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4C6F02" w:rsidRPr="008D4037" w:rsidRDefault="004C6F02" w:rsidP="00115982">
      <w:pPr>
        <w:pStyle w:val="TOC1"/>
      </w:pPr>
      <w:r w:rsidRPr="008D4037">
        <w:t>MỤC LỤC</w:t>
      </w:r>
    </w:p>
    <w:p w:rsidR="008D30EE" w:rsidRPr="008D4037" w:rsidRDefault="008C3E70" w:rsidP="00115982">
      <w:pPr>
        <w:pStyle w:val="TOC1"/>
        <w:rPr>
          <w:rFonts w:eastAsiaTheme="minorEastAsia"/>
          <w:sz w:val="22"/>
          <w:szCs w:val="22"/>
        </w:rPr>
      </w:pPr>
      <w:r w:rsidRPr="008D4037">
        <w:rPr>
          <w:color w:val="000000" w:themeColor="text1"/>
          <w:szCs w:val="28"/>
        </w:rPr>
        <w:fldChar w:fldCharType="begin"/>
      </w:r>
      <w:r w:rsidRPr="008D4037">
        <w:rPr>
          <w:color w:val="000000" w:themeColor="text1"/>
          <w:szCs w:val="28"/>
        </w:rPr>
        <w:instrText xml:space="preserve"> TOC \o "1-4" \h \z \u </w:instrText>
      </w:r>
      <w:r w:rsidRPr="008D4037">
        <w:rPr>
          <w:color w:val="000000" w:themeColor="text1"/>
          <w:szCs w:val="28"/>
        </w:rPr>
        <w:fldChar w:fldCharType="separate"/>
      </w:r>
      <w:hyperlink w:anchor="_Toc528584716" w:history="1">
        <w:r w:rsidR="008D30EE" w:rsidRPr="00115982">
          <w:rPr>
            <w:rStyle w:val="Hyperlink"/>
            <w:b w:val="0"/>
          </w:rPr>
          <w:t>I.</w:t>
        </w:r>
        <w:r w:rsidR="008D30EE" w:rsidRPr="00115982">
          <w:rPr>
            <w:rFonts w:eastAsiaTheme="minorEastAsia"/>
            <w:sz w:val="22"/>
            <w:szCs w:val="22"/>
          </w:rPr>
          <w:tab/>
        </w:r>
        <w:r w:rsidR="008D30EE" w:rsidRPr="00115982">
          <w:rPr>
            <w:rStyle w:val="Hyperlink"/>
          </w:rPr>
          <w:t>LÝ DO VÀ SỰ CẦN THIẾT LẬP QUY HOẠCH</w:t>
        </w:r>
        <w:r w:rsidR="008D30EE" w:rsidRPr="008D4037">
          <w:rPr>
            <w:webHidden/>
          </w:rPr>
          <w:tab/>
        </w:r>
        <w:r w:rsidR="008D30EE" w:rsidRPr="008D4037">
          <w:rPr>
            <w:webHidden/>
          </w:rPr>
          <w:fldChar w:fldCharType="begin"/>
        </w:r>
        <w:r w:rsidR="008D30EE" w:rsidRPr="008D4037">
          <w:rPr>
            <w:webHidden/>
          </w:rPr>
          <w:instrText xml:space="preserve"> PAGEREF _Toc528584716 \h </w:instrText>
        </w:r>
        <w:r w:rsidR="008D30EE" w:rsidRPr="008D4037">
          <w:rPr>
            <w:webHidden/>
          </w:rPr>
        </w:r>
        <w:r w:rsidR="008D30EE" w:rsidRPr="008D4037">
          <w:rPr>
            <w:webHidden/>
          </w:rPr>
          <w:fldChar w:fldCharType="separate"/>
        </w:r>
        <w:r w:rsidR="003B5B6F">
          <w:rPr>
            <w:webHidden/>
          </w:rPr>
          <w:t>5</w:t>
        </w:r>
        <w:r w:rsidR="008D30EE" w:rsidRPr="008D4037">
          <w:rPr>
            <w:webHidden/>
          </w:rPr>
          <w:fldChar w:fldCharType="end"/>
        </w:r>
      </w:hyperlink>
    </w:p>
    <w:p w:rsidR="008D30EE" w:rsidRPr="008D4037" w:rsidRDefault="00256B7A" w:rsidP="00115982">
      <w:pPr>
        <w:pStyle w:val="TOC2"/>
        <w:rPr>
          <w:rFonts w:eastAsiaTheme="minorEastAsia"/>
          <w:sz w:val="22"/>
          <w:szCs w:val="22"/>
        </w:rPr>
      </w:pPr>
      <w:hyperlink w:anchor="_Toc528584717" w:history="1">
        <w:r w:rsidR="008D30EE" w:rsidRPr="008D4037">
          <w:rPr>
            <w:rStyle w:val="Hyperlink"/>
            <w:b w:val="0"/>
          </w:rPr>
          <w:t>I.1</w:t>
        </w:r>
        <w:r w:rsidR="008D30EE" w:rsidRPr="008D4037">
          <w:rPr>
            <w:rFonts w:eastAsiaTheme="minorEastAsia"/>
            <w:sz w:val="22"/>
            <w:szCs w:val="22"/>
          </w:rPr>
          <w:tab/>
        </w:r>
        <w:r w:rsidR="008D30EE" w:rsidRPr="008D4037">
          <w:rPr>
            <w:rStyle w:val="Hyperlink"/>
            <w:b w:val="0"/>
          </w:rPr>
          <w:t>Tổng quan về huyện Cần Giuộc</w:t>
        </w:r>
        <w:r w:rsidR="008D30EE" w:rsidRPr="008D4037">
          <w:rPr>
            <w:webHidden/>
          </w:rPr>
          <w:tab/>
        </w:r>
        <w:r w:rsidR="008D30EE" w:rsidRPr="008D4037">
          <w:rPr>
            <w:webHidden/>
          </w:rPr>
          <w:fldChar w:fldCharType="begin"/>
        </w:r>
        <w:r w:rsidR="008D30EE" w:rsidRPr="008D4037">
          <w:rPr>
            <w:webHidden/>
          </w:rPr>
          <w:instrText xml:space="preserve"> PAGEREF _Toc528584717 \h </w:instrText>
        </w:r>
        <w:r w:rsidR="008D30EE" w:rsidRPr="008D4037">
          <w:rPr>
            <w:webHidden/>
          </w:rPr>
        </w:r>
        <w:r w:rsidR="008D30EE" w:rsidRPr="008D4037">
          <w:rPr>
            <w:webHidden/>
          </w:rPr>
          <w:fldChar w:fldCharType="separate"/>
        </w:r>
        <w:r w:rsidR="003B5B6F">
          <w:rPr>
            <w:webHidden/>
          </w:rPr>
          <w:t>6</w:t>
        </w:r>
        <w:r w:rsidR="008D30EE" w:rsidRPr="008D4037">
          <w:rPr>
            <w:webHidden/>
          </w:rPr>
          <w:fldChar w:fldCharType="end"/>
        </w:r>
      </w:hyperlink>
    </w:p>
    <w:p w:rsidR="008D30EE" w:rsidRPr="008D4037" w:rsidRDefault="00256B7A" w:rsidP="00115982">
      <w:pPr>
        <w:pStyle w:val="TOC2"/>
        <w:rPr>
          <w:rFonts w:eastAsiaTheme="minorEastAsia"/>
          <w:sz w:val="22"/>
          <w:szCs w:val="22"/>
        </w:rPr>
      </w:pPr>
      <w:hyperlink w:anchor="_Toc528584718" w:history="1">
        <w:r w:rsidR="008D30EE" w:rsidRPr="008D4037">
          <w:rPr>
            <w:rStyle w:val="Hyperlink"/>
            <w:b w:val="0"/>
          </w:rPr>
          <w:t>I.2</w:t>
        </w:r>
        <w:r w:rsidR="008D30EE" w:rsidRPr="008D4037">
          <w:rPr>
            <w:rFonts w:eastAsiaTheme="minorEastAsia"/>
            <w:sz w:val="22"/>
            <w:szCs w:val="22"/>
          </w:rPr>
          <w:tab/>
        </w:r>
        <w:r w:rsidR="008D30EE" w:rsidRPr="008D4037">
          <w:rPr>
            <w:rStyle w:val="Hyperlink"/>
            <w:b w:val="0"/>
          </w:rPr>
          <w:t>Lý do và sự cần thiết lập quy hoạch</w:t>
        </w:r>
        <w:r w:rsidR="008D30EE" w:rsidRPr="008D4037">
          <w:rPr>
            <w:webHidden/>
          </w:rPr>
          <w:tab/>
        </w:r>
        <w:r w:rsidR="008D30EE" w:rsidRPr="008D4037">
          <w:rPr>
            <w:webHidden/>
          </w:rPr>
          <w:fldChar w:fldCharType="begin"/>
        </w:r>
        <w:r w:rsidR="008D30EE" w:rsidRPr="008D4037">
          <w:rPr>
            <w:webHidden/>
          </w:rPr>
          <w:instrText xml:space="preserve"> PAGEREF _Toc528584718 \h </w:instrText>
        </w:r>
        <w:r w:rsidR="008D30EE" w:rsidRPr="008D4037">
          <w:rPr>
            <w:webHidden/>
          </w:rPr>
        </w:r>
        <w:r w:rsidR="008D30EE" w:rsidRPr="008D4037">
          <w:rPr>
            <w:webHidden/>
          </w:rPr>
          <w:fldChar w:fldCharType="separate"/>
        </w:r>
        <w:r w:rsidR="003B5B6F">
          <w:rPr>
            <w:webHidden/>
          </w:rPr>
          <w:t>6</w:t>
        </w:r>
        <w:r w:rsidR="008D30EE" w:rsidRPr="008D4037">
          <w:rPr>
            <w:webHidden/>
          </w:rPr>
          <w:fldChar w:fldCharType="end"/>
        </w:r>
      </w:hyperlink>
    </w:p>
    <w:p w:rsidR="008D30EE" w:rsidRPr="008D4037" w:rsidRDefault="00256B7A" w:rsidP="00115982">
      <w:pPr>
        <w:pStyle w:val="TOC2"/>
        <w:rPr>
          <w:rFonts w:eastAsiaTheme="minorEastAsia"/>
          <w:sz w:val="22"/>
          <w:szCs w:val="22"/>
        </w:rPr>
      </w:pPr>
      <w:hyperlink w:anchor="_Toc528584719" w:history="1">
        <w:r w:rsidR="008D30EE" w:rsidRPr="008D4037">
          <w:rPr>
            <w:rStyle w:val="Hyperlink"/>
            <w:b w:val="0"/>
          </w:rPr>
          <w:t>I.3</w:t>
        </w:r>
        <w:r w:rsidR="008D30EE" w:rsidRPr="008D4037">
          <w:rPr>
            <w:rFonts w:eastAsiaTheme="minorEastAsia"/>
            <w:sz w:val="22"/>
            <w:szCs w:val="22"/>
          </w:rPr>
          <w:tab/>
        </w:r>
        <w:r w:rsidR="008D30EE" w:rsidRPr="008D4037">
          <w:rPr>
            <w:rStyle w:val="Hyperlink"/>
            <w:b w:val="0"/>
          </w:rPr>
          <w:t>Mục tiêu</w:t>
        </w:r>
        <w:r w:rsidR="008D30EE" w:rsidRPr="008D4037">
          <w:rPr>
            <w:webHidden/>
          </w:rPr>
          <w:tab/>
        </w:r>
        <w:r w:rsidR="008D30EE" w:rsidRPr="008D4037">
          <w:rPr>
            <w:webHidden/>
          </w:rPr>
          <w:fldChar w:fldCharType="begin"/>
        </w:r>
        <w:r w:rsidR="008D30EE" w:rsidRPr="008D4037">
          <w:rPr>
            <w:webHidden/>
          </w:rPr>
          <w:instrText xml:space="preserve"> PAGEREF _Toc528584719 \h </w:instrText>
        </w:r>
        <w:r w:rsidR="008D30EE" w:rsidRPr="008D4037">
          <w:rPr>
            <w:webHidden/>
          </w:rPr>
        </w:r>
        <w:r w:rsidR="008D30EE" w:rsidRPr="008D4037">
          <w:rPr>
            <w:webHidden/>
          </w:rPr>
          <w:fldChar w:fldCharType="separate"/>
        </w:r>
        <w:r w:rsidR="003B5B6F">
          <w:rPr>
            <w:webHidden/>
          </w:rPr>
          <w:t>7</w:t>
        </w:r>
        <w:r w:rsidR="008D30EE" w:rsidRPr="008D4037">
          <w:rPr>
            <w:webHidden/>
          </w:rPr>
          <w:fldChar w:fldCharType="end"/>
        </w:r>
      </w:hyperlink>
    </w:p>
    <w:p w:rsidR="008D30EE" w:rsidRPr="008D4037" w:rsidRDefault="00256B7A" w:rsidP="00115982">
      <w:pPr>
        <w:pStyle w:val="TOC2"/>
        <w:rPr>
          <w:rFonts w:eastAsiaTheme="minorEastAsia"/>
          <w:sz w:val="22"/>
          <w:szCs w:val="22"/>
        </w:rPr>
      </w:pPr>
      <w:hyperlink w:anchor="_Toc528584720" w:history="1">
        <w:r w:rsidR="008D30EE" w:rsidRPr="008D4037">
          <w:rPr>
            <w:rStyle w:val="Hyperlink"/>
            <w:b w:val="0"/>
          </w:rPr>
          <w:t>I.4</w:t>
        </w:r>
        <w:r w:rsidR="008D30EE" w:rsidRPr="008D4037">
          <w:rPr>
            <w:rFonts w:eastAsiaTheme="minorEastAsia"/>
            <w:sz w:val="22"/>
            <w:szCs w:val="22"/>
          </w:rPr>
          <w:tab/>
        </w:r>
        <w:r w:rsidR="008D30EE" w:rsidRPr="008D4037">
          <w:rPr>
            <w:rStyle w:val="Hyperlink"/>
            <w:b w:val="0"/>
          </w:rPr>
          <w:t>Yêu cầu</w:t>
        </w:r>
        <w:r w:rsidR="008D30EE" w:rsidRPr="008D4037">
          <w:rPr>
            <w:webHidden/>
          </w:rPr>
          <w:tab/>
        </w:r>
        <w:r w:rsidR="008D30EE" w:rsidRPr="008D4037">
          <w:rPr>
            <w:webHidden/>
          </w:rPr>
          <w:fldChar w:fldCharType="begin"/>
        </w:r>
        <w:r w:rsidR="008D30EE" w:rsidRPr="008D4037">
          <w:rPr>
            <w:webHidden/>
          </w:rPr>
          <w:instrText xml:space="preserve"> PAGEREF _Toc528584720 \h </w:instrText>
        </w:r>
        <w:r w:rsidR="008D30EE" w:rsidRPr="008D4037">
          <w:rPr>
            <w:webHidden/>
          </w:rPr>
        </w:r>
        <w:r w:rsidR="008D30EE" w:rsidRPr="008D4037">
          <w:rPr>
            <w:webHidden/>
          </w:rPr>
          <w:fldChar w:fldCharType="separate"/>
        </w:r>
        <w:r w:rsidR="003B5B6F">
          <w:rPr>
            <w:webHidden/>
          </w:rPr>
          <w:t>7</w:t>
        </w:r>
        <w:r w:rsidR="008D30EE" w:rsidRPr="008D4037">
          <w:rPr>
            <w:webHidden/>
          </w:rPr>
          <w:fldChar w:fldCharType="end"/>
        </w:r>
      </w:hyperlink>
    </w:p>
    <w:p w:rsidR="008D30EE" w:rsidRPr="008D4037" w:rsidRDefault="00256B7A" w:rsidP="00115982">
      <w:pPr>
        <w:pStyle w:val="TOC2"/>
        <w:rPr>
          <w:rFonts w:eastAsiaTheme="minorEastAsia"/>
          <w:sz w:val="22"/>
          <w:szCs w:val="22"/>
        </w:rPr>
      </w:pPr>
      <w:hyperlink w:anchor="_Toc528584721" w:history="1">
        <w:r w:rsidR="008D30EE" w:rsidRPr="008D4037">
          <w:rPr>
            <w:rStyle w:val="Hyperlink"/>
            <w:b w:val="0"/>
          </w:rPr>
          <w:t>I.5</w:t>
        </w:r>
        <w:r w:rsidR="008D30EE" w:rsidRPr="008D4037">
          <w:rPr>
            <w:rFonts w:eastAsiaTheme="minorEastAsia"/>
            <w:sz w:val="22"/>
            <w:szCs w:val="22"/>
          </w:rPr>
          <w:tab/>
        </w:r>
        <w:r w:rsidR="008D30EE" w:rsidRPr="008D4037">
          <w:rPr>
            <w:rStyle w:val="Hyperlink"/>
            <w:b w:val="0"/>
          </w:rPr>
          <w:t>Cơ sở thiết kế và quy hoạch</w:t>
        </w:r>
        <w:r w:rsidR="008D30EE" w:rsidRPr="008D4037">
          <w:rPr>
            <w:webHidden/>
          </w:rPr>
          <w:tab/>
        </w:r>
        <w:r w:rsidR="008D30EE" w:rsidRPr="008D4037">
          <w:rPr>
            <w:webHidden/>
          </w:rPr>
          <w:fldChar w:fldCharType="begin"/>
        </w:r>
        <w:r w:rsidR="008D30EE" w:rsidRPr="008D4037">
          <w:rPr>
            <w:webHidden/>
          </w:rPr>
          <w:instrText xml:space="preserve"> PAGEREF _Toc528584721 \h </w:instrText>
        </w:r>
        <w:r w:rsidR="008D30EE" w:rsidRPr="008D4037">
          <w:rPr>
            <w:webHidden/>
          </w:rPr>
        </w:r>
        <w:r w:rsidR="008D30EE" w:rsidRPr="008D4037">
          <w:rPr>
            <w:webHidden/>
          </w:rPr>
          <w:fldChar w:fldCharType="separate"/>
        </w:r>
        <w:r w:rsidR="003B5B6F">
          <w:rPr>
            <w:webHidden/>
          </w:rPr>
          <w:t>8</w:t>
        </w:r>
        <w:r w:rsidR="008D30EE" w:rsidRPr="008D4037">
          <w:rPr>
            <w:webHidden/>
          </w:rPr>
          <w:fldChar w:fldCharType="end"/>
        </w:r>
      </w:hyperlink>
    </w:p>
    <w:p w:rsidR="008D30EE" w:rsidRPr="008D4037" w:rsidRDefault="00256B7A" w:rsidP="0016094D">
      <w:pPr>
        <w:pStyle w:val="TOC3"/>
        <w:rPr>
          <w:rFonts w:eastAsiaTheme="minorEastAsia"/>
          <w:b w:val="0"/>
          <w:sz w:val="22"/>
          <w:szCs w:val="22"/>
        </w:rPr>
      </w:pPr>
      <w:hyperlink w:anchor="_Toc528584722" w:history="1">
        <w:r w:rsidR="008D30EE" w:rsidRPr="008D4037">
          <w:rPr>
            <w:rStyle w:val="Hyperlink"/>
            <w:b w:val="0"/>
          </w:rPr>
          <w:t>I.5.1</w:t>
        </w:r>
        <w:r w:rsidR="008D30EE" w:rsidRPr="008D4037">
          <w:rPr>
            <w:rFonts w:eastAsiaTheme="minorEastAsia"/>
            <w:b w:val="0"/>
            <w:sz w:val="22"/>
            <w:szCs w:val="22"/>
          </w:rPr>
          <w:tab/>
        </w:r>
        <w:r w:rsidR="008D30EE" w:rsidRPr="008D4037">
          <w:rPr>
            <w:rStyle w:val="Hyperlink"/>
            <w:b w:val="0"/>
          </w:rPr>
          <w:t>Các cơ sở pháp lý</w:t>
        </w:r>
        <w:r w:rsidR="008D30EE" w:rsidRPr="008D4037">
          <w:rPr>
            <w:b w:val="0"/>
            <w:webHidden/>
          </w:rPr>
          <w:tab/>
        </w:r>
        <w:r w:rsidR="008D30EE" w:rsidRPr="008D4037">
          <w:rPr>
            <w:b w:val="0"/>
            <w:webHidden/>
          </w:rPr>
          <w:fldChar w:fldCharType="begin"/>
        </w:r>
        <w:r w:rsidR="008D30EE" w:rsidRPr="008D4037">
          <w:rPr>
            <w:b w:val="0"/>
            <w:webHidden/>
          </w:rPr>
          <w:instrText xml:space="preserve"> PAGEREF _Toc528584722 \h </w:instrText>
        </w:r>
        <w:r w:rsidR="008D30EE" w:rsidRPr="008D4037">
          <w:rPr>
            <w:b w:val="0"/>
            <w:webHidden/>
          </w:rPr>
        </w:r>
        <w:r w:rsidR="008D30EE" w:rsidRPr="008D4037">
          <w:rPr>
            <w:b w:val="0"/>
            <w:webHidden/>
          </w:rPr>
          <w:fldChar w:fldCharType="separate"/>
        </w:r>
        <w:r w:rsidR="003B5B6F">
          <w:rPr>
            <w:b w:val="0"/>
            <w:webHidden/>
          </w:rPr>
          <w:t>8</w:t>
        </w:r>
        <w:r w:rsidR="008D30EE" w:rsidRPr="008D4037">
          <w:rPr>
            <w:b w:val="0"/>
            <w:webHidden/>
          </w:rPr>
          <w:fldChar w:fldCharType="end"/>
        </w:r>
      </w:hyperlink>
    </w:p>
    <w:p w:rsidR="008D30EE" w:rsidRPr="008D4037" w:rsidRDefault="00256B7A" w:rsidP="0016094D">
      <w:pPr>
        <w:pStyle w:val="TOC3"/>
        <w:rPr>
          <w:rFonts w:eastAsiaTheme="minorEastAsia"/>
          <w:b w:val="0"/>
          <w:sz w:val="22"/>
          <w:szCs w:val="22"/>
        </w:rPr>
      </w:pPr>
      <w:hyperlink w:anchor="_Toc528584723" w:history="1">
        <w:r w:rsidR="008D30EE" w:rsidRPr="008D4037">
          <w:rPr>
            <w:rStyle w:val="Hyperlink"/>
            <w:b w:val="0"/>
          </w:rPr>
          <w:t>I.5.2</w:t>
        </w:r>
        <w:r w:rsidR="008D30EE" w:rsidRPr="008D4037">
          <w:rPr>
            <w:rFonts w:eastAsiaTheme="minorEastAsia"/>
            <w:b w:val="0"/>
            <w:sz w:val="22"/>
            <w:szCs w:val="22"/>
          </w:rPr>
          <w:tab/>
        </w:r>
        <w:r w:rsidR="008D30EE" w:rsidRPr="008D4037">
          <w:rPr>
            <w:rStyle w:val="Hyperlink"/>
            <w:b w:val="0"/>
          </w:rPr>
          <w:t>Các nguồn tài liệu, số liệu</w:t>
        </w:r>
        <w:r w:rsidR="008D30EE" w:rsidRPr="008D4037">
          <w:rPr>
            <w:b w:val="0"/>
            <w:webHidden/>
          </w:rPr>
          <w:tab/>
        </w:r>
        <w:r w:rsidR="008D30EE" w:rsidRPr="008D4037">
          <w:rPr>
            <w:b w:val="0"/>
            <w:webHidden/>
          </w:rPr>
          <w:fldChar w:fldCharType="begin"/>
        </w:r>
        <w:r w:rsidR="008D30EE" w:rsidRPr="008D4037">
          <w:rPr>
            <w:b w:val="0"/>
            <w:webHidden/>
          </w:rPr>
          <w:instrText xml:space="preserve"> PAGEREF _Toc528584723 \h </w:instrText>
        </w:r>
        <w:r w:rsidR="008D30EE" w:rsidRPr="008D4037">
          <w:rPr>
            <w:b w:val="0"/>
            <w:webHidden/>
          </w:rPr>
        </w:r>
        <w:r w:rsidR="008D30EE" w:rsidRPr="008D4037">
          <w:rPr>
            <w:b w:val="0"/>
            <w:webHidden/>
          </w:rPr>
          <w:fldChar w:fldCharType="separate"/>
        </w:r>
        <w:r w:rsidR="003B5B6F">
          <w:rPr>
            <w:b w:val="0"/>
            <w:webHidden/>
          </w:rPr>
          <w:t>10</w:t>
        </w:r>
        <w:r w:rsidR="008D30EE" w:rsidRPr="008D4037">
          <w:rPr>
            <w:b w:val="0"/>
            <w:webHidden/>
          </w:rPr>
          <w:fldChar w:fldCharType="end"/>
        </w:r>
      </w:hyperlink>
    </w:p>
    <w:p w:rsidR="008D30EE" w:rsidRPr="008D4037" w:rsidRDefault="00256B7A" w:rsidP="0016094D">
      <w:pPr>
        <w:pStyle w:val="TOC3"/>
        <w:rPr>
          <w:rFonts w:eastAsiaTheme="minorEastAsia"/>
          <w:b w:val="0"/>
          <w:sz w:val="22"/>
          <w:szCs w:val="22"/>
        </w:rPr>
      </w:pPr>
      <w:hyperlink w:anchor="_Toc528584724" w:history="1">
        <w:r w:rsidR="008D30EE" w:rsidRPr="008D4037">
          <w:rPr>
            <w:rStyle w:val="Hyperlink"/>
            <w:b w:val="0"/>
          </w:rPr>
          <w:t>I.5.3</w:t>
        </w:r>
        <w:r w:rsidR="008D30EE" w:rsidRPr="008D4037">
          <w:rPr>
            <w:rFonts w:eastAsiaTheme="minorEastAsia"/>
            <w:b w:val="0"/>
            <w:sz w:val="22"/>
            <w:szCs w:val="22"/>
          </w:rPr>
          <w:tab/>
        </w:r>
        <w:r w:rsidR="008D30EE" w:rsidRPr="008D4037">
          <w:rPr>
            <w:rStyle w:val="Hyperlink"/>
            <w:b w:val="0"/>
          </w:rPr>
          <w:t>Các cơ sở bản đồ</w:t>
        </w:r>
        <w:r w:rsidR="008D30EE" w:rsidRPr="008D4037">
          <w:rPr>
            <w:b w:val="0"/>
            <w:webHidden/>
          </w:rPr>
          <w:tab/>
        </w:r>
        <w:r w:rsidR="008D30EE" w:rsidRPr="008D4037">
          <w:rPr>
            <w:b w:val="0"/>
            <w:webHidden/>
          </w:rPr>
          <w:fldChar w:fldCharType="begin"/>
        </w:r>
        <w:r w:rsidR="008D30EE" w:rsidRPr="008D4037">
          <w:rPr>
            <w:b w:val="0"/>
            <w:webHidden/>
          </w:rPr>
          <w:instrText xml:space="preserve"> PAGEREF _Toc528584724 \h </w:instrText>
        </w:r>
        <w:r w:rsidR="008D30EE" w:rsidRPr="008D4037">
          <w:rPr>
            <w:b w:val="0"/>
            <w:webHidden/>
          </w:rPr>
        </w:r>
        <w:r w:rsidR="008D30EE" w:rsidRPr="008D4037">
          <w:rPr>
            <w:b w:val="0"/>
            <w:webHidden/>
          </w:rPr>
          <w:fldChar w:fldCharType="separate"/>
        </w:r>
        <w:r w:rsidR="003B5B6F">
          <w:rPr>
            <w:b w:val="0"/>
            <w:webHidden/>
          </w:rPr>
          <w:t>10</w:t>
        </w:r>
        <w:r w:rsidR="008D30EE" w:rsidRPr="008D4037">
          <w:rPr>
            <w:b w:val="0"/>
            <w:webHidden/>
          </w:rPr>
          <w:fldChar w:fldCharType="end"/>
        </w:r>
      </w:hyperlink>
    </w:p>
    <w:p w:rsidR="008D30EE" w:rsidRPr="00115982" w:rsidRDefault="00256B7A" w:rsidP="00115982">
      <w:pPr>
        <w:pStyle w:val="TOC1"/>
        <w:rPr>
          <w:rFonts w:eastAsiaTheme="minorEastAsia"/>
          <w:sz w:val="22"/>
          <w:szCs w:val="22"/>
        </w:rPr>
      </w:pPr>
      <w:hyperlink w:anchor="_Toc528584725" w:history="1">
        <w:r w:rsidR="008D30EE" w:rsidRPr="00115982">
          <w:rPr>
            <w:rStyle w:val="Hyperlink"/>
          </w:rPr>
          <w:t>II.</w:t>
        </w:r>
        <w:r w:rsidR="008D30EE" w:rsidRPr="00115982">
          <w:rPr>
            <w:rFonts w:eastAsiaTheme="minorEastAsia"/>
            <w:sz w:val="22"/>
            <w:szCs w:val="22"/>
          </w:rPr>
          <w:tab/>
        </w:r>
        <w:r w:rsidR="008D30EE" w:rsidRPr="00115982">
          <w:rPr>
            <w:rStyle w:val="Hyperlink"/>
          </w:rPr>
          <w:t>ĐẶC ĐIỂM TỰ NHIÊN, HIỆN TRẠNG HẠ TẦNG KỸ THUẬT KHU ĐẤT</w:t>
        </w:r>
        <w:r w:rsidR="008D30EE" w:rsidRPr="00115982">
          <w:rPr>
            <w:webHidden/>
          </w:rPr>
          <w:tab/>
        </w:r>
        <w:r w:rsidR="008D30EE" w:rsidRPr="00115982">
          <w:rPr>
            <w:webHidden/>
          </w:rPr>
          <w:fldChar w:fldCharType="begin"/>
        </w:r>
        <w:r w:rsidR="008D30EE" w:rsidRPr="00115982">
          <w:rPr>
            <w:webHidden/>
          </w:rPr>
          <w:instrText xml:space="preserve"> PAGEREF _Toc528584725 \h </w:instrText>
        </w:r>
        <w:r w:rsidR="008D30EE" w:rsidRPr="00115982">
          <w:rPr>
            <w:webHidden/>
          </w:rPr>
        </w:r>
        <w:r w:rsidR="008D30EE" w:rsidRPr="00115982">
          <w:rPr>
            <w:webHidden/>
          </w:rPr>
          <w:fldChar w:fldCharType="separate"/>
        </w:r>
        <w:r w:rsidR="003B5B6F" w:rsidRPr="00115982">
          <w:rPr>
            <w:webHidden/>
          </w:rPr>
          <w:t>10</w:t>
        </w:r>
        <w:r w:rsidR="008D30EE" w:rsidRPr="00115982">
          <w:rPr>
            <w:webHidden/>
          </w:rPr>
          <w:fldChar w:fldCharType="end"/>
        </w:r>
      </w:hyperlink>
    </w:p>
    <w:p w:rsidR="008D30EE" w:rsidRPr="008D4037" w:rsidRDefault="00256B7A" w:rsidP="00115982">
      <w:pPr>
        <w:pStyle w:val="TOC2"/>
        <w:rPr>
          <w:rFonts w:eastAsiaTheme="minorEastAsia"/>
          <w:sz w:val="22"/>
          <w:szCs w:val="22"/>
        </w:rPr>
      </w:pPr>
      <w:hyperlink w:anchor="_Toc528584726" w:history="1">
        <w:r w:rsidR="008D30EE" w:rsidRPr="008D4037">
          <w:rPr>
            <w:rStyle w:val="Hyperlink"/>
            <w:b w:val="0"/>
          </w:rPr>
          <w:t>II.1.</w:t>
        </w:r>
        <w:r w:rsidR="008D30EE" w:rsidRPr="008D4037">
          <w:rPr>
            <w:rFonts w:eastAsiaTheme="minorEastAsia"/>
            <w:sz w:val="22"/>
            <w:szCs w:val="22"/>
          </w:rPr>
          <w:tab/>
        </w:r>
        <w:r w:rsidR="008D30EE" w:rsidRPr="008D4037">
          <w:rPr>
            <w:rStyle w:val="Hyperlink"/>
            <w:b w:val="0"/>
          </w:rPr>
          <w:t>Vị trí  và giới hạn khu đất</w:t>
        </w:r>
        <w:r w:rsidR="008D30EE" w:rsidRPr="008D4037">
          <w:rPr>
            <w:webHidden/>
          </w:rPr>
          <w:tab/>
        </w:r>
        <w:r w:rsidR="008D30EE" w:rsidRPr="008D4037">
          <w:rPr>
            <w:webHidden/>
          </w:rPr>
          <w:fldChar w:fldCharType="begin"/>
        </w:r>
        <w:r w:rsidR="008D30EE" w:rsidRPr="008D4037">
          <w:rPr>
            <w:webHidden/>
          </w:rPr>
          <w:instrText xml:space="preserve"> PAGEREF _Toc528584726 \h </w:instrText>
        </w:r>
        <w:r w:rsidR="008D30EE" w:rsidRPr="008D4037">
          <w:rPr>
            <w:webHidden/>
          </w:rPr>
        </w:r>
        <w:r w:rsidR="008D30EE" w:rsidRPr="008D4037">
          <w:rPr>
            <w:webHidden/>
          </w:rPr>
          <w:fldChar w:fldCharType="separate"/>
        </w:r>
        <w:r w:rsidR="003B5B6F">
          <w:rPr>
            <w:webHidden/>
          </w:rPr>
          <w:t>10</w:t>
        </w:r>
        <w:r w:rsidR="008D30EE" w:rsidRPr="008D4037">
          <w:rPr>
            <w:webHidden/>
          </w:rPr>
          <w:fldChar w:fldCharType="end"/>
        </w:r>
      </w:hyperlink>
    </w:p>
    <w:p w:rsidR="008D30EE" w:rsidRPr="008D4037" w:rsidRDefault="00256B7A" w:rsidP="00115982">
      <w:pPr>
        <w:pStyle w:val="TOC2"/>
        <w:rPr>
          <w:rFonts w:eastAsiaTheme="minorEastAsia"/>
          <w:sz w:val="22"/>
          <w:szCs w:val="22"/>
        </w:rPr>
      </w:pPr>
      <w:hyperlink w:anchor="_Toc528584727" w:history="1">
        <w:r w:rsidR="008D30EE" w:rsidRPr="008D4037">
          <w:rPr>
            <w:rStyle w:val="Hyperlink"/>
            <w:b w:val="0"/>
          </w:rPr>
          <w:t>II.2.</w:t>
        </w:r>
        <w:r w:rsidR="008D30EE" w:rsidRPr="008D4037">
          <w:rPr>
            <w:rFonts w:eastAsiaTheme="minorEastAsia"/>
            <w:sz w:val="22"/>
            <w:szCs w:val="22"/>
          </w:rPr>
          <w:tab/>
        </w:r>
        <w:r w:rsidR="008D30EE" w:rsidRPr="008D4037">
          <w:rPr>
            <w:rStyle w:val="Hyperlink"/>
            <w:b w:val="0"/>
          </w:rPr>
          <w:t>Điều kiện tự nhiên</w:t>
        </w:r>
        <w:r w:rsidR="008D30EE" w:rsidRPr="008D4037">
          <w:rPr>
            <w:webHidden/>
          </w:rPr>
          <w:tab/>
        </w:r>
        <w:r w:rsidR="008D30EE" w:rsidRPr="008D4037">
          <w:rPr>
            <w:webHidden/>
          </w:rPr>
          <w:fldChar w:fldCharType="begin"/>
        </w:r>
        <w:r w:rsidR="008D30EE" w:rsidRPr="008D4037">
          <w:rPr>
            <w:webHidden/>
          </w:rPr>
          <w:instrText xml:space="preserve"> PAGEREF _Toc528584727 \h </w:instrText>
        </w:r>
        <w:r w:rsidR="008D30EE" w:rsidRPr="008D4037">
          <w:rPr>
            <w:webHidden/>
          </w:rPr>
        </w:r>
        <w:r w:rsidR="008D30EE" w:rsidRPr="008D4037">
          <w:rPr>
            <w:webHidden/>
          </w:rPr>
          <w:fldChar w:fldCharType="separate"/>
        </w:r>
        <w:r w:rsidR="003B5B6F">
          <w:rPr>
            <w:webHidden/>
          </w:rPr>
          <w:t>11</w:t>
        </w:r>
        <w:r w:rsidR="008D30EE" w:rsidRPr="008D4037">
          <w:rPr>
            <w:webHidden/>
          </w:rPr>
          <w:fldChar w:fldCharType="end"/>
        </w:r>
      </w:hyperlink>
    </w:p>
    <w:p w:rsidR="008D30EE" w:rsidRPr="008D4037" w:rsidRDefault="00256B7A" w:rsidP="0016094D">
      <w:pPr>
        <w:pStyle w:val="TOC3"/>
        <w:rPr>
          <w:rFonts w:eastAsiaTheme="minorEastAsia"/>
          <w:b w:val="0"/>
          <w:sz w:val="22"/>
          <w:szCs w:val="22"/>
        </w:rPr>
      </w:pPr>
      <w:hyperlink w:anchor="_Toc528584728" w:history="1">
        <w:r w:rsidR="008D30EE" w:rsidRPr="008D4037">
          <w:rPr>
            <w:rStyle w:val="Hyperlink"/>
            <w:b w:val="0"/>
            <w:bCs/>
            <w:snapToGrid w:val="0"/>
          </w:rPr>
          <w:t>II.2.1</w:t>
        </w:r>
        <w:r w:rsidR="008D30EE" w:rsidRPr="008D4037">
          <w:rPr>
            <w:rFonts w:eastAsiaTheme="minorEastAsia"/>
            <w:b w:val="0"/>
            <w:sz w:val="22"/>
            <w:szCs w:val="22"/>
          </w:rPr>
          <w:tab/>
        </w:r>
        <w:r w:rsidR="008D30EE" w:rsidRPr="008D4037">
          <w:rPr>
            <w:rStyle w:val="Hyperlink"/>
            <w:b w:val="0"/>
            <w:bCs/>
            <w:snapToGrid w:val="0"/>
          </w:rPr>
          <w:t>Địa hình-địa mạo</w:t>
        </w:r>
        <w:r w:rsidR="008D30EE" w:rsidRPr="008D4037">
          <w:rPr>
            <w:b w:val="0"/>
            <w:webHidden/>
          </w:rPr>
          <w:tab/>
        </w:r>
        <w:r w:rsidR="008D30EE" w:rsidRPr="008D4037">
          <w:rPr>
            <w:b w:val="0"/>
            <w:webHidden/>
          </w:rPr>
          <w:fldChar w:fldCharType="begin"/>
        </w:r>
        <w:r w:rsidR="008D30EE" w:rsidRPr="008D4037">
          <w:rPr>
            <w:b w:val="0"/>
            <w:webHidden/>
          </w:rPr>
          <w:instrText xml:space="preserve"> PAGEREF _Toc528584728 \h </w:instrText>
        </w:r>
        <w:r w:rsidR="008D30EE" w:rsidRPr="008D4037">
          <w:rPr>
            <w:b w:val="0"/>
            <w:webHidden/>
          </w:rPr>
        </w:r>
        <w:r w:rsidR="008D30EE" w:rsidRPr="008D4037">
          <w:rPr>
            <w:b w:val="0"/>
            <w:webHidden/>
          </w:rPr>
          <w:fldChar w:fldCharType="separate"/>
        </w:r>
        <w:r w:rsidR="003B5B6F">
          <w:rPr>
            <w:b w:val="0"/>
            <w:webHidden/>
          </w:rPr>
          <w:t>11</w:t>
        </w:r>
        <w:r w:rsidR="008D30EE" w:rsidRPr="008D4037">
          <w:rPr>
            <w:b w:val="0"/>
            <w:webHidden/>
          </w:rPr>
          <w:fldChar w:fldCharType="end"/>
        </w:r>
      </w:hyperlink>
    </w:p>
    <w:p w:rsidR="008D30EE" w:rsidRPr="008D4037" w:rsidRDefault="00256B7A" w:rsidP="0016094D">
      <w:pPr>
        <w:pStyle w:val="TOC3"/>
        <w:rPr>
          <w:rFonts w:eastAsiaTheme="minorEastAsia"/>
          <w:b w:val="0"/>
          <w:sz w:val="22"/>
          <w:szCs w:val="22"/>
        </w:rPr>
      </w:pPr>
      <w:hyperlink w:anchor="_Toc528584729" w:history="1">
        <w:r w:rsidR="008D30EE" w:rsidRPr="008D4037">
          <w:rPr>
            <w:rStyle w:val="Hyperlink"/>
            <w:b w:val="0"/>
            <w:bCs/>
            <w:snapToGrid w:val="0"/>
          </w:rPr>
          <w:t>II.2.2</w:t>
        </w:r>
        <w:r w:rsidR="008D30EE" w:rsidRPr="008D4037">
          <w:rPr>
            <w:rFonts w:eastAsiaTheme="minorEastAsia"/>
            <w:b w:val="0"/>
            <w:sz w:val="22"/>
            <w:szCs w:val="22"/>
          </w:rPr>
          <w:tab/>
        </w:r>
        <w:r w:rsidR="008D30EE" w:rsidRPr="008D4037">
          <w:rPr>
            <w:rStyle w:val="Hyperlink"/>
            <w:b w:val="0"/>
            <w:bCs/>
            <w:snapToGrid w:val="0"/>
          </w:rPr>
          <w:t>Khí hậu</w:t>
        </w:r>
        <w:r w:rsidR="008D30EE" w:rsidRPr="008D4037">
          <w:rPr>
            <w:b w:val="0"/>
            <w:webHidden/>
          </w:rPr>
          <w:tab/>
        </w:r>
        <w:r w:rsidR="008D30EE" w:rsidRPr="008D4037">
          <w:rPr>
            <w:b w:val="0"/>
            <w:webHidden/>
          </w:rPr>
          <w:fldChar w:fldCharType="begin"/>
        </w:r>
        <w:r w:rsidR="008D30EE" w:rsidRPr="008D4037">
          <w:rPr>
            <w:b w:val="0"/>
            <w:webHidden/>
          </w:rPr>
          <w:instrText xml:space="preserve"> PAGEREF _Toc528584729 \h </w:instrText>
        </w:r>
        <w:r w:rsidR="008D30EE" w:rsidRPr="008D4037">
          <w:rPr>
            <w:b w:val="0"/>
            <w:webHidden/>
          </w:rPr>
        </w:r>
        <w:r w:rsidR="008D30EE" w:rsidRPr="008D4037">
          <w:rPr>
            <w:b w:val="0"/>
            <w:webHidden/>
          </w:rPr>
          <w:fldChar w:fldCharType="separate"/>
        </w:r>
        <w:r w:rsidR="003B5B6F">
          <w:rPr>
            <w:b w:val="0"/>
            <w:webHidden/>
          </w:rPr>
          <w:t>12</w:t>
        </w:r>
        <w:r w:rsidR="008D30EE" w:rsidRPr="008D4037">
          <w:rPr>
            <w:b w:val="0"/>
            <w:webHidden/>
          </w:rPr>
          <w:fldChar w:fldCharType="end"/>
        </w:r>
      </w:hyperlink>
    </w:p>
    <w:p w:rsidR="008D30EE" w:rsidRPr="008D4037" w:rsidRDefault="00256B7A" w:rsidP="0016094D">
      <w:pPr>
        <w:pStyle w:val="TOC3"/>
        <w:rPr>
          <w:rFonts w:eastAsiaTheme="minorEastAsia"/>
          <w:b w:val="0"/>
          <w:sz w:val="22"/>
          <w:szCs w:val="22"/>
        </w:rPr>
      </w:pPr>
      <w:hyperlink w:anchor="_Toc528584730" w:history="1">
        <w:r w:rsidR="008D30EE" w:rsidRPr="008D4037">
          <w:rPr>
            <w:rStyle w:val="Hyperlink"/>
            <w:b w:val="0"/>
            <w:bCs/>
            <w:snapToGrid w:val="0"/>
          </w:rPr>
          <w:t>II.2.3</w:t>
        </w:r>
        <w:r w:rsidR="008D30EE" w:rsidRPr="008D4037">
          <w:rPr>
            <w:rFonts w:eastAsiaTheme="minorEastAsia"/>
            <w:b w:val="0"/>
            <w:sz w:val="22"/>
            <w:szCs w:val="22"/>
          </w:rPr>
          <w:tab/>
        </w:r>
        <w:r w:rsidR="008D30EE" w:rsidRPr="008D4037">
          <w:rPr>
            <w:rStyle w:val="Hyperlink"/>
            <w:b w:val="0"/>
            <w:bCs/>
            <w:snapToGrid w:val="0"/>
          </w:rPr>
          <w:t>Nhiệt độ</w:t>
        </w:r>
        <w:r w:rsidR="008D30EE" w:rsidRPr="008D4037">
          <w:rPr>
            <w:b w:val="0"/>
            <w:webHidden/>
          </w:rPr>
          <w:tab/>
        </w:r>
        <w:r w:rsidR="008D30EE" w:rsidRPr="008D4037">
          <w:rPr>
            <w:b w:val="0"/>
            <w:webHidden/>
          </w:rPr>
          <w:fldChar w:fldCharType="begin"/>
        </w:r>
        <w:r w:rsidR="008D30EE" w:rsidRPr="008D4037">
          <w:rPr>
            <w:b w:val="0"/>
            <w:webHidden/>
          </w:rPr>
          <w:instrText xml:space="preserve"> PAGEREF _Toc528584730 \h </w:instrText>
        </w:r>
        <w:r w:rsidR="008D30EE" w:rsidRPr="008D4037">
          <w:rPr>
            <w:b w:val="0"/>
            <w:webHidden/>
          </w:rPr>
        </w:r>
        <w:r w:rsidR="008D30EE" w:rsidRPr="008D4037">
          <w:rPr>
            <w:b w:val="0"/>
            <w:webHidden/>
          </w:rPr>
          <w:fldChar w:fldCharType="separate"/>
        </w:r>
        <w:r w:rsidR="003B5B6F">
          <w:rPr>
            <w:b w:val="0"/>
            <w:webHidden/>
          </w:rPr>
          <w:t>12</w:t>
        </w:r>
        <w:r w:rsidR="008D30EE" w:rsidRPr="008D4037">
          <w:rPr>
            <w:b w:val="0"/>
            <w:webHidden/>
          </w:rPr>
          <w:fldChar w:fldCharType="end"/>
        </w:r>
      </w:hyperlink>
    </w:p>
    <w:p w:rsidR="008D30EE" w:rsidRPr="008D4037" w:rsidRDefault="00256B7A" w:rsidP="0016094D">
      <w:pPr>
        <w:pStyle w:val="TOC3"/>
        <w:rPr>
          <w:rFonts w:eastAsiaTheme="minorEastAsia"/>
          <w:b w:val="0"/>
          <w:sz w:val="22"/>
          <w:szCs w:val="22"/>
        </w:rPr>
      </w:pPr>
      <w:hyperlink w:anchor="_Toc528584731" w:history="1">
        <w:r w:rsidR="008D30EE" w:rsidRPr="008D4037">
          <w:rPr>
            <w:rStyle w:val="Hyperlink"/>
            <w:b w:val="0"/>
            <w:bCs/>
            <w:snapToGrid w:val="0"/>
          </w:rPr>
          <w:t>II.2.4</w:t>
        </w:r>
        <w:r w:rsidR="008D30EE" w:rsidRPr="008D4037">
          <w:rPr>
            <w:rFonts w:eastAsiaTheme="minorEastAsia"/>
            <w:b w:val="0"/>
            <w:sz w:val="22"/>
            <w:szCs w:val="22"/>
          </w:rPr>
          <w:tab/>
        </w:r>
        <w:r w:rsidR="008D30EE" w:rsidRPr="008D4037">
          <w:rPr>
            <w:rStyle w:val="Hyperlink"/>
            <w:b w:val="0"/>
            <w:bCs/>
            <w:snapToGrid w:val="0"/>
          </w:rPr>
          <w:t>Độ ẩm không khí tương đối</w:t>
        </w:r>
        <w:r w:rsidR="008D30EE" w:rsidRPr="008D4037">
          <w:rPr>
            <w:b w:val="0"/>
            <w:webHidden/>
          </w:rPr>
          <w:tab/>
        </w:r>
        <w:r w:rsidR="008D30EE" w:rsidRPr="008D4037">
          <w:rPr>
            <w:b w:val="0"/>
            <w:webHidden/>
          </w:rPr>
          <w:fldChar w:fldCharType="begin"/>
        </w:r>
        <w:r w:rsidR="008D30EE" w:rsidRPr="008D4037">
          <w:rPr>
            <w:b w:val="0"/>
            <w:webHidden/>
          </w:rPr>
          <w:instrText xml:space="preserve"> PAGEREF _Toc528584731 \h </w:instrText>
        </w:r>
        <w:r w:rsidR="008D30EE" w:rsidRPr="008D4037">
          <w:rPr>
            <w:b w:val="0"/>
            <w:webHidden/>
          </w:rPr>
        </w:r>
        <w:r w:rsidR="008D30EE" w:rsidRPr="008D4037">
          <w:rPr>
            <w:b w:val="0"/>
            <w:webHidden/>
          </w:rPr>
          <w:fldChar w:fldCharType="separate"/>
        </w:r>
        <w:r w:rsidR="003B5B6F">
          <w:rPr>
            <w:b w:val="0"/>
            <w:webHidden/>
          </w:rPr>
          <w:t>12</w:t>
        </w:r>
        <w:r w:rsidR="008D30EE" w:rsidRPr="008D4037">
          <w:rPr>
            <w:b w:val="0"/>
            <w:webHidden/>
          </w:rPr>
          <w:fldChar w:fldCharType="end"/>
        </w:r>
      </w:hyperlink>
    </w:p>
    <w:p w:rsidR="008D30EE" w:rsidRPr="008D4037" w:rsidRDefault="00256B7A" w:rsidP="0016094D">
      <w:pPr>
        <w:pStyle w:val="TOC3"/>
        <w:rPr>
          <w:rFonts w:eastAsiaTheme="minorEastAsia"/>
          <w:b w:val="0"/>
          <w:sz w:val="22"/>
          <w:szCs w:val="22"/>
        </w:rPr>
      </w:pPr>
      <w:hyperlink w:anchor="_Toc528584732" w:history="1">
        <w:r w:rsidR="008D30EE" w:rsidRPr="008D4037">
          <w:rPr>
            <w:rStyle w:val="Hyperlink"/>
            <w:b w:val="0"/>
            <w:bCs/>
            <w:snapToGrid w:val="0"/>
          </w:rPr>
          <w:t>II.2.5</w:t>
        </w:r>
        <w:r w:rsidR="008D30EE" w:rsidRPr="008D4037">
          <w:rPr>
            <w:rFonts w:eastAsiaTheme="minorEastAsia"/>
            <w:b w:val="0"/>
            <w:sz w:val="22"/>
            <w:szCs w:val="22"/>
          </w:rPr>
          <w:tab/>
        </w:r>
        <w:r w:rsidR="008D30EE" w:rsidRPr="008D4037">
          <w:rPr>
            <w:rStyle w:val="Hyperlink"/>
            <w:b w:val="0"/>
            <w:bCs/>
            <w:snapToGrid w:val="0"/>
          </w:rPr>
          <w:t>Lượng bốc hơi</w:t>
        </w:r>
        <w:r w:rsidR="008D30EE" w:rsidRPr="008D4037">
          <w:rPr>
            <w:b w:val="0"/>
            <w:webHidden/>
          </w:rPr>
          <w:tab/>
        </w:r>
        <w:r w:rsidR="008D30EE" w:rsidRPr="008D4037">
          <w:rPr>
            <w:b w:val="0"/>
            <w:webHidden/>
          </w:rPr>
          <w:fldChar w:fldCharType="begin"/>
        </w:r>
        <w:r w:rsidR="008D30EE" w:rsidRPr="008D4037">
          <w:rPr>
            <w:b w:val="0"/>
            <w:webHidden/>
          </w:rPr>
          <w:instrText xml:space="preserve"> PAGEREF _Toc528584732 \h </w:instrText>
        </w:r>
        <w:r w:rsidR="008D30EE" w:rsidRPr="008D4037">
          <w:rPr>
            <w:b w:val="0"/>
            <w:webHidden/>
          </w:rPr>
        </w:r>
        <w:r w:rsidR="008D30EE" w:rsidRPr="008D4037">
          <w:rPr>
            <w:b w:val="0"/>
            <w:webHidden/>
          </w:rPr>
          <w:fldChar w:fldCharType="separate"/>
        </w:r>
        <w:r w:rsidR="003B5B6F">
          <w:rPr>
            <w:b w:val="0"/>
            <w:webHidden/>
          </w:rPr>
          <w:t>12</w:t>
        </w:r>
        <w:r w:rsidR="008D30EE" w:rsidRPr="008D4037">
          <w:rPr>
            <w:b w:val="0"/>
            <w:webHidden/>
          </w:rPr>
          <w:fldChar w:fldCharType="end"/>
        </w:r>
      </w:hyperlink>
    </w:p>
    <w:p w:rsidR="008D30EE" w:rsidRPr="008D4037" w:rsidRDefault="00256B7A" w:rsidP="0016094D">
      <w:pPr>
        <w:pStyle w:val="TOC3"/>
        <w:rPr>
          <w:rFonts w:eastAsiaTheme="minorEastAsia"/>
          <w:b w:val="0"/>
          <w:sz w:val="22"/>
          <w:szCs w:val="22"/>
        </w:rPr>
      </w:pPr>
      <w:hyperlink w:anchor="_Toc528584733" w:history="1">
        <w:r w:rsidR="008D30EE" w:rsidRPr="008D4037">
          <w:rPr>
            <w:rStyle w:val="Hyperlink"/>
            <w:b w:val="0"/>
            <w:bCs/>
            <w:snapToGrid w:val="0"/>
          </w:rPr>
          <w:t>II.2.6</w:t>
        </w:r>
        <w:r w:rsidR="008D30EE" w:rsidRPr="008D4037">
          <w:rPr>
            <w:rFonts w:eastAsiaTheme="minorEastAsia"/>
            <w:b w:val="0"/>
            <w:sz w:val="22"/>
            <w:szCs w:val="22"/>
          </w:rPr>
          <w:tab/>
        </w:r>
        <w:r w:rsidR="008D30EE" w:rsidRPr="008D4037">
          <w:rPr>
            <w:rStyle w:val="Hyperlink"/>
            <w:b w:val="0"/>
            <w:bCs/>
            <w:snapToGrid w:val="0"/>
          </w:rPr>
          <w:t>Chế độ mưa</w:t>
        </w:r>
        <w:r w:rsidR="008D30EE" w:rsidRPr="008D4037">
          <w:rPr>
            <w:b w:val="0"/>
            <w:webHidden/>
          </w:rPr>
          <w:tab/>
        </w:r>
        <w:r w:rsidR="008D30EE" w:rsidRPr="008D4037">
          <w:rPr>
            <w:b w:val="0"/>
            <w:webHidden/>
          </w:rPr>
          <w:fldChar w:fldCharType="begin"/>
        </w:r>
        <w:r w:rsidR="008D30EE" w:rsidRPr="008D4037">
          <w:rPr>
            <w:b w:val="0"/>
            <w:webHidden/>
          </w:rPr>
          <w:instrText xml:space="preserve"> PAGEREF _Toc528584733 \h </w:instrText>
        </w:r>
        <w:r w:rsidR="008D30EE" w:rsidRPr="008D4037">
          <w:rPr>
            <w:b w:val="0"/>
            <w:webHidden/>
          </w:rPr>
        </w:r>
        <w:r w:rsidR="008D30EE" w:rsidRPr="008D4037">
          <w:rPr>
            <w:b w:val="0"/>
            <w:webHidden/>
          </w:rPr>
          <w:fldChar w:fldCharType="separate"/>
        </w:r>
        <w:r w:rsidR="003B5B6F">
          <w:rPr>
            <w:b w:val="0"/>
            <w:webHidden/>
          </w:rPr>
          <w:t>13</w:t>
        </w:r>
        <w:r w:rsidR="008D30EE" w:rsidRPr="008D4037">
          <w:rPr>
            <w:b w:val="0"/>
            <w:webHidden/>
          </w:rPr>
          <w:fldChar w:fldCharType="end"/>
        </w:r>
      </w:hyperlink>
    </w:p>
    <w:p w:rsidR="008D30EE" w:rsidRPr="008D4037" w:rsidRDefault="00256B7A" w:rsidP="0016094D">
      <w:pPr>
        <w:pStyle w:val="TOC3"/>
        <w:rPr>
          <w:rFonts w:eastAsiaTheme="minorEastAsia"/>
          <w:b w:val="0"/>
          <w:sz w:val="22"/>
          <w:szCs w:val="22"/>
        </w:rPr>
      </w:pPr>
      <w:hyperlink w:anchor="_Toc528584734" w:history="1">
        <w:r w:rsidR="008D30EE" w:rsidRPr="008D4037">
          <w:rPr>
            <w:rStyle w:val="Hyperlink"/>
            <w:b w:val="0"/>
            <w:bCs/>
            <w:snapToGrid w:val="0"/>
          </w:rPr>
          <w:t>II.2.7</w:t>
        </w:r>
        <w:r w:rsidR="008D30EE" w:rsidRPr="008D4037">
          <w:rPr>
            <w:rFonts w:eastAsiaTheme="minorEastAsia"/>
            <w:b w:val="0"/>
            <w:sz w:val="22"/>
            <w:szCs w:val="22"/>
          </w:rPr>
          <w:tab/>
        </w:r>
        <w:r w:rsidR="008D30EE" w:rsidRPr="008D4037">
          <w:rPr>
            <w:rStyle w:val="Hyperlink"/>
            <w:b w:val="0"/>
            <w:bCs/>
            <w:snapToGrid w:val="0"/>
          </w:rPr>
          <w:t>Bức xạ mặt trời</w:t>
        </w:r>
        <w:r w:rsidR="008D30EE" w:rsidRPr="008D4037">
          <w:rPr>
            <w:b w:val="0"/>
            <w:webHidden/>
          </w:rPr>
          <w:tab/>
        </w:r>
        <w:r w:rsidR="008D30EE" w:rsidRPr="008D4037">
          <w:rPr>
            <w:b w:val="0"/>
            <w:webHidden/>
          </w:rPr>
          <w:fldChar w:fldCharType="begin"/>
        </w:r>
        <w:r w:rsidR="008D30EE" w:rsidRPr="008D4037">
          <w:rPr>
            <w:b w:val="0"/>
            <w:webHidden/>
          </w:rPr>
          <w:instrText xml:space="preserve"> PAGEREF _Toc528584734 \h </w:instrText>
        </w:r>
        <w:r w:rsidR="008D30EE" w:rsidRPr="008D4037">
          <w:rPr>
            <w:b w:val="0"/>
            <w:webHidden/>
          </w:rPr>
        </w:r>
        <w:r w:rsidR="008D30EE" w:rsidRPr="008D4037">
          <w:rPr>
            <w:b w:val="0"/>
            <w:webHidden/>
          </w:rPr>
          <w:fldChar w:fldCharType="separate"/>
        </w:r>
        <w:r w:rsidR="003B5B6F">
          <w:rPr>
            <w:b w:val="0"/>
            <w:webHidden/>
          </w:rPr>
          <w:t>13</w:t>
        </w:r>
        <w:r w:rsidR="008D30EE" w:rsidRPr="008D4037">
          <w:rPr>
            <w:b w:val="0"/>
            <w:webHidden/>
          </w:rPr>
          <w:fldChar w:fldCharType="end"/>
        </w:r>
      </w:hyperlink>
    </w:p>
    <w:p w:rsidR="008D30EE" w:rsidRPr="008D4037" w:rsidRDefault="00256B7A" w:rsidP="0016094D">
      <w:pPr>
        <w:pStyle w:val="TOC3"/>
        <w:rPr>
          <w:rFonts w:eastAsiaTheme="minorEastAsia"/>
          <w:b w:val="0"/>
          <w:sz w:val="22"/>
          <w:szCs w:val="22"/>
        </w:rPr>
      </w:pPr>
      <w:hyperlink w:anchor="_Toc528584735" w:history="1">
        <w:r w:rsidR="008D30EE" w:rsidRPr="008D4037">
          <w:rPr>
            <w:rStyle w:val="Hyperlink"/>
            <w:b w:val="0"/>
            <w:bCs/>
            <w:snapToGrid w:val="0"/>
          </w:rPr>
          <w:t>II.2.8</w:t>
        </w:r>
        <w:r w:rsidR="008D30EE" w:rsidRPr="008D4037">
          <w:rPr>
            <w:rFonts w:eastAsiaTheme="minorEastAsia"/>
            <w:b w:val="0"/>
            <w:sz w:val="22"/>
            <w:szCs w:val="22"/>
          </w:rPr>
          <w:tab/>
        </w:r>
        <w:r w:rsidR="008D30EE" w:rsidRPr="008D4037">
          <w:rPr>
            <w:rStyle w:val="Hyperlink"/>
            <w:b w:val="0"/>
            <w:bCs/>
            <w:snapToGrid w:val="0"/>
          </w:rPr>
          <w:t>Chế độ gió</w:t>
        </w:r>
        <w:r w:rsidR="008D30EE" w:rsidRPr="008D4037">
          <w:rPr>
            <w:b w:val="0"/>
            <w:webHidden/>
          </w:rPr>
          <w:tab/>
        </w:r>
        <w:r w:rsidR="008D30EE" w:rsidRPr="008D4037">
          <w:rPr>
            <w:b w:val="0"/>
            <w:webHidden/>
          </w:rPr>
          <w:fldChar w:fldCharType="begin"/>
        </w:r>
        <w:r w:rsidR="008D30EE" w:rsidRPr="008D4037">
          <w:rPr>
            <w:b w:val="0"/>
            <w:webHidden/>
          </w:rPr>
          <w:instrText xml:space="preserve"> PAGEREF _Toc528584735 \h </w:instrText>
        </w:r>
        <w:r w:rsidR="008D30EE" w:rsidRPr="008D4037">
          <w:rPr>
            <w:b w:val="0"/>
            <w:webHidden/>
          </w:rPr>
        </w:r>
        <w:r w:rsidR="008D30EE" w:rsidRPr="008D4037">
          <w:rPr>
            <w:b w:val="0"/>
            <w:webHidden/>
          </w:rPr>
          <w:fldChar w:fldCharType="separate"/>
        </w:r>
        <w:r w:rsidR="003B5B6F">
          <w:rPr>
            <w:b w:val="0"/>
            <w:webHidden/>
          </w:rPr>
          <w:t>13</w:t>
        </w:r>
        <w:r w:rsidR="008D30EE" w:rsidRPr="008D4037">
          <w:rPr>
            <w:b w:val="0"/>
            <w:webHidden/>
          </w:rPr>
          <w:fldChar w:fldCharType="end"/>
        </w:r>
      </w:hyperlink>
    </w:p>
    <w:p w:rsidR="008D30EE" w:rsidRPr="008D4037" w:rsidRDefault="00256B7A" w:rsidP="0016094D">
      <w:pPr>
        <w:pStyle w:val="TOC3"/>
        <w:rPr>
          <w:rFonts w:eastAsiaTheme="minorEastAsia"/>
          <w:b w:val="0"/>
          <w:sz w:val="22"/>
          <w:szCs w:val="22"/>
        </w:rPr>
      </w:pPr>
      <w:hyperlink w:anchor="_Toc528584736" w:history="1">
        <w:r w:rsidR="008D30EE" w:rsidRPr="008D4037">
          <w:rPr>
            <w:rStyle w:val="Hyperlink"/>
            <w:b w:val="0"/>
            <w:bCs/>
            <w:snapToGrid w:val="0"/>
          </w:rPr>
          <w:t>II.2.9</w:t>
        </w:r>
        <w:r w:rsidR="008D30EE" w:rsidRPr="008D4037">
          <w:rPr>
            <w:rFonts w:eastAsiaTheme="minorEastAsia"/>
            <w:b w:val="0"/>
            <w:sz w:val="22"/>
            <w:szCs w:val="22"/>
          </w:rPr>
          <w:tab/>
        </w:r>
        <w:r w:rsidR="008D30EE" w:rsidRPr="008D4037">
          <w:rPr>
            <w:rStyle w:val="Hyperlink"/>
            <w:b w:val="0"/>
            <w:bCs/>
            <w:snapToGrid w:val="0"/>
          </w:rPr>
          <w:t>Địa chất công trình</w:t>
        </w:r>
        <w:r w:rsidR="008D30EE" w:rsidRPr="008D4037">
          <w:rPr>
            <w:b w:val="0"/>
            <w:webHidden/>
          </w:rPr>
          <w:tab/>
        </w:r>
        <w:r w:rsidR="008D30EE" w:rsidRPr="008D4037">
          <w:rPr>
            <w:b w:val="0"/>
            <w:webHidden/>
          </w:rPr>
          <w:fldChar w:fldCharType="begin"/>
        </w:r>
        <w:r w:rsidR="008D30EE" w:rsidRPr="008D4037">
          <w:rPr>
            <w:b w:val="0"/>
            <w:webHidden/>
          </w:rPr>
          <w:instrText xml:space="preserve"> PAGEREF _Toc528584736 \h </w:instrText>
        </w:r>
        <w:r w:rsidR="008D30EE" w:rsidRPr="008D4037">
          <w:rPr>
            <w:b w:val="0"/>
            <w:webHidden/>
          </w:rPr>
        </w:r>
        <w:r w:rsidR="008D30EE" w:rsidRPr="008D4037">
          <w:rPr>
            <w:b w:val="0"/>
            <w:webHidden/>
          </w:rPr>
          <w:fldChar w:fldCharType="separate"/>
        </w:r>
        <w:r w:rsidR="003B5B6F">
          <w:rPr>
            <w:b w:val="0"/>
            <w:webHidden/>
          </w:rPr>
          <w:t>13</w:t>
        </w:r>
        <w:r w:rsidR="008D30EE" w:rsidRPr="008D4037">
          <w:rPr>
            <w:b w:val="0"/>
            <w:webHidden/>
          </w:rPr>
          <w:fldChar w:fldCharType="end"/>
        </w:r>
      </w:hyperlink>
    </w:p>
    <w:p w:rsidR="008D30EE" w:rsidRPr="008D4037" w:rsidRDefault="00256B7A" w:rsidP="0016094D">
      <w:pPr>
        <w:pStyle w:val="TOC3"/>
        <w:rPr>
          <w:rFonts w:eastAsiaTheme="minorEastAsia"/>
          <w:b w:val="0"/>
          <w:sz w:val="22"/>
          <w:szCs w:val="22"/>
        </w:rPr>
      </w:pPr>
      <w:hyperlink w:anchor="_Toc528584737" w:history="1">
        <w:r w:rsidR="008D30EE" w:rsidRPr="008D4037">
          <w:rPr>
            <w:rStyle w:val="Hyperlink"/>
            <w:b w:val="0"/>
            <w:bCs/>
            <w:snapToGrid w:val="0"/>
          </w:rPr>
          <w:t>II.2.10</w:t>
        </w:r>
        <w:r w:rsidR="008D30EE" w:rsidRPr="008D4037">
          <w:rPr>
            <w:rFonts w:eastAsiaTheme="minorEastAsia"/>
            <w:b w:val="0"/>
            <w:sz w:val="22"/>
            <w:szCs w:val="22"/>
          </w:rPr>
          <w:tab/>
        </w:r>
        <w:r w:rsidR="008D30EE" w:rsidRPr="008D4037">
          <w:rPr>
            <w:rStyle w:val="Hyperlink"/>
            <w:b w:val="0"/>
            <w:bCs/>
            <w:snapToGrid w:val="0"/>
          </w:rPr>
          <w:t>Địa chất thủy văn</w:t>
        </w:r>
        <w:r w:rsidR="008D30EE" w:rsidRPr="008D4037">
          <w:rPr>
            <w:b w:val="0"/>
            <w:webHidden/>
          </w:rPr>
          <w:tab/>
        </w:r>
        <w:r w:rsidR="008D30EE" w:rsidRPr="008D4037">
          <w:rPr>
            <w:b w:val="0"/>
            <w:webHidden/>
          </w:rPr>
          <w:fldChar w:fldCharType="begin"/>
        </w:r>
        <w:r w:rsidR="008D30EE" w:rsidRPr="008D4037">
          <w:rPr>
            <w:b w:val="0"/>
            <w:webHidden/>
          </w:rPr>
          <w:instrText xml:space="preserve"> PAGEREF _Toc528584737 \h </w:instrText>
        </w:r>
        <w:r w:rsidR="008D30EE" w:rsidRPr="008D4037">
          <w:rPr>
            <w:b w:val="0"/>
            <w:webHidden/>
          </w:rPr>
        </w:r>
        <w:r w:rsidR="008D30EE" w:rsidRPr="008D4037">
          <w:rPr>
            <w:b w:val="0"/>
            <w:webHidden/>
          </w:rPr>
          <w:fldChar w:fldCharType="separate"/>
        </w:r>
        <w:r w:rsidR="003B5B6F">
          <w:rPr>
            <w:b w:val="0"/>
            <w:webHidden/>
          </w:rPr>
          <w:t>14</w:t>
        </w:r>
        <w:r w:rsidR="008D30EE" w:rsidRPr="008D4037">
          <w:rPr>
            <w:b w:val="0"/>
            <w:webHidden/>
          </w:rPr>
          <w:fldChar w:fldCharType="end"/>
        </w:r>
      </w:hyperlink>
    </w:p>
    <w:p w:rsidR="008D30EE" w:rsidRPr="008D4037" w:rsidRDefault="00256B7A" w:rsidP="0016094D">
      <w:pPr>
        <w:pStyle w:val="TOC3"/>
        <w:rPr>
          <w:rFonts w:eastAsiaTheme="minorEastAsia"/>
          <w:b w:val="0"/>
          <w:sz w:val="22"/>
          <w:szCs w:val="22"/>
        </w:rPr>
      </w:pPr>
      <w:hyperlink w:anchor="_Toc528584738" w:history="1">
        <w:r w:rsidR="008D30EE" w:rsidRPr="008D4037">
          <w:rPr>
            <w:rStyle w:val="Hyperlink"/>
            <w:b w:val="0"/>
            <w:bCs/>
            <w:snapToGrid w:val="0"/>
          </w:rPr>
          <w:t>II.2.11</w:t>
        </w:r>
        <w:r w:rsidR="008D30EE" w:rsidRPr="008D4037">
          <w:rPr>
            <w:rFonts w:eastAsiaTheme="minorEastAsia"/>
            <w:b w:val="0"/>
            <w:sz w:val="22"/>
            <w:szCs w:val="22"/>
          </w:rPr>
          <w:tab/>
        </w:r>
        <w:r w:rsidR="008D30EE" w:rsidRPr="008D4037">
          <w:rPr>
            <w:rStyle w:val="Hyperlink"/>
            <w:b w:val="0"/>
            <w:bCs/>
            <w:snapToGrid w:val="0"/>
          </w:rPr>
          <w:t>Biến đổi khí hậu (BĐKH)</w:t>
        </w:r>
        <w:r w:rsidR="008D30EE" w:rsidRPr="008D4037">
          <w:rPr>
            <w:b w:val="0"/>
            <w:webHidden/>
          </w:rPr>
          <w:tab/>
        </w:r>
        <w:r w:rsidR="008D30EE" w:rsidRPr="008D4037">
          <w:rPr>
            <w:b w:val="0"/>
            <w:webHidden/>
          </w:rPr>
          <w:fldChar w:fldCharType="begin"/>
        </w:r>
        <w:r w:rsidR="008D30EE" w:rsidRPr="008D4037">
          <w:rPr>
            <w:b w:val="0"/>
            <w:webHidden/>
          </w:rPr>
          <w:instrText xml:space="preserve"> PAGEREF _Toc528584738 \h </w:instrText>
        </w:r>
        <w:r w:rsidR="008D30EE" w:rsidRPr="008D4037">
          <w:rPr>
            <w:b w:val="0"/>
            <w:webHidden/>
          </w:rPr>
        </w:r>
        <w:r w:rsidR="008D30EE" w:rsidRPr="008D4037">
          <w:rPr>
            <w:b w:val="0"/>
            <w:webHidden/>
          </w:rPr>
          <w:fldChar w:fldCharType="separate"/>
        </w:r>
        <w:r w:rsidR="003B5B6F">
          <w:rPr>
            <w:b w:val="0"/>
            <w:webHidden/>
          </w:rPr>
          <w:t>14</w:t>
        </w:r>
        <w:r w:rsidR="008D30EE" w:rsidRPr="008D4037">
          <w:rPr>
            <w:b w:val="0"/>
            <w:webHidden/>
          </w:rPr>
          <w:fldChar w:fldCharType="end"/>
        </w:r>
      </w:hyperlink>
    </w:p>
    <w:p w:rsidR="008D30EE" w:rsidRPr="008D4037" w:rsidRDefault="00256B7A" w:rsidP="00115982">
      <w:pPr>
        <w:pStyle w:val="TOC2"/>
        <w:rPr>
          <w:rFonts w:eastAsiaTheme="minorEastAsia"/>
          <w:sz w:val="22"/>
          <w:szCs w:val="22"/>
        </w:rPr>
      </w:pPr>
      <w:hyperlink w:anchor="_Toc528584739" w:history="1">
        <w:r w:rsidR="008D30EE" w:rsidRPr="008D4037">
          <w:rPr>
            <w:rStyle w:val="Hyperlink"/>
            <w:b w:val="0"/>
          </w:rPr>
          <w:t>II.3.</w:t>
        </w:r>
        <w:r w:rsidR="008D30EE" w:rsidRPr="008D4037">
          <w:rPr>
            <w:rFonts w:eastAsiaTheme="minorEastAsia"/>
            <w:sz w:val="22"/>
            <w:szCs w:val="22"/>
          </w:rPr>
          <w:tab/>
        </w:r>
        <w:r w:rsidR="008D30EE" w:rsidRPr="008D4037">
          <w:rPr>
            <w:rStyle w:val="Hyperlink"/>
            <w:b w:val="0"/>
          </w:rPr>
          <w:t>Đánh giá hiện trạng</w:t>
        </w:r>
        <w:r w:rsidR="008D30EE" w:rsidRPr="008D4037">
          <w:rPr>
            <w:webHidden/>
          </w:rPr>
          <w:tab/>
        </w:r>
        <w:r w:rsidR="008D30EE" w:rsidRPr="008D4037">
          <w:rPr>
            <w:webHidden/>
          </w:rPr>
          <w:fldChar w:fldCharType="begin"/>
        </w:r>
        <w:r w:rsidR="008D30EE" w:rsidRPr="008D4037">
          <w:rPr>
            <w:webHidden/>
          </w:rPr>
          <w:instrText xml:space="preserve"> PAGEREF _Toc528584739 \h </w:instrText>
        </w:r>
        <w:r w:rsidR="008D30EE" w:rsidRPr="008D4037">
          <w:rPr>
            <w:webHidden/>
          </w:rPr>
        </w:r>
        <w:r w:rsidR="008D30EE" w:rsidRPr="008D4037">
          <w:rPr>
            <w:webHidden/>
          </w:rPr>
          <w:fldChar w:fldCharType="separate"/>
        </w:r>
        <w:r w:rsidR="003B5B6F">
          <w:rPr>
            <w:webHidden/>
          </w:rPr>
          <w:t>14</w:t>
        </w:r>
        <w:r w:rsidR="008D30EE" w:rsidRPr="008D4037">
          <w:rPr>
            <w:webHidden/>
          </w:rPr>
          <w:fldChar w:fldCharType="end"/>
        </w:r>
      </w:hyperlink>
    </w:p>
    <w:p w:rsidR="008D30EE" w:rsidRPr="008D4037" w:rsidRDefault="00256B7A" w:rsidP="0016094D">
      <w:pPr>
        <w:pStyle w:val="TOC3"/>
        <w:rPr>
          <w:rFonts w:eastAsiaTheme="minorEastAsia"/>
          <w:b w:val="0"/>
          <w:sz w:val="22"/>
          <w:szCs w:val="22"/>
        </w:rPr>
      </w:pPr>
      <w:hyperlink w:anchor="_Toc528584740" w:history="1">
        <w:r w:rsidR="008D30EE" w:rsidRPr="008D4037">
          <w:rPr>
            <w:rStyle w:val="Hyperlink"/>
            <w:b w:val="0"/>
            <w:bCs/>
            <w:iCs/>
            <w:snapToGrid w:val="0"/>
          </w:rPr>
          <w:t>II.3.1</w:t>
        </w:r>
        <w:r w:rsidR="008D30EE" w:rsidRPr="008D4037">
          <w:rPr>
            <w:rFonts w:eastAsiaTheme="minorEastAsia"/>
            <w:b w:val="0"/>
            <w:sz w:val="22"/>
            <w:szCs w:val="22"/>
          </w:rPr>
          <w:tab/>
        </w:r>
        <w:r w:rsidR="008D30EE" w:rsidRPr="008D4037">
          <w:rPr>
            <w:rStyle w:val="Hyperlink"/>
            <w:b w:val="0"/>
            <w:bCs/>
            <w:iCs/>
            <w:snapToGrid w:val="0"/>
          </w:rPr>
          <w:t>Hiện trạng dân số và lao động</w:t>
        </w:r>
        <w:r w:rsidR="008D30EE" w:rsidRPr="008D4037">
          <w:rPr>
            <w:b w:val="0"/>
            <w:webHidden/>
          </w:rPr>
          <w:tab/>
        </w:r>
        <w:r w:rsidR="008D30EE" w:rsidRPr="008D4037">
          <w:rPr>
            <w:b w:val="0"/>
            <w:webHidden/>
          </w:rPr>
          <w:fldChar w:fldCharType="begin"/>
        </w:r>
        <w:r w:rsidR="008D30EE" w:rsidRPr="008D4037">
          <w:rPr>
            <w:b w:val="0"/>
            <w:webHidden/>
          </w:rPr>
          <w:instrText xml:space="preserve"> PAGEREF _Toc528584740 \h </w:instrText>
        </w:r>
        <w:r w:rsidR="008D30EE" w:rsidRPr="008D4037">
          <w:rPr>
            <w:b w:val="0"/>
            <w:webHidden/>
          </w:rPr>
        </w:r>
        <w:r w:rsidR="008D30EE" w:rsidRPr="008D4037">
          <w:rPr>
            <w:b w:val="0"/>
            <w:webHidden/>
          </w:rPr>
          <w:fldChar w:fldCharType="separate"/>
        </w:r>
        <w:r w:rsidR="003B5B6F">
          <w:rPr>
            <w:b w:val="0"/>
            <w:webHidden/>
          </w:rPr>
          <w:t>14</w:t>
        </w:r>
        <w:r w:rsidR="008D30EE" w:rsidRPr="008D4037">
          <w:rPr>
            <w:b w:val="0"/>
            <w:webHidden/>
          </w:rPr>
          <w:fldChar w:fldCharType="end"/>
        </w:r>
      </w:hyperlink>
    </w:p>
    <w:p w:rsidR="008D30EE" w:rsidRPr="008D4037" w:rsidRDefault="00256B7A" w:rsidP="0016094D">
      <w:pPr>
        <w:pStyle w:val="TOC3"/>
        <w:rPr>
          <w:rFonts w:eastAsiaTheme="minorEastAsia"/>
          <w:b w:val="0"/>
          <w:sz w:val="22"/>
          <w:szCs w:val="22"/>
        </w:rPr>
      </w:pPr>
      <w:hyperlink w:anchor="_Toc528584741" w:history="1">
        <w:r w:rsidR="008D30EE" w:rsidRPr="008D4037">
          <w:rPr>
            <w:rStyle w:val="Hyperlink"/>
            <w:b w:val="0"/>
            <w:bCs/>
            <w:iCs/>
            <w:snapToGrid w:val="0"/>
          </w:rPr>
          <w:t>II.3.2</w:t>
        </w:r>
        <w:r w:rsidR="008D30EE" w:rsidRPr="008D4037">
          <w:rPr>
            <w:rFonts w:eastAsiaTheme="minorEastAsia"/>
            <w:b w:val="0"/>
            <w:sz w:val="22"/>
            <w:szCs w:val="22"/>
          </w:rPr>
          <w:tab/>
        </w:r>
        <w:r w:rsidR="008D30EE" w:rsidRPr="008D4037">
          <w:rPr>
            <w:rStyle w:val="Hyperlink"/>
            <w:b w:val="0"/>
            <w:bCs/>
            <w:iCs/>
            <w:snapToGrid w:val="0"/>
          </w:rPr>
          <w:t>Hiện trạng kiến trúc công trình</w:t>
        </w:r>
        <w:r w:rsidR="008D30EE" w:rsidRPr="008D4037">
          <w:rPr>
            <w:b w:val="0"/>
            <w:webHidden/>
          </w:rPr>
          <w:tab/>
        </w:r>
        <w:r w:rsidR="008D30EE" w:rsidRPr="008D4037">
          <w:rPr>
            <w:b w:val="0"/>
            <w:webHidden/>
          </w:rPr>
          <w:fldChar w:fldCharType="begin"/>
        </w:r>
        <w:r w:rsidR="008D30EE" w:rsidRPr="008D4037">
          <w:rPr>
            <w:b w:val="0"/>
            <w:webHidden/>
          </w:rPr>
          <w:instrText xml:space="preserve"> PAGEREF _Toc528584741 \h </w:instrText>
        </w:r>
        <w:r w:rsidR="008D30EE" w:rsidRPr="008D4037">
          <w:rPr>
            <w:b w:val="0"/>
            <w:webHidden/>
          </w:rPr>
        </w:r>
        <w:r w:rsidR="008D30EE" w:rsidRPr="008D4037">
          <w:rPr>
            <w:b w:val="0"/>
            <w:webHidden/>
          </w:rPr>
          <w:fldChar w:fldCharType="separate"/>
        </w:r>
        <w:r w:rsidR="003B5B6F">
          <w:rPr>
            <w:b w:val="0"/>
            <w:webHidden/>
          </w:rPr>
          <w:t>14</w:t>
        </w:r>
        <w:r w:rsidR="008D30EE" w:rsidRPr="008D4037">
          <w:rPr>
            <w:b w:val="0"/>
            <w:webHidden/>
          </w:rPr>
          <w:fldChar w:fldCharType="end"/>
        </w:r>
      </w:hyperlink>
    </w:p>
    <w:p w:rsidR="008D30EE" w:rsidRPr="008D4037" w:rsidRDefault="00256B7A" w:rsidP="0016094D">
      <w:pPr>
        <w:pStyle w:val="TOC3"/>
        <w:rPr>
          <w:rFonts w:eastAsiaTheme="minorEastAsia"/>
          <w:b w:val="0"/>
          <w:sz w:val="22"/>
          <w:szCs w:val="22"/>
        </w:rPr>
      </w:pPr>
      <w:hyperlink w:anchor="_Toc528584742" w:history="1">
        <w:r w:rsidR="008D30EE" w:rsidRPr="008D4037">
          <w:rPr>
            <w:rStyle w:val="Hyperlink"/>
            <w:b w:val="0"/>
            <w:bCs/>
            <w:iCs/>
            <w:snapToGrid w:val="0"/>
          </w:rPr>
          <w:t>II.3.3</w:t>
        </w:r>
        <w:r w:rsidR="008D30EE" w:rsidRPr="008D4037">
          <w:rPr>
            <w:rFonts w:eastAsiaTheme="minorEastAsia"/>
            <w:b w:val="0"/>
            <w:sz w:val="22"/>
            <w:szCs w:val="22"/>
          </w:rPr>
          <w:tab/>
        </w:r>
        <w:r w:rsidR="008D30EE" w:rsidRPr="008D4037">
          <w:rPr>
            <w:rStyle w:val="Hyperlink"/>
            <w:b w:val="0"/>
            <w:bCs/>
            <w:iCs/>
            <w:snapToGrid w:val="0"/>
          </w:rPr>
          <w:t>Hiện trạng sử dụng đất và kiến trúc cảnh quan</w:t>
        </w:r>
        <w:r w:rsidR="008D30EE" w:rsidRPr="008D4037">
          <w:rPr>
            <w:b w:val="0"/>
            <w:webHidden/>
          </w:rPr>
          <w:tab/>
        </w:r>
        <w:r w:rsidR="008D30EE" w:rsidRPr="008D4037">
          <w:rPr>
            <w:b w:val="0"/>
            <w:webHidden/>
          </w:rPr>
          <w:fldChar w:fldCharType="begin"/>
        </w:r>
        <w:r w:rsidR="008D30EE" w:rsidRPr="008D4037">
          <w:rPr>
            <w:b w:val="0"/>
            <w:webHidden/>
          </w:rPr>
          <w:instrText xml:space="preserve"> PAGEREF _Toc528584742 \h </w:instrText>
        </w:r>
        <w:r w:rsidR="008D30EE" w:rsidRPr="008D4037">
          <w:rPr>
            <w:b w:val="0"/>
            <w:webHidden/>
          </w:rPr>
        </w:r>
        <w:r w:rsidR="008D30EE" w:rsidRPr="008D4037">
          <w:rPr>
            <w:b w:val="0"/>
            <w:webHidden/>
          </w:rPr>
          <w:fldChar w:fldCharType="separate"/>
        </w:r>
        <w:r w:rsidR="003B5B6F">
          <w:rPr>
            <w:b w:val="0"/>
            <w:webHidden/>
          </w:rPr>
          <w:t>14</w:t>
        </w:r>
        <w:r w:rsidR="008D30EE" w:rsidRPr="008D4037">
          <w:rPr>
            <w:b w:val="0"/>
            <w:webHidden/>
          </w:rPr>
          <w:fldChar w:fldCharType="end"/>
        </w:r>
      </w:hyperlink>
    </w:p>
    <w:p w:rsidR="008D30EE" w:rsidRPr="008D4037" w:rsidRDefault="00256B7A" w:rsidP="0016094D">
      <w:pPr>
        <w:pStyle w:val="TOC3"/>
        <w:rPr>
          <w:rFonts w:eastAsiaTheme="minorEastAsia"/>
          <w:b w:val="0"/>
          <w:sz w:val="22"/>
          <w:szCs w:val="22"/>
        </w:rPr>
      </w:pPr>
      <w:hyperlink w:anchor="_Toc528584743" w:history="1">
        <w:r w:rsidR="008D30EE" w:rsidRPr="008D4037">
          <w:rPr>
            <w:rStyle w:val="Hyperlink"/>
            <w:b w:val="0"/>
            <w:bCs/>
            <w:iCs/>
            <w:snapToGrid w:val="0"/>
          </w:rPr>
          <w:t>II.3.4</w:t>
        </w:r>
        <w:r w:rsidR="008D30EE" w:rsidRPr="008D4037">
          <w:rPr>
            <w:rFonts w:eastAsiaTheme="minorEastAsia"/>
            <w:b w:val="0"/>
            <w:sz w:val="22"/>
            <w:szCs w:val="22"/>
          </w:rPr>
          <w:tab/>
        </w:r>
        <w:r w:rsidR="008D30EE" w:rsidRPr="008D4037">
          <w:rPr>
            <w:rStyle w:val="Hyperlink"/>
            <w:b w:val="0"/>
            <w:bCs/>
            <w:iCs/>
            <w:snapToGrid w:val="0"/>
          </w:rPr>
          <w:t>Nhận xét, đánh giá chung về tình hình hiện trạng</w:t>
        </w:r>
        <w:r w:rsidR="008D30EE" w:rsidRPr="008D4037">
          <w:rPr>
            <w:b w:val="0"/>
            <w:webHidden/>
          </w:rPr>
          <w:tab/>
        </w:r>
        <w:r w:rsidR="008D30EE" w:rsidRPr="008D4037">
          <w:rPr>
            <w:b w:val="0"/>
            <w:webHidden/>
          </w:rPr>
          <w:fldChar w:fldCharType="begin"/>
        </w:r>
        <w:r w:rsidR="008D30EE" w:rsidRPr="008D4037">
          <w:rPr>
            <w:b w:val="0"/>
            <w:webHidden/>
          </w:rPr>
          <w:instrText xml:space="preserve"> PAGEREF _Toc528584743 \h </w:instrText>
        </w:r>
        <w:r w:rsidR="008D30EE" w:rsidRPr="008D4037">
          <w:rPr>
            <w:b w:val="0"/>
            <w:webHidden/>
          </w:rPr>
        </w:r>
        <w:r w:rsidR="008D30EE" w:rsidRPr="008D4037">
          <w:rPr>
            <w:b w:val="0"/>
            <w:webHidden/>
          </w:rPr>
          <w:fldChar w:fldCharType="separate"/>
        </w:r>
        <w:r w:rsidR="003B5B6F">
          <w:rPr>
            <w:b w:val="0"/>
            <w:webHidden/>
          </w:rPr>
          <w:t>21</w:t>
        </w:r>
        <w:r w:rsidR="008D30EE" w:rsidRPr="008D4037">
          <w:rPr>
            <w:b w:val="0"/>
            <w:webHidden/>
          </w:rPr>
          <w:fldChar w:fldCharType="end"/>
        </w:r>
      </w:hyperlink>
    </w:p>
    <w:p w:rsidR="008D30EE" w:rsidRPr="008D4037" w:rsidRDefault="00256B7A" w:rsidP="00115982">
      <w:pPr>
        <w:pStyle w:val="TOC1"/>
        <w:rPr>
          <w:rFonts w:eastAsiaTheme="minorEastAsia"/>
          <w:sz w:val="22"/>
          <w:szCs w:val="22"/>
        </w:rPr>
      </w:pPr>
      <w:hyperlink w:anchor="_Toc528584744" w:history="1">
        <w:r w:rsidR="008D30EE" w:rsidRPr="008D4037">
          <w:rPr>
            <w:rStyle w:val="Hyperlink"/>
            <w:b w:val="0"/>
          </w:rPr>
          <w:t>III.</w:t>
        </w:r>
        <w:r w:rsidR="008D30EE" w:rsidRPr="008D4037">
          <w:rPr>
            <w:rFonts w:eastAsiaTheme="minorEastAsia"/>
            <w:sz w:val="22"/>
            <w:szCs w:val="22"/>
          </w:rPr>
          <w:tab/>
        </w:r>
        <w:r w:rsidR="008D30EE" w:rsidRPr="00115982">
          <w:rPr>
            <w:rStyle w:val="Hyperlink"/>
          </w:rPr>
          <w:t>ĐỊNH HƯỚNG PHÁT TRIỂN QUY HOẠCH</w:t>
        </w:r>
        <w:r w:rsidR="008D30EE" w:rsidRPr="008D4037">
          <w:rPr>
            <w:webHidden/>
          </w:rPr>
          <w:tab/>
        </w:r>
        <w:r w:rsidR="008D30EE" w:rsidRPr="008D4037">
          <w:rPr>
            <w:webHidden/>
          </w:rPr>
          <w:fldChar w:fldCharType="begin"/>
        </w:r>
        <w:r w:rsidR="008D30EE" w:rsidRPr="008D4037">
          <w:rPr>
            <w:webHidden/>
          </w:rPr>
          <w:instrText xml:space="preserve"> PAGEREF _Toc528584744 \h </w:instrText>
        </w:r>
        <w:r w:rsidR="008D30EE" w:rsidRPr="008D4037">
          <w:rPr>
            <w:webHidden/>
          </w:rPr>
        </w:r>
        <w:r w:rsidR="008D30EE" w:rsidRPr="008D4037">
          <w:rPr>
            <w:webHidden/>
          </w:rPr>
          <w:fldChar w:fldCharType="separate"/>
        </w:r>
        <w:r w:rsidR="003B5B6F">
          <w:rPr>
            <w:webHidden/>
          </w:rPr>
          <w:t>21</w:t>
        </w:r>
        <w:r w:rsidR="008D30EE" w:rsidRPr="008D4037">
          <w:rPr>
            <w:webHidden/>
          </w:rPr>
          <w:fldChar w:fldCharType="end"/>
        </w:r>
      </w:hyperlink>
    </w:p>
    <w:p w:rsidR="008D30EE" w:rsidRPr="008D4037" w:rsidRDefault="00256B7A" w:rsidP="00115982">
      <w:pPr>
        <w:pStyle w:val="TOC2"/>
        <w:rPr>
          <w:rFonts w:eastAsiaTheme="minorEastAsia"/>
          <w:sz w:val="22"/>
          <w:szCs w:val="22"/>
        </w:rPr>
      </w:pPr>
      <w:hyperlink w:anchor="_Toc528584745" w:history="1">
        <w:r w:rsidR="008D30EE" w:rsidRPr="008D4037">
          <w:rPr>
            <w:rStyle w:val="Hyperlink"/>
            <w:b w:val="0"/>
          </w:rPr>
          <w:t>III.1</w:t>
        </w:r>
        <w:r w:rsidR="008D30EE" w:rsidRPr="008D4037">
          <w:rPr>
            <w:rFonts w:eastAsiaTheme="minorEastAsia"/>
            <w:sz w:val="22"/>
            <w:szCs w:val="22"/>
          </w:rPr>
          <w:tab/>
        </w:r>
        <w:r w:rsidR="008D30EE" w:rsidRPr="008D4037">
          <w:rPr>
            <w:rStyle w:val="Hyperlink"/>
            <w:b w:val="0"/>
          </w:rPr>
          <w:t>Định hướng phát triển Khu đô thị Long Hậu</w:t>
        </w:r>
        <w:r w:rsidR="008D30EE" w:rsidRPr="008D4037">
          <w:rPr>
            <w:webHidden/>
          </w:rPr>
          <w:tab/>
        </w:r>
        <w:r w:rsidR="008D30EE" w:rsidRPr="008D4037">
          <w:rPr>
            <w:webHidden/>
          </w:rPr>
          <w:fldChar w:fldCharType="begin"/>
        </w:r>
        <w:r w:rsidR="008D30EE" w:rsidRPr="008D4037">
          <w:rPr>
            <w:webHidden/>
          </w:rPr>
          <w:instrText xml:space="preserve"> PAGEREF _Toc528584745 \h </w:instrText>
        </w:r>
        <w:r w:rsidR="008D30EE" w:rsidRPr="008D4037">
          <w:rPr>
            <w:webHidden/>
          </w:rPr>
        </w:r>
        <w:r w:rsidR="008D30EE" w:rsidRPr="008D4037">
          <w:rPr>
            <w:webHidden/>
          </w:rPr>
          <w:fldChar w:fldCharType="separate"/>
        </w:r>
        <w:r w:rsidR="003B5B6F">
          <w:rPr>
            <w:webHidden/>
          </w:rPr>
          <w:t>21</w:t>
        </w:r>
        <w:r w:rsidR="008D30EE" w:rsidRPr="008D4037">
          <w:rPr>
            <w:webHidden/>
          </w:rPr>
          <w:fldChar w:fldCharType="end"/>
        </w:r>
      </w:hyperlink>
    </w:p>
    <w:p w:rsidR="008D30EE" w:rsidRPr="008D4037" w:rsidRDefault="00256B7A" w:rsidP="0016094D">
      <w:pPr>
        <w:pStyle w:val="TOC3"/>
        <w:rPr>
          <w:rFonts w:eastAsiaTheme="minorEastAsia"/>
          <w:b w:val="0"/>
          <w:sz w:val="22"/>
          <w:szCs w:val="22"/>
        </w:rPr>
      </w:pPr>
      <w:hyperlink w:anchor="_Toc528584746" w:history="1">
        <w:r w:rsidR="008D30EE" w:rsidRPr="008D4037">
          <w:rPr>
            <w:rStyle w:val="Hyperlink"/>
            <w:b w:val="0"/>
            <w:bCs/>
          </w:rPr>
          <w:t>III.1.1</w:t>
        </w:r>
        <w:r w:rsidR="008D30EE" w:rsidRPr="008D4037">
          <w:rPr>
            <w:rFonts w:eastAsiaTheme="minorEastAsia"/>
            <w:b w:val="0"/>
            <w:sz w:val="22"/>
            <w:szCs w:val="22"/>
          </w:rPr>
          <w:tab/>
        </w:r>
        <w:r w:rsidR="008D30EE" w:rsidRPr="008D4037">
          <w:rPr>
            <w:rStyle w:val="Hyperlink"/>
            <w:b w:val="0"/>
            <w:bCs/>
          </w:rPr>
          <w:t>Quan hệ liên vùng hình thành phát triển</w:t>
        </w:r>
        <w:r w:rsidR="008D30EE" w:rsidRPr="008D4037">
          <w:rPr>
            <w:b w:val="0"/>
            <w:webHidden/>
          </w:rPr>
          <w:tab/>
        </w:r>
        <w:r w:rsidR="008D30EE" w:rsidRPr="008D4037">
          <w:rPr>
            <w:b w:val="0"/>
            <w:webHidden/>
          </w:rPr>
          <w:fldChar w:fldCharType="begin"/>
        </w:r>
        <w:r w:rsidR="008D30EE" w:rsidRPr="008D4037">
          <w:rPr>
            <w:b w:val="0"/>
            <w:webHidden/>
          </w:rPr>
          <w:instrText xml:space="preserve"> PAGEREF _Toc528584746 \h </w:instrText>
        </w:r>
        <w:r w:rsidR="008D30EE" w:rsidRPr="008D4037">
          <w:rPr>
            <w:b w:val="0"/>
            <w:webHidden/>
          </w:rPr>
        </w:r>
        <w:r w:rsidR="008D30EE" w:rsidRPr="008D4037">
          <w:rPr>
            <w:b w:val="0"/>
            <w:webHidden/>
          </w:rPr>
          <w:fldChar w:fldCharType="separate"/>
        </w:r>
        <w:r w:rsidR="003B5B6F">
          <w:rPr>
            <w:b w:val="0"/>
            <w:webHidden/>
          </w:rPr>
          <w:t>21</w:t>
        </w:r>
        <w:r w:rsidR="008D30EE" w:rsidRPr="008D4037">
          <w:rPr>
            <w:b w:val="0"/>
            <w:webHidden/>
          </w:rPr>
          <w:fldChar w:fldCharType="end"/>
        </w:r>
      </w:hyperlink>
    </w:p>
    <w:p w:rsidR="008D30EE" w:rsidRPr="008D4037" w:rsidRDefault="00256B7A" w:rsidP="0016094D">
      <w:pPr>
        <w:pStyle w:val="TOC3"/>
        <w:rPr>
          <w:rFonts w:eastAsiaTheme="minorEastAsia"/>
          <w:b w:val="0"/>
          <w:sz w:val="22"/>
          <w:szCs w:val="22"/>
        </w:rPr>
      </w:pPr>
      <w:hyperlink w:anchor="_Toc528584747" w:history="1">
        <w:r w:rsidR="008D30EE" w:rsidRPr="008D4037">
          <w:rPr>
            <w:rStyle w:val="Hyperlink"/>
            <w:b w:val="0"/>
            <w:bCs/>
          </w:rPr>
          <w:t>III.1.2</w:t>
        </w:r>
        <w:r w:rsidR="008D30EE" w:rsidRPr="008D4037">
          <w:rPr>
            <w:rFonts w:eastAsiaTheme="minorEastAsia"/>
            <w:b w:val="0"/>
            <w:sz w:val="22"/>
            <w:szCs w:val="22"/>
          </w:rPr>
          <w:tab/>
        </w:r>
        <w:r w:rsidR="008D30EE" w:rsidRPr="008D4037">
          <w:rPr>
            <w:rStyle w:val="Hyperlink"/>
            <w:b w:val="0"/>
            <w:bCs/>
          </w:rPr>
          <w:t>Phát triển thương mại - dịch vụ - công nghiệp</w:t>
        </w:r>
        <w:r w:rsidR="008D30EE" w:rsidRPr="008D4037">
          <w:rPr>
            <w:b w:val="0"/>
            <w:webHidden/>
          </w:rPr>
          <w:tab/>
        </w:r>
        <w:r w:rsidR="008D30EE" w:rsidRPr="008D4037">
          <w:rPr>
            <w:b w:val="0"/>
            <w:webHidden/>
          </w:rPr>
          <w:fldChar w:fldCharType="begin"/>
        </w:r>
        <w:r w:rsidR="008D30EE" w:rsidRPr="008D4037">
          <w:rPr>
            <w:b w:val="0"/>
            <w:webHidden/>
          </w:rPr>
          <w:instrText xml:space="preserve"> PAGEREF _Toc528584747 \h </w:instrText>
        </w:r>
        <w:r w:rsidR="008D30EE" w:rsidRPr="008D4037">
          <w:rPr>
            <w:b w:val="0"/>
            <w:webHidden/>
          </w:rPr>
        </w:r>
        <w:r w:rsidR="008D30EE" w:rsidRPr="008D4037">
          <w:rPr>
            <w:b w:val="0"/>
            <w:webHidden/>
          </w:rPr>
          <w:fldChar w:fldCharType="separate"/>
        </w:r>
        <w:r w:rsidR="003B5B6F">
          <w:rPr>
            <w:b w:val="0"/>
            <w:webHidden/>
          </w:rPr>
          <w:t>21</w:t>
        </w:r>
        <w:r w:rsidR="008D30EE" w:rsidRPr="008D4037">
          <w:rPr>
            <w:b w:val="0"/>
            <w:webHidden/>
          </w:rPr>
          <w:fldChar w:fldCharType="end"/>
        </w:r>
      </w:hyperlink>
    </w:p>
    <w:p w:rsidR="008D30EE" w:rsidRPr="008D4037" w:rsidRDefault="00256B7A" w:rsidP="00115982">
      <w:pPr>
        <w:pStyle w:val="TOC2"/>
        <w:rPr>
          <w:rFonts w:eastAsiaTheme="minorEastAsia"/>
          <w:sz w:val="22"/>
          <w:szCs w:val="22"/>
        </w:rPr>
      </w:pPr>
      <w:hyperlink w:anchor="_Toc528584748" w:history="1">
        <w:r w:rsidR="008D30EE" w:rsidRPr="008D4037">
          <w:rPr>
            <w:rStyle w:val="Hyperlink"/>
            <w:b w:val="0"/>
          </w:rPr>
          <w:t>III.2</w:t>
        </w:r>
        <w:r w:rsidR="008D30EE" w:rsidRPr="008D4037">
          <w:rPr>
            <w:rFonts w:eastAsiaTheme="minorEastAsia"/>
            <w:sz w:val="22"/>
            <w:szCs w:val="22"/>
          </w:rPr>
          <w:tab/>
        </w:r>
        <w:r w:rsidR="008D30EE" w:rsidRPr="008D4037">
          <w:rPr>
            <w:rStyle w:val="Hyperlink"/>
            <w:b w:val="0"/>
          </w:rPr>
          <w:t>Vị trí Khu dân cư An Long-Nam Sài Gòn</w:t>
        </w:r>
        <w:r w:rsidR="008D30EE" w:rsidRPr="008D4037">
          <w:rPr>
            <w:webHidden/>
          </w:rPr>
          <w:tab/>
        </w:r>
        <w:r w:rsidR="008D30EE" w:rsidRPr="008D4037">
          <w:rPr>
            <w:webHidden/>
          </w:rPr>
          <w:fldChar w:fldCharType="begin"/>
        </w:r>
        <w:r w:rsidR="008D30EE" w:rsidRPr="008D4037">
          <w:rPr>
            <w:webHidden/>
          </w:rPr>
          <w:instrText xml:space="preserve"> PAGEREF _Toc528584748 \h </w:instrText>
        </w:r>
        <w:r w:rsidR="008D30EE" w:rsidRPr="008D4037">
          <w:rPr>
            <w:webHidden/>
          </w:rPr>
        </w:r>
        <w:r w:rsidR="008D30EE" w:rsidRPr="008D4037">
          <w:rPr>
            <w:webHidden/>
          </w:rPr>
          <w:fldChar w:fldCharType="separate"/>
        </w:r>
        <w:r w:rsidR="003B5B6F">
          <w:rPr>
            <w:webHidden/>
          </w:rPr>
          <w:t>21</w:t>
        </w:r>
        <w:r w:rsidR="008D30EE" w:rsidRPr="008D4037">
          <w:rPr>
            <w:webHidden/>
          </w:rPr>
          <w:fldChar w:fldCharType="end"/>
        </w:r>
      </w:hyperlink>
    </w:p>
    <w:p w:rsidR="008D30EE" w:rsidRPr="008D4037" w:rsidRDefault="00256B7A" w:rsidP="00115982">
      <w:pPr>
        <w:pStyle w:val="TOC2"/>
        <w:rPr>
          <w:rFonts w:eastAsiaTheme="minorEastAsia"/>
          <w:sz w:val="22"/>
          <w:szCs w:val="22"/>
        </w:rPr>
      </w:pPr>
      <w:hyperlink w:anchor="_Toc528584749" w:history="1">
        <w:r w:rsidR="008D30EE" w:rsidRPr="008D4037">
          <w:rPr>
            <w:rStyle w:val="Hyperlink"/>
            <w:b w:val="0"/>
          </w:rPr>
          <w:t>III.3</w:t>
        </w:r>
        <w:r w:rsidR="008D30EE" w:rsidRPr="008D4037">
          <w:rPr>
            <w:rFonts w:eastAsiaTheme="minorEastAsia"/>
            <w:sz w:val="22"/>
            <w:szCs w:val="22"/>
          </w:rPr>
          <w:tab/>
        </w:r>
        <w:r w:rsidR="008D30EE" w:rsidRPr="008D4037">
          <w:rPr>
            <w:rStyle w:val="Hyperlink"/>
            <w:b w:val="0"/>
          </w:rPr>
          <w:t>Quy mô dân số dự kiến</w:t>
        </w:r>
        <w:r w:rsidR="008D30EE" w:rsidRPr="008D4037">
          <w:rPr>
            <w:webHidden/>
          </w:rPr>
          <w:tab/>
        </w:r>
        <w:r w:rsidR="008D30EE" w:rsidRPr="008D4037">
          <w:rPr>
            <w:webHidden/>
          </w:rPr>
          <w:fldChar w:fldCharType="begin"/>
        </w:r>
        <w:r w:rsidR="008D30EE" w:rsidRPr="008D4037">
          <w:rPr>
            <w:webHidden/>
          </w:rPr>
          <w:instrText xml:space="preserve"> PAGEREF _Toc528584749 \h </w:instrText>
        </w:r>
        <w:r w:rsidR="008D30EE" w:rsidRPr="008D4037">
          <w:rPr>
            <w:webHidden/>
          </w:rPr>
        </w:r>
        <w:r w:rsidR="008D30EE" w:rsidRPr="008D4037">
          <w:rPr>
            <w:webHidden/>
          </w:rPr>
          <w:fldChar w:fldCharType="separate"/>
        </w:r>
        <w:r w:rsidR="003B5B6F">
          <w:rPr>
            <w:webHidden/>
          </w:rPr>
          <w:t>21</w:t>
        </w:r>
        <w:r w:rsidR="008D30EE" w:rsidRPr="008D4037">
          <w:rPr>
            <w:webHidden/>
          </w:rPr>
          <w:fldChar w:fldCharType="end"/>
        </w:r>
      </w:hyperlink>
    </w:p>
    <w:p w:rsidR="008D30EE" w:rsidRPr="008D4037" w:rsidRDefault="00256B7A" w:rsidP="00115982">
      <w:pPr>
        <w:pStyle w:val="TOC1"/>
        <w:rPr>
          <w:rFonts w:eastAsiaTheme="minorEastAsia"/>
          <w:sz w:val="22"/>
          <w:szCs w:val="22"/>
        </w:rPr>
      </w:pPr>
      <w:hyperlink w:anchor="_Toc528584750" w:history="1">
        <w:r w:rsidR="008D30EE" w:rsidRPr="008D4037">
          <w:rPr>
            <w:rStyle w:val="Hyperlink"/>
            <w:b w:val="0"/>
          </w:rPr>
          <w:t>IV.</w:t>
        </w:r>
        <w:r w:rsidR="008D30EE" w:rsidRPr="008D4037">
          <w:rPr>
            <w:rFonts w:eastAsiaTheme="minorEastAsia"/>
            <w:sz w:val="22"/>
            <w:szCs w:val="22"/>
          </w:rPr>
          <w:tab/>
        </w:r>
        <w:r w:rsidR="008D30EE" w:rsidRPr="00115982">
          <w:rPr>
            <w:rStyle w:val="Hyperlink"/>
          </w:rPr>
          <w:t>CÁC CHỈ TIÊU QUY HOẠCH KIẾN TRÚC</w:t>
        </w:r>
        <w:r w:rsidR="008D30EE" w:rsidRPr="008D4037">
          <w:rPr>
            <w:webHidden/>
          </w:rPr>
          <w:tab/>
        </w:r>
        <w:r w:rsidR="008D30EE" w:rsidRPr="008D4037">
          <w:rPr>
            <w:webHidden/>
          </w:rPr>
          <w:fldChar w:fldCharType="begin"/>
        </w:r>
        <w:r w:rsidR="008D30EE" w:rsidRPr="008D4037">
          <w:rPr>
            <w:webHidden/>
          </w:rPr>
          <w:instrText xml:space="preserve"> PAGEREF _Toc528584750 \h </w:instrText>
        </w:r>
        <w:r w:rsidR="008D30EE" w:rsidRPr="008D4037">
          <w:rPr>
            <w:webHidden/>
          </w:rPr>
        </w:r>
        <w:r w:rsidR="008D30EE" w:rsidRPr="008D4037">
          <w:rPr>
            <w:webHidden/>
          </w:rPr>
          <w:fldChar w:fldCharType="separate"/>
        </w:r>
        <w:r w:rsidR="003B5B6F">
          <w:rPr>
            <w:webHidden/>
          </w:rPr>
          <w:t>22</w:t>
        </w:r>
        <w:r w:rsidR="008D30EE" w:rsidRPr="008D4037">
          <w:rPr>
            <w:webHidden/>
          </w:rPr>
          <w:fldChar w:fldCharType="end"/>
        </w:r>
      </w:hyperlink>
    </w:p>
    <w:p w:rsidR="008D30EE" w:rsidRPr="008D4037" w:rsidRDefault="00256B7A" w:rsidP="00115982">
      <w:pPr>
        <w:pStyle w:val="TOC2"/>
        <w:rPr>
          <w:rFonts w:eastAsiaTheme="minorEastAsia"/>
          <w:sz w:val="22"/>
          <w:szCs w:val="22"/>
        </w:rPr>
      </w:pPr>
      <w:hyperlink w:anchor="_Toc528584751" w:history="1">
        <w:r w:rsidR="008D30EE" w:rsidRPr="008D4037">
          <w:rPr>
            <w:rStyle w:val="Hyperlink"/>
            <w:b w:val="0"/>
          </w:rPr>
          <w:t>IV.1</w:t>
        </w:r>
        <w:r w:rsidR="008D30EE" w:rsidRPr="008D4037">
          <w:rPr>
            <w:rFonts w:eastAsiaTheme="minorEastAsia"/>
            <w:sz w:val="22"/>
            <w:szCs w:val="22"/>
          </w:rPr>
          <w:tab/>
        </w:r>
        <w:r w:rsidR="008D30EE" w:rsidRPr="008D4037">
          <w:rPr>
            <w:rStyle w:val="Hyperlink"/>
            <w:b w:val="0"/>
          </w:rPr>
          <w:t>Chỉ tiêu chung toàn khu</w:t>
        </w:r>
        <w:r w:rsidR="008D30EE" w:rsidRPr="008D4037">
          <w:rPr>
            <w:webHidden/>
          </w:rPr>
          <w:tab/>
        </w:r>
        <w:r w:rsidR="008D30EE" w:rsidRPr="008D4037">
          <w:rPr>
            <w:webHidden/>
          </w:rPr>
          <w:fldChar w:fldCharType="begin"/>
        </w:r>
        <w:r w:rsidR="008D30EE" w:rsidRPr="008D4037">
          <w:rPr>
            <w:webHidden/>
          </w:rPr>
          <w:instrText xml:space="preserve"> PAGEREF _Toc528584751 \h </w:instrText>
        </w:r>
        <w:r w:rsidR="008D30EE" w:rsidRPr="008D4037">
          <w:rPr>
            <w:webHidden/>
          </w:rPr>
        </w:r>
        <w:r w:rsidR="008D30EE" w:rsidRPr="008D4037">
          <w:rPr>
            <w:webHidden/>
          </w:rPr>
          <w:fldChar w:fldCharType="separate"/>
        </w:r>
        <w:r w:rsidR="003B5B6F">
          <w:rPr>
            <w:webHidden/>
          </w:rPr>
          <w:t>22</w:t>
        </w:r>
        <w:r w:rsidR="008D30EE" w:rsidRPr="008D4037">
          <w:rPr>
            <w:webHidden/>
          </w:rPr>
          <w:fldChar w:fldCharType="end"/>
        </w:r>
      </w:hyperlink>
    </w:p>
    <w:p w:rsidR="008D30EE" w:rsidRPr="008D4037" w:rsidRDefault="00256B7A" w:rsidP="00115982">
      <w:pPr>
        <w:pStyle w:val="TOC2"/>
        <w:rPr>
          <w:rFonts w:eastAsiaTheme="minorEastAsia"/>
          <w:sz w:val="22"/>
          <w:szCs w:val="22"/>
        </w:rPr>
      </w:pPr>
      <w:hyperlink w:anchor="_Toc528584752" w:history="1">
        <w:r w:rsidR="008D30EE" w:rsidRPr="008D4037">
          <w:rPr>
            <w:rStyle w:val="Hyperlink"/>
            <w:b w:val="0"/>
          </w:rPr>
          <w:t>IV.2</w:t>
        </w:r>
        <w:r w:rsidR="008D30EE" w:rsidRPr="008D4037">
          <w:rPr>
            <w:rFonts w:eastAsiaTheme="minorEastAsia"/>
            <w:sz w:val="22"/>
            <w:szCs w:val="22"/>
          </w:rPr>
          <w:tab/>
        </w:r>
        <w:r w:rsidR="008D30EE" w:rsidRPr="008D4037">
          <w:rPr>
            <w:rStyle w:val="Hyperlink"/>
            <w:b w:val="0"/>
          </w:rPr>
          <w:t>Chỉ tiêu từng ô phố</w:t>
        </w:r>
        <w:r w:rsidR="008D30EE" w:rsidRPr="008D4037">
          <w:rPr>
            <w:webHidden/>
          </w:rPr>
          <w:tab/>
        </w:r>
        <w:r w:rsidR="008D30EE" w:rsidRPr="008D4037">
          <w:rPr>
            <w:webHidden/>
          </w:rPr>
          <w:fldChar w:fldCharType="begin"/>
        </w:r>
        <w:r w:rsidR="008D30EE" w:rsidRPr="008D4037">
          <w:rPr>
            <w:webHidden/>
          </w:rPr>
          <w:instrText xml:space="preserve"> PAGEREF _Toc528584752 \h </w:instrText>
        </w:r>
        <w:r w:rsidR="008D30EE" w:rsidRPr="008D4037">
          <w:rPr>
            <w:webHidden/>
          </w:rPr>
        </w:r>
        <w:r w:rsidR="008D30EE" w:rsidRPr="008D4037">
          <w:rPr>
            <w:webHidden/>
          </w:rPr>
          <w:fldChar w:fldCharType="separate"/>
        </w:r>
        <w:r w:rsidR="003B5B6F">
          <w:rPr>
            <w:webHidden/>
          </w:rPr>
          <w:t>23</w:t>
        </w:r>
        <w:r w:rsidR="008D30EE" w:rsidRPr="008D4037">
          <w:rPr>
            <w:webHidden/>
          </w:rPr>
          <w:fldChar w:fldCharType="end"/>
        </w:r>
      </w:hyperlink>
    </w:p>
    <w:p w:rsidR="008D30EE" w:rsidRPr="008D4037" w:rsidRDefault="00256B7A" w:rsidP="00115982">
      <w:pPr>
        <w:pStyle w:val="TOC1"/>
        <w:rPr>
          <w:rFonts w:eastAsiaTheme="minorEastAsia"/>
          <w:sz w:val="22"/>
          <w:szCs w:val="22"/>
        </w:rPr>
      </w:pPr>
      <w:hyperlink w:anchor="_Toc528584753" w:history="1">
        <w:r w:rsidR="008D30EE" w:rsidRPr="008D4037">
          <w:rPr>
            <w:rStyle w:val="Hyperlink"/>
            <w:b w:val="0"/>
          </w:rPr>
          <w:t>V.</w:t>
        </w:r>
        <w:r w:rsidR="008D30EE" w:rsidRPr="008D4037">
          <w:rPr>
            <w:rFonts w:eastAsiaTheme="minorEastAsia"/>
            <w:sz w:val="22"/>
            <w:szCs w:val="22"/>
          </w:rPr>
          <w:tab/>
        </w:r>
        <w:r w:rsidR="008D30EE" w:rsidRPr="00115982">
          <w:rPr>
            <w:rStyle w:val="Hyperlink"/>
          </w:rPr>
          <w:t>CƠ CẤU SỬ DỤNG ĐẤT</w:t>
        </w:r>
        <w:r w:rsidR="008D30EE" w:rsidRPr="008D4037">
          <w:rPr>
            <w:webHidden/>
          </w:rPr>
          <w:tab/>
        </w:r>
        <w:r w:rsidR="008D30EE" w:rsidRPr="008D4037">
          <w:rPr>
            <w:webHidden/>
          </w:rPr>
          <w:fldChar w:fldCharType="begin"/>
        </w:r>
        <w:r w:rsidR="008D30EE" w:rsidRPr="008D4037">
          <w:rPr>
            <w:webHidden/>
          </w:rPr>
          <w:instrText xml:space="preserve"> PAGEREF _Toc528584753 \h </w:instrText>
        </w:r>
        <w:r w:rsidR="008D30EE" w:rsidRPr="008D4037">
          <w:rPr>
            <w:webHidden/>
          </w:rPr>
        </w:r>
        <w:r w:rsidR="008D30EE" w:rsidRPr="008D4037">
          <w:rPr>
            <w:webHidden/>
          </w:rPr>
          <w:fldChar w:fldCharType="separate"/>
        </w:r>
        <w:r w:rsidR="003B5B6F">
          <w:rPr>
            <w:webHidden/>
          </w:rPr>
          <w:t>28</w:t>
        </w:r>
        <w:r w:rsidR="008D30EE" w:rsidRPr="008D4037">
          <w:rPr>
            <w:webHidden/>
          </w:rPr>
          <w:fldChar w:fldCharType="end"/>
        </w:r>
      </w:hyperlink>
    </w:p>
    <w:p w:rsidR="008D30EE" w:rsidRPr="008D4037" w:rsidRDefault="00256B7A" w:rsidP="00115982">
      <w:pPr>
        <w:pStyle w:val="TOC1"/>
        <w:rPr>
          <w:rFonts w:eastAsiaTheme="minorEastAsia"/>
          <w:sz w:val="22"/>
          <w:szCs w:val="22"/>
        </w:rPr>
      </w:pPr>
      <w:hyperlink w:anchor="_Toc528584754" w:history="1">
        <w:r w:rsidR="008D30EE" w:rsidRPr="008D4037">
          <w:rPr>
            <w:rStyle w:val="Hyperlink"/>
            <w:b w:val="0"/>
          </w:rPr>
          <w:t>………………………………………………………………………………………………………………………………………….</w:t>
        </w:r>
        <w:r w:rsidR="008D30EE" w:rsidRPr="008D4037">
          <w:rPr>
            <w:webHidden/>
          </w:rPr>
          <w:tab/>
        </w:r>
        <w:r w:rsidR="008D30EE" w:rsidRPr="008D4037">
          <w:rPr>
            <w:webHidden/>
          </w:rPr>
          <w:fldChar w:fldCharType="begin"/>
        </w:r>
        <w:r w:rsidR="008D30EE" w:rsidRPr="008D4037">
          <w:rPr>
            <w:webHidden/>
          </w:rPr>
          <w:instrText xml:space="preserve"> PAGEREF _Toc528584754 \h </w:instrText>
        </w:r>
        <w:r w:rsidR="008D30EE" w:rsidRPr="008D4037">
          <w:rPr>
            <w:webHidden/>
          </w:rPr>
        </w:r>
        <w:r w:rsidR="008D30EE" w:rsidRPr="008D4037">
          <w:rPr>
            <w:webHidden/>
          </w:rPr>
          <w:fldChar w:fldCharType="separate"/>
        </w:r>
        <w:r w:rsidR="003B5B6F">
          <w:rPr>
            <w:webHidden/>
          </w:rPr>
          <w:t>28</w:t>
        </w:r>
        <w:r w:rsidR="008D30EE" w:rsidRPr="008D4037">
          <w:rPr>
            <w:webHidden/>
          </w:rPr>
          <w:fldChar w:fldCharType="end"/>
        </w:r>
      </w:hyperlink>
    </w:p>
    <w:p w:rsidR="008D30EE" w:rsidRPr="008D4037" w:rsidRDefault="00256B7A" w:rsidP="00115982">
      <w:pPr>
        <w:pStyle w:val="TOC1"/>
        <w:rPr>
          <w:rFonts w:eastAsiaTheme="minorEastAsia"/>
          <w:sz w:val="22"/>
          <w:szCs w:val="22"/>
        </w:rPr>
      </w:pPr>
      <w:hyperlink w:anchor="_Toc528584755" w:history="1">
        <w:r w:rsidR="008D30EE" w:rsidRPr="008D4037">
          <w:rPr>
            <w:rStyle w:val="Hyperlink"/>
            <w:b w:val="0"/>
          </w:rPr>
          <w:t>VI.</w:t>
        </w:r>
        <w:r w:rsidR="008D30EE" w:rsidRPr="008D4037">
          <w:rPr>
            <w:rFonts w:eastAsiaTheme="minorEastAsia"/>
            <w:sz w:val="22"/>
            <w:szCs w:val="22"/>
          </w:rPr>
          <w:tab/>
        </w:r>
        <w:r w:rsidR="008D30EE" w:rsidRPr="00115982">
          <w:rPr>
            <w:rStyle w:val="Hyperlink"/>
          </w:rPr>
          <w:t>BỐ CỤC QUY HOẠCH</w:t>
        </w:r>
        <w:r w:rsidR="008D30EE" w:rsidRPr="008D4037">
          <w:rPr>
            <w:webHidden/>
          </w:rPr>
          <w:tab/>
        </w:r>
        <w:r w:rsidR="008D30EE" w:rsidRPr="008D4037">
          <w:rPr>
            <w:webHidden/>
          </w:rPr>
          <w:fldChar w:fldCharType="begin"/>
        </w:r>
        <w:r w:rsidR="008D30EE" w:rsidRPr="008D4037">
          <w:rPr>
            <w:webHidden/>
          </w:rPr>
          <w:instrText xml:space="preserve"> PAGEREF _Toc528584755 \h </w:instrText>
        </w:r>
        <w:r w:rsidR="008D30EE" w:rsidRPr="008D4037">
          <w:rPr>
            <w:webHidden/>
          </w:rPr>
        </w:r>
        <w:r w:rsidR="008D30EE" w:rsidRPr="008D4037">
          <w:rPr>
            <w:webHidden/>
          </w:rPr>
          <w:fldChar w:fldCharType="separate"/>
        </w:r>
        <w:r w:rsidR="003B5B6F">
          <w:rPr>
            <w:webHidden/>
          </w:rPr>
          <w:t>29</w:t>
        </w:r>
        <w:r w:rsidR="008D30EE" w:rsidRPr="008D4037">
          <w:rPr>
            <w:webHidden/>
          </w:rPr>
          <w:fldChar w:fldCharType="end"/>
        </w:r>
      </w:hyperlink>
    </w:p>
    <w:p w:rsidR="008D30EE" w:rsidRPr="008D4037" w:rsidRDefault="00256B7A" w:rsidP="00115982">
      <w:pPr>
        <w:pStyle w:val="TOC2"/>
        <w:rPr>
          <w:rFonts w:eastAsiaTheme="minorEastAsia"/>
          <w:sz w:val="22"/>
          <w:szCs w:val="22"/>
        </w:rPr>
      </w:pPr>
      <w:hyperlink w:anchor="_Toc528584756" w:history="1">
        <w:r w:rsidR="008D30EE" w:rsidRPr="008D4037">
          <w:rPr>
            <w:rStyle w:val="Hyperlink"/>
            <w:b w:val="0"/>
          </w:rPr>
          <w:t>VI.1</w:t>
        </w:r>
        <w:r w:rsidR="008D30EE" w:rsidRPr="008D4037">
          <w:rPr>
            <w:rFonts w:eastAsiaTheme="minorEastAsia"/>
            <w:sz w:val="22"/>
            <w:szCs w:val="22"/>
          </w:rPr>
          <w:tab/>
        </w:r>
        <w:r w:rsidR="008D30EE" w:rsidRPr="008D4037">
          <w:rPr>
            <w:rStyle w:val="Hyperlink"/>
            <w:b w:val="0"/>
          </w:rPr>
          <w:t>Ý tưởng bố cục quy hoạch kiến trúc</w:t>
        </w:r>
        <w:r w:rsidR="008D30EE" w:rsidRPr="008D4037">
          <w:rPr>
            <w:webHidden/>
          </w:rPr>
          <w:tab/>
        </w:r>
        <w:r w:rsidR="008D30EE" w:rsidRPr="008D4037">
          <w:rPr>
            <w:webHidden/>
          </w:rPr>
          <w:fldChar w:fldCharType="begin"/>
        </w:r>
        <w:r w:rsidR="008D30EE" w:rsidRPr="008D4037">
          <w:rPr>
            <w:webHidden/>
          </w:rPr>
          <w:instrText xml:space="preserve"> PAGEREF _Toc528584756 \h </w:instrText>
        </w:r>
        <w:r w:rsidR="008D30EE" w:rsidRPr="008D4037">
          <w:rPr>
            <w:webHidden/>
          </w:rPr>
        </w:r>
        <w:r w:rsidR="008D30EE" w:rsidRPr="008D4037">
          <w:rPr>
            <w:webHidden/>
          </w:rPr>
          <w:fldChar w:fldCharType="separate"/>
        </w:r>
        <w:r w:rsidR="003B5B6F">
          <w:rPr>
            <w:webHidden/>
          </w:rPr>
          <w:t>29</w:t>
        </w:r>
        <w:r w:rsidR="008D30EE" w:rsidRPr="008D4037">
          <w:rPr>
            <w:webHidden/>
          </w:rPr>
          <w:fldChar w:fldCharType="end"/>
        </w:r>
      </w:hyperlink>
    </w:p>
    <w:p w:rsidR="008D30EE" w:rsidRPr="008D4037" w:rsidRDefault="00256B7A" w:rsidP="00115982">
      <w:pPr>
        <w:pStyle w:val="TOC2"/>
        <w:rPr>
          <w:rFonts w:eastAsiaTheme="minorEastAsia"/>
          <w:sz w:val="22"/>
          <w:szCs w:val="22"/>
        </w:rPr>
      </w:pPr>
      <w:hyperlink w:anchor="_Toc528584757" w:history="1">
        <w:r w:rsidR="008D30EE" w:rsidRPr="008D4037">
          <w:rPr>
            <w:rStyle w:val="Hyperlink"/>
            <w:b w:val="0"/>
          </w:rPr>
          <w:t>VI.2</w:t>
        </w:r>
        <w:r w:rsidR="008D30EE" w:rsidRPr="008D4037">
          <w:rPr>
            <w:rFonts w:eastAsiaTheme="minorEastAsia"/>
            <w:sz w:val="22"/>
            <w:szCs w:val="22"/>
          </w:rPr>
          <w:tab/>
        </w:r>
        <w:r w:rsidR="008D30EE" w:rsidRPr="008D4037">
          <w:rPr>
            <w:rStyle w:val="Hyperlink"/>
            <w:b w:val="0"/>
          </w:rPr>
          <w:t>Quan điểm và nguyên tắc tổ chức quy hoạch</w:t>
        </w:r>
        <w:r w:rsidR="008D30EE" w:rsidRPr="008D4037">
          <w:rPr>
            <w:webHidden/>
          </w:rPr>
          <w:tab/>
        </w:r>
        <w:r w:rsidR="008D30EE" w:rsidRPr="008D4037">
          <w:rPr>
            <w:webHidden/>
          </w:rPr>
          <w:fldChar w:fldCharType="begin"/>
        </w:r>
        <w:r w:rsidR="008D30EE" w:rsidRPr="008D4037">
          <w:rPr>
            <w:webHidden/>
          </w:rPr>
          <w:instrText xml:space="preserve"> PAGEREF _Toc528584757 \h </w:instrText>
        </w:r>
        <w:r w:rsidR="008D30EE" w:rsidRPr="008D4037">
          <w:rPr>
            <w:webHidden/>
          </w:rPr>
        </w:r>
        <w:r w:rsidR="008D30EE" w:rsidRPr="008D4037">
          <w:rPr>
            <w:webHidden/>
          </w:rPr>
          <w:fldChar w:fldCharType="separate"/>
        </w:r>
        <w:r w:rsidR="003B5B6F">
          <w:rPr>
            <w:webHidden/>
          </w:rPr>
          <w:t>29</w:t>
        </w:r>
        <w:r w:rsidR="008D30EE" w:rsidRPr="008D4037">
          <w:rPr>
            <w:webHidden/>
          </w:rPr>
          <w:fldChar w:fldCharType="end"/>
        </w:r>
      </w:hyperlink>
    </w:p>
    <w:p w:rsidR="008D30EE" w:rsidRPr="008D4037" w:rsidRDefault="00256B7A" w:rsidP="0016094D">
      <w:pPr>
        <w:pStyle w:val="TOC3"/>
        <w:rPr>
          <w:rFonts w:eastAsiaTheme="minorEastAsia"/>
          <w:b w:val="0"/>
          <w:sz w:val="22"/>
          <w:szCs w:val="22"/>
        </w:rPr>
      </w:pPr>
      <w:hyperlink w:anchor="_Toc528584758" w:history="1">
        <w:r w:rsidR="008D30EE" w:rsidRPr="008D4037">
          <w:rPr>
            <w:rStyle w:val="Hyperlink"/>
            <w:b w:val="0"/>
            <w:bCs/>
            <w:snapToGrid w:val="0"/>
          </w:rPr>
          <w:t>VI.2.1</w:t>
        </w:r>
        <w:r w:rsidR="008D30EE" w:rsidRPr="008D4037">
          <w:rPr>
            <w:rFonts w:eastAsiaTheme="minorEastAsia"/>
            <w:b w:val="0"/>
            <w:sz w:val="22"/>
            <w:szCs w:val="22"/>
          </w:rPr>
          <w:tab/>
        </w:r>
        <w:r w:rsidR="008D30EE" w:rsidRPr="008D4037">
          <w:rPr>
            <w:rStyle w:val="Hyperlink"/>
            <w:b w:val="0"/>
            <w:bCs/>
            <w:snapToGrid w:val="0"/>
          </w:rPr>
          <w:t>Quan điểm</w:t>
        </w:r>
        <w:r w:rsidR="008D30EE" w:rsidRPr="008D4037">
          <w:rPr>
            <w:b w:val="0"/>
            <w:webHidden/>
          </w:rPr>
          <w:tab/>
        </w:r>
        <w:r w:rsidR="008D30EE" w:rsidRPr="008D4037">
          <w:rPr>
            <w:b w:val="0"/>
            <w:webHidden/>
          </w:rPr>
          <w:fldChar w:fldCharType="begin"/>
        </w:r>
        <w:r w:rsidR="008D30EE" w:rsidRPr="008D4037">
          <w:rPr>
            <w:b w:val="0"/>
            <w:webHidden/>
          </w:rPr>
          <w:instrText xml:space="preserve"> PAGEREF _Toc528584758 \h </w:instrText>
        </w:r>
        <w:r w:rsidR="008D30EE" w:rsidRPr="008D4037">
          <w:rPr>
            <w:b w:val="0"/>
            <w:webHidden/>
          </w:rPr>
        </w:r>
        <w:r w:rsidR="008D30EE" w:rsidRPr="008D4037">
          <w:rPr>
            <w:b w:val="0"/>
            <w:webHidden/>
          </w:rPr>
          <w:fldChar w:fldCharType="separate"/>
        </w:r>
        <w:r w:rsidR="003B5B6F">
          <w:rPr>
            <w:b w:val="0"/>
            <w:webHidden/>
          </w:rPr>
          <w:t>29</w:t>
        </w:r>
        <w:r w:rsidR="008D30EE" w:rsidRPr="008D4037">
          <w:rPr>
            <w:b w:val="0"/>
            <w:webHidden/>
          </w:rPr>
          <w:fldChar w:fldCharType="end"/>
        </w:r>
      </w:hyperlink>
    </w:p>
    <w:p w:rsidR="008D30EE" w:rsidRPr="008D4037" w:rsidRDefault="00256B7A" w:rsidP="0016094D">
      <w:pPr>
        <w:pStyle w:val="TOC3"/>
        <w:rPr>
          <w:rFonts w:eastAsiaTheme="minorEastAsia"/>
          <w:b w:val="0"/>
          <w:sz w:val="22"/>
          <w:szCs w:val="22"/>
        </w:rPr>
      </w:pPr>
      <w:hyperlink w:anchor="_Toc528584759" w:history="1">
        <w:r w:rsidR="008D30EE" w:rsidRPr="008D4037">
          <w:rPr>
            <w:rStyle w:val="Hyperlink"/>
            <w:b w:val="0"/>
            <w:bCs/>
            <w:snapToGrid w:val="0"/>
          </w:rPr>
          <w:t>VI.2.2</w:t>
        </w:r>
        <w:r w:rsidR="008D30EE" w:rsidRPr="008D4037">
          <w:rPr>
            <w:rFonts w:eastAsiaTheme="minorEastAsia"/>
            <w:b w:val="0"/>
            <w:sz w:val="22"/>
            <w:szCs w:val="22"/>
          </w:rPr>
          <w:tab/>
        </w:r>
        <w:r w:rsidR="008D30EE" w:rsidRPr="008D4037">
          <w:rPr>
            <w:rStyle w:val="Hyperlink"/>
            <w:b w:val="0"/>
            <w:bCs/>
            <w:snapToGrid w:val="0"/>
          </w:rPr>
          <w:t>Nguyên tắc tổ chức quy hoạch</w:t>
        </w:r>
        <w:r w:rsidR="008D30EE" w:rsidRPr="008D4037">
          <w:rPr>
            <w:b w:val="0"/>
            <w:webHidden/>
          </w:rPr>
          <w:tab/>
        </w:r>
        <w:r w:rsidR="008D30EE" w:rsidRPr="008D4037">
          <w:rPr>
            <w:b w:val="0"/>
            <w:webHidden/>
          </w:rPr>
          <w:fldChar w:fldCharType="begin"/>
        </w:r>
        <w:r w:rsidR="008D30EE" w:rsidRPr="008D4037">
          <w:rPr>
            <w:b w:val="0"/>
            <w:webHidden/>
          </w:rPr>
          <w:instrText xml:space="preserve"> PAGEREF _Toc528584759 \h </w:instrText>
        </w:r>
        <w:r w:rsidR="008D30EE" w:rsidRPr="008D4037">
          <w:rPr>
            <w:b w:val="0"/>
            <w:webHidden/>
          </w:rPr>
        </w:r>
        <w:r w:rsidR="008D30EE" w:rsidRPr="008D4037">
          <w:rPr>
            <w:b w:val="0"/>
            <w:webHidden/>
          </w:rPr>
          <w:fldChar w:fldCharType="separate"/>
        </w:r>
        <w:r w:rsidR="003B5B6F">
          <w:rPr>
            <w:b w:val="0"/>
            <w:webHidden/>
          </w:rPr>
          <w:t>30</w:t>
        </w:r>
        <w:r w:rsidR="008D30EE" w:rsidRPr="008D4037">
          <w:rPr>
            <w:b w:val="0"/>
            <w:webHidden/>
          </w:rPr>
          <w:fldChar w:fldCharType="end"/>
        </w:r>
      </w:hyperlink>
    </w:p>
    <w:p w:rsidR="008D30EE" w:rsidRPr="008D4037" w:rsidRDefault="00256B7A" w:rsidP="00115982">
      <w:pPr>
        <w:pStyle w:val="TOC2"/>
        <w:rPr>
          <w:rFonts w:eastAsiaTheme="minorEastAsia"/>
          <w:sz w:val="22"/>
          <w:szCs w:val="22"/>
        </w:rPr>
      </w:pPr>
      <w:hyperlink w:anchor="_Toc528584760" w:history="1">
        <w:r w:rsidR="008D30EE" w:rsidRPr="008D4037">
          <w:rPr>
            <w:rStyle w:val="Hyperlink"/>
            <w:b w:val="0"/>
          </w:rPr>
          <w:t>VI.3</w:t>
        </w:r>
        <w:r w:rsidR="008D30EE" w:rsidRPr="008D4037">
          <w:rPr>
            <w:rFonts w:eastAsiaTheme="minorEastAsia"/>
            <w:sz w:val="22"/>
            <w:szCs w:val="22"/>
          </w:rPr>
          <w:tab/>
        </w:r>
        <w:r w:rsidR="008D30EE" w:rsidRPr="008D4037">
          <w:rPr>
            <w:rStyle w:val="Hyperlink"/>
            <w:b w:val="0"/>
          </w:rPr>
          <w:t>Tính chất, chức năng</w:t>
        </w:r>
        <w:r w:rsidR="008D30EE" w:rsidRPr="008D4037">
          <w:rPr>
            <w:webHidden/>
          </w:rPr>
          <w:tab/>
        </w:r>
        <w:r w:rsidR="008D30EE" w:rsidRPr="008D4037">
          <w:rPr>
            <w:webHidden/>
          </w:rPr>
          <w:fldChar w:fldCharType="begin"/>
        </w:r>
        <w:r w:rsidR="008D30EE" w:rsidRPr="008D4037">
          <w:rPr>
            <w:webHidden/>
          </w:rPr>
          <w:instrText xml:space="preserve"> PAGEREF _Toc528584760 \h </w:instrText>
        </w:r>
        <w:r w:rsidR="008D30EE" w:rsidRPr="008D4037">
          <w:rPr>
            <w:webHidden/>
          </w:rPr>
        </w:r>
        <w:r w:rsidR="008D30EE" w:rsidRPr="008D4037">
          <w:rPr>
            <w:webHidden/>
          </w:rPr>
          <w:fldChar w:fldCharType="separate"/>
        </w:r>
        <w:r w:rsidR="003B5B6F">
          <w:rPr>
            <w:webHidden/>
          </w:rPr>
          <w:t>30</w:t>
        </w:r>
        <w:r w:rsidR="008D30EE" w:rsidRPr="008D4037">
          <w:rPr>
            <w:webHidden/>
          </w:rPr>
          <w:fldChar w:fldCharType="end"/>
        </w:r>
      </w:hyperlink>
    </w:p>
    <w:p w:rsidR="008D30EE" w:rsidRPr="008D4037" w:rsidRDefault="00256B7A" w:rsidP="00115982">
      <w:pPr>
        <w:pStyle w:val="TOC2"/>
        <w:rPr>
          <w:rFonts w:eastAsiaTheme="minorEastAsia"/>
          <w:sz w:val="22"/>
          <w:szCs w:val="22"/>
        </w:rPr>
      </w:pPr>
      <w:hyperlink w:anchor="_Toc528584761" w:history="1">
        <w:r w:rsidR="008D30EE" w:rsidRPr="008D4037">
          <w:rPr>
            <w:rStyle w:val="Hyperlink"/>
            <w:b w:val="0"/>
          </w:rPr>
          <w:t>VI.4</w:t>
        </w:r>
        <w:r w:rsidR="008D30EE" w:rsidRPr="008D4037">
          <w:rPr>
            <w:rFonts w:eastAsiaTheme="minorEastAsia"/>
            <w:sz w:val="22"/>
            <w:szCs w:val="22"/>
          </w:rPr>
          <w:tab/>
        </w:r>
        <w:r w:rsidR="008D30EE" w:rsidRPr="008D4037">
          <w:rPr>
            <w:rStyle w:val="Hyperlink"/>
            <w:b w:val="0"/>
          </w:rPr>
          <w:t>Cơ cấu tổ chức không gian</w:t>
        </w:r>
        <w:r w:rsidR="008D30EE" w:rsidRPr="008D4037">
          <w:rPr>
            <w:webHidden/>
          </w:rPr>
          <w:tab/>
        </w:r>
        <w:r w:rsidR="008D30EE" w:rsidRPr="008D4037">
          <w:rPr>
            <w:webHidden/>
          </w:rPr>
          <w:fldChar w:fldCharType="begin"/>
        </w:r>
        <w:r w:rsidR="008D30EE" w:rsidRPr="008D4037">
          <w:rPr>
            <w:webHidden/>
          </w:rPr>
          <w:instrText xml:space="preserve"> PAGEREF _Toc528584761 \h </w:instrText>
        </w:r>
        <w:r w:rsidR="008D30EE" w:rsidRPr="008D4037">
          <w:rPr>
            <w:webHidden/>
          </w:rPr>
        </w:r>
        <w:r w:rsidR="008D30EE" w:rsidRPr="008D4037">
          <w:rPr>
            <w:webHidden/>
          </w:rPr>
          <w:fldChar w:fldCharType="separate"/>
        </w:r>
        <w:r w:rsidR="003B5B6F">
          <w:rPr>
            <w:webHidden/>
          </w:rPr>
          <w:t>30</w:t>
        </w:r>
        <w:r w:rsidR="008D30EE" w:rsidRPr="008D4037">
          <w:rPr>
            <w:webHidden/>
          </w:rPr>
          <w:fldChar w:fldCharType="end"/>
        </w:r>
      </w:hyperlink>
    </w:p>
    <w:p w:rsidR="008D30EE" w:rsidRPr="008D4037" w:rsidRDefault="00256B7A" w:rsidP="00115982">
      <w:pPr>
        <w:pStyle w:val="TOC2"/>
        <w:rPr>
          <w:rFonts w:eastAsiaTheme="minorEastAsia"/>
          <w:sz w:val="22"/>
          <w:szCs w:val="22"/>
        </w:rPr>
      </w:pPr>
      <w:hyperlink w:anchor="_Toc528584762" w:history="1">
        <w:r w:rsidR="008D30EE" w:rsidRPr="008D4037">
          <w:rPr>
            <w:rStyle w:val="Hyperlink"/>
            <w:b w:val="0"/>
          </w:rPr>
          <w:t>VI.5</w:t>
        </w:r>
        <w:r w:rsidR="008D30EE" w:rsidRPr="008D4037">
          <w:rPr>
            <w:rFonts w:eastAsiaTheme="minorEastAsia"/>
            <w:sz w:val="22"/>
            <w:szCs w:val="22"/>
          </w:rPr>
          <w:tab/>
        </w:r>
        <w:r w:rsidR="008D30EE" w:rsidRPr="008D4037">
          <w:rPr>
            <w:rStyle w:val="Hyperlink"/>
            <w:b w:val="0"/>
          </w:rPr>
          <w:t>Các yêu cầu về kiến trúc, xây dựng hạ tầng kỹ thuật, vệ sinh môi trường và quản lý xây dựng</w:t>
        </w:r>
        <w:r w:rsidR="008D30EE" w:rsidRPr="008D4037">
          <w:rPr>
            <w:webHidden/>
          </w:rPr>
          <w:tab/>
        </w:r>
        <w:r w:rsidR="008D30EE" w:rsidRPr="008D4037">
          <w:rPr>
            <w:webHidden/>
          </w:rPr>
          <w:fldChar w:fldCharType="begin"/>
        </w:r>
        <w:r w:rsidR="008D30EE" w:rsidRPr="008D4037">
          <w:rPr>
            <w:webHidden/>
          </w:rPr>
          <w:instrText xml:space="preserve"> PAGEREF _Toc528584762 \h </w:instrText>
        </w:r>
        <w:r w:rsidR="008D30EE" w:rsidRPr="008D4037">
          <w:rPr>
            <w:webHidden/>
          </w:rPr>
        </w:r>
        <w:r w:rsidR="008D30EE" w:rsidRPr="008D4037">
          <w:rPr>
            <w:webHidden/>
          </w:rPr>
          <w:fldChar w:fldCharType="separate"/>
        </w:r>
        <w:r w:rsidR="003B5B6F">
          <w:rPr>
            <w:webHidden/>
          </w:rPr>
          <w:t>30</w:t>
        </w:r>
        <w:r w:rsidR="008D30EE" w:rsidRPr="008D4037">
          <w:rPr>
            <w:webHidden/>
          </w:rPr>
          <w:fldChar w:fldCharType="end"/>
        </w:r>
      </w:hyperlink>
    </w:p>
    <w:p w:rsidR="008D30EE" w:rsidRPr="008D4037" w:rsidRDefault="00256B7A" w:rsidP="00115982">
      <w:pPr>
        <w:pStyle w:val="TOC1"/>
        <w:rPr>
          <w:rFonts w:eastAsiaTheme="minorEastAsia"/>
          <w:sz w:val="22"/>
          <w:szCs w:val="22"/>
        </w:rPr>
      </w:pPr>
      <w:hyperlink w:anchor="_Toc528584763" w:history="1">
        <w:r w:rsidR="008D30EE" w:rsidRPr="008D4037">
          <w:rPr>
            <w:rStyle w:val="Hyperlink"/>
            <w:b w:val="0"/>
          </w:rPr>
          <w:t>VII.</w:t>
        </w:r>
        <w:r w:rsidR="008D30EE" w:rsidRPr="008D4037">
          <w:rPr>
            <w:rFonts w:eastAsiaTheme="minorEastAsia"/>
            <w:sz w:val="22"/>
            <w:szCs w:val="22"/>
          </w:rPr>
          <w:tab/>
        </w:r>
        <w:r w:rsidR="008D30EE" w:rsidRPr="00115982">
          <w:rPr>
            <w:rStyle w:val="Hyperlink"/>
          </w:rPr>
          <w:t>DỰ KIẾN CÁC HẠNG MỤC ƯU TIÊN PHÁT TRIỂN VÀ NGUỒN LỰC THỰC HIỆN</w:t>
        </w:r>
        <w:r w:rsidR="008D30EE" w:rsidRPr="008D4037">
          <w:rPr>
            <w:webHidden/>
          </w:rPr>
          <w:tab/>
        </w:r>
        <w:r w:rsidR="008D30EE" w:rsidRPr="008D4037">
          <w:rPr>
            <w:webHidden/>
          </w:rPr>
          <w:fldChar w:fldCharType="begin"/>
        </w:r>
        <w:r w:rsidR="008D30EE" w:rsidRPr="008D4037">
          <w:rPr>
            <w:webHidden/>
          </w:rPr>
          <w:instrText xml:space="preserve"> PAGEREF _Toc528584763 \h </w:instrText>
        </w:r>
        <w:r w:rsidR="008D30EE" w:rsidRPr="008D4037">
          <w:rPr>
            <w:webHidden/>
          </w:rPr>
        </w:r>
        <w:r w:rsidR="008D30EE" w:rsidRPr="008D4037">
          <w:rPr>
            <w:webHidden/>
          </w:rPr>
          <w:fldChar w:fldCharType="separate"/>
        </w:r>
        <w:r w:rsidR="003B5B6F">
          <w:rPr>
            <w:webHidden/>
          </w:rPr>
          <w:t>31</w:t>
        </w:r>
        <w:r w:rsidR="008D30EE" w:rsidRPr="008D4037">
          <w:rPr>
            <w:webHidden/>
          </w:rPr>
          <w:fldChar w:fldCharType="end"/>
        </w:r>
      </w:hyperlink>
    </w:p>
    <w:p w:rsidR="008D30EE" w:rsidRPr="008D4037" w:rsidRDefault="00256B7A" w:rsidP="00115982">
      <w:pPr>
        <w:pStyle w:val="TOC2"/>
        <w:rPr>
          <w:rFonts w:eastAsiaTheme="minorEastAsia"/>
          <w:sz w:val="22"/>
          <w:szCs w:val="22"/>
        </w:rPr>
      </w:pPr>
      <w:hyperlink w:anchor="_Toc528584764" w:history="1">
        <w:r w:rsidR="008D30EE" w:rsidRPr="008D4037">
          <w:rPr>
            <w:rStyle w:val="Hyperlink"/>
            <w:b w:val="0"/>
          </w:rPr>
          <w:t>VII.1.</w:t>
        </w:r>
        <w:r w:rsidR="008D30EE" w:rsidRPr="008D4037">
          <w:rPr>
            <w:rFonts w:eastAsiaTheme="minorEastAsia"/>
            <w:sz w:val="22"/>
            <w:szCs w:val="22"/>
          </w:rPr>
          <w:tab/>
        </w:r>
        <w:r w:rsidR="008D30EE" w:rsidRPr="008D4037">
          <w:rPr>
            <w:rStyle w:val="Hyperlink"/>
            <w:b w:val="0"/>
          </w:rPr>
          <w:t>Những hạng mục ưu tiên phát triển và tiến độ thực hiện</w:t>
        </w:r>
        <w:r w:rsidR="008D30EE" w:rsidRPr="008D4037">
          <w:rPr>
            <w:webHidden/>
          </w:rPr>
          <w:tab/>
        </w:r>
        <w:r w:rsidR="008D30EE" w:rsidRPr="008D4037">
          <w:rPr>
            <w:webHidden/>
          </w:rPr>
          <w:fldChar w:fldCharType="begin"/>
        </w:r>
        <w:r w:rsidR="008D30EE" w:rsidRPr="008D4037">
          <w:rPr>
            <w:webHidden/>
          </w:rPr>
          <w:instrText xml:space="preserve"> PAGEREF _Toc528584764 \h </w:instrText>
        </w:r>
        <w:r w:rsidR="008D30EE" w:rsidRPr="008D4037">
          <w:rPr>
            <w:webHidden/>
          </w:rPr>
        </w:r>
        <w:r w:rsidR="008D30EE" w:rsidRPr="008D4037">
          <w:rPr>
            <w:webHidden/>
          </w:rPr>
          <w:fldChar w:fldCharType="separate"/>
        </w:r>
        <w:r w:rsidR="003B5B6F">
          <w:rPr>
            <w:webHidden/>
          </w:rPr>
          <w:t>31</w:t>
        </w:r>
        <w:r w:rsidR="008D30EE" w:rsidRPr="008D4037">
          <w:rPr>
            <w:webHidden/>
          </w:rPr>
          <w:fldChar w:fldCharType="end"/>
        </w:r>
      </w:hyperlink>
    </w:p>
    <w:p w:rsidR="008D30EE" w:rsidRPr="008D4037" w:rsidRDefault="00256B7A" w:rsidP="00115982">
      <w:pPr>
        <w:pStyle w:val="TOC2"/>
        <w:rPr>
          <w:rFonts w:eastAsiaTheme="minorEastAsia"/>
          <w:sz w:val="22"/>
          <w:szCs w:val="22"/>
        </w:rPr>
      </w:pPr>
      <w:hyperlink w:anchor="_Toc528584765" w:history="1">
        <w:r w:rsidR="008D30EE" w:rsidRPr="008D4037">
          <w:rPr>
            <w:rStyle w:val="Hyperlink"/>
            <w:b w:val="0"/>
          </w:rPr>
          <w:t>VII.2.</w:t>
        </w:r>
        <w:r w:rsidR="008D30EE" w:rsidRPr="008D4037">
          <w:rPr>
            <w:rFonts w:eastAsiaTheme="minorEastAsia"/>
            <w:sz w:val="22"/>
            <w:szCs w:val="22"/>
          </w:rPr>
          <w:tab/>
        </w:r>
        <w:r w:rsidR="008D30EE" w:rsidRPr="008D4037">
          <w:rPr>
            <w:rStyle w:val="Hyperlink"/>
            <w:b w:val="0"/>
          </w:rPr>
          <w:t>Nguồn lực thực hiện</w:t>
        </w:r>
        <w:r w:rsidR="008D30EE" w:rsidRPr="008D4037">
          <w:rPr>
            <w:webHidden/>
          </w:rPr>
          <w:tab/>
        </w:r>
        <w:r w:rsidR="008D30EE" w:rsidRPr="008D4037">
          <w:rPr>
            <w:webHidden/>
          </w:rPr>
          <w:fldChar w:fldCharType="begin"/>
        </w:r>
        <w:r w:rsidR="008D30EE" w:rsidRPr="008D4037">
          <w:rPr>
            <w:webHidden/>
          </w:rPr>
          <w:instrText xml:space="preserve"> PAGEREF _Toc528584765 \h </w:instrText>
        </w:r>
        <w:r w:rsidR="008D30EE" w:rsidRPr="008D4037">
          <w:rPr>
            <w:webHidden/>
          </w:rPr>
        </w:r>
        <w:r w:rsidR="008D30EE" w:rsidRPr="008D4037">
          <w:rPr>
            <w:webHidden/>
          </w:rPr>
          <w:fldChar w:fldCharType="separate"/>
        </w:r>
        <w:r w:rsidR="003B5B6F">
          <w:rPr>
            <w:webHidden/>
          </w:rPr>
          <w:t>31</w:t>
        </w:r>
        <w:r w:rsidR="008D30EE" w:rsidRPr="008D4037">
          <w:rPr>
            <w:webHidden/>
          </w:rPr>
          <w:fldChar w:fldCharType="end"/>
        </w:r>
      </w:hyperlink>
    </w:p>
    <w:p w:rsidR="008D30EE" w:rsidRPr="008D4037" w:rsidRDefault="00256B7A" w:rsidP="00115982">
      <w:pPr>
        <w:pStyle w:val="TOC1"/>
        <w:rPr>
          <w:rFonts w:eastAsiaTheme="minorEastAsia"/>
          <w:sz w:val="22"/>
          <w:szCs w:val="22"/>
        </w:rPr>
      </w:pPr>
      <w:hyperlink w:anchor="_Toc528584766" w:history="1">
        <w:r w:rsidR="008D30EE" w:rsidRPr="008D4037">
          <w:rPr>
            <w:rStyle w:val="Hyperlink"/>
            <w:b w:val="0"/>
          </w:rPr>
          <w:t>VIII.</w:t>
        </w:r>
        <w:r w:rsidR="008D30EE" w:rsidRPr="008D4037">
          <w:rPr>
            <w:rFonts w:eastAsiaTheme="minorEastAsia"/>
            <w:sz w:val="22"/>
            <w:szCs w:val="22"/>
          </w:rPr>
          <w:tab/>
        </w:r>
        <w:r w:rsidR="008D30EE" w:rsidRPr="00115982">
          <w:rPr>
            <w:rStyle w:val="Hyperlink"/>
          </w:rPr>
          <w:t>QUY HOẠCH HỆ THỐNG HẠ TẦNG KỸ THUẬT</w:t>
        </w:r>
        <w:r w:rsidR="008D30EE" w:rsidRPr="008D4037">
          <w:rPr>
            <w:webHidden/>
          </w:rPr>
          <w:tab/>
        </w:r>
        <w:r w:rsidR="008D30EE" w:rsidRPr="008D4037">
          <w:rPr>
            <w:webHidden/>
          </w:rPr>
          <w:fldChar w:fldCharType="begin"/>
        </w:r>
        <w:r w:rsidR="008D30EE" w:rsidRPr="008D4037">
          <w:rPr>
            <w:webHidden/>
          </w:rPr>
          <w:instrText xml:space="preserve"> PAGEREF _Toc528584766 \h </w:instrText>
        </w:r>
        <w:r w:rsidR="008D30EE" w:rsidRPr="008D4037">
          <w:rPr>
            <w:webHidden/>
          </w:rPr>
        </w:r>
        <w:r w:rsidR="008D30EE" w:rsidRPr="008D4037">
          <w:rPr>
            <w:webHidden/>
          </w:rPr>
          <w:fldChar w:fldCharType="separate"/>
        </w:r>
        <w:r w:rsidR="003B5B6F">
          <w:rPr>
            <w:webHidden/>
          </w:rPr>
          <w:t>31</w:t>
        </w:r>
        <w:r w:rsidR="008D30EE" w:rsidRPr="008D4037">
          <w:rPr>
            <w:webHidden/>
          </w:rPr>
          <w:fldChar w:fldCharType="end"/>
        </w:r>
      </w:hyperlink>
    </w:p>
    <w:p w:rsidR="008D30EE" w:rsidRPr="008D4037" w:rsidRDefault="00256B7A" w:rsidP="00115982">
      <w:pPr>
        <w:pStyle w:val="TOC2"/>
        <w:rPr>
          <w:rFonts w:eastAsiaTheme="minorEastAsia"/>
          <w:sz w:val="22"/>
          <w:szCs w:val="22"/>
        </w:rPr>
      </w:pPr>
      <w:hyperlink w:anchor="_Toc528584767" w:history="1">
        <w:r w:rsidR="008D30EE" w:rsidRPr="008D4037">
          <w:rPr>
            <w:rStyle w:val="Hyperlink"/>
            <w:b w:val="0"/>
          </w:rPr>
          <w:t>VIII.1.</w:t>
        </w:r>
        <w:r w:rsidR="008D30EE" w:rsidRPr="008D4037">
          <w:rPr>
            <w:rFonts w:eastAsiaTheme="minorEastAsia"/>
            <w:sz w:val="22"/>
            <w:szCs w:val="22"/>
          </w:rPr>
          <w:tab/>
        </w:r>
        <w:r w:rsidR="008D30EE" w:rsidRPr="00115982">
          <w:rPr>
            <w:rStyle w:val="Hyperlink"/>
          </w:rPr>
          <w:t>QUY HOẠCH GIAO THÔNG</w:t>
        </w:r>
        <w:r w:rsidR="008D30EE" w:rsidRPr="008D4037">
          <w:rPr>
            <w:webHidden/>
          </w:rPr>
          <w:tab/>
        </w:r>
        <w:r w:rsidR="008D30EE" w:rsidRPr="008D4037">
          <w:rPr>
            <w:webHidden/>
          </w:rPr>
          <w:fldChar w:fldCharType="begin"/>
        </w:r>
        <w:r w:rsidR="008D30EE" w:rsidRPr="008D4037">
          <w:rPr>
            <w:webHidden/>
          </w:rPr>
          <w:instrText xml:space="preserve"> PAGEREF _Toc528584767 \h </w:instrText>
        </w:r>
        <w:r w:rsidR="008D30EE" w:rsidRPr="008D4037">
          <w:rPr>
            <w:webHidden/>
          </w:rPr>
        </w:r>
        <w:r w:rsidR="008D30EE" w:rsidRPr="008D4037">
          <w:rPr>
            <w:webHidden/>
          </w:rPr>
          <w:fldChar w:fldCharType="separate"/>
        </w:r>
        <w:r w:rsidR="003B5B6F">
          <w:rPr>
            <w:webHidden/>
          </w:rPr>
          <w:t>32</w:t>
        </w:r>
        <w:r w:rsidR="008D30EE" w:rsidRPr="008D4037">
          <w:rPr>
            <w:webHidden/>
          </w:rPr>
          <w:fldChar w:fldCharType="end"/>
        </w:r>
      </w:hyperlink>
    </w:p>
    <w:p w:rsidR="008D30EE" w:rsidRPr="008D4037" w:rsidRDefault="00256B7A" w:rsidP="0016094D">
      <w:pPr>
        <w:pStyle w:val="TOC3"/>
        <w:rPr>
          <w:rFonts w:eastAsiaTheme="minorEastAsia"/>
          <w:b w:val="0"/>
          <w:sz w:val="22"/>
          <w:szCs w:val="22"/>
        </w:rPr>
      </w:pPr>
      <w:hyperlink w:anchor="_Toc528584768" w:history="1">
        <w:r w:rsidR="008D30EE" w:rsidRPr="008D4037">
          <w:rPr>
            <w:rStyle w:val="Hyperlink"/>
            <w:b w:val="0"/>
          </w:rPr>
          <w:t>VIII.1.1.</w:t>
        </w:r>
        <w:r w:rsidR="008D30EE" w:rsidRPr="008D4037">
          <w:rPr>
            <w:rFonts w:eastAsiaTheme="minorEastAsia"/>
            <w:b w:val="0"/>
            <w:sz w:val="22"/>
            <w:szCs w:val="22"/>
          </w:rPr>
          <w:tab/>
        </w:r>
        <w:r w:rsidR="008D30EE" w:rsidRPr="008D4037">
          <w:rPr>
            <w:rStyle w:val="Hyperlink"/>
            <w:b w:val="0"/>
          </w:rPr>
          <w:t>Cơ sở quy hoạch</w:t>
        </w:r>
        <w:r w:rsidR="008D30EE" w:rsidRPr="008D4037">
          <w:rPr>
            <w:b w:val="0"/>
            <w:webHidden/>
          </w:rPr>
          <w:tab/>
        </w:r>
        <w:r w:rsidR="008D30EE" w:rsidRPr="008D4037">
          <w:rPr>
            <w:b w:val="0"/>
            <w:webHidden/>
          </w:rPr>
          <w:fldChar w:fldCharType="begin"/>
        </w:r>
        <w:r w:rsidR="008D30EE" w:rsidRPr="008D4037">
          <w:rPr>
            <w:b w:val="0"/>
            <w:webHidden/>
          </w:rPr>
          <w:instrText xml:space="preserve"> PAGEREF _Toc528584768 \h </w:instrText>
        </w:r>
        <w:r w:rsidR="008D30EE" w:rsidRPr="008D4037">
          <w:rPr>
            <w:b w:val="0"/>
            <w:webHidden/>
          </w:rPr>
        </w:r>
        <w:r w:rsidR="008D30EE" w:rsidRPr="008D4037">
          <w:rPr>
            <w:b w:val="0"/>
            <w:webHidden/>
          </w:rPr>
          <w:fldChar w:fldCharType="separate"/>
        </w:r>
        <w:r w:rsidR="003B5B6F">
          <w:rPr>
            <w:b w:val="0"/>
            <w:webHidden/>
          </w:rPr>
          <w:t>32</w:t>
        </w:r>
        <w:r w:rsidR="008D30EE" w:rsidRPr="008D4037">
          <w:rPr>
            <w:b w:val="0"/>
            <w:webHidden/>
          </w:rPr>
          <w:fldChar w:fldCharType="end"/>
        </w:r>
      </w:hyperlink>
    </w:p>
    <w:p w:rsidR="008D30EE" w:rsidRPr="008D4037" w:rsidRDefault="00256B7A" w:rsidP="0016094D">
      <w:pPr>
        <w:pStyle w:val="TOC3"/>
        <w:rPr>
          <w:rFonts w:eastAsiaTheme="minorEastAsia"/>
          <w:b w:val="0"/>
          <w:sz w:val="22"/>
          <w:szCs w:val="22"/>
        </w:rPr>
      </w:pPr>
      <w:hyperlink w:anchor="_Toc528584769" w:history="1">
        <w:r w:rsidR="008D30EE" w:rsidRPr="008D4037">
          <w:rPr>
            <w:rStyle w:val="Hyperlink"/>
            <w:b w:val="0"/>
          </w:rPr>
          <w:t>VIII.1.2.</w:t>
        </w:r>
        <w:r w:rsidR="008D30EE" w:rsidRPr="008D4037">
          <w:rPr>
            <w:rFonts w:eastAsiaTheme="minorEastAsia"/>
            <w:b w:val="0"/>
            <w:sz w:val="22"/>
            <w:szCs w:val="22"/>
          </w:rPr>
          <w:tab/>
        </w:r>
        <w:r w:rsidR="008D30EE" w:rsidRPr="008D4037">
          <w:rPr>
            <w:rStyle w:val="Hyperlink"/>
            <w:b w:val="0"/>
          </w:rPr>
          <w:t>Mục tiêu và nguyên tắc quy hoạch</w:t>
        </w:r>
        <w:r w:rsidR="008D30EE" w:rsidRPr="008D4037">
          <w:rPr>
            <w:b w:val="0"/>
            <w:webHidden/>
          </w:rPr>
          <w:tab/>
        </w:r>
        <w:r w:rsidR="008D30EE" w:rsidRPr="008D4037">
          <w:rPr>
            <w:b w:val="0"/>
            <w:webHidden/>
          </w:rPr>
          <w:fldChar w:fldCharType="begin"/>
        </w:r>
        <w:r w:rsidR="008D30EE" w:rsidRPr="008D4037">
          <w:rPr>
            <w:b w:val="0"/>
            <w:webHidden/>
          </w:rPr>
          <w:instrText xml:space="preserve"> PAGEREF _Toc528584769 \h </w:instrText>
        </w:r>
        <w:r w:rsidR="008D30EE" w:rsidRPr="008D4037">
          <w:rPr>
            <w:b w:val="0"/>
            <w:webHidden/>
          </w:rPr>
        </w:r>
        <w:r w:rsidR="008D30EE" w:rsidRPr="008D4037">
          <w:rPr>
            <w:b w:val="0"/>
            <w:webHidden/>
          </w:rPr>
          <w:fldChar w:fldCharType="separate"/>
        </w:r>
        <w:r w:rsidR="003B5B6F">
          <w:rPr>
            <w:b w:val="0"/>
            <w:webHidden/>
          </w:rPr>
          <w:t>32</w:t>
        </w:r>
        <w:r w:rsidR="008D30EE" w:rsidRPr="008D4037">
          <w:rPr>
            <w:b w:val="0"/>
            <w:webHidden/>
          </w:rPr>
          <w:fldChar w:fldCharType="end"/>
        </w:r>
      </w:hyperlink>
    </w:p>
    <w:p w:rsidR="008D30EE" w:rsidRPr="008D4037" w:rsidRDefault="00256B7A" w:rsidP="0016094D">
      <w:pPr>
        <w:pStyle w:val="TOC3"/>
        <w:rPr>
          <w:rFonts w:eastAsiaTheme="minorEastAsia"/>
          <w:b w:val="0"/>
          <w:sz w:val="22"/>
          <w:szCs w:val="22"/>
        </w:rPr>
      </w:pPr>
      <w:hyperlink w:anchor="_Toc528584770" w:history="1">
        <w:r w:rsidR="008D30EE" w:rsidRPr="008D4037">
          <w:rPr>
            <w:rStyle w:val="Hyperlink"/>
            <w:b w:val="0"/>
          </w:rPr>
          <w:t>VIII.1.3.</w:t>
        </w:r>
        <w:r w:rsidR="008D30EE" w:rsidRPr="008D4037">
          <w:rPr>
            <w:rFonts w:eastAsiaTheme="minorEastAsia"/>
            <w:b w:val="0"/>
            <w:sz w:val="22"/>
            <w:szCs w:val="22"/>
          </w:rPr>
          <w:tab/>
        </w:r>
        <w:r w:rsidR="008D30EE" w:rsidRPr="008D4037">
          <w:rPr>
            <w:rStyle w:val="Hyperlink"/>
            <w:b w:val="0"/>
          </w:rPr>
          <w:t>Hiện trạng hệ thống đuờng</w:t>
        </w:r>
        <w:r w:rsidR="008D30EE" w:rsidRPr="008D4037">
          <w:rPr>
            <w:b w:val="0"/>
            <w:webHidden/>
          </w:rPr>
          <w:tab/>
        </w:r>
        <w:r w:rsidR="008D30EE" w:rsidRPr="008D4037">
          <w:rPr>
            <w:b w:val="0"/>
            <w:webHidden/>
          </w:rPr>
          <w:fldChar w:fldCharType="begin"/>
        </w:r>
        <w:r w:rsidR="008D30EE" w:rsidRPr="008D4037">
          <w:rPr>
            <w:b w:val="0"/>
            <w:webHidden/>
          </w:rPr>
          <w:instrText xml:space="preserve"> PAGEREF _Toc528584770 \h </w:instrText>
        </w:r>
        <w:r w:rsidR="008D30EE" w:rsidRPr="008D4037">
          <w:rPr>
            <w:b w:val="0"/>
            <w:webHidden/>
          </w:rPr>
        </w:r>
        <w:r w:rsidR="008D30EE" w:rsidRPr="008D4037">
          <w:rPr>
            <w:b w:val="0"/>
            <w:webHidden/>
          </w:rPr>
          <w:fldChar w:fldCharType="separate"/>
        </w:r>
        <w:r w:rsidR="003B5B6F">
          <w:rPr>
            <w:b w:val="0"/>
            <w:webHidden/>
          </w:rPr>
          <w:t>32</w:t>
        </w:r>
        <w:r w:rsidR="008D30EE" w:rsidRPr="008D4037">
          <w:rPr>
            <w:b w:val="0"/>
            <w:webHidden/>
          </w:rPr>
          <w:fldChar w:fldCharType="end"/>
        </w:r>
      </w:hyperlink>
    </w:p>
    <w:p w:rsidR="008D30EE" w:rsidRPr="008D4037" w:rsidRDefault="00256B7A" w:rsidP="0016094D">
      <w:pPr>
        <w:pStyle w:val="TOC3"/>
        <w:rPr>
          <w:rFonts w:eastAsiaTheme="minorEastAsia"/>
          <w:b w:val="0"/>
          <w:sz w:val="22"/>
          <w:szCs w:val="22"/>
        </w:rPr>
      </w:pPr>
      <w:hyperlink w:anchor="_Toc528584771" w:history="1">
        <w:r w:rsidR="008D30EE" w:rsidRPr="008D4037">
          <w:rPr>
            <w:rStyle w:val="Hyperlink"/>
            <w:b w:val="0"/>
          </w:rPr>
          <w:t>VIII.1.4.</w:t>
        </w:r>
        <w:r w:rsidR="008D30EE" w:rsidRPr="008D4037">
          <w:rPr>
            <w:rFonts w:eastAsiaTheme="minorEastAsia"/>
            <w:b w:val="0"/>
            <w:sz w:val="22"/>
            <w:szCs w:val="22"/>
          </w:rPr>
          <w:tab/>
        </w:r>
        <w:r w:rsidR="008D30EE" w:rsidRPr="008D4037">
          <w:rPr>
            <w:rStyle w:val="Hyperlink"/>
            <w:b w:val="0"/>
          </w:rPr>
          <w:t>Giải pháp quy hoạch</w:t>
        </w:r>
        <w:r w:rsidR="008D30EE" w:rsidRPr="008D4037">
          <w:rPr>
            <w:b w:val="0"/>
            <w:webHidden/>
          </w:rPr>
          <w:tab/>
        </w:r>
        <w:r w:rsidR="008D30EE" w:rsidRPr="008D4037">
          <w:rPr>
            <w:b w:val="0"/>
            <w:webHidden/>
          </w:rPr>
          <w:fldChar w:fldCharType="begin"/>
        </w:r>
        <w:r w:rsidR="008D30EE" w:rsidRPr="008D4037">
          <w:rPr>
            <w:b w:val="0"/>
            <w:webHidden/>
          </w:rPr>
          <w:instrText xml:space="preserve"> PAGEREF _Toc528584771 \h </w:instrText>
        </w:r>
        <w:r w:rsidR="008D30EE" w:rsidRPr="008D4037">
          <w:rPr>
            <w:b w:val="0"/>
            <w:webHidden/>
          </w:rPr>
        </w:r>
        <w:r w:rsidR="008D30EE" w:rsidRPr="008D4037">
          <w:rPr>
            <w:b w:val="0"/>
            <w:webHidden/>
          </w:rPr>
          <w:fldChar w:fldCharType="separate"/>
        </w:r>
        <w:r w:rsidR="003B5B6F">
          <w:rPr>
            <w:b w:val="0"/>
            <w:webHidden/>
          </w:rPr>
          <w:t>32</w:t>
        </w:r>
        <w:r w:rsidR="008D30EE" w:rsidRPr="008D4037">
          <w:rPr>
            <w:b w:val="0"/>
            <w:webHidden/>
          </w:rPr>
          <w:fldChar w:fldCharType="end"/>
        </w:r>
      </w:hyperlink>
    </w:p>
    <w:p w:rsidR="008D30EE" w:rsidRPr="008D4037" w:rsidRDefault="00256B7A">
      <w:pPr>
        <w:pStyle w:val="TOC4"/>
        <w:tabs>
          <w:tab w:val="left" w:pos="1320"/>
        </w:tabs>
        <w:rPr>
          <w:rFonts w:eastAsiaTheme="minorEastAsia"/>
          <w:spacing w:val="0"/>
          <w:sz w:val="26"/>
          <w:szCs w:val="26"/>
          <w:lang w:bidi="ar-SA"/>
        </w:rPr>
      </w:pPr>
      <w:hyperlink w:anchor="_Toc528584772" w:history="1">
        <w:r w:rsidR="008D30EE" w:rsidRPr="008D4037">
          <w:rPr>
            <w:rStyle w:val="Hyperlink"/>
            <w:sz w:val="26"/>
            <w:szCs w:val="26"/>
          </w:rPr>
          <w:t>a.</w:t>
        </w:r>
        <w:r w:rsidR="008D30EE" w:rsidRPr="008D4037">
          <w:rPr>
            <w:rFonts w:eastAsiaTheme="minorEastAsia"/>
            <w:spacing w:val="0"/>
            <w:sz w:val="26"/>
            <w:szCs w:val="26"/>
            <w:lang w:bidi="ar-SA"/>
          </w:rPr>
          <w:tab/>
        </w:r>
        <w:r w:rsidR="008D30EE" w:rsidRPr="008D4037">
          <w:rPr>
            <w:rStyle w:val="Hyperlink"/>
            <w:sz w:val="26"/>
            <w:szCs w:val="26"/>
          </w:rPr>
          <w:t>Quy hoạch mạng lưới đường giao thông tổng thể</w:t>
        </w:r>
        <w:r w:rsidR="008D30EE" w:rsidRPr="008D4037">
          <w:rPr>
            <w:webHidden/>
            <w:sz w:val="26"/>
            <w:szCs w:val="26"/>
          </w:rPr>
          <w:tab/>
        </w:r>
        <w:r w:rsidR="008D30EE" w:rsidRPr="008D4037">
          <w:rPr>
            <w:webHidden/>
            <w:sz w:val="26"/>
            <w:szCs w:val="26"/>
          </w:rPr>
          <w:fldChar w:fldCharType="begin"/>
        </w:r>
        <w:r w:rsidR="008D30EE" w:rsidRPr="008D4037">
          <w:rPr>
            <w:webHidden/>
            <w:sz w:val="26"/>
            <w:szCs w:val="26"/>
          </w:rPr>
          <w:instrText xml:space="preserve"> PAGEREF _Toc528584772 \h </w:instrText>
        </w:r>
        <w:r w:rsidR="008D30EE" w:rsidRPr="008D4037">
          <w:rPr>
            <w:webHidden/>
            <w:sz w:val="26"/>
            <w:szCs w:val="26"/>
          </w:rPr>
        </w:r>
        <w:r w:rsidR="008D30EE" w:rsidRPr="008D4037">
          <w:rPr>
            <w:webHidden/>
            <w:sz w:val="26"/>
            <w:szCs w:val="26"/>
          </w:rPr>
          <w:fldChar w:fldCharType="separate"/>
        </w:r>
        <w:r w:rsidR="003B5B6F">
          <w:rPr>
            <w:webHidden/>
            <w:sz w:val="26"/>
            <w:szCs w:val="26"/>
          </w:rPr>
          <w:t>32</w:t>
        </w:r>
        <w:r w:rsidR="008D30EE" w:rsidRPr="008D4037">
          <w:rPr>
            <w:webHidden/>
            <w:sz w:val="26"/>
            <w:szCs w:val="26"/>
          </w:rPr>
          <w:fldChar w:fldCharType="end"/>
        </w:r>
      </w:hyperlink>
    </w:p>
    <w:p w:rsidR="008D30EE" w:rsidRPr="008D4037" w:rsidRDefault="00256B7A">
      <w:pPr>
        <w:pStyle w:val="TOC4"/>
        <w:tabs>
          <w:tab w:val="left" w:pos="1320"/>
        </w:tabs>
        <w:rPr>
          <w:rFonts w:eastAsiaTheme="minorEastAsia"/>
          <w:spacing w:val="0"/>
          <w:sz w:val="26"/>
          <w:szCs w:val="26"/>
          <w:lang w:bidi="ar-SA"/>
        </w:rPr>
      </w:pPr>
      <w:hyperlink w:anchor="_Toc528584773" w:history="1">
        <w:r w:rsidR="008D30EE" w:rsidRPr="008D4037">
          <w:rPr>
            <w:rStyle w:val="Hyperlink"/>
            <w:sz w:val="26"/>
            <w:szCs w:val="26"/>
          </w:rPr>
          <w:t>b.</w:t>
        </w:r>
        <w:r w:rsidR="008D30EE" w:rsidRPr="008D4037">
          <w:rPr>
            <w:rFonts w:eastAsiaTheme="minorEastAsia"/>
            <w:spacing w:val="0"/>
            <w:sz w:val="26"/>
            <w:szCs w:val="26"/>
            <w:lang w:bidi="ar-SA"/>
          </w:rPr>
          <w:tab/>
        </w:r>
        <w:r w:rsidR="008D30EE" w:rsidRPr="008D4037">
          <w:rPr>
            <w:rStyle w:val="Hyperlink"/>
            <w:sz w:val="26"/>
            <w:szCs w:val="26"/>
          </w:rPr>
          <w:t>Giao thông đối ngoại</w:t>
        </w:r>
        <w:r w:rsidR="008D30EE" w:rsidRPr="008D4037">
          <w:rPr>
            <w:webHidden/>
            <w:sz w:val="26"/>
            <w:szCs w:val="26"/>
          </w:rPr>
          <w:tab/>
        </w:r>
        <w:r w:rsidR="008D30EE" w:rsidRPr="008D4037">
          <w:rPr>
            <w:webHidden/>
            <w:sz w:val="26"/>
            <w:szCs w:val="26"/>
          </w:rPr>
          <w:fldChar w:fldCharType="begin"/>
        </w:r>
        <w:r w:rsidR="008D30EE" w:rsidRPr="008D4037">
          <w:rPr>
            <w:webHidden/>
            <w:sz w:val="26"/>
            <w:szCs w:val="26"/>
          </w:rPr>
          <w:instrText xml:space="preserve"> PAGEREF _Toc528584773 \h </w:instrText>
        </w:r>
        <w:r w:rsidR="008D30EE" w:rsidRPr="008D4037">
          <w:rPr>
            <w:webHidden/>
            <w:sz w:val="26"/>
            <w:szCs w:val="26"/>
          </w:rPr>
        </w:r>
        <w:r w:rsidR="008D30EE" w:rsidRPr="008D4037">
          <w:rPr>
            <w:webHidden/>
            <w:sz w:val="26"/>
            <w:szCs w:val="26"/>
          </w:rPr>
          <w:fldChar w:fldCharType="separate"/>
        </w:r>
        <w:r w:rsidR="003B5B6F">
          <w:rPr>
            <w:webHidden/>
            <w:sz w:val="26"/>
            <w:szCs w:val="26"/>
          </w:rPr>
          <w:t>33</w:t>
        </w:r>
        <w:r w:rsidR="008D30EE" w:rsidRPr="008D4037">
          <w:rPr>
            <w:webHidden/>
            <w:sz w:val="26"/>
            <w:szCs w:val="26"/>
          </w:rPr>
          <w:fldChar w:fldCharType="end"/>
        </w:r>
      </w:hyperlink>
    </w:p>
    <w:p w:rsidR="008D30EE" w:rsidRPr="008D4037" w:rsidRDefault="00256B7A">
      <w:pPr>
        <w:pStyle w:val="TOC4"/>
        <w:tabs>
          <w:tab w:val="left" w:pos="1320"/>
        </w:tabs>
        <w:rPr>
          <w:rFonts w:eastAsiaTheme="minorEastAsia"/>
          <w:spacing w:val="0"/>
          <w:sz w:val="26"/>
          <w:szCs w:val="26"/>
          <w:lang w:bidi="ar-SA"/>
        </w:rPr>
      </w:pPr>
      <w:hyperlink w:anchor="_Toc528584774" w:history="1">
        <w:r w:rsidR="008D30EE" w:rsidRPr="008D4037">
          <w:rPr>
            <w:rStyle w:val="Hyperlink"/>
            <w:sz w:val="26"/>
            <w:szCs w:val="26"/>
          </w:rPr>
          <w:t>c.</w:t>
        </w:r>
        <w:r w:rsidR="008D30EE" w:rsidRPr="008D4037">
          <w:rPr>
            <w:rFonts w:eastAsiaTheme="minorEastAsia"/>
            <w:spacing w:val="0"/>
            <w:sz w:val="26"/>
            <w:szCs w:val="26"/>
            <w:lang w:bidi="ar-SA"/>
          </w:rPr>
          <w:tab/>
        </w:r>
        <w:r w:rsidR="008D30EE" w:rsidRPr="008D4037">
          <w:rPr>
            <w:rStyle w:val="Hyperlink"/>
            <w:sz w:val="26"/>
            <w:szCs w:val="26"/>
          </w:rPr>
          <w:t>Giao thông đối nội</w:t>
        </w:r>
        <w:r w:rsidR="008D30EE" w:rsidRPr="008D4037">
          <w:rPr>
            <w:webHidden/>
            <w:sz w:val="26"/>
            <w:szCs w:val="26"/>
          </w:rPr>
          <w:tab/>
        </w:r>
        <w:r w:rsidR="008D30EE" w:rsidRPr="008D4037">
          <w:rPr>
            <w:webHidden/>
            <w:sz w:val="26"/>
            <w:szCs w:val="26"/>
          </w:rPr>
          <w:fldChar w:fldCharType="begin"/>
        </w:r>
        <w:r w:rsidR="008D30EE" w:rsidRPr="008D4037">
          <w:rPr>
            <w:webHidden/>
            <w:sz w:val="26"/>
            <w:szCs w:val="26"/>
          </w:rPr>
          <w:instrText xml:space="preserve"> PAGEREF _Toc528584774 \h </w:instrText>
        </w:r>
        <w:r w:rsidR="008D30EE" w:rsidRPr="008D4037">
          <w:rPr>
            <w:webHidden/>
            <w:sz w:val="26"/>
            <w:szCs w:val="26"/>
          </w:rPr>
        </w:r>
        <w:r w:rsidR="008D30EE" w:rsidRPr="008D4037">
          <w:rPr>
            <w:webHidden/>
            <w:sz w:val="26"/>
            <w:szCs w:val="26"/>
          </w:rPr>
          <w:fldChar w:fldCharType="separate"/>
        </w:r>
        <w:r w:rsidR="003B5B6F">
          <w:rPr>
            <w:webHidden/>
            <w:sz w:val="26"/>
            <w:szCs w:val="26"/>
          </w:rPr>
          <w:t>33</w:t>
        </w:r>
        <w:r w:rsidR="008D30EE" w:rsidRPr="008D4037">
          <w:rPr>
            <w:webHidden/>
            <w:sz w:val="26"/>
            <w:szCs w:val="26"/>
          </w:rPr>
          <w:fldChar w:fldCharType="end"/>
        </w:r>
      </w:hyperlink>
    </w:p>
    <w:p w:rsidR="008D30EE" w:rsidRPr="008D4037" w:rsidRDefault="00256B7A">
      <w:pPr>
        <w:pStyle w:val="TOC4"/>
        <w:tabs>
          <w:tab w:val="left" w:pos="1320"/>
        </w:tabs>
        <w:rPr>
          <w:rFonts w:eastAsiaTheme="minorEastAsia"/>
          <w:spacing w:val="0"/>
          <w:sz w:val="26"/>
          <w:szCs w:val="26"/>
          <w:lang w:bidi="ar-SA"/>
        </w:rPr>
      </w:pPr>
      <w:hyperlink w:anchor="_Toc528584775" w:history="1">
        <w:r w:rsidR="008D30EE" w:rsidRPr="008D4037">
          <w:rPr>
            <w:rStyle w:val="Hyperlink"/>
            <w:sz w:val="26"/>
            <w:szCs w:val="26"/>
          </w:rPr>
          <w:t>d.</w:t>
        </w:r>
        <w:r w:rsidR="008D30EE" w:rsidRPr="008D4037">
          <w:rPr>
            <w:rFonts w:eastAsiaTheme="minorEastAsia"/>
            <w:spacing w:val="0"/>
            <w:sz w:val="26"/>
            <w:szCs w:val="26"/>
            <w:lang w:bidi="ar-SA"/>
          </w:rPr>
          <w:tab/>
        </w:r>
        <w:r w:rsidR="008D30EE" w:rsidRPr="008D4037">
          <w:rPr>
            <w:rStyle w:val="Hyperlink"/>
            <w:sz w:val="26"/>
            <w:szCs w:val="26"/>
          </w:rPr>
          <w:t>Giải pháp xây dựng cầu cống qua hệ thống kênh rạch</w:t>
        </w:r>
        <w:r w:rsidR="008D30EE" w:rsidRPr="008D4037">
          <w:rPr>
            <w:webHidden/>
            <w:sz w:val="26"/>
            <w:szCs w:val="26"/>
          </w:rPr>
          <w:tab/>
        </w:r>
        <w:r w:rsidR="008D30EE" w:rsidRPr="008D4037">
          <w:rPr>
            <w:webHidden/>
            <w:sz w:val="26"/>
            <w:szCs w:val="26"/>
          </w:rPr>
          <w:fldChar w:fldCharType="begin"/>
        </w:r>
        <w:r w:rsidR="008D30EE" w:rsidRPr="008D4037">
          <w:rPr>
            <w:webHidden/>
            <w:sz w:val="26"/>
            <w:szCs w:val="26"/>
          </w:rPr>
          <w:instrText xml:space="preserve"> PAGEREF _Toc528584775 \h </w:instrText>
        </w:r>
        <w:r w:rsidR="008D30EE" w:rsidRPr="008D4037">
          <w:rPr>
            <w:webHidden/>
            <w:sz w:val="26"/>
            <w:szCs w:val="26"/>
          </w:rPr>
        </w:r>
        <w:r w:rsidR="008D30EE" w:rsidRPr="008D4037">
          <w:rPr>
            <w:webHidden/>
            <w:sz w:val="26"/>
            <w:szCs w:val="26"/>
          </w:rPr>
          <w:fldChar w:fldCharType="separate"/>
        </w:r>
        <w:r w:rsidR="003B5B6F">
          <w:rPr>
            <w:webHidden/>
            <w:sz w:val="26"/>
            <w:szCs w:val="26"/>
          </w:rPr>
          <w:t>36</w:t>
        </w:r>
        <w:r w:rsidR="008D30EE" w:rsidRPr="008D4037">
          <w:rPr>
            <w:webHidden/>
            <w:sz w:val="26"/>
            <w:szCs w:val="26"/>
          </w:rPr>
          <w:fldChar w:fldCharType="end"/>
        </w:r>
      </w:hyperlink>
    </w:p>
    <w:p w:rsidR="008D30EE" w:rsidRPr="008D4037" w:rsidRDefault="00256B7A" w:rsidP="0016094D">
      <w:pPr>
        <w:pStyle w:val="TOC3"/>
        <w:rPr>
          <w:rFonts w:eastAsiaTheme="minorEastAsia"/>
          <w:b w:val="0"/>
          <w:sz w:val="22"/>
          <w:szCs w:val="22"/>
        </w:rPr>
      </w:pPr>
      <w:hyperlink w:anchor="_Toc528584776" w:history="1">
        <w:r w:rsidR="008D30EE" w:rsidRPr="008D4037">
          <w:rPr>
            <w:rStyle w:val="Hyperlink"/>
            <w:b w:val="0"/>
          </w:rPr>
          <w:t>VIII.1.5.</w:t>
        </w:r>
        <w:r w:rsidR="008D30EE" w:rsidRPr="008D4037">
          <w:rPr>
            <w:rFonts w:eastAsiaTheme="minorEastAsia"/>
            <w:b w:val="0"/>
            <w:sz w:val="22"/>
            <w:szCs w:val="22"/>
          </w:rPr>
          <w:tab/>
        </w:r>
        <w:r w:rsidR="008D30EE" w:rsidRPr="008D4037">
          <w:rPr>
            <w:rStyle w:val="Hyperlink"/>
            <w:b w:val="0"/>
          </w:rPr>
          <w:t>Các yếu tố kỹ thuật</w:t>
        </w:r>
        <w:r w:rsidR="008D30EE" w:rsidRPr="008D4037">
          <w:rPr>
            <w:b w:val="0"/>
            <w:webHidden/>
          </w:rPr>
          <w:tab/>
        </w:r>
        <w:r w:rsidR="008D30EE" w:rsidRPr="008D4037">
          <w:rPr>
            <w:b w:val="0"/>
            <w:webHidden/>
          </w:rPr>
          <w:fldChar w:fldCharType="begin"/>
        </w:r>
        <w:r w:rsidR="008D30EE" w:rsidRPr="008D4037">
          <w:rPr>
            <w:b w:val="0"/>
            <w:webHidden/>
          </w:rPr>
          <w:instrText xml:space="preserve"> PAGEREF _Toc528584776 \h </w:instrText>
        </w:r>
        <w:r w:rsidR="008D30EE" w:rsidRPr="008D4037">
          <w:rPr>
            <w:b w:val="0"/>
            <w:webHidden/>
          </w:rPr>
        </w:r>
        <w:r w:rsidR="008D30EE" w:rsidRPr="008D4037">
          <w:rPr>
            <w:b w:val="0"/>
            <w:webHidden/>
          </w:rPr>
          <w:fldChar w:fldCharType="separate"/>
        </w:r>
        <w:r w:rsidR="003B5B6F">
          <w:rPr>
            <w:b w:val="0"/>
            <w:webHidden/>
          </w:rPr>
          <w:t>36</w:t>
        </w:r>
        <w:r w:rsidR="008D30EE" w:rsidRPr="008D4037">
          <w:rPr>
            <w:b w:val="0"/>
            <w:webHidden/>
          </w:rPr>
          <w:fldChar w:fldCharType="end"/>
        </w:r>
      </w:hyperlink>
    </w:p>
    <w:p w:rsidR="008D30EE" w:rsidRPr="008D4037" w:rsidRDefault="00256B7A" w:rsidP="0016094D">
      <w:pPr>
        <w:pStyle w:val="TOC3"/>
        <w:rPr>
          <w:rFonts w:eastAsiaTheme="minorEastAsia"/>
          <w:b w:val="0"/>
          <w:sz w:val="22"/>
          <w:szCs w:val="22"/>
        </w:rPr>
      </w:pPr>
      <w:hyperlink w:anchor="_Toc528584777" w:history="1">
        <w:r w:rsidR="008D30EE" w:rsidRPr="008D4037">
          <w:rPr>
            <w:rStyle w:val="Hyperlink"/>
            <w:b w:val="0"/>
          </w:rPr>
          <w:t>VIII.1.6.</w:t>
        </w:r>
        <w:r w:rsidR="008D30EE" w:rsidRPr="008D4037">
          <w:rPr>
            <w:rFonts w:eastAsiaTheme="minorEastAsia"/>
            <w:b w:val="0"/>
            <w:sz w:val="22"/>
            <w:szCs w:val="22"/>
          </w:rPr>
          <w:tab/>
        </w:r>
        <w:r w:rsidR="008D30EE" w:rsidRPr="008D4037">
          <w:rPr>
            <w:rStyle w:val="Hyperlink"/>
            <w:b w:val="0"/>
          </w:rPr>
          <w:t>Khái toán kinh phí</w:t>
        </w:r>
        <w:r w:rsidR="008D30EE" w:rsidRPr="008D4037">
          <w:rPr>
            <w:b w:val="0"/>
            <w:webHidden/>
          </w:rPr>
          <w:tab/>
        </w:r>
        <w:r w:rsidR="008D30EE" w:rsidRPr="008D4037">
          <w:rPr>
            <w:b w:val="0"/>
            <w:webHidden/>
          </w:rPr>
          <w:fldChar w:fldCharType="begin"/>
        </w:r>
        <w:r w:rsidR="008D30EE" w:rsidRPr="008D4037">
          <w:rPr>
            <w:b w:val="0"/>
            <w:webHidden/>
          </w:rPr>
          <w:instrText xml:space="preserve"> PAGEREF _Toc528584777 \h </w:instrText>
        </w:r>
        <w:r w:rsidR="008D30EE" w:rsidRPr="008D4037">
          <w:rPr>
            <w:b w:val="0"/>
            <w:webHidden/>
          </w:rPr>
        </w:r>
        <w:r w:rsidR="008D30EE" w:rsidRPr="008D4037">
          <w:rPr>
            <w:b w:val="0"/>
            <w:webHidden/>
          </w:rPr>
          <w:fldChar w:fldCharType="separate"/>
        </w:r>
        <w:r w:rsidR="003B5B6F">
          <w:rPr>
            <w:b w:val="0"/>
            <w:webHidden/>
          </w:rPr>
          <w:t>36</w:t>
        </w:r>
        <w:r w:rsidR="008D30EE" w:rsidRPr="008D4037">
          <w:rPr>
            <w:b w:val="0"/>
            <w:webHidden/>
          </w:rPr>
          <w:fldChar w:fldCharType="end"/>
        </w:r>
      </w:hyperlink>
    </w:p>
    <w:p w:rsidR="008D30EE" w:rsidRPr="008D4037" w:rsidRDefault="00256B7A" w:rsidP="00115982">
      <w:pPr>
        <w:pStyle w:val="TOC2"/>
        <w:rPr>
          <w:rFonts w:eastAsiaTheme="minorEastAsia"/>
          <w:sz w:val="22"/>
          <w:szCs w:val="22"/>
        </w:rPr>
      </w:pPr>
      <w:hyperlink w:anchor="_Toc528584778" w:history="1">
        <w:r w:rsidR="008D30EE" w:rsidRPr="008D4037">
          <w:rPr>
            <w:rStyle w:val="Hyperlink"/>
            <w:b w:val="0"/>
          </w:rPr>
          <w:t>VIII.2.</w:t>
        </w:r>
        <w:r w:rsidR="008D30EE" w:rsidRPr="008D4037">
          <w:rPr>
            <w:rFonts w:eastAsiaTheme="minorEastAsia"/>
            <w:sz w:val="22"/>
            <w:szCs w:val="22"/>
          </w:rPr>
          <w:tab/>
        </w:r>
        <w:r w:rsidR="008D30EE" w:rsidRPr="00115982">
          <w:rPr>
            <w:rStyle w:val="Hyperlink"/>
          </w:rPr>
          <w:t>QUY HOẠCH SAN NỀN VÀ THOÁT NƯỚC MẶT</w:t>
        </w:r>
        <w:r w:rsidR="008D30EE" w:rsidRPr="008D4037">
          <w:rPr>
            <w:webHidden/>
          </w:rPr>
          <w:tab/>
        </w:r>
        <w:r w:rsidR="008D30EE" w:rsidRPr="008D4037">
          <w:rPr>
            <w:webHidden/>
          </w:rPr>
          <w:fldChar w:fldCharType="begin"/>
        </w:r>
        <w:r w:rsidR="008D30EE" w:rsidRPr="008D4037">
          <w:rPr>
            <w:webHidden/>
          </w:rPr>
          <w:instrText xml:space="preserve"> PAGEREF _Toc528584778 \h </w:instrText>
        </w:r>
        <w:r w:rsidR="008D30EE" w:rsidRPr="008D4037">
          <w:rPr>
            <w:webHidden/>
          </w:rPr>
        </w:r>
        <w:r w:rsidR="008D30EE" w:rsidRPr="008D4037">
          <w:rPr>
            <w:webHidden/>
          </w:rPr>
          <w:fldChar w:fldCharType="separate"/>
        </w:r>
        <w:r w:rsidR="003B5B6F">
          <w:rPr>
            <w:webHidden/>
          </w:rPr>
          <w:t>36</w:t>
        </w:r>
        <w:r w:rsidR="008D30EE" w:rsidRPr="008D4037">
          <w:rPr>
            <w:webHidden/>
          </w:rPr>
          <w:fldChar w:fldCharType="end"/>
        </w:r>
      </w:hyperlink>
    </w:p>
    <w:p w:rsidR="008D30EE" w:rsidRPr="008D4037" w:rsidRDefault="00256B7A" w:rsidP="0016094D">
      <w:pPr>
        <w:pStyle w:val="TOC3"/>
        <w:rPr>
          <w:rFonts w:eastAsiaTheme="minorEastAsia"/>
          <w:b w:val="0"/>
          <w:sz w:val="22"/>
          <w:szCs w:val="22"/>
        </w:rPr>
      </w:pPr>
      <w:hyperlink w:anchor="_Toc528584779" w:history="1">
        <w:r w:rsidR="008D30EE" w:rsidRPr="008D4037">
          <w:rPr>
            <w:rStyle w:val="Hyperlink"/>
            <w:b w:val="0"/>
          </w:rPr>
          <w:t>VIII.2.1</w:t>
        </w:r>
        <w:r w:rsidR="008D30EE" w:rsidRPr="008D4037">
          <w:rPr>
            <w:rFonts w:eastAsiaTheme="minorEastAsia"/>
            <w:b w:val="0"/>
            <w:sz w:val="22"/>
            <w:szCs w:val="22"/>
          </w:rPr>
          <w:tab/>
        </w:r>
        <w:r w:rsidR="008D30EE" w:rsidRPr="008D4037">
          <w:rPr>
            <w:rStyle w:val="Hyperlink"/>
            <w:b w:val="0"/>
          </w:rPr>
          <w:t>Cơ sở quy hoạch</w:t>
        </w:r>
        <w:r w:rsidR="008D30EE" w:rsidRPr="008D4037">
          <w:rPr>
            <w:b w:val="0"/>
            <w:webHidden/>
          </w:rPr>
          <w:tab/>
        </w:r>
        <w:r w:rsidR="008D30EE" w:rsidRPr="008D4037">
          <w:rPr>
            <w:b w:val="0"/>
            <w:webHidden/>
          </w:rPr>
          <w:fldChar w:fldCharType="begin"/>
        </w:r>
        <w:r w:rsidR="008D30EE" w:rsidRPr="008D4037">
          <w:rPr>
            <w:b w:val="0"/>
            <w:webHidden/>
          </w:rPr>
          <w:instrText xml:space="preserve"> PAGEREF _Toc528584779 \h </w:instrText>
        </w:r>
        <w:r w:rsidR="008D30EE" w:rsidRPr="008D4037">
          <w:rPr>
            <w:b w:val="0"/>
            <w:webHidden/>
          </w:rPr>
        </w:r>
        <w:r w:rsidR="008D30EE" w:rsidRPr="008D4037">
          <w:rPr>
            <w:b w:val="0"/>
            <w:webHidden/>
          </w:rPr>
          <w:fldChar w:fldCharType="separate"/>
        </w:r>
        <w:r w:rsidR="003B5B6F">
          <w:rPr>
            <w:b w:val="0"/>
            <w:webHidden/>
          </w:rPr>
          <w:t>37</w:t>
        </w:r>
        <w:r w:rsidR="008D30EE" w:rsidRPr="008D4037">
          <w:rPr>
            <w:b w:val="0"/>
            <w:webHidden/>
          </w:rPr>
          <w:fldChar w:fldCharType="end"/>
        </w:r>
      </w:hyperlink>
    </w:p>
    <w:p w:rsidR="008D30EE" w:rsidRPr="008D4037" w:rsidRDefault="00256B7A" w:rsidP="0016094D">
      <w:pPr>
        <w:pStyle w:val="TOC3"/>
        <w:rPr>
          <w:rFonts w:eastAsiaTheme="minorEastAsia"/>
          <w:b w:val="0"/>
          <w:sz w:val="22"/>
          <w:szCs w:val="22"/>
        </w:rPr>
      </w:pPr>
      <w:hyperlink w:anchor="_Toc528584780" w:history="1">
        <w:r w:rsidR="008D30EE" w:rsidRPr="008D4037">
          <w:rPr>
            <w:rStyle w:val="Hyperlink"/>
            <w:b w:val="0"/>
          </w:rPr>
          <w:t>VIII.2.2</w:t>
        </w:r>
        <w:r w:rsidR="008D30EE" w:rsidRPr="008D4037">
          <w:rPr>
            <w:rFonts w:eastAsiaTheme="minorEastAsia"/>
            <w:b w:val="0"/>
            <w:sz w:val="22"/>
            <w:szCs w:val="22"/>
          </w:rPr>
          <w:tab/>
        </w:r>
        <w:r w:rsidR="008D30EE" w:rsidRPr="008D4037">
          <w:rPr>
            <w:rStyle w:val="Hyperlink"/>
            <w:b w:val="0"/>
          </w:rPr>
          <w:t>Mục tiêu và nguyên tắc quy hoạch</w:t>
        </w:r>
        <w:r w:rsidR="008D30EE" w:rsidRPr="008D4037">
          <w:rPr>
            <w:b w:val="0"/>
            <w:webHidden/>
          </w:rPr>
          <w:tab/>
        </w:r>
        <w:r w:rsidR="008D30EE" w:rsidRPr="008D4037">
          <w:rPr>
            <w:b w:val="0"/>
            <w:webHidden/>
          </w:rPr>
          <w:fldChar w:fldCharType="begin"/>
        </w:r>
        <w:r w:rsidR="008D30EE" w:rsidRPr="008D4037">
          <w:rPr>
            <w:b w:val="0"/>
            <w:webHidden/>
          </w:rPr>
          <w:instrText xml:space="preserve"> PAGEREF _Toc528584780 \h </w:instrText>
        </w:r>
        <w:r w:rsidR="008D30EE" w:rsidRPr="008D4037">
          <w:rPr>
            <w:b w:val="0"/>
            <w:webHidden/>
          </w:rPr>
        </w:r>
        <w:r w:rsidR="008D30EE" w:rsidRPr="008D4037">
          <w:rPr>
            <w:b w:val="0"/>
            <w:webHidden/>
          </w:rPr>
          <w:fldChar w:fldCharType="separate"/>
        </w:r>
        <w:r w:rsidR="003B5B6F">
          <w:rPr>
            <w:b w:val="0"/>
            <w:webHidden/>
          </w:rPr>
          <w:t>37</w:t>
        </w:r>
        <w:r w:rsidR="008D30EE" w:rsidRPr="008D4037">
          <w:rPr>
            <w:b w:val="0"/>
            <w:webHidden/>
          </w:rPr>
          <w:fldChar w:fldCharType="end"/>
        </w:r>
      </w:hyperlink>
    </w:p>
    <w:p w:rsidR="008D30EE" w:rsidRPr="008D4037" w:rsidRDefault="00256B7A" w:rsidP="0016094D">
      <w:pPr>
        <w:pStyle w:val="TOC3"/>
        <w:rPr>
          <w:rFonts w:eastAsiaTheme="minorEastAsia"/>
          <w:b w:val="0"/>
          <w:sz w:val="22"/>
          <w:szCs w:val="22"/>
        </w:rPr>
      </w:pPr>
      <w:hyperlink w:anchor="_Toc528584781" w:history="1">
        <w:r w:rsidR="008D30EE" w:rsidRPr="008D4037">
          <w:rPr>
            <w:rStyle w:val="Hyperlink"/>
            <w:b w:val="0"/>
          </w:rPr>
          <w:t>VIII.2.3</w:t>
        </w:r>
        <w:r w:rsidR="008D30EE" w:rsidRPr="008D4037">
          <w:rPr>
            <w:rFonts w:eastAsiaTheme="minorEastAsia"/>
            <w:b w:val="0"/>
            <w:sz w:val="22"/>
            <w:szCs w:val="22"/>
          </w:rPr>
          <w:tab/>
        </w:r>
        <w:r w:rsidR="008D30EE" w:rsidRPr="008D4037">
          <w:rPr>
            <w:rStyle w:val="Hyperlink"/>
            <w:b w:val="0"/>
          </w:rPr>
          <w:t>Hiện trạng</w:t>
        </w:r>
        <w:r w:rsidR="008D30EE" w:rsidRPr="008D4037">
          <w:rPr>
            <w:b w:val="0"/>
            <w:webHidden/>
          </w:rPr>
          <w:tab/>
        </w:r>
        <w:r w:rsidR="008D30EE" w:rsidRPr="008D4037">
          <w:rPr>
            <w:b w:val="0"/>
            <w:webHidden/>
          </w:rPr>
          <w:fldChar w:fldCharType="begin"/>
        </w:r>
        <w:r w:rsidR="008D30EE" w:rsidRPr="008D4037">
          <w:rPr>
            <w:b w:val="0"/>
            <w:webHidden/>
          </w:rPr>
          <w:instrText xml:space="preserve"> PAGEREF _Toc528584781 \h </w:instrText>
        </w:r>
        <w:r w:rsidR="008D30EE" w:rsidRPr="008D4037">
          <w:rPr>
            <w:b w:val="0"/>
            <w:webHidden/>
          </w:rPr>
        </w:r>
        <w:r w:rsidR="008D30EE" w:rsidRPr="008D4037">
          <w:rPr>
            <w:b w:val="0"/>
            <w:webHidden/>
          </w:rPr>
          <w:fldChar w:fldCharType="separate"/>
        </w:r>
        <w:r w:rsidR="003B5B6F">
          <w:rPr>
            <w:b w:val="0"/>
            <w:webHidden/>
          </w:rPr>
          <w:t>37</w:t>
        </w:r>
        <w:r w:rsidR="008D30EE" w:rsidRPr="008D4037">
          <w:rPr>
            <w:b w:val="0"/>
            <w:webHidden/>
          </w:rPr>
          <w:fldChar w:fldCharType="end"/>
        </w:r>
      </w:hyperlink>
    </w:p>
    <w:p w:rsidR="008D30EE" w:rsidRPr="008D4037" w:rsidRDefault="00256B7A">
      <w:pPr>
        <w:pStyle w:val="TOC4"/>
        <w:tabs>
          <w:tab w:val="left" w:pos="1320"/>
        </w:tabs>
        <w:rPr>
          <w:rFonts w:eastAsiaTheme="minorEastAsia"/>
          <w:spacing w:val="0"/>
          <w:sz w:val="26"/>
          <w:szCs w:val="26"/>
          <w:lang w:bidi="ar-SA"/>
        </w:rPr>
      </w:pPr>
      <w:hyperlink w:anchor="_Toc528584782" w:history="1">
        <w:r w:rsidR="008D30EE" w:rsidRPr="008D4037">
          <w:rPr>
            <w:rStyle w:val="Hyperlink"/>
            <w:sz w:val="26"/>
            <w:szCs w:val="26"/>
          </w:rPr>
          <w:t>a.</w:t>
        </w:r>
        <w:r w:rsidR="008D30EE" w:rsidRPr="008D4037">
          <w:rPr>
            <w:rFonts w:eastAsiaTheme="minorEastAsia"/>
            <w:spacing w:val="0"/>
            <w:sz w:val="26"/>
            <w:szCs w:val="26"/>
            <w:lang w:bidi="ar-SA"/>
          </w:rPr>
          <w:tab/>
        </w:r>
        <w:r w:rsidR="008D30EE" w:rsidRPr="008D4037">
          <w:rPr>
            <w:rStyle w:val="Hyperlink"/>
            <w:sz w:val="26"/>
            <w:szCs w:val="26"/>
          </w:rPr>
          <w:t>Nền đất xây dựng</w:t>
        </w:r>
        <w:r w:rsidR="008D30EE" w:rsidRPr="008D4037">
          <w:rPr>
            <w:webHidden/>
            <w:sz w:val="26"/>
            <w:szCs w:val="26"/>
          </w:rPr>
          <w:tab/>
        </w:r>
        <w:r w:rsidR="008D30EE" w:rsidRPr="008D4037">
          <w:rPr>
            <w:webHidden/>
            <w:sz w:val="26"/>
            <w:szCs w:val="26"/>
          </w:rPr>
          <w:fldChar w:fldCharType="begin"/>
        </w:r>
        <w:r w:rsidR="008D30EE" w:rsidRPr="008D4037">
          <w:rPr>
            <w:webHidden/>
            <w:sz w:val="26"/>
            <w:szCs w:val="26"/>
          </w:rPr>
          <w:instrText xml:space="preserve"> PAGEREF _Toc528584782 \h </w:instrText>
        </w:r>
        <w:r w:rsidR="008D30EE" w:rsidRPr="008D4037">
          <w:rPr>
            <w:webHidden/>
            <w:sz w:val="26"/>
            <w:szCs w:val="26"/>
          </w:rPr>
        </w:r>
        <w:r w:rsidR="008D30EE" w:rsidRPr="008D4037">
          <w:rPr>
            <w:webHidden/>
            <w:sz w:val="26"/>
            <w:szCs w:val="26"/>
          </w:rPr>
          <w:fldChar w:fldCharType="separate"/>
        </w:r>
        <w:r w:rsidR="003B5B6F">
          <w:rPr>
            <w:webHidden/>
            <w:sz w:val="26"/>
            <w:szCs w:val="26"/>
          </w:rPr>
          <w:t>37</w:t>
        </w:r>
        <w:r w:rsidR="008D30EE" w:rsidRPr="008D4037">
          <w:rPr>
            <w:webHidden/>
            <w:sz w:val="26"/>
            <w:szCs w:val="26"/>
          </w:rPr>
          <w:fldChar w:fldCharType="end"/>
        </w:r>
      </w:hyperlink>
    </w:p>
    <w:p w:rsidR="008D30EE" w:rsidRPr="008D4037" w:rsidRDefault="00256B7A">
      <w:pPr>
        <w:pStyle w:val="TOC4"/>
        <w:tabs>
          <w:tab w:val="left" w:pos="1320"/>
        </w:tabs>
        <w:rPr>
          <w:rFonts w:eastAsiaTheme="minorEastAsia"/>
          <w:spacing w:val="0"/>
          <w:sz w:val="26"/>
          <w:szCs w:val="26"/>
          <w:lang w:bidi="ar-SA"/>
        </w:rPr>
      </w:pPr>
      <w:hyperlink w:anchor="_Toc528584783" w:history="1">
        <w:r w:rsidR="008D30EE" w:rsidRPr="008D4037">
          <w:rPr>
            <w:rStyle w:val="Hyperlink"/>
            <w:sz w:val="26"/>
            <w:szCs w:val="26"/>
          </w:rPr>
          <w:t>b.</w:t>
        </w:r>
        <w:r w:rsidR="008D30EE" w:rsidRPr="008D4037">
          <w:rPr>
            <w:rFonts w:eastAsiaTheme="minorEastAsia"/>
            <w:spacing w:val="0"/>
            <w:sz w:val="26"/>
            <w:szCs w:val="26"/>
            <w:lang w:bidi="ar-SA"/>
          </w:rPr>
          <w:tab/>
        </w:r>
        <w:r w:rsidR="008D30EE" w:rsidRPr="008D4037">
          <w:rPr>
            <w:rStyle w:val="Hyperlink"/>
            <w:sz w:val="26"/>
            <w:szCs w:val="26"/>
          </w:rPr>
          <w:t>Hệ thống thoát nước</w:t>
        </w:r>
        <w:r w:rsidR="008D30EE" w:rsidRPr="008D4037">
          <w:rPr>
            <w:webHidden/>
            <w:sz w:val="26"/>
            <w:szCs w:val="26"/>
          </w:rPr>
          <w:tab/>
        </w:r>
        <w:r w:rsidR="008D30EE" w:rsidRPr="008D4037">
          <w:rPr>
            <w:webHidden/>
            <w:sz w:val="26"/>
            <w:szCs w:val="26"/>
          </w:rPr>
          <w:fldChar w:fldCharType="begin"/>
        </w:r>
        <w:r w:rsidR="008D30EE" w:rsidRPr="008D4037">
          <w:rPr>
            <w:webHidden/>
            <w:sz w:val="26"/>
            <w:szCs w:val="26"/>
          </w:rPr>
          <w:instrText xml:space="preserve"> PAGEREF _Toc528584783 \h </w:instrText>
        </w:r>
        <w:r w:rsidR="008D30EE" w:rsidRPr="008D4037">
          <w:rPr>
            <w:webHidden/>
            <w:sz w:val="26"/>
            <w:szCs w:val="26"/>
          </w:rPr>
        </w:r>
        <w:r w:rsidR="008D30EE" w:rsidRPr="008D4037">
          <w:rPr>
            <w:webHidden/>
            <w:sz w:val="26"/>
            <w:szCs w:val="26"/>
          </w:rPr>
          <w:fldChar w:fldCharType="separate"/>
        </w:r>
        <w:r w:rsidR="003B5B6F">
          <w:rPr>
            <w:webHidden/>
            <w:sz w:val="26"/>
            <w:szCs w:val="26"/>
          </w:rPr>
          <w:t>37</w:t>
        </w:r>
        <w:r w:rsidR="008D30EE" w:rsidRPr="008D4037">
          <w:rPr>
            <w:webHidden/>
            <w:sz w:val="26"/>
            <w:szCs w:val="26"/>
          </w:rPr>
          <w:fldChar w:fldCharType="end"/>
        </w:r>
      </w:hyperlink>
    </w:p>
    <w:p w:rsidR="008D30EE" w:rsidRPr="008D4037" w:rsidRDefault="00256B7A" w:rsidP="0016094D">
      <w:pPr>
        <w:pStyle w:val="TOC3"/>
        <w:rPr>
          <w:rFonts w:eastAsiaTheme="minorEastAsia"/>
          <w:b w:val="0"/>
          <w:sz w:val="22"/>
          <w:szCs w:val="22"/>
        </w:rPr>
      </w:pPr>
      <w:hyperlink w:anchor="_Toc528584784" w:history="1">
        <w:r w:rsidR="008D30EE" w:rsidRPr="008D4037">
          <w:rPr>
            <w:rStyle w:val="Hyperlink"/>
            <w:b w:val="0"/>
          </w:rPr>
          <w:t>VIII.2.4</w:t>
        </w:r>
        <w:r w:rsidR="008D30EE" w:rsidRPr="008D4037">
          <w:rPr>
            <w:rFonts w:eastAsiaTheme="minorEastAsia"/>
            <w:b w:val="0"/>
            <w:sz w:val="22"/>
            <w:szCs w:val="22"/>
          </w:rPr>
          <w:tab/>
        </w:r>
        <w:r w:rsidR="008D30EE" w:rsidRPr="008D4037">
          <w:rPr>
            <w:rStyle w:val="Hyperlink"/>
            <w:b w:val="0"/>
          </w:rPr>
          <w:t>Giải pháp quy hoạch cao độ nền và thoát nước mặt:</w:t>
        </w:r>
        <w:r w:rsidR="008D30EE" w:rsidRPr="008D4037">
          <w:rPr>
            <w:b w:val="0"/>
            <w:webHidden/>
          </w:rPr>
          <w:tab/>
        </w:r>
        <w:r w:rsidR="008D30EE" w:rsidRPr="008D4037">
          <w:rPr>
            <w:b w:val="0"/>
            <w:webHidden/>
          </w:rPr>
          <w:fldChar w:fldCharType="begin"/>
        </w:r>
        <w:r w:rsidR="008D30EE" w:rsidRPr="008D4037">
          <w:rPr>
            <w:b w:val="0"/>
            <w:webHidden/>
          </w:rPr>
          <w:instrText xml:space="preserve"> PAGEREF _Toc528584784 \h </w:instrText>
        </w:r>
        <w:r w:rsidR="008D30EE" w:rsidRPr="008D4037">
          <w:rPr>
            <w:b w:val="0"/>
            <w:webHidden/>
          </w:rPr>
        </w:r>
        <w:r w:rsidR="008D30EE" w:rsidRPr="008D4037">
          <w:rPr>
            <w:b w:val="0"/>
            <w:webHidden/>
          </w:rPr>
          <w:fldChar w:fldCharType="separate"/>
        </w:r>
        <w:r w:rsidR="003B5B6F">
          <w:rPr>
            <w:b w:val="0"/>
            <w:webHidden/>
          </w:rPr>
          <w:t>37</w:t>
        </w:r>
        <w:r w:rsidR="008D30EE" w:rsidRPr="008D4037">
          <w:rPr>
            <w:b w:val="0"/>
            <w:webHidden/>
          </w:rPr>
          <w:fldChar w:fldCharType="end"/>
        </w:r>
      </w:hyperlink>
    </w:p>
    <w:p w:rsidR="008D30EE" w:rsidRPr="008D4037" w:rsidRDefault="00256B7A">
      <w:pPr>
        <w:pStyle w:val="TOC4"/>
        <w:tabs>
          <w:tab w:val="left" w:pos="1320"/>
        </w:tabs>
        <w:rPr>
          <w:rFonts w:eastAsiaTheme="minorEastAsia"/>
          <w:spacing w:val="0"/>
          <w:sz w:val="26"/>
          <w:szCs w:val="26"/>
          <w:lang w:bidi="ar-SA"/>
        </w:rPr>
      </w:pPr>
      <w:hyperlink w:anchor="_Toc528584785" w:history="1">
        <w:r w:rsidR="008D30EE" w:rsidRPr="008D4037">
          <w:rPr>
            <w:rStyle w:val="Hyperlink"/>
            <w:sz w:val="26"/>
            <w:szCs w:val="26"/>
          </w:rPr>
          <w:t>a.</w:t>
        </w:r>
        <w:r w:rsidR="008D30EE" w:rsidRPr="008D4037">
          <w:rPr>
            <w:rFonts w:eastAsiaTheme="minorEastAsia"/>
            <w:spacing w:val="0"/>
            <w:sz w:val="26"/>
            <w:szCs w:val="26"/>
            <w:lang w:bidi="ar-SA"/>
          </w:rPr>
          <w:tab/>
        </w:r>
        <w:r w:rsidR="008D30EE" w:rsidRPr="008D4037">
          <w:rPr>
            <w:rStyle w:val="Hyperlink"/>
            <w:sz w:val="26"/>
            <w:szCs w:val="26"/>
          </w:rPr>
          <w:t>Quy hoạch chiều cao</w:t>
        </w:r>
        <w:r w:rsidR="008D30EE" w:rsidRPr="008D4037">
          <w:rPr>
            <w:webHidden/>
            <w:sz w:val="26"/>
            <w:szCs w:val="26"/>
          </w:rPr>
          <w:tab/>
        </w:r>
        <w:r w:rsidR="008D30EE" w:rsidRPr="008D4037">
          <w:rPr>
            <w:webHidden/>
            <w:sz w:val="26"/>
            <w:szCs w:val="26"/>
          </w:rPr>
          <w:fldChar w:fldCharType="begin"/>
        </w:r>
        <w:r w:rsidR="008D30EE" w:rsidRPr="008D4037">
          <w:rPr>
            <w:webHidden/>
            <w:sz w:val="26"/>
            <w:szCs w:val="26"/>
          </w:rPr>
          <w:instrText xml:space="preserve"> PAGEREF _Toc528584785 \h </w:instrText>
        </w:r>
        <w:r w:rsidR="008D30EE" w:rsidRPr="008D4037">
          <w:rPr>
            <w:webHidden/>
            <w:sz w:val="26"/>
            <w:szCs w:val="26"/>
          </w:rPr>
        </w:r>
        <w:r w:rsidR="008D30EE" w:rsidRPr="008D4037">
          <w:rPr>
            <w:webHidden/>
            <w:sz w:val="26"/>
            <w:szCs w:val="26"/>
          </w:rPr>
          <w:fldChar w:fldCharType="separate"/>
        </w:r>
        <w:r w:rsidR="003B5B6F">
          <w:rPr>
            <w:webHidden/>
            <w:sz w:val="26"/>
            <w:szCs w:val="26"/>
          </w:rPr>
          <w:t>37</w:t>
        </w:r>
        <w:r w:rsidR="008D30EE" w:rsidRPr="008D4037">
          <w:rPr>
            <w:webHidden/>
            <w:sz w:val="26"/>
            <w:szCs w:val="26"/>
          </w:rPr>
          <w:fldChar w:fldCharType="end"/>
        </w:r>
      </w:hyperlink>
    </w:p>
    <w:p w:rsidR="008D30EE" w:rsidRPr="008D4037" w:rsidRDefault="00256B7A">
      <w:pPr>
        <w:pStyle w:val="TOC4"/>
        <w:tabs>
          <w:tab w:val="left" w:pos="1320"/>
        </w:tabs>
        <w:rPr>
          <w:rFonts w:eastAsiaTheme="minorEastAsia"/>
          <w:spacing w:val="0"/>
          <w:sz w:val="26"/>
          <w:szCs w:val="26"/>
          <w:lang w:bidi="ar-SA"/>
        </w:rPr>
      </w:pPr>
      <w:hyperlink w:anchor="_Toc528584786" w:history="1">
        <w:r w:rsidR="008D30EE" w:rsidRPr="008D4037">
          <w:rPr>
            <w:rStyle w:val="Hyperlink"/>
            <w:sz w:val="26"/>
            <w:szCs w:val="26"/>
          </w:rPr>
          <w:t>b.</w:t>
        </w:r>
        <w:r w:rsidR="008D30EE" w:rsidRPr="008D4037">
          <w:rPr>
            <w:rFonts w:eastAsiaTheme="minorEastAsia"/>
            <w:spacing w:val="0"/>
            <w:sz w:val="26"/>
            <w:szCs w:val="26"/>
            <w:lang w:bidi="ar-SA"/>
          </w:rPr>
          <w:tab/>
        </w:r>
        <w:r w:rsidR="008D30EE" w:rsidRPr="008D4037">
          <w:rPr>
            <w:rStyle w:val="Hyperlink"/>
            <w:sz w:val="26"/>
            <w:szCs w:val="26"/>
          </w:rPr>
          <w:t>Nguồn đất đắp</w:t>
        </w:r>
        <w:r w:rsidR="008D30EE" w:rsidRPr="008D4037">
          <w:rPr>
            <w:webHidden/>
            <w:sz w:val="26"/>
            <w:szCs w:val="26"/>
          </w:rPr>
          <w:tab/>
        </w:r>
        <w:r w:rsidR="008D30EE" w:rsidRPr="008D4037">
          <w:rPr>
            <w:webHidden/>
            <w:sz w:val="26"/>
            <w:szCs w:val="26"/>
          </w:rPr>
          <w:fldChar w:fldCharType="begin"/>
        </w:r>
        <w:r w:rsidR="008D30EE" w:rsidRPr="008D4037">
          <w:rPr>
            <w:webHidden/>
            <w:sz w:val="26"/>
            <w:szCs w:val="26"/>
          </w:rPr>
          <w:instrText xml:space="preserve"> PAGEREF _Toc528584786 \h </w:instrText>
        </w:r>
        <w:r w:rsidR="008D30EE" w:rsidRPr="008D4037">
          <w:rPr>
            <w:webHidden/>
            <w:sz w:val="26"/>
            <w:szCs w:val="26"/>
          </w:rPr>
        </w:r>
        <w:r w:rsidR="008D30EE" w:rsidRPr="008D4037">
          <w:rPr>
            <w:webHidden/>
            <w:sz w:val="26"/>
            <w:szCs w:val="26"/>
          </w:rPr>
          <w:fldChar w:fldCharType="separate"/>
        </w:r>
        <w:r w:rsidR="003B5B6F">
          <w:rPr>
            <w:webHidden/>
            <w:sz w:val="26"/>
            <w:szCs w:val="26"/>
          </w:rPr>
          <w:t>39</w:t>
        </w:r>
        <w:r w:rsidR="008D30EE" w:rsidRPr="008D4037">
          <w:rPr>
            <w:webHidden/>
            <w:sz w:val="26"/>
            <w:szCs w:val="26"/>
          </w:rPr>
          <w:fldChar w:fldCharType="end"/>
        </w:r>
      </w:hyperlink>
    </w:p>
    <w:p w:rsidR="008D30EE" w:rsidRPr="008D4037" w:rsidRDefault="00256B7A">
      <w:pPr>
        <w:pStyle w:val="TOC4"/>
        <w:tabs>
          <w:tab w:val="left" w:pos="1320"/>
        </w:tabs>
        <w:rPr>
          <w:rFonts w:eastAsiaTheme="minorEastAsia"/>
          <w:spacing w:val="0"/>
          <w:sz w:val="26"/>
          <w:szCs w:val="26"/>
          <w:lang w:bidi="ar-SA"/>
        </w:rPr>
      </w:pPr>
      <w:hyperlink w:anchor="_Toc528584787" w:history="1">
        <w:r w:rsidR="008D30EE" w:rsidRPr="008D4037">
          <w:rPr>
            <w:rStyle w:val="Hyperlink"/>
            <w:sz w:val="26"/>
            <w:szCs w:val="26"/>
          </w:rPr>
          <w:t>c.</w:t>
        </w:r>
        <w:r w:rsidR="008D30EE" w:rsidRPr="008D4037">
          <w:rPr>
            <w:rFonts w:eastAsiaTheme="minorEastAsia"/>
            <w:spacing w:val="0"/>
            <w:sz w:val="26"/>
            <w:szCs w:val="26"/>
            <w:lang w:bidi="ar-SA"/>
          </w:rPr>
          <w:tab/>
        </w:r>
        <w:r w:rsidR="008D30EE" w:rsidRPr="008D4037">
          <w:rPr>
            <w:rStyle w:val="Hyperlink"/>
            <w:sz w:val="26"/>
            <w:szCs w:val="26"/>
          </w:rPr>
          <w:t>Hệ thống cống thoát nước mặt</w:t>
        </w:r>
        <w:r w:rsidR="008D30EE" w:rsidRPr="008D4037">
          <w:rPr>
            <w:webHidden/>
            <w:sz w:val="26"/>
            <w:szCs w:val="26"/>
          </w:rPr>
          <w:tab/>
        </w:r>
        <w:r w:rsidR="008D30EE" w:rsidRPr="008D4037">
          <w:rPr>
            <w:webHidden/>
            <w:sz w:val="26"/>
            <w:szCs w:val="26"/>
          </w:rPr>
          <w:fldChar w:fldCharType="begin"/>
        </w:r>
        <w:r w:rsidR="008D30EE" w:rsidRPr="008D4037">
          <w:rPr>
            <w:webHidden/>
            <w:sz w:val="26"/>
            <w:szCs w:val="26"/>
          </w:rPr>
          <w:instrText xml:space="preserve"> PAGEREF _Toc528584787 \h </w:instrText>
        </w:r>
        <w:r w:rsidR="008D30EE" w:rsidRPr="008D4037">
          <w:rPr>
            <w:webHidden/>
            <w:sz w:val="26"/>
            <w:szCs w:val="26"/>
          </w:rPr>
        </w:r>
        <w:r w:rsidR="008D30EE" w:rsidRPr="008D4037">
          <w:rPr>
            <w:webHidden/>
            <w:sz w:val="26"/>
            <w:szCs w:val="26"/>
          </w:rPr>
          <w:fldChar w:fldCharType="separate"/>
        </w:r>
        <w:r w:rsidR="003B5B6F">
          <w:rPr>
            <w:webHidden/>
            <w:sz w:val="26"/>
            <w:szCs w:val="26"/>
          </w:rPr>
          <w:t>39</w:t>
        </w:r>
        <w:r w:rsidR="008D30EE" w:rsidRPr="008D4037">
          <w:rPr>
            <w:webHidden/>
            <w:sz w:val="26"/>
            <w:szCs w:val="26"/>
          </w:rPr>
          <w:fldChar w:fldCharType="end"/>
        </w:r>
      </w:hyperlink>
    </w:p>
    <w:p w:rsidR="008D30EE" w:rsidRPr="008D4037" w:rsidRDefault="00256B7A" w:rsidP="00115982">
      <w:pPr>
        <w:pStyle w:val="TOC2"/>
        <w:rPr>
          <w:rFonts w:eastAsiaTheme="minorEastAsia"/>
          <w:sz w:val="22"/>
          <w:szCs w:val="22"/>
        </w:rPr>
      </w:pPr>
      <w:hyperlink w:anchor="_Toc528584788" w:history="1">
        <w:r w:rsidR="008D30EE" w:rsidRPr="008D4037">
          <w:rPr>
            <w:rStyle w:val="Hyperlink"/>
            <w:b w:val="0"/>
          </w:rPr>
          <w:t></w:t>
        </w:r>
        <w:r w:rsidR="008D30EE" w:rsidRPr="008D4037">
          <w:rPr>
            <w:rFonts w:eastAsiaTheme="minorEastAsia"/>
            <w:sz w:val="22"/>
            <w:szCs w:val="22"/>
          </w:rPr>
          <w:tab/>
        </w:r>
        <w:r w:rsidR="008D30EE" w:rsidRPr="008D4037">
          <w:rPr>
            <w:rStyle w:val="Hyperlink"/>
            <w:b w:val="0"/>
            <w:i/>
          </w:rPr>
          <w:t>Lưu lượng thiết kế</w:t>
        </w:r>
        <w:r w:rsidR="008D30EE" w:rsidRPr="008D4037">
          <w:rPr>
            <w:webHidden/>
          </w:rPr>
          <w:tab/>
        </w:r>
        <w:r w:rsidR="008D30EE" w:rsidRPr="008D4037">
          <w:rPr>
            <w:webHidden/>
          </w:rPr>
          <w:fldChar w:fldCharType="begin"/>
        </w:r>
        <w:r w:rsidR="008D30EE" w:rsidRPr="008D4037">
          <w:rPr>
            <w:webHidden/>
          </w:rPr>
          <w:instrText xml:space="preserve"> PAGEREF _Toc528584788 \h </w:instrText>
        </w:r>
        <w:r w:rsidR="008D30EE" w:rsidRPr="008D4037">
          <w:rPr>
            <w:webHidden/>
          </w:rPr>
        </w:r>
        <w:r w:rsidR="008D30EE" w:rsidRPr="008D4037">
          <w:rPr>
            <w:webHidden/>
          </w:rPr>
          <w:fldChar w:fldCharType="separate"/>
        </w:r>
        <w:r w:rsidR="003B5B6F">
          <w:rPr>
            <w:webHidden/>
          </w:rPr>
          <w:t>40</w:t>
        </w:r>
        <w:r w:rsidR="008D30EE" w:rsidRPr="008D4037">
          <w:rPr>
            <w:webHidden/>
          </w:rPr>
          <w:fldChar w:fldCharType="end"/>
        </w:r>
      </w:hyperlink>
    </w:p>
    <w:p w:rsidR="008D30EE" w:rsidRPr="008D4037" w:rsidRDefault="00256B7A" w:rsidP="00115982">
      <w:pPr>
        <w:pStyle w:val="TOC2"/>
        <w:rPr>
          <w:rFonts w:eastAsiaTheme="minorEastAsia"/>
          <w:sz w:val="22"/>
          <w:szCs w:val="22"/>
        </w:rPr>
      </w:pPr>
      <w:hyperlink w:anchor="_Toc528584789" w:history="1">
        <w:r w:rsidR="008D30EE" w:rsidRPr="008D4037">
          <w:rPr>
            <w:rStyle w:val="Hyperlink"/>
            <w:b w:val="0"/>
          </w:rPr>
          <w:t></w:t>
        </w:r>
        <w:r w:rsidR="008D30EE" w:rsidRPr="008D4037">
          <w:rPr>
            <w:rFonts w:eastAsiaTheme="minorEastAsia"/>
            <w:sz w:val="22"/>
            <w:szCs w:val="22"/>
          </w:rPr>
          <w:tab/>
        </w:r>
        <w:r w:rsidR="008D30EE" w:rsidRPr="008D4037">
          <w:rPr>
            <w:rStyle w:val="Hyperlink"/>
            <w:b w:val="0"/>
            <w:i/>
          </w:rPr>
          <w:t>Hệ số dòng chảy</w:t>
        </w:r>
        <w:r w:rsidR="008D30EE" w:rsidRPr="008D4037">
          <w:rPr>
            <w:webHidden/>
          </w:rPr>
          <w:tab/>
        </w:r>
        <w:r w:rsidR="008D30EE" w:rsidRPr="008D4037">
          <w:rPr>
            <w:webHidden/>
          </w:rPr>
          <w:fldChar w:fldCharType="begin"/>
        </w:r>
        <w:r w:rsidR="008D30EE" w:rsidRPr="008D4037">
          <w:rPr>
            <w:webHidden/>
          </w:rPr>
          <w:instrText xml:space="preserve"> PAGEREF _Toc528584789 \h </w:instrText>
        </w:r>
        <w:r w:rsidR="008D30EE" w:rsidRPr="008D4037">
          <w:rPr>
            <w:webHidden/>
          </w:rPr>
        </w:r>
        <w:r w:rsidR="008D30EE" w:rsidRPr="008D4037">
          <w:rPr>
            <w:webHidden/>
          </w:rPr>
          <w:fldChar w:fldCharType="separate"/>
        </w:r>
        <w:r w:rsidR="003B5B6F">
          <w:rPr>
            <w:webHidden/>
          </w:rPr>
          <w:t>40</w:t>
        </w:r>
        <w:r w:rsidR="008D30EE" w:rsidRPr="008D4037">
          <w:rPr>
            <w:webHidden/>
          </w:rPr>
          <w:fldChar w:fldCharType="end"/>
        </w:r>
      </w:hyperlink>
    </w:p>
    <w:p w:rsidR="008D30EE" w:rsidRPr="008D4037" w:rsidRDefault="00256B7A" w:rsidP="00115982">
      <w:pPr>
        <w:pStyle w:val="TOC2"/>
        <w:rPr>
          <w:rFonts w:eastAsiaTheme="minorEastAsia"/>
          <w:sz w:val="22"/>
          <w:szCs w:val="22"/>
        </w:rPr>
      </w:pPr>
      <w:hyperlink w:anchor="_Toc528584790" w:history="1">
        <w:r w:rsidR="008D30EE" w:rsidRPr="008D4037">
          <w:rPr>
            <w:rStyle w:val="Hyperlink"/>
            <w:b w:val="0"/>
          </w:rPr>
          <w:t></w:t>
        </w:r>
        <w:r w:rsidR="008D30EE" w:rsidRPr="008D4037">
          <w:rPr>
            <w:rFonts w:eastAsiaTheme="minorEastAsia"/>
            <w:sz w:val="22"/>
            <w:szCs w:val="22"/>
          </w:rPr>
          <w:tab/>
        </w:r>
        <w:r w:rsidR="008D30EE" w:rsidRPr="008D4037">
          <w:rPr>
            <w:rStyle w:val="Hyperlink"/>
            <w:b w:val="0"/>
            <w:i/>
          </w:rPr>
          <w:t>Cường độ mưa rào thiết kế  q (l/s.ha)</w:t>
        </w:r>
        <w:r w:rsidR="008D30EE" w:rsidRPr="008D4037">
          <w:rPr>
            <w:webHidden/>
          </w:rPr>
          <w:tab/>
        </w:r>
        <w:r w:rsidR="008D30EE" w:rsidRPr="008D4037">
          <w:rPr>
            <w:webHidden/>
          </w:rPr>
          <w:fldChar w:fldCharType="begin"/>
        </w:r>
        <w:r w:rsidR="008D30EE" w:rsidRPr="008D4037">
          <w:rPr>
            <w:webHidden/>
          </w:rPr>
          <w:instrText xml:space="preserve"> PAGEREF _Toc528584790 \h </w:instrText>
        </w:r>
        <w:r w:rsidR="008D30EE" w:rsidRPr="008D4037">
          <w:rPr>
            <w:webHidden/>
          </w:rPr>
        </w:r>
        <w:r w:rsidR="008D30EE" w:rsidRPr="008D4037">
          <w:rPr>
            <w:webHidden/>
          </w:rPr>
          <w:fldChar w:fldCharType="separate"/>
        </w:r>
        <w:r w:rsidR="003B5B6F">
          <w:rPr>
            <w:webHidden/>
          </w:rPr>
          <w:t>40</w:t>
        </w:r>
        <w:r w:rsidR="008D30EE" w:rsidRPr="008D4037">
          <w:rPr>
            <w:webHidden/>
          </w:rPr>
          <w:fldChar w:fldCharType="end"/>
        </w:r>
      </w:hyperlink>
    </w:p>
    <w:p w:rsidR="008D30EE" w:rsidRPr="008D4037" w:rsidRDefault="00256B7A" w:rsidP="00115982">
      <w:pPr>
        <w:pStyle w:val="TOC2"/>
        <w:rPr>
          <w:rFonts w:eastAsiaTheme="minorEastAsia"/>
          <w:sz w:val="22"/>
          <w:szCs w:val="22"/>
        </w:rPr>
      </w:pPr>
      <w:hyperlink w:anchor="_Toc528584791" w:history="1">
        <w:r w:rsidR="008D30EE" w:rsidRPr="008D4037">
          <w:rPr>
            <w:rStyle w:val="Hyperlink"/>
            <w:b w:val="0"/>
          </w:rPr>
          <w:t></w:t>
        </w:r>
        <w:r w:rsidR="008D30EE" w:rsidRPr="008D4037">
          <w:rPr>
            <w:rFonts w:eastAsiaTheme="minorEastAsia"/>
            <w:sz w:val="22"/>
            <w:szCs w:val="22"/>
          </w:rPr>
          <w:tab/>
        </w:r>
        <w:r w:rsidR="008D30EE" w:rsidRPr="008D4037">
          <w:rPr>
            <w:rStyle w:val="Hyperlink"/>
            <w:b w:val="0"/>
            <w:i/>
          </w:rPr>
          <w:t>Chu kỳ lặp lại trận mưa tính toán: P = 2.0  (năm)</w:t>
        </w:r>
        <w:r w:rsidR="008D30EE" w:rsidRPr="008D4037">
          <w:rPr>
            <w:webHidden/>
          </w:rPr>
          <w:tab/>
        </w:r>
        <w:r w:rsidR="008D30EE" w:rsidRPr="008D4037">
          <w:rPr>
            <w:webHidden/>
          </w:rPr>
          <w:fldChar w:fldCharType="begin"/>
        </w:r>
        <w:r w:rsidR="008D30EE" w:rsidRPr="008D4037">
          <w:rPr>
            <w:webHidden/>
          </w:rPr>
          <w:instrText xml:space="preserve"> PAGEREF _Toc528584791 \h </w:instrText>
        </w:r>
        <w:r w:rsidR="008D30EE" w:rsidRPr="008D4037">
          <w:rPr>
            <w:webHidden/>
          </w:rPr>
        </w:r>
        <w:r w:rsidR="008D30EE" w:rsidRPr="008D4037">
          <w:rPr>
            <w:webHidden/>
          </w:rPr>
          <w:fldChar w:fldCharType="separate"/>
        </w:r>
        <w:r w:rsidR="003B5B6F">
          <w:rPr>
            <w:webHidden/>
          </w:rPr>
          <w:t>40</w:t>
        </w:r>
        <w:r w:rsidR="008D30EE" w:rsidRPr="008D4037">
          <w:rPr>
            <w:webHidden/>
          </w:rPr>
          <w:fldChar w:fldCharType="end"/>
        </w:r>
      </w:hyperlink>
    </w:p>
    <w:p w:rsidR="008D30EE" w:rsidRPr="008D4037" w:rsidRDefault="00256B7A" w:rsidP="00115982">
      <w:pPr>
        <w:pStyle w:val="TOC2"/>
        <w:rPr>
          <w:rFonts w:eastAsiaTheme="minorEastAsia"/>
          <w:sz w:val="22"/>
          <w:szCs w:val="22"/>
        </w:rPr>
      </w:pPr>
      <w:hyperlink w:anchor="_Toc528584792" w:history="1">
        <w:r w:rsidR="008D30EE" w:rsidRPr="008D4037">
          <w:rPr>
            <w:rStyle w:val="Hyperlink"/>
            <w:b w:val="0"/>
          </w:rPr>
          <w:t></w:t>
        </w:r>
        <w:r w:rsidR="008D30EE" w:rsidRPr="008D4037">
          <w:rPr>
            <w:rFonts w:eastAsiaTheme="minorEastAsia"/>
            <w:sz w:val="22"/>
            <w:szCs w:val="22"/>
          </w:rPr>
          <w:tab/>
        </w:r>
        <w:r w:rsidR="008D30EE" w:rsidRPr="008D4037">
          <w:rPr>
            <w:rStyle w:val="Hyperlink"/>
            <w:b w:val="0"/>
            <w:i/>
          </w:rPr>
          <w:t>Thời gian mưa tính toán  t (phút)</w:t>
        </w:r>
        <w:r w:rsidR="008D30EE" w:rsidRPr="008D4037">
          <w:rPr>
            <w:webHidden/>
          </w:rPr>
          <w:tab/>
        </w:r>
        <w:r w:rsidR="008D30EE" w:rsidRPr="008D4037">
          <w:rPr>
            <w:webHidden/>
          </w:rPr>
          <w:fldChar w:fldCharType="begin"/>
        </w:r>
        <w:r w:rsidR="008D30EE" w:rsidRPr="008D4037">
          <w:rPr>
            <w:webHidden/>
          </w:rPr>
          <w:instrText xml:space="preserve"> PAGEREF _Toc528584792 \h </w:instrText>
        </w:r>
        <w:r w:rsidR="008D30EE" w:rsidRPr="008D4037">
          <w:rPr>
            <w:webHidden/>
          </w:rPr>
        </w:r>
        <w:r w:rsidR="008D30EE" w:rsidRPr="008D4037">
          <w:rPr>
            <w:webHidden/>
          </w:rPr>
          <w:fldChar w:fldCharType="separate"/>
        </w:r>
        <w:r w:rsidR="003B5B6F">
          <w:rPr>
            <w:webHidden/>
          </w:rPr>
          <w:t>40</w:t>
        </w:r>
        <w:r w:rsidR="008D30EE" w:rsidRPr="008D4037">
          <w:rPr>
            <w:webHidden/>
          </w:rPr>
          <w:fldChar w:fldCharType="end"/>
        </w:r>
      </w:hyperlink>
    </w:p>
    <w:p w:rsidR="008D30EE" w:rsidRPr="008D4037" w:rsidRDefault="00256B7A" w:rsidP="00115982">
      <w:pPr>
        <w:pStyle w:val="TOC2"/>
        <w:rPr>
          <w:rFonts w:eastAsiaTheme="minorEastAsia"/>
          <w:sz w:val="22"/>
          <w:szCs w:val="22"/>
        </w:rPr>
      </w:pPr>
      <w:hyperlink w:anchor="_Toc528584793" w:history="1">
        <w:r w:rsidR="008D30EE" w:rsidRPr="008D4037">
          <w:rPr>
            <w:rStyle w:val="Hyperlink"/>
            <w:b w:val="0"/>
          </w:rPr>
          <w:t></w:t>
        </w:r>
        <w:r w:rsidR="008D30EE" w:rsidRPr="008D4037">
          <w:rPr>
            <w:rFonts w:eastAsiaTheme="minorEastAsia"/>
            <w:sz w:val="22"/>
            <w:szCs w:val="22"/>
          </w:rPr>
          <w:tab/>
        </w:r>
        <w:r w:rsidR="008D30EE" w:rsidRPr="008D4037">
          <w:rPr>
            <w:rStyle w:val="Hyperlink"/>
            <w:b w:val="0"/>
            <w:i/>
          </w:rPr>
          <w:t>Khả năng thoát nước của đường ống</w:t>
        </w:r>
        <w:r w:rsidR="008D30EE" w:rsidRPr="008D4037">
          <w:rPr>
            <w:webHidden/>
          </w:rPr>
          <w:tab/>
        </w:r>
        <w:r w:rsidR="008D30EE" w:rsidRPr="008D4037">
          <w:rPr>
            <w:webHidden/>
          </w:rPr>
          <w:fldChar w:fldCharType="begin"/>
        </w:r>
        <w:r w:rsidR="008D30EE" w:rsidRPr="008D4037">
          <w:rPr>
            <w:webHidden/>
          </w:rPr>
          <w:instrText xml:space="preserve"> PAGEREF _Toc528584793 \h </w:instrText>
        </w:r>
        <w:r w:rsidR="008D30EE" w:rsidRPr="008D4037">
          <w:rPr>
            <w:webHidden/>
          </w:rPr>
        </w:r>
        <w:r w:rsidR="008D30EE" w:rsidRPr="008D4037">
          <w:rPr>
            <w:webHidden/>
          </w:rPr>
          <w:fldChar w:fldCharType="separate"/>
        </w:r>
        <w:r w:rsidR="003B5B6F">
          <w:rPr>
            <w:webHidden/>
          </w:rPr>
          <w:t>40</w:t>
        </w:r>
        <w:r w:rsidR="008D30EE" w:rsidRPr="008D4037">
          <w:rPr>
            <w:webHidden/>
          </w:rPr>
          <w:fldChar w:fldCharType="end"/>
        </w:r>
      </w:hyperlink>
    </w:p>
    <w:p w:rsidR="008D30EE" w:rsidRPr="008D4037" w:rsidRDefault="00256B7A" w:rsidP="0016094D">
      <w:pPr>
        <w:pStyle w:val="TOC3"/>
        <w:rPr>
          <w:rFonts w:eastAsiaTheme="minorEastAsia"/>
          <w:b w:val="0"/>
          <w:sz w:val="22"/>
          <w:szCs w:val="22"/>
        </w:rPr>
      </w:pPr>
      <w:hyperlink w:anchor="_Toc528584794" w:history="1">
        <w:r w:rsidR="008D30EE" w:rsidRPr="008D4037">
          <w:rPr>
            <w:rStyle w:val="Hyperlink"/>
            <w:b w:val="0"/>
          </w:rPr>
          <w:t>VIII.2.5</w:t>
        </w:r>
        <w:r w:rsidR="008D30EE" w:rsidRPr="008D4037">
          <w:rPr>
            <w:rFonts w:eastAsiaTheme="minorEastAsia"/>
            <w:b w:val="0"/>
            <w:sz w:val="22"/>
            <w:szCs w:val="22"/>
          </w:rPr>
          <w:tab/>
        </w:r>
        <w:r w:rsidR="008D30EE" w:rsidRPr="008D4037">
          <w:rPr>
            <w:rStyle w:val="Hyperlink"/>
            <w:b w:val="0"/>
          </w:rPr>
          <w:t>Khái toán kinh phí</w:t>
        </w:r>
        <w:r w:rsidR="008D30EE" w:rsidRPr="008D4037">
          <w:rPr>
            <w:b w:val="0"/>
            <w:webHidden/>
          </w:rPr>
          <w:tab/>
        </w:r>
        <w:r w:rsidR="008D30EE" w:rsidRPr="008D4037">
          <w:rPr>
            <w:b w:val="0"/>
            <w:webHidden/>
          </w:rPr>
          <w:fldChar w:fldCharType="begin"/>
        </w:r>
        <w:r w:rsidR="008D30EE" w:rsidRPr="008D4037">
          <w:rPr>
            <w:b w:val="0"/>
            <w:webHidden/>
          </w:rPr>
          <w:instrText xml:space="preserve"> PAGEREF _Toc528584794 \h </w:instrText>
        </w:r>
        <w:r w:rsidR="008D30EE" w:rsidRPr="008D4037">
          <w:rPr>
            <w:b w:val="0"/>
            <w:webHidden/>
          </w:rPr>
        </w:r>
        <w:r w:rsidR="008D30EE" w:rsidRPr="008D4037">
          <w:rPr>
            <w:b w:val="0"/>
            <w:webHidden/>
          </w:rPr>
          <w:fldChar w:fldCharType="separate"/>
        </w:r>
        <w:r w:rsidR="003B5B6F">
          <w:rPr>
            <w:b w:val="0"/>
            <w:webHidden/>
          </w:rPr>
          <w:t>41</w:t>
        </w:r>
        <w:r w:rsidR="008D30EE" w:rsidRPr="008D4037">
          <w:rPr>
            <w:b w:val="0"/>
            <w:webHidden/>
          </w:rPr>
          <w:fldChar w:fldCharType="end"/>
        </w:r>
      </w:hyperlink>
    </w:p>
    <w:p w:rsidR="008D30EE" w:rsidRPr="008D4037" w:rsidRDefault="00256B7A" w:rsidP="00115982">
      <w:pPr>
        <w:pStyle w:val="TOC2"/>
        <w:rPr>
          <w:rFonts w:eastAsiaTheme="minorEastAsia"/>
          <w:sz w:val="22"/>
          <w:szCs w:val="22"/>
        </w:rPr>
      </w:pPr>
      <w:hyperlink w:anchor="_Toc528584795" w:history="1">
        <w:r w:rsidR="008D30EE" w:rsidRPr="008D4037">
          <w:rPr>
            <w:rStyle w:val="Hyperlink"/>
            <w:b w:val="0"/>
          </w:rPr>
          <w:t>VIII.3.</w:t>
        </w:r>
        <w:r w:rsidR="008D30EE" w:rsidRPr="008D4037">
          <w:rPr>
            <w:rFonts w:eastAsiaTheme="minorEastAsia"/>
            <w:sz w:val="22"/>
            <w:szCs w:val="22"/>
          </w:rPr>
          <w:tab/>
        </w:r>
        <w:r w:rsidR="008D30EE" w:rsidRPr="008D4037">
          <w:rPr>
            <w:rStyle w:val="Hyperlink"/>
            <w:b w:val="0"/>
          </w:rPr>
          <w:t>Q</w:t>
        </w:r>
        <w:r w:rsidR="008D30EE" w:rsidRPr="00115982">
          <w:rPr>
            <w:rStyle w:val="Hyperlink"/>
          </w:rPr>
          <w:t>UY HOẠCH CẤP NƯỚC</w:t>
        </w:r>
        <w:r w:rsidR="008D30EE" w:rsidRPr="008D4037">
          <w:rPr>
            <w:webHidden/>
          </w:rPr>
          <w:tab/>
        </w:r>
        <w:r w:rsidR="008D30EE" w:rsidRPr="008D4037">
          <w:rPr>
            <w:webHidden/>
          </w:rPr>
          <w:fldChar w:fldCharType="begin"/>
        </w:r>
        <w:r w:rsidR="008D30EE" w:rsidRPr="008D4037">
          <w:rPr>
            <w:webHidden/>
          </w:rPr>
          <w:instrText xml:space="preserve"> PAGEREF _Toc528584795 \h </w:instrText>
        </w:r>
        <w:r w:rsidR="008D30EE" w:rsidRPr="008D4037">
          <w:rPr>
            <w:webHidden/>
          </w:rPr>
        </w:r>
        <w:r w:rsidR="008D30EE" w:rsidRPr="008D4037">
          <w:rPr>
            <w:webHidden/>
          </w:rPr>
          <w:fldChar w:fldCharType="separate"/>
        </w:r>
        <w:r w:rsidR="003B5B6F">
          <w:rPr>
            <w:webHidden/>
          </w:rPr>
          <w:t>41</w:t>
        </w:r>
        <w:r w:rsidR="008D30EE" w:rsidRPr="008D4037">
          <w:rPr>
            <w:webHidden/>
          </w:rPr>
          <w:fldChar w:fldCharType="end"/>
        </w:r>
      </w:hyperlink>
    </w:p>
    <w:p w:rsidR="008D30EE" w:rsidRPr="008D4037" w:rsidRDefault="00256B7A" w:rsidP="0016094D">
      <w:pPr>
        <w:pStyle w:val="TOC3"/>
        <w:rPr>
          <w:rFonts w:eastAsiaTheme="minorEastAsia"/>
          <w:b w:val="0"/>
          <w:sz w:val="22"/>
          <w:szCs w:val="22"/>
        </w:rPr>
      </w:pPr>
      <w:hyperlink w:anchor="_Toc528584796" w:history="1">
        <w:r w:rsidR="008D30EE" w:rsidRPr="008D4037">
          <w:rPr>
            <w:rStyle w:val="Hyperlink"/>
            <w:b w:val="0"/>
          </w:rPr>
          <w:t>VIII.3.1</w:t>
        </w:r>
        <w:r w:rsidR="008D30EE" w:rsidRPr="008D4037">
          <w:rPr>
            <w:rFonts w:eastAsiaTheme="minorEastAsia"/>
            <w:b w:val="0"/>
            <w:sz w:val="22"/>
            <w:szCs w:val="22"/>
          </w:rPr>
          <w:tab/>
        </w:r>
        <w:r w:rsidR="008D30EE" w:rsidRPr="008D4037">
          <w:rPr>
            <w:rStyle w:val="Hyperlink"/>
            <w:b w:val="0"/>
          </w:rPr>
          <w:t>Cơ sở quy hoạch</w:t>
        </w:r>
        <w:r w:rsidR="008D30EE" w:rsidRPr="008D4037">
          <w:rPr>
            <w:b w:val="0"/>
            <w:webHidden/>
          </w:rPr>
          <w:tab/>
        </w:r>
        <w:r w:rsidR="008D30EE" w:rsidRPr="008D4037">
          <w:rPr>
            <w:b w:val="0"/>
            <w:webHidden/>
          </w:rPr>
          <w:fldChar w:fldCharType="begin"/>
        </w:r>
        <w:r w:rsidR="008D30EE" w:rsidRPr="008D4037">
          <w:rPr>
            <w:b w:val="0"/>
            <w:webHidden/>
          </w:rPr>
          <w:instrText xml:space="preserve"> PAGEREF _Toc528584796 \h </w:instrText>
        </w:r>
        <w:r w:rsidR="008D30EE" w:rsidRPr="008D4037">
          <w:rPr>
            <w:b w:val="0"/>
            <w:webHidden/>
          </w:rPr>
        </w:r>
        <w:r w:rsidR="008D30EE" w:rsidRPr="008D4037">
          <w:rPr>
            <w:b w:val="0"/>
            <w:webHidden/>
          </w:rPr>
          <w:fldChar w:fldCharType="separate"/>
        </w:r>
        <w:r w:rsidR="003B5B6F">
          <w:rPr>
            <w:b w:val="0"/>
            <w:webHidden/>
          </w:rPr>
          <w:t>41</w:t>
        </w:r>
        <w:r w:rsidR="008D30EE" w:rsidRPr="008D4037">
          <w:rPr>
            <w:b w:val="0"/>
            <w:webHidden/>
          </w:rPr>
          <w:fldChar w:fldCharType="end"/>
        </w:r>
      </w:hyperlink>
    </w:p>
    <w:p w:rsidR="008D30EE" w:rsidRPr="008D4037" w:rsidRDefault="00256B7A" w:rsidP="0016094D">
      <w:pPr>
        <w:pStyle w:val="TOC3"/>
        <w:rPr>
          <w:rFonts w:eastAsiaTheme="minorEastAsia"/>
          <w:b w:val="0"/>
          <w:sz w:val="22"/>
          <w:szCs w:val="22"/>
        </w:rPr>
      </w:pPr>
      <w:hyperlink w:anchor="_Toc528584797" w:history="1">
        <w:r w:rsidR="008D30EE" w:rsidRPr="008D4037">
          <w:rPr>
            <w:rStyle w:val="Hyperlink"/>
            <w:b w:val="0"/>
          </w:rPr>
          <w:t>VIII.3.2</w:t>
        </w:r>
        <w:r w:rsidR="008D30EE" w:rsidRPr="008D4037">
          <w:rPr>
            <w:rFonts w:eastAsiaTheme="minorEastAsia"/>
            <w:b w:val="0"/>
            <w:sz w:val="22"/>
            <w:szCs w:val="22"/>
          </w:rPr>
          <w:tab/>
        </w:r>
        <w:r w:rsidR="008D30EE" w:rsidRPr="008D4037">
          <w:rPr>
            <w:rStyle w:val="Hyperlink"/>
            <w:b w:val="0"/>
          </w:rPr>
          <w:t>Mục tiêu và nguyên tắc quy hoạch</w:t>
        </w:r>
        <w:r w:rsidR="008D30EE" w:rsidRPr="008D4037">
          <w:rPr>
            <w:b w:val="0"/>
            <w:webHidden/>
          </w:rPr>
          <w:tab/>
        </w:r>
        <w:r w:rsidR="008D30EE" w:rsidRPr="008D4037">
          <w:rPr>
            <w:b w:val="0"/>
            <w:webHidden/>
          </w:rPr>
          <w:fldChar w:fldCharType="begin"/>
        </w:r>
        <w:r w:rsidR="008D30EE" w:rsidRPr="008D4037">
          <w:rPr>
            <w:b w:val="0"/>
            <w:webHidden/>
          </w:rPr>
          <w:instrText xml:space="preserve"> PAGEREF _Toc528584797 \h </w:instrText>
        </w:r>
        <w:r w:rsidR="008D30EE" w:rsidRPr="008D4037">
          <w:rPr>
            <w:b w:val="0"/>
            <w:webHidden/>
          </w:rPr>
        </w:r>
        <w:r w:rsidR="008D30EE" w:rsidRPr="008D4037">
          <w:rPr>
            <w:b w:val="0"/>
            <w:webHidden/>
          </w:rPr>
          <w:fldChar w:fldCharType="separate"/>
        </w:r>
        <w:r w:rsidR="003B5B6F">
          <w:rPr>
            <w:b w:val="0"/>
            <w:webHidden/>
          </w:rPr>
          <w:t>41</w:t>
        </w:r>
        <w:r w:rsidR="008D30EE" w:rsidRPr="008D4037">
          <w:rPr>
            <w:b w:val="0"/>
            <w:webHidden/>
          </w:rPr>
          <w:fldChar w:fldCharType="end"/>
        </w:r>
      </w:hyperlink>
    </w:p>
    <w:p w:rsidR="008D30EE" w:rsidRPr="008D4037" w:rsidRDefault="00256B7A" w:rsidP="0016094D">
      <w:pPr>
        <w:pStyle w:val="TOC3"/>
        <w:rPr>
          <w:rFonts w:eastAsiaTheme="minorEastAsia"/>
          <w:b w:val="0"/>
          <w:sz w:val="22"/>
          <w:szCs w:val="22"/>
        </w:rPr>
      </w:pPr>
      <w:hyperlink w:anchor="_Toc528584798" w:history="1">
        <w:r w:rsidR="008D30EE" w:rsidRPr="008D4037">
          <w:rPr>
            <w:rStyle w:val="Hyperlink"/>
            <w:b w:val="0"/>
          </w:rPr>
          <w:t>VIII.3.3</w:t>
        </w:r>
        <w:r w:rsidR="008D30EE" w:rsidRPr="008D4037">
          <w:rPr>
            <w:rFonts w:eastAsiaTheme="minorEastAsia"/>
            <w:b w:val="0"/>
            <w:sz w:val="22"/>
            <w:szCs w:val="22"/>
          </w:rPr>
          <w:tab/>
        </w:r>
        <w:r w:rsidR="008D30EE" w:rsidRPr="008D4037">
          <w:rPr>
            <w:rStyle w:val="Hyperlink"/>
            <w:b w:val="0"/>
          </w:rPr>
          <w:t>Hiện trạng</w:t>
        </w:r>
        <w:r w:rsidR="008D30EE" w:rsidRPr="008D4037">
          <w:rPr>
            <w:b w:val="0"/>
            <w:webHidden/>
          </w:rPr>
          <w:tab/>
        </w:r>
        <w:r w:rsidR="008D30EE" w:rsidRPr="008D4037">
          <w:rPr>
            <w:b w:val="0"/>
            <w:webHidden/>
          </w:rPr>
          <w:fldChar w:fldCharType="begin"/>
        </w:r>
        <w:r w:rsidR="008D30EE" w:rsidRPr="008D4037">
          <w:rPr>
            <w:b w:val="0"/>
            <w:webHidden/>
          </w:rPr>
          <w:instrText xml:space="preserve"> PAGEREF _Toc528584798 \h </w:instrText>
        </w:r>
        <w:r w:rsidR="008D30EE" w:rsidRPr="008D4037">
          <w:rPr>
            <w:b w:val="0"/>
            <w:webHidden/>
          </w:rPr>
        </w:r>
        <w:r w:rsidR="008D30EE" w:rsidRPr="008D4037">
          <w:rPr>
            <w:b w:val="0"/>
            <w:webHidden/>
          </w:rPr>
          <w:fldChar w:fldCharType="separate"/>
        </w:r>
        <w:r w:rsidR="003B5B6F">
          <w:rPr>
            <w:b w:val="0"/>
            <w:webHidden/>
          </w:rPr>
          <w:t>42</w:t>
        </w:r>
        <w:r w:rsidR="008D30EE" w:rsidRPr="008D4037">
          <w:rPr>
            <w:b w:val="0"/>
            <w:webHidden/>
          </w:rPr>
          <w:fldChar w:fldCharType="end"/>
        </w:r>
      </w:hyperlink>
    </w:p>
    <w:p w:rsidR="008D30EE" w:rsidRPr="008D4037" w:rsidRDefault="00256B7A" w:rsidP="0016094D">
      <w:pPr>
        <w:pStyle w:val="TOC3"/>
        <w:rPr>
          <w:rFonts w:eastAsiaTheme="minorEastAsia"/>
          <w:b w:val="0"/>
          <w:sz w:val="22"/>
          <w:szCs w:val="22"/>
        </w:rPr>
      </w:pPr>
      <w:hyperlink w:anchor="_Toc528584799" w:history="1">
        <w:r w:rsidR="008D30EE" w:rsidRPr="008D4037">
          <w:rPr>
            <w:rStyle w:val="Hyperlink"/>
            <w:b w:val="0"/>
          </w:rPr>
          <w:t>VIII.3.4</w:t>
        </w:r>
        <w:r w:rsidR="008D30EE" w:rsidRPr="008D4037">
          <w:rPr>
            <w:rFonts w:eastAsiaTheme="minorEastAsia"/>
            <w:b w:val="0"/>
            <w:sz w:val="22"/>
            <w:szCs w:val="22"/>
          </w:rPr>
          <w:tab/>
        </w:r>
        <w:r w:rsidR="008D30EE" w:rsidRPr="008D4037">
          <w:rPr>
            <w:rStyle w:val="Hyperlink"/>
            <w:b w:val="0"/>
          </w:rPr>
          <w:t>Phương hướng quy hoạch cấp nước</w:t>
        </w:r>
        <w:r w:rsidR="008D30EE" w:rsidRPr="008D4037">
          <w:rPr>
            <w:b w:val="0"/>
            <w:webHidden/>
          </w:rPr>
          <w:tab/>
        </w:r>
        <w:r w:rsidR="008D30EE" w:rsidRPr="008D4037">
          <w:rPr>
            <w:b w:val="0"/>
            <w:webHidden/>
          </w:rPr>
          <w:fldChar w:fldCharType="begin"/>
        </w:r>
        <w:r w:rsidR="008D30EE" w:rsidRPr="008D4037">
          <w:rPr>
            <w:b w:val="0"/>
            <w:webHidden/>
          </w:rPr>
          <w:instrText xml:space="preserve"> PAGEREF _Toc528584799 \h </w:instrText>
        </w:r>
        <w:r w:rsidR="008D30EE" w:rsidRPr="008D4037">
          <w:rPr>
            <w:b w:val="0"/>
            <w:webHidden/>
          </w:rPr>
        </w:r>
        <w:r w:rsidR="008D30EE" w:rsidRPr="008D4037">
          <w:rPr>
            <w:b w:val="0"/>
            <w:webHidden/>
          </w:rPr>
          <w:fldChar w:fldCharType="separate"/>
        </w:r>
        <w:r w:rsidR="003B5B6F">
          <w:rPr>
            <w:b w:val="0"/>
            <w:webHidden/>
          </w:rPr>
          <w:t>42</w:t>
        </w:r>
        <w:r w:rsidR="008D30EE" w:rsidRPr="008D4037">
          <w:rPr>
            <w:b w:val="0"/>
            <w:webHidden/>
          </w:rPr>
          <w:fldChar w:fldCharType="end"/>
        </w:r>
      </w:hyperlink>
    </w:p>
    <w:p w:rsidR="008D30EE" w:rsidRPr="008D4037" w:rsidRDefault="00256B7A">
      <w:pPr>
        <w:pStyle w:val="TOC4"/>
        <w:tabs>
          <w:tab w:val="left" w:pos="1320"/>
        </w:tabs>
        <w:rPr>
          <w:rFonts w:eastAsiaTheme="minorEastAsia"/>
          <w:spacing w:val="0"/>
          <w:sz w:val="26"/>
          <w:szCs w:val="26"/>
          <w:lang w:bidi="ar-SA"/>
        </w:rPr>
      </w:pPr>
      <w:hyperlink w:anchor="_Toc528584800" w:history="1">
        <w:r w:rsidR="008D30EE" w:rsidRPr="008D4037">
          <w:rPr>
            <w:rStyle w:val="Hyperlink"/>
            <w:sz w:val="26"/>
            <w:szCs w:val="26"/>
          </w:rPr>
          <w:t>a.</w:t>
        </w:r>
        <w:r w:rsidR="008D30EE" w:rsidRPr="008D4037">
          <w:rPr>
            <w:rFonts w:eastAsiaTheme="minorEastAsia"/>
            <w:spacing w:val="0"/>
            <w:sz w:val="26"/>
            <w:szCs w:val="26"/>
            <w:lang w:bidi="ar-SA"/>
          </w:rPr>
          <w:tab/>
        </w:r>
        <w:r w:rsidR="008D30EE" w:rsidRPr="008D4037">
          <w:rPr>
            <w:rStyle w:val="Hyperlink"/>
            <w:sz w:val="26"/>
            <w:szCs w:val="26"/>
          </w:rPr>
          <w:t>Nguồn nước cấp</w:t>
        </w:r>
        <w:r w:rsidR="008D30EE" w:rsidRPr="008D4037">
          <w:rPr>
            <w:webHidden/>
            <w:sz w:val="26"/>
            <w:szCs w:val="26"/>
          </w:rPr>
          <w:tab/>
        </w:r>
        <w:r w:rsidR="008D30EE" w:rsidRPr="008D4037">
          <w:rPr>
            <w:webHidden/>
            <w:sz w:val="26"/>
            <w:szCs w:val="26"/>
          </w:rPr>
          <w:fldChar w:fldCharType="begin"/>
        </w:r>
        <w:r w:rsidR="008D30EE" w:rsidRPr="008D4037">
          <w:rPr>
            <w:webHidden/>
            <w:sz w:val="26"/>
            <w:szCs w:val="26"/>
          </w:rPr>
          <w:instrText xml:space="preserve"> PAGEREF _Toc528584800 \h </w:instrText>
        </w:r>
        <w:r w:rsidR="008D30EE" w:rsidRPr="008D4037">
          <w:rPr>
            <w:webHidden/>
            <w:sz w:val="26"/>
            <w:szCs w:val="26"/>
          </w:rPr>
        </w:r>
        <w:r w:rsidR="008D30EE" w:rsidRPr="008D4037">
          <w:rPr>
            <w:webHidden/>
            <w:sz w:val="26"/>
            <w:szCs w:val="26"/>
          </w:rPr>
          <w:fldChar w:fldCharType="separate"/>
        </w:r>
        <w:r w:rsidR="003B5B6F">
          <w:rPr>
            <w:webHidden/>
            <w:sz w:val="26"/>
            <w:szCs w:val="26"/>
          </w:rPr>
          <w:t>42</w:t>
        </w:r>
        <w:r w:rsidR="008D30EE" w:rsidRPr="008D4037">
          <w:rPr>
            <w:webHidden/>
            <w:sz w:val="26"/>
            <w:szCs w:val="26"/>
          </w:rPr>
          <w:fldChar w:fldCharType="end"/>
        </w:r>
      </w:hyperlink>
    </w:p>
    <w:p w:rsidR="008D30EE" w:rsidRPr="008D4037" w:rsidRDefault="00256B7A">
      <w:pPr>
        <w:pStyle w:val="TOC4"/>
        <w:tabs>
          <w:tab w:val="left" w:pos="1320"/>
        </w:tabs>
        <w:rPr>
          <w:rFonts w:eastAsiaTheme="minorEastAsia"/>
          <w:spacing w:val="0"/>
          <w:sz w:val="26"/>
          <w:szCs w:val="26"/>
          <w:lang w:bidi="ar-SA"/>
        </w:rPr>
      </w:pPr>
      <w:hyperlink w:anchor="_Toc528584801" w:history="1">
        <w:r w:rsidR="008D30EE" w:rsidRPr="008D4037">
          <w:rPr>
            <w:rStyle w:val="Hyperlink"/>
            <w:sz w:val="26"/>
            <w:szCs w:val="26"/>
          </w:rPr>
          <w:t>b.</w:t>
        </w:r>
        <w:r w:rsidR="008D30EE" w:rsidRPr="008D4037">
          <w:rPr>
            <w:rFonts w:eastAsiaTheme="minorEastAsia"/>
            <w:spacing w:val="0"/>
            <w:sz w:val="26"/>
            <w:szCs w:val="26"/>
            <w:lang w:bidi="ar-SA"/>
          </w:rPr>
          <w:tab/>
        </w:r>
        <w:r w:rsidR="008D30EE" w:rsidRPr="008D4037">
          <w:rPr>
            <w:rStyle w:val="Hyperlink"/>
            <w:sz w:val="26"/>
            <w:szCs w:val="26"/>
          </w:rPr>
          <w:t>Bảng tổng hợp nhu cầu dùng nước</w:t>
        </w:r>
        <w:r w:rsidR="008D30EE" w:rsidRPr="008D4037">
          <w:rPr>
            <w:webHidden/>
            <w:sz w:val="26"/>
            <w:szCs w:val="26"/>
          </w:rPr>
          <w:tab/>
        </w:r>
        <w:r w:rsidR="008D30EE" w:rsidRPr="008D4037">
          <w:rPr>
            <w:webHidden/>
            <w:sz w:val="26"/>
            <w:szCs w:val="26"/>
          </w:rPr>
          <w:fldChar w:fldCharType="begin"/>
        </w:r>
        <w:r w:rsidR="008D30EE" w:rsidRPr="008D4037">
          <w:rPr>
            <w:webHidden/>
            <w:sz w:val="26"/>
            <w:szCs w:val="26"/>
          </w:rPr>
          <w:instrText xml:space="preserve"> PAGEREF _Toc528584801 \h </w:instrText>
        </w:r>
        <w:r w:rsidR="008D30EE" w:rsidRPr="008D4037">
          <w:rPr>
            <w:webHidden/>
            <w:sz w:val="26"/>
            <w:szCs w:val="26"/>
          </w:rPr>
        </w:r>
        <w:r w:rsidR="008D30EE" w:rsidRPr="008D4037">
          <w:rPr>
            <w:webHidden/>
            <w:sz w:val="26"/>
            <w:szCs w:val="26"/>
          </w:rPr>
          <w:fldChar w:fldCharType="separate"/>
        </w:r>
        <w:r w:rsidR="003B5B6F">
          <w:rPr>
            <w:webHidden/>
            <w:sz w:val="26"/>
            <w:szCs w:val="26"/>
          </w:rPr>
          <w:t>42</w:t>
        </w:r>
        <w:r w:rsidR="008D30EE" w:rsidRPr="008D4037">
          <w:rPr>
            <w:webHidden/>
            <w:sz w:val="26"/>
            <w:szCs w:val="26"/>
          </w:rPr>
          <w:fldChar w:fldCharType="end"/>
        </w:r>
      </w:hyperlink>
    </w:p>
    <w:p w:rsidR="008D30EE" w:rsidRPr="008D4037" w:rsidRDefault="00256B7A">
      <w:pPr>
        <w:pStyle w:val="TOC4"/>
        <w:tabs>
          <w:tab w:val="left" w:pos="1320"/>
        </w:tabs>
        <w:rPr>
          <w:rFonts w:eastAsiaTheme="minorEastAsia"/>
          <w:spacing w:val="0"/>
          <w:sz w:val="26"/>
          <w:szCs w:val="26"/>
          <w:lang w:bidi="ar-SA"/>
        </w:rPr>
      </w:pPr>
      <w:hyperlink w:anchor="_Toc528584802" w:history="1">
        <w:r w:rsidR="008D30EE" w:rsidRPr="008D4037">
          <w:rPr>
            <w:rStyle w:val="Hyperlink"/>
            <w:sz w:val="26"/>
            <w:szCs w:val="26"/>
          </w:rPr>
          <w:t>c.</w:t>
        </w:r>
        <w:r w:rsidR="008D30EE" w:rsidRPr="008D4037">
          <w:rPr>
            <w:rFonts w:eastAsiaTheme="minorEastAsia"/>
            <w:spacing w:val="0"/>
            <w:sz w:val="26"/>
            <w:szCs w:val="26"/>
            <w:lang w:bidi="ar-SA"/>
          </w:rPr>
          <w:tab/>
        </w:r>
        <w:r w:rsidR="008D30EE" w:rsidRPr="008D4037">
          <w:rPr>
            <w:rStyle w:val="Hyperlink"/>
            <w:sz w:val="26"/>
            <w:szCs w:val="26"/>
          </w:rPr>
          <w:t>Mạng lưới đường ống cấp nước</w:t>
        </w:r>
        <w:r w:rsidR="008D30EE" w:rsidRPr="008D4037">
          <w:rPr>
            <w:webHidden/>
            <w:sz w:val="26"/>
            <w:szCs w:val="26"/>
          </w:rPr>
          <w:tab/>
        </w:r>
        <w:r w:rsidR="008D30EE" w:rsidRPr="008D4037">
          <w:rPr>
            <w:webHidden/>
            <w:sz w:val="26"/>
            <w:szCs w:val="26"/>
          </w:rPr>
          <w:fldChar w:fldCharType="begin"/>
        </w:r>
        <w:r w:rsidR="008D30EE" w:rsidRPr="008D4037">
          <w:rPr>
            <w:webHidden/>
            <w:sz w:val="26"/>
            <w:szCs w:val="26"/>
          </w:rPr>
          <w:instrText xml:space="preserve"> PAGEREF _Toc528584802 \h </w:instrText>
        </w:r>
        <w:r w:rsidR="008D30EE" w:rsidRPr="008D4037">
          <w:rPr>
            <w:webHidden/>
            <w:sz w:val="26"/>
            <w:szCs w:val="26"/>
          </w:rPr>
        </w:r>
        <w:r w:rsidR="008D30EE" w:rsidRPr="008D4037">
          <w:rPr>
            <w:webHidden/>
            <w:sz w:val="26"/>
            <w:szCs w:val="26"/>
          </w:rPr>
          <w:fldChar w:fldCharType="separate"/>
        </w:r>
        <w:r w:rsidR="003B5B6F">
          <w:rPr>
            <w:webHidden/>
            <w:sz w:val="26"/>
            <w:szCs w:val="26"/>
          </w:rPr>
          <w:t>48</w:t>
        </w:r>
        <w:r w:rsidR="008D30EE" w:rsidRPr="008D4037">
          <w:rPr>
            <w:webHidden/>
            <w:sz w:val="26"/>
            <w:szCs w:val="26"/>
          </w:rPr>
          <w:fldChar w:fldCharType="end"/>
        </w:r>
      </w:hyperlink>
    </w:p>
    <w:p w:rsidR="008D30EE" w:rsidRPr="008D4037" w:rsidRDefault="00256B7A">
      <w:pPr>
        <w:pStyle w:val="TOC4"/>
        <w:tabs>
          <w:tab w:val="left" w:pos="1320"/>
        </w:tabs>
        <w:rPr>
          <w:rFonts w:eastAsiaTheme="minorEastAsia"/>
          <w:spacing w:val="0"/>
          <w:sz w:val="26"/>
          <w:szCs w:val="26"/>
          <w:lang w:bidi="ar-SA"/>
        </w:rPr>
      </w:pPr>
      <w:hyperlink w:anchor="_Toc528584803" w:history="1">
        <w:r w:rsidR="008D30EE" w:rsidRPr="008D4037">
          <w:rPr>
            <w:rStyle w:val="Hyperlink"/>
            <w:sz w:val="26"/>
            <w:szCs w:val="26"/>
          </w:rPr>
          <w:t>d.</w:t>
        </w:r>
        <w:r w:rsidR="008D30EE" w:rsidRPr="008D4037">
          <w:rPr>
            <w:rFonts w:eastAsiaTheme="minorEastAsia"/>
            <w:spacing w:val="0"/>
            <w:sz w:val="26"/>
            <w:szCs w:val="26"/>
            <w:lang w:bidi="ar-SA"/>
          </w:rPr>
          <w:tab/>
        </w:r>
        <w:r w:rsidR="008D30EE" w:rsidRPr="008D4037">
          <w:rPr>
            <w:rStyle w:val="Hyperlink"/>
            <w:sz w:val="26"/>
            <w:szCs w:val="26"/>
          </w:rPr>
          <w:t>Hệ thống cấp nước chữa cháy</w:t>
        </w:r>
        <w:r w:rsidR="008D30EE" w:rsidRPr="008D4037">
          <w:rPr>
            <w:webHidden/>
            <w:sz w:val="26"/>
            <w:szCs w:val="26"/>
          </w:rPr>
          <w:tab/>
        </w:r>
        <w:r w:rsidR="008D30EE" w:rsidRPr="008D4037">
          <w:rPr>
            <w:webHidden/>
            <w:sz w:val="26"/>
            <w:szCs w:val="26"/>
          </w:rPr>
          <w:fldChar w:fldCharType="begin"/>
        </w:r>
        <w:r w:rsidR="008D30EE" w:rsidRPr="008D4037">
          <w:rPr>
            <w:webHidden/>
            <w:sz w:val="26"/>
            <w:szCs w:val="26"/>
          </w:rPr>
          <w:instrText xml:space="preserve"> PAGEREF _Toc528584803 \h </w:instrText>
        </w:r>
        <w:r w:rsidR="008D30EE" w:rsidRPr="008D4037">
          <w:rPr>
            <w:webHidden/>
            <w:sz w:val="26"/>
            <w:szCs w:val="26"/>
          </w:rPr>
        </w:r>
        <w:r w:rsidR="008D30EE" w:rsidRPr="008D4037">
          <w:rPr>
            <w:webHidden/>
            <w:sz w:val="26"/>
            <w:szCs w:val="26"/>
          </w:rPr>
          <w:fldChar w:fldCharType="separate"/>
        </w:r>
        <w:r w:rsidR="003B5B6F">
          <w:rPr>
            <w:webHidden/>
            <w:sz w:val="26"/>
            <w:szCs w:val="26"/>
          </w:rPr>
          <w:t>48</w:t>
        </w:r>
        <w:r w:rsidR="008D30EE" w:rsidRPr="008D4037">
          <w:rPr>
            <w:webHidden/>
            <w:sz w:val="26"/>
            <w:szCs w:val="26"/>
          </w:rPr>
          <w:fldChar w:fldCharType="end"/>
        </w:r>
      </w:hyperlink>
    </w:p>
    <w:p w:rsidR="008D30EE" w:rsidRPr="008D4037" w:rsidRDefault="00256B7A" w:rsidP="0016094D">
      <w:pPr>
        <w:pStyle w:val="TOC3"/>
        <w:rPr>
          <w:rFonts w:eastAsiaTheme="minorEastAsia"/>
          <w:b w:val="0"/>
          <w:sz w:val="22"/>
          <w:szCs w:val="22"/>
        </w:rPr>
      </w:pPr>
      <w:hyperlink w:anchor="_Toc528584804" w:history="1">
        <w:r w:rsidR="008D30EE" w:rsidRPr="008D4037">
          <w:rPr>
            <w:rStyle w:val="Hyperlink"/>
            <w:b w:val="0"/>
          </w:rPr>
          <w:t>VIII.3.5</w:t>
        </w:r>
        <w:r w:rsidR="008D30EE" w:rsidRPr="008D4037">
          <w:rPr>
            <w:rFonts w:eastAsiaTheme="minorEastAsia"/>
            <w:b w:val="0"/>
            <w:sz w:val="22"/>
            <w:szCs w:val="22"/>
          </w:rPr>
          <w:tab/>
        </w:r>
        <w:r w:rsidR="008D30EE" w:rsidRPr="008D4037">
          <w:rPr>
            <w:rStyle w:val="Hyperlink"/>
            <w:b w:val="0"/>
          </w:rPr>
          <w:t>Khái toán kinh phí hệ thống cấp nước</w:t>
        </w:r>
        <w:r w:rsidR="008D30EE" w:rsidRPr="008D4037">
          <w:rPr>
            <w:b w:val="0"/>
            <w:webHidden/>
          </w:rPr>
          <w:tab/>
        </w:r>
        <w:r w:rsidR="008D30EE" w:rsidRPr="008D4037">
          <w:rPr>
            <w:b w:val="0"/>
            <w:webHidden/>
          </w:rPr>
          <w:fldChar w:fldCharType="begin"/>
        </w:r>
        <w:r w:rsidR="008D30EE" w:rsidRPr="008D4037">
          <w:rPr>
            <w:b w:val="0"/>
            <w:webHidden/>
          </w:rPr>
          <w:instrText xml:space="preserve"> PAGEREF _Toc528584804 \h </w:instrText>
        </w:r>
        <w:r w:rsidR="008D30EE" w:rsidRPr="008D4037">
          <w:rPr>
            <w:b w:val="0"/>
            <w:webHidden/>
          </w:rPr>
        </w:r>
        <w:r w:rsidR="008D30EE" w:rsidRPr="008D4037">
          <w:rPr>
            <w:b w:val="0"/>
            <w:webHidden/>
          </w:rPr>
          <w:fldChar w:fldCharType="separate"/>
        </w:r>
        <w:r w:rsidR="003B5B6F">
          <w:rPr>
            <w:b w:val="0"/>
            <w:webHidden/>
          </w:rPr>
          <w:t>48</w:t>
        </w:r>
        <w:r w:rsidR="008D30EE" w:rsidRPr="008D4037">
          <w:rPr>
            <w:b w:val="0"/>
            <w:webHidden/>
          </w:rPr>
          <w:fldChar w:fldCharType="end"/>
        </w:r>
      </w:hyperlink>
    </w:p>
    <w:p w:rsidR="008D30EE" w:rsidRPr="008D4037" w:rsidRDefault="00256B7A" w:rsidP="00115982">
      <w:pPr>
        <w:pStyle w:val="TOC2"/>
        <w:rPr>
          <w:rFonts w:eastAsiaTheme="minorEastAsia"/>
          <w:sz w:val="22"/>
          <w:szCs w:val="22"/>
        </w:rPr>
      </w:pPr>
      <w:hyperlink w:anchor="_Toc528584805" w:history="1">
        <w:r w:rsidR="008D30EE" w:rsidRPr="008D4037">
          <w:rPr>
            <w:rStyle w:val="Hyperlink"/>
            <w:b w:val="0"/>
          </w:rPr>
          <w:t>VIII.4.</w:t>
        </w:r>
        <w:r w:rsidR="008D30EE" w:rsidRPr="008D4037">
          <w:rPr>
            <w:rFonts w:eastAsiaTheme="minorEastAsia"/>
            <w:sz w:val="22"/>
            <w:szCs w:val="22"/>
          </w:rPr>
          <w:tab/>
        </w:r>
        <w:r w:rsidR="008D30EE" w:rsidRPr="00115982">
          <w:rPr>
            <w:rStyle w:val="Hyperlink"/>
          </w:rPr>
          <w:t>QUY HOẠCH THOÁT NƯỚC THẢI, CHẤT THẢI RẮN VÀ VỆ SINH MÔI TRƯỜNG</w:t>
        </w:r>
        <w:r w:rsidR="008D30EE" w:rsidRPr="008D4037">
          <w:rPr>
            <w:webHidden/>
          </w:rPr>
          <w:tab/>
        </w:r>
        <w:r w:rsidR="008D30EE" w:rsidRPr="008D4037">
          <w:rPr>
            <w:webHidden/>
          </w:rPr>
          <w:fldChar w:fldCharType="begin"/>
        </w:r>
        <w:r w:rsidR="008D30EE" w:rsidRPr="008D4037">
          <w:rPr>
            <w:webHidden/>
          </w:rPr>
          <w:instrText xml:space="preserve"> PAGEREF _Toc528584805 \h </w:instrText>
        </w:r>
        <w:r w:rsidR="008D30EE" w:rsidRPr="008D4037">
          <w:rPr>
            <w:webHidden/>
          </w:rPr>
        </w:r>
        <w:r w:rsidR="008D30EE" w:rsidRPr="008D4037">
          <w:rPr>
            <w:webHidden/>
          </w:rPr>
          <w:fldChar w:fldCharType="separate"/>
        </w:r>
        <w:r w:rsidR="003B5B6F">
          <w:rPr>
            <w:webHidden/>
          </w:rPr>
          <w:t>48</w:t>
        </w:r>
        <w:r w:rsidR="008D30EE" w:rsidRPr="008D4037">
          <w:rPr>
            <w:webHidden/>
          </w:rPr>
          <w:fldChar w:fldCharType="end"/>
        </w:r>
      </w:hyperlink>
    </w:p>
    <w:p w:rsidR="008D30EE" w:rsidRPr="008D4037" w:rsidRDefault="00256B7A" w:rsidP="0016094D">
      <w:pPr>
        <w:pStyle w:val="TOC3"/>
        <w:rPr>
          <w:rFonts w:eastAsiaTheme="minorEastAsia"/>
          <w:b w:val="0"/>
          <w:sz w:val="22"/>
          <w:szCs w:val="22"/>
        </w:rPr>
      </w:pPr>
      <w:hyperlink w:anchor="_Toc528584806" w:history="1">
        <w:r w:rsidR="008D30EE" w:rsidRPr="008D4037">
          <w:rPr>
            <w:rStyle w:val="Hyperlink"/>
            <w:b w:val="0"/>
          </w:rPr>
          <w:t>VIII.4.1</w:t>
        </w:r>
        <w:r w:rsidR="008D30EE" w:rsidRPr="008D4037">
          <w:rPr>
            <w:rFonts w:eastAsiaTheme="minorEastAsia"/>
            <w:b w:val="0"/>
            <w:sz w:val="22"/>
            <w:szCs w:val="22"/>
          </w:rPr>
          <w:tab/>
        </w:r>
        <w:r w:rsidR="008D30EE" w:rsidRPr="008D4037">
          <w:rPr>
            <w:rStyle w:val="Hyperlink"/>
            <w:b w:val="0"/>
          </w:rPr>
          <w:t>Cơ sở quy hoạch</w:t>
        </w:r>
        <w:r w:rsidR="008D30EE" w:rsidRPr="008D4037">
          <w:rPr>
            <w:b w:val="0"/>
            <w:webHidden/>
          </w:rPr>
          <w:tab/>
        </w:r>
        <w:r w:rsidR="008D30EE" w:rsidRPr="008D4037">
          <w:rPr>
            <w:b w:val="0"/>
            <w:webHidden/>
          </w:rPr>
          <w:fldChar w:fldCharType="begin"/>
        </w:r>
        <w:r w:rsidR="008D30EE" w:rsidRPr="008D4037">
          <w:rPr>
            <w:b w:val="0"/>
            <w:webHidden/>
          </w:rPr>
          <w:instrText xml:space="preserve"> PAGEREF _Toc528584806 \h </w:instrText>
        </w:r>
        <w:r w:rsidR="008D30EE" w:rsidRPr="008D4037">
          <w:rPr>
            <w:b w:val="0"/>
            <w:webHidden/>
          </w:rPr>
        </w:r>
        <w:r w:rsidR="008D30EE" w:rsidRPr="008D4037">
          <w:rPr>
            <w:b w:val="0"/>
            <w:webHidden/>
          </w:rPr>
          <w:fldChar w:fldCharType="separate"/>
        </w:r>
        <w:r w:rsidR="003B5B6F">
          <w:rPr>
            <w:b w:val="0"/>
            <w:webHidden/>
          </w:rPr>
          <w:t>48</w:t>
        </w:r>
        <w:r w:rsidR="008D30EE" w:rsidRPr="008D4037">
          <w:rPr>
            <w:b w:val="0"/>
            <w:webHidden/>
          </w:rPr>
          <w:fldChar w:fldCharType="end"/>
        </w:r>
      </w:hyperlink>
    </w:p>
    <w:p w:rsidR="008D30EE" w:rsidRPr="008D4037" w:rsidRDefault="00256B7A" w:rsidP="0016094D">
      <w:pPr>
        <w:pStyle w:val="TOC3"/>
        <w:rPr>
          <w:rFonts w:eastAsiaTheme="minorEastAsia"/>
          <w:b w:val="0"/>
          <w:sz w:val="22"/>
          <w:szCs w:val="22"/>
        </w:rPr>
      </w:pPr>
      <w:hyperlink w:anchor="_Toc528584807" w:history="1">
        <w:r w:rsidR="008D30EE" w:rsidRPr="008D4037">
          <w:rPr>
            <w:rStyle w:val="Hyperlink"/>
            <w:b w:val="0"/>
          </w:rPr>
          <w:t>VIII.4.2</w:t>
        </w:r>
        <w:r w:rsidR="008D30EE" w:rsidRPr="008D4037">
          <w:rPr>
            <w:rFonts w:eastAsiaTheme="minorEastAsia"/>
            <w:b w:val="0"/>
            <w:sz w:val="22"/>
            <w:szCs w:val="22"/>
          </w:rPr>
          <w:tab/>
        </w:r>
        <w:r w:rsidR="008D30EE" w:rsidRPr="008D4037">
          <w:rPr>
            <w:rStyle w:val="Hyperlink"/>
            <w:b w:val="0"/>
          </w:rPr>
          <w:t>Mục tiêu và nguyên tắc quy hoạch</w:t>
        </w:r>
        <w:r w:rsidR="008D30EE" w:rsidRPr="008D4037">
          <w:rPr>
            <w:b w:val="0"/>
            <w:webHidden/>
          </w:rPr>
          <w:tab/>
        </w:r>
        <w:r w:rsidR="008D30EE" w:rsidRPr="008D4037">
          <w:rPr>
            <w:b w:val="0"/>
            <w:webHidden/>
          </w:rPr>
          <w:fldChar w:fldCharType="begin"/>
        </w:r>
        <w:r w:rsidR="008D30EE" w:rsidRPr="008D4037">
          <w:rPr>
            <w:b w:val="0"/>
            <w:webHidden/>
          </w:rPr>
          <w:instrText xml:space="preserve"> PAGEREF _Toc528584807 \h </w:instrText>
        </w:r>
        <w:r w:rsidR="008D30EE" w:rsidRPr="008D4037">
          <w:rPr>
            <w:b w:val="0"/>
            <w:webHidden/>
          </w:rPr>
        </w:r>
        <w:r w:rsidR="008D30EE" w:rsidRPr="008D4037">
          <w:rPr>
            <w:b w:val="0"/>
            <w:webHidden/>
          </w:rPr>
          <w:fldChar w:fldCharType="separate"/>
        </w:r>
        <w:r w:rsidR="003B5B6F">
          <w:rPr>
            <w:b w:val="0"/>
            <w:webHidden/>
          </w:rPr>
          <w:t>49</w:t>
        </w:r>
        <w:r w:rsidR="008D30EE" w:rsidRPr="008D4037">
          <w:rPr>
            <w:b w:val="0"/>
            <w:webHidden/>
          </w:rPr>
          <w:fldChar w:fldCharType="end"/>
        </w:r>
      </w:hyperlink>
    </w:p>
    <w:p w:rsidR="008D30EE" w:rsidRPr="008D4037" w:rsidRDefault="00256B7A" w:rsidP="0016094D">
      <w:pPr>
        <w:pStyle w:val="TOC3"/>
        <w:rPr>
          <w:rFonts w:eastAsiaTheme="minorEastAsia"/>
          <w:b w:val="0"/>
          <w:sz w:val="22"/>
          <w:szCs w:val="22"/>
        </w:rPr>
      </w:pPr>
      <w:hyperlink w:anchor="_Toc528584808" w:history="1">
        <w:r w:rsidR="008D30EE" w:rsidRPr="008D4037">
          <w:rPr>
            <w:rStyle w:val="Hyperlink"/>
            <w:b w:val="0"/>
          </w:rPr>
          <w:t>VIII.4.3</w:t>
        </w:r>
        <w:r w:rsidR="008D30EE" w:rsidRPr="008D4037">
          <w:rPr>
            <w:rFonts w:eastAsiaTheme="minorEastAsia"/>
            <w:b w:val="0"/>
            <w:sz w:val="22"/>
            <w:szCs w:val="22"/>
          </w:rPr>
          <w:tab/>
        </w:r>
        <w:r w:rsidR="008D30EE" w:rsidRPr="008D4037">
          <w:rPr>
            <w:rStyle w:val="Hyperlink"/>
            <w:b w:val="0"/>
          </w:rPr>
          <w:t>Hiện trạng</w:t>
        </w:r>
        <w:r w:rsidR="008D30EE" w:rsidRPr="008D4037">
          <w:rPr>
            <w:b w:val="0"/>
            <w:webHidden/>
          </w:rPr>
          <w:tab/>
        </w:r>
        <w:r w:rsidR="008D30EE" w:rsidRPr="008D4037">
          <w:rPr>
            <w:b w:val="0"/>
            <w:webHidden/>
          </w:rPr>
          <w:fldChar w:fldCharType="begin"/>
        </w:r>
        <w:r w:rsidR="008D30EE" w:rsidRPr="008D4037">
          <w:rPr>
            <w:b w:val="0"/>
            <w:webHidden/>
          </w:rPr>
          <w:instrText xml:space="preserve"> PAGEREF _Toc528584808 \h </w:instrText>
        </w:r>
        <w:r w:rsidR="008D30EE" w:rsidRPr="008D4037">
          <w:rPr>
            <w:b w:val="0"/>
            <w:webHidden/>
          </w:rPr>
        </w:r>
        <w:r w:rsidR="008D30EE" w:rsidRPr="008D4037">
          <w:rPr>
            <w:b w:val="0"/>
            <w:webHidden/>
          </w:rPr>
          <w:fldChar w:fldCharType="separate"/>
        </w:r>
        <w:r w:rsidR="003B5B6F">
          <w:rPr>
            <w:b w:val="0"/>
            <w:webHidden/>
          </w:rPr>
          <w:t>49</w:t>
        </w:r>
        <w:r w:rsidR="008D30EE" w:rsidRPr="008D4037">
          <w:rPr>
            <w:b w:val="0"/>
            <w:webHidden/>
          </w:rPr>
          <w:fldChar w:fldCharType="end"/>
        </w:r>
      </w:hyperlink>
    </w:p>
    <w:p w:rsidR="008D30EE" w:rsidRPr="008D4037" w:rsidRDefault="00256B7A" w:rsidP="0016094D">
      <w:pPr>
        <w:pStyle w:val="TOC3"/>
        <w:rPr>
          <w:rFonts w:eastAsiaTheme="minorEastAsia"/>
          <w:b w:val="0"/>
          <w:sz w:val="22"/>
          <w:szCs w:val="22"/>
        </w:rPr>
      </w:pPr>
      <w:hyperlink w:anchor="_Toc528584809" w:history="1">
        <w:r w:rsidR="008D30EE" w:rsidRPr="008D4037">
          <w:rPr>
            <w:rStyle w:val="Hyperlink"/>
            <w:b w:val="0"/>
          </w:rPr>
          <w:t>VIII.4.4</w:t>
        </w:r>
        <w:r w:rsidR="008D30EE" w:rsidRPr="008D4037">
          <w:rPr>
            <w:rFonts w:eastAsiaTheme="minorEastAsia"/>
            <w:b w:val="0"/>
            <w:sz w:val="22"/>
            <w:szCs w:val="22"/>
          </w:rPr>
          <w:tab/>
        </w:r>
        <w:r w:rsidR="008D30EE" w:rsidRPr="008D4037">
          <w:rPr>
            <w:rStyle w:val="Hyperlink"/>
            <w:b w:val="0"/>
          </w:rPr>
          <w:t>Phương hướng quy hoạch</w:t>
        </w:r>
        <w:r w:rsidR="008D30EE" w:rsidRPr="008D4037">
          <w:rPr>
            <w:b w:val="0"/>
            <w:webHidden/>
          </w:rPr>
          <w:tab/>
        </w:r>
        <w:r w:rsidR="008D30EE" w:rsidRPr="008D4037">
          <w:rPr>
            <w:b w:val="0"/>
            <w:webHidden/>
          </w:rPr>
          <w:fldChar w:fldCharType="begin"/>
        </w:r>
        <w:r w:rsidR="008D30EE" w:rsidRPr="008D4037">
          <w:rPr>
            <w:b w:val="0"/>
            <w:webHidden/>
          </w:rPr>
          <w:instrText xml:space="preserve"> PAGEREF _Toc528584809 \h </w:instrText>
        </w:r>
        <w:r w:rsidR="008D30EE" w:rsidRPr="008D4037">
          <w:rPr>
            <w:b w:val="0"/>
            <w:webHidden/>
          </w:rPr>
        </w:r>
        <w:r w:rsidR="008D30EE" w:rsidRPr="008D4037">
          <w:rPr>
            <w:b w:val="0"/>
            <w:webHidden/>
          </w:rPr>
          <w:fldChar w:fldCharType="separate"/>
        </w:r>
        <w:r w:rsidR="003B5B6F">
          <w:rPr>
            <w:b w:val="0"/>
            <w:webHidden/>
          </w:rPr>
          <w:t>49</w:t>
        </w:r>
        <w:r w:rsidR="008D30EE" w:rsidRPr="008D4037">
          <w:rPr>
            <w:b w:val="0"/>
            <w:webHidden/>
          </w:rPr>
          <w:fldChar w:fldCharType="end"/>
        </w:r>
      </w:hyperlink>
    </w:p>
    <w:p w:rsidR="008D30EE" w:rsidRPr="008D4037" w:rsidRDefault="00256B7A">
      <w:pPr>
        <w:pStyle w:val="TOC4"/>
        <w:tabs>
          <w:tab w:val="left" w:pos="1320"/>
        </w:tabs>
        <w:rPr>
          <w:rFonts w:eastAsiaTheme="minorEastAsia"/>
          <w:spacing w:val="0"/>
          <w:sz w:val="26"/>
          <w:szCs w:val="26"/>
          <w:lang w:bidi="ar-SA"/>
        </w:rPr>
      </w:pPr>
      <w:hyperlink w:anchor="_Toc528584810" w:history="1">
        <w:r w:rsidR="008D30EE" w:rsidRPr="008D4037">
          <w:rPr>
            <w:rStyle w:val="Hyperlink"/>
            <w:sz w:val="26"/>
            <w:szCs w:val="26"/>
          </w:rPr>
          <w:t>a.</w:t>
        </w:r>
        <w:r w:rsidR="008D30EE" w:rsidRPr="008D4037">
          <w:rPr>
            <w:rFonts w:eastAsiaTheme="minorEastAsia"/>
            <w:spacing w:val="0"/>
            <w:sz w:val="26"/>
            <w:szCs w:val="26"/>
            <w:lang w:bidi="ar-SA"/>
          </w:rPr>
          <w:tab/>
        </w:r>
        <w:r w:rsidR="008D30EE" w:rsidRPr="008D4037">
          <w:rPr>
            <w:rStyle w:val="Hyperlink"/>
            <w:sz w:val="26"/>
            <w:szCs w:val="26"/>
          </w:rPr>
          <w:t>Bảng tính lưu lượng nước thải và chất thải rắn</w:t>
        </w:r>
        <w:r w:rsidR="008D30EE" w:rsidRPr="008D4037">
          <w:rPr>
            <w:webHidden/>
            <w:sz w:val="26"/>
            <w:szCs w:val="26"/>
          </w:rPr>
          <w:tab/>
        </w:r>
        <w:r w:rsidR="008D30EE" w:rsidRPr="008D4037">
          <w:rPr>
            <w:webHidden/>
            <w:sz w:val="26"/>
            <w:szCs w:val="26"/>
          </w:rPr>
          <w:fldChar w:fldCharType="begin"/>
        </w:r>
        <w:r w:rsidR="008D30EE" w:rsidRPr="008D4037">
          <w:rPr>
            <w:webHidden/>
            <w:sz w:val="26"/>
            <w:szCs w:val="26"/>
          </w:rPr>
          <w:instrText xml:space="preserve"> PAGEREF _Toc528584810 \h </w:instrText>
        </w:r>
        <w:r w:rsidR="008D30EE" w:rsidRPr="008D4037">
          <w:rPr>
            <w:webHidden/>
            <w:sz w:val="26"/>
            <w:szCs w:val="26"/>
          </w:rPr>
        </w:r>
        <w:r w:rsidR="008D30EE" w:rsidRPr="008D4037">
          <w:rPr>
            <w:webHidden/>
            <w:sz w:val="26"/>
            <w:szCs w:val="26"/>
          </w:rPr>
          <w:fldChar w:fldCharType="separate"/>
        </w:r>
        <w:r w:rsidR="003B5B6F">
          <w:rPr>
            <w:webHidden/>
            <w:sz w:val="26"/>
            <w:szCs w:val="26"/>
          </w:rPr>
          <w:t>49</w:t>
        </w:r>
        <w:r w:rsidR="008D30EE" w:rsidRPr="008D4037">
          <w:rPr>
            <w:webHidden/>
            <w:sz w:val="26"/>
            <w:szCs w:val="26"/>
          </w:rPr>
          <w:fldChar w:fldCharType="end"/>
        </w:r>
      </w:hyperlink>
    </w:p>
    <w:p w:rsidR="008D30EE" w:rsidRPr="008D4037" w:rsidRDefault="00256B7A">
      <w:pPr>
        <w:pStyle w:val="TOC4"/>
        <w:tabs>
          <w:tab w:val="left" w:pos="1320"/>
        </w:tabs>
        <w:rPr>
          <w:rFonts w:eastAsiaTheme="minorEastAsia"/>
          <w:spacing w:val="0"/>
          <w:sz w:val="26"/>
          <w:szCs w:val="26"/>
          <w:lang w:bidi="ar-SA"/>
        </w:rPr>
      </w:pPr>
      <w:hyperlink w:anchor="_Toc528584811" w:history="1">
        <w:r w:rsidR="008D30EE" w:rsidRPr="008D4037">
          <w:rPr>
            <w:rStyle w:val="Hyperlink"/>
            <w:sz w:val="26"/>
            <w:szCs w:val="26"/>
          </w:rPr>
          <w:t>b.</w:t>
        </w:r>
        <w:r w:rsidR="008D30EE" w:rsidRPr="008D4037">
          <w:rPr>
            <w:rFonts w:eastAsiaTheme="minorEastAsia"/>
            <w:spacing w:val="0"/>
            <w:sz w:val="26"/>
            <w:szCs w:val="26"/>
            <w:lang w:bidi="ar-SA"/>
          </w:rPr>
          <w:tab/>
        </w:r>
        <w:r w:rsidR="008D30EE" w:rsidRPr="008D4037">
          <w:rPr>
            <w:rStyle w:val="Hyperlink"/>
            <w:sz w:val="26"/>
            <w:szCs w:val="26"/>
          </w:rPr>
          <w:t>Giải pháp thiết kế hệ thống thoát nước thải và hệ thống thu gom chất thải rắn</w:t>
        </w:r>
        <w:r w:rsidR="008D30EE" w:rsidRPr="008D4037">
          <w:rPr>
            <w:webHidden/>
            <w:sz w:val="26"/>
            <w:szCs w:val="26"/>
          </w:rPr>
          <w:tab/>
        </w:r>
        <w:r w:rsidR="008D30EE" w:rsidRPr="008D4037">
          <w:rPr>
            <w:webHidden/>
            <w:sz w:val="26"/>
            <w:szCs w:val="26"/>
          </w:rPr>
          <w:fldChar w:fldCharType="begin"/>
        </w:r>
        <w:r w:rsidR="008D30EE" w:rsidRPr="008D4037">
          <w:rPr>
            <w:webHidden/>
            <w:sz w:val="26"/>
            <w:szCs w:val="26"/>
          </w:rPr>
          <w:instrText xml:space="preserve"> PAGEREF _Toc528584811 \h </w:instrText>
        </w:r>
        <w:r w:rsidR="008D30EE" w:rsidRPr="008D4037">
          <w:rPr>
            <w:webHidden/>
            <w:sz w:val="26"/>
            <w:szCs w:val="26"/>
          </w:rPr>
        </w:r>
        <w:r w:rsidR="008D30EE" w:rsidRPr="008D4037">
          <w:rPr>
            <w:webHidden/>
            <w:sz w:val="26"/>
            <w:szCs w:val="26"/>
          </w:rPr>
          <w:fldChar w:fldCharType="separate"/>
        </w:r>
        <w:r w:rsidR="003B5B6F">
          <w:rPr>
            <w:webHidden/>
            <w:sz w:val="26"/>
            <w:szCs w:val="26"/>
          </w:rPr>
          <w:t>55</w:t>
        </w:r>
        <w:r w:rsidR="008D30EE" w:rsidRPr="008D4037">
          <w:rPr>
            <w:webHidden/>
            <w:sz w:val="26"/>
            <w:szCs w:val="26"/>
          </w:rPr>
          <w:fldChar w:fldCharType="end"/>
        </w:r>
      </w:hyperlink>
    </w:p>
    <w:p w:rsidR="008D30EE" w:rsidRPr="008D4037" w:rsidRDefault="00256B7A" w:rsidP="0016094D">
      <w:pPr>
        <w:pStyle w:val="TOC3"/>
        <w:rPr>
          <w:rFonts w:eastAsiaTheme="minorEastAsia"/>
          <w:b w:val="0"/>
          <w:sz w:val="22"/>
          <w:szCs w:val="22"/>
        </w:rPr>
      </w:pPr>
      <w:hyperlink w:anchor="_Toc528584812" w:history="1">
        <w:r w:rsidR="008D30EE" w:rsidRPr="008D4037">
          <w:rPr>
            <w:rStyle w:val="Hyperlink"/>
            <w:b w:val="0"/>
          </w:rPr>
          <w:t>VIII.4.5</w:t>
        </w:r>
        <w:r w:rsidR="008D30EE" w:rsidRPr="008D4037">
          <w:rPr>
            <w:rFonts w:eastAsiaTheme="minorEastAsia"/>
            <w:b w:val="0"/>
            <w:sz w:val="22"/>
            <w:szCs w:val="22"/>
          </w:rPr>
          <w:tab/>
        </w:r>
        <w:r w:rsidR="008D30EE" w:rsidRPr="008D4037">
          <w:rPr>
            <w:rStyle w:val="Hyperlink"/>
            <w:b w:val="0"/>
          </w:rPr>
          <w:t>Khái toán kinh phí hệ thống thoát nước thải và vệ sinh môi trường</w:t>
        </w:r>
        <w:r w:rsidR="008D30EE" w:rsidRPr="008D4037">
          <w:rPr>
            <w:b w:val="0"/>
            <w:webHidden/>
          </w:rPr>
          <w:tab/>
        </w:r>
        <w:r w:rsidR="008D30EE" w:rsidRPr="008D4037">
          <w:rPr>
            <w:b w:val="0"/>
            <w:webHidden/>
          </w:rPr>
          <w:fldChar w:fldCharType="begin"/>
        </w:r>
        <w:r w:rsidR="008D30EE" w:rsidRPr="008D4037">
          <w:rPr>
            <w:b w:val="0"/>
            <w:webHidden/>
          </w:rPr>
          <w:instrText xml:space="preserve"> PAGEREF _Toc528584812 \h </w:instrText>
        </w:r>
        <w:r w:rsidR="008D30EE" w:rsidRPr="008D4037">
          <w:rPr>
            <w:b w:val="0"/>
            <w:webHidden/>
          </w:rPr>
        </w:r>
        <w:r w:rsidR="008D30EE" w:rsidRPr="008D4037">
          <w:rPr>
            <w:b w:val="0"/>
            <w:webHidden/>
          </w:rPr>
          <w:fldChar w:fldCharType="separate"/>
        </w:r>
        <w:r w:rsidR="003B5B6F">
          <w:rPr>
            <w:b w:val="0"/>
            <w:webHidden/>
          </w:rPr>
          <w:t>56</w:t>
        </w:r>
        <w:r w:rsidR="008D30EE" w:rsidRPr="008D4037">
          <w:rPr>
            <w:b w:val="0"/>
            <w:webHidden/>
          </w:rPr>
          <w:fldChar w:fldCharType="end"/>
        </w:r>
      </w:hyperlink>
    </w:p>
    <w:p w:rsidR="008D30EE" w:rsidRPr="008D4037" w:rsidRDefault="00256B7A" w:rsidP="00115982">
      <w:pPr>
        <w:pStyle w:val="TOC2"/>
        <w:rPr>
          <w:rFonts w:eastAsiaTheme="minorEastAsia"/>
          <w:sz w:val="22"/>
          <w:szCs w:val="22"/>
        </w:rPr>
      </w:pPr>
      <w:hyperlink w:anchor="_Toc528584813" w:history="1">
        <w:r w:rsidR="008D30EE" w:rsidRPr="008D4037">
          <w:rPr>
            <w:rStyle w:val="Hyperlink"/>
            <w:b w:val="0"/>
          </w:rPr>
          <w:t>VIII.5.</w:t>
        </w:r>
        <w:r w:rsidR="008D30EE" w:rsidRPr="008D4037">
          <w:rPr>
            <w:rFonts w:eastAsiaTheme="minorEastAsia"/>
            <w:sz w:val="22"/>
            <w:szCs w:val="22"/>
          </w:rPr>
          <w:tab/>
        </w:r>
        <w:r w:rsidR="008D30EE" w:rsidRPr="00115982">
          <w:rPr>
            <w:rStyle w:val="Hyperlink"/>
          </w:rPr>
          <w:t>QUY HOẠCH CẤP ĐIỆN VÀ CHIẾU SÁNG ĐÔ THỊ</w:t>
        </w:r>
        <w:r w:rsidR="008D30EE" w:rsidRPr="008D4037">
          <w:rPr>
            <w:webHidden/>
          </w:rPr>
          <w:tab/>
        </w:r>
        <w:r w:rsidR="008D30EE" w:rsidRPr="008D4037">
          <w:rPr>
            <w:webHidden/>
          </w:rPr>
          <w:fldChar w:fldCharType="begin"/>
        </w:r>
        <w:r w:rsidR="008D30EE" w:rsidRPr="008D4037">
          <w:rPr>
            <w:webHidden/>
          </w:rPr>
          <w:instrText xml:space="preserve"> PAGEREF _Toc528584813 \h </w:instrText>
        </w:r>
        <w:r w:rsidR="008D30EE" w:rsidRPr="008D4037">
          <w:rPr>
            <w:webHidden/>
          </w:rPr>
        </w:r>
        <w:r w:rsidR="008D30EE" w:rsidRPr="008D4037">
          <w:rPr>
            <w:webHidden/>
          </w:rPr>
          <w:fldChar w:fldCharType="separate"/>
        </w:r>
        <w:r w:rsidR="003B5B6F">
          <w:rPr>
            <w:webHidden/>
          </w:rPr>
          <w:t>57</w:t>
        </w:r>
        <w:r w:rsidR="008D30EE" w:rsidRPr="008D4037">
          <w:rPr>
            <w:webHidden/>
          </w:rPr>
          <w:fldChar w:fldCharType="end"/>
        </w:r>
      </w:hyperlink>
    </w:p>
    <w:p w:rsidR="008D30EE" w:rsidRPr="008D4037" w:rsidRDefault="00256B7A" w:rsidP="0016094D">
      <w:pPr>
        <w:pStyle w:val="TOC3"/>
        <w:rPr>
          <w:rFonts w:eastAsiaTheme="minorEastAsia"/>
          <w:b w:val="0"/>
          <w:sz w:val="22"/>
          <w:szCs w:val="22"/>
        </w:rPr>
      </w:pPr>
      <w:hyperlink w:anchor="_Toc528584814" w:history="1">
        <w:r w:rsidR="008D30EE" w:rsidRPr="008D4037">
          <w:rPr>
            <w:rStyle w:val="Hyperlink"/>
            <w:b w:val="0"/>
          </w:rPr>
          <w:t>VIII.5.1</w:t>
        </w:r>
        <w:r w:rsidR="008D30EE" w:rsidRPr="008D4037">
          <w:rPr>
            <w:rFonts w:eastAsiaTheme="minorEastAsia"/>
            <w:b w:val="0"/>
            <w:sz w:val="22"/>
            <w:szCs w:val="22"/>
          </w:rPr>
          <w:tab/>
        </w:r>
        <w:r w:rsidR="008D30EE" w:rsidRPr="008D4037">
          <w:rPr>
            <w:rStyle w:val="Hyperlink"/>
            <w:b w:val="0"/>
          </w:rPr>
          <w:t>Cơ sở thiết kế</w:t>
        </w:r>
        <w:r w:rsidR="008D30EE" w:rsidRPr="008D4037">
          <w:rPr>
            <w:b w:val="0"/>
            <w:webHidden/>
          </w:rPr>
          <w:tab/>
        </w:r>
        <w:r w:rsidR="008D30EE" w:rsidRPr="008D4037">
          <w:rPr>
            <w:b w:val="0"/>
            <w:webHidden/>
          </w:rPr>
          <w:fldChar w:fldCharType="begin"/>
        </w:r>
        <w:r w:rsidR="008D30EE" w:rsidRPr="008D4037">
          <w:rPr>
            <w:b w:val="0"/>
            <w:webHidden/>
          </w:rPr>
          <w:instrText xml:space="preserve"> PAGEREF _Toc528584814 \h </w:instrText>
        </w:r>
        <w:r w:rsidR="008D30EE" w:rsidRPr="008D4037">
          <w:rPr>
            <w:b w:val="0"/>
            <w:webHidden/>
          </w:rPr>
        </w:r>
        <w:r w:rsidR="008D30EE" w:rsidRPr="008D4037">
          <w:rPr>
            <w:b w:val="0"/>
            <w:webHidden/>
          </w:rPr>
          <w:fldChar w:fldCharType="separate"/>
        </w:r>
        <w:r w:rsidR="003B5B6F">
          <w:rPr>
            <w:b w:val="0"/>
            <w:webHidden/>
          </w:rPr>
          <w:t>57</w:t>
        </w:r>
        <w:r w:rsidR="008D30EE" w:rsidRPr="008D4037">
          <w:rPr>
            <w:b w:val="0"/>
            <w:webHidden/>
          </w:rPr>
          <w:fldChar w:fldCharType="end"/>
        </w:r>
      </w:hyperlink>
    </w:p>
    <w:p w:rsidR="008D30EE" w:rsidRPr="008D4037" w:rsidRDefault="00256B7A" w:rsidP="0016094D">
      <w:pPr>
        <w:pStyle w:val="TOC3"/>
        <w:rPr>
          <w:rFonts w:eastAsiaTheme="minorEastAsia"/>
          <w:b w:val="0"/>
          <w:sz w:val="22"/>
          <w:szCs w:val="22"/>
        </w:rPr>
      </w:pPr>
      <w:hyperlink w:anchor="_Toc528584815" w:history="1">
        <w:r w:rsidR="008D30EE" w:rsidRPr="008D4037">
          <w:rPr>
            <w:rStyle w:val="Hyperlink"/>
            <w:b w:val="0"/>
          </w:rPr>
          <w:t>VIII.5.2</w:t>
        </w:r>
        <w:r w:rsidR="008D30EE" w:rsidRPr="008D4037">
          <w:rPr>
            <w:rFonts w:eastAsiaTheme="minorEastAsia"/>
            <w:b w:val="0"/>
            <w:sz w:val="22"/>
            <w:szCs w:val="22"/>
          </w:rPr>
          <w:tab/>
        </w:r>
        <w:r w:rsidR="008D30EE" w:rsidRPr="008D4037">
          <w:rPr>
            <w:rStyle w:val="Hyperlink"/>
            <w:b w:val="0"/>
          </w:rPr>
          <w:t>Mục tiêu và nguyên tắc quy hoạch</w:t>
        </w:r>
        <w:r w:rsidR="008D30EE" w:rsidRPr="008D4037">
          <w:rPr>
            <w:b w:val="0"/>
            <w:webHidden/>
          </w:rPr>
          <w:tab/>
        </w:r>
        <w:r w:rsidR="008D30EE" w:rsidRPr="008D4037">
          <w:rPr>
            <w:b w:val="0"/>
            <w:webHidden/>
          </w:rPr>
          <w:fldChar w:fldCharType="begin"/>
        </w:r>
        <w:r w:rsidR="008D30EE" w:rsidRPr="008D4037">
          <w:rPr>
            <w:b w:val="0"/>
            <w:webHidden/>
          </w:rPr>
          <w:instrText xml:space="preserve"> PAGEREF _Toc528584815 \h </w:instrText>
        </w:r>
        <w:r w:rsidR="008D30EE" w:rsidRPr="008D4037">
          <w:rPr>
            <w:b w:val="0"/>
            <w:webHidden/>
          </w:rPr>
        </w:r>
        <w:r w:rsidR="008D30EE" w:rsidRPr="008D4037">
          <w:rPr>
            <w:b w:val="0"/>
            <w:webHidden/>
          </w:rPr>
          <w:fldChar w:fldCharType="separate"/>
        </w:r>
        <w:r w:rsidR="003B5B6F">
          <w:rPr>
            <w:b w:val="0"/>
            <w:webHidden/>
          </w:rPr>
          <w:t>57</w:t>
        </w:r>
        <w:r w:rsidR="008D30EE" w:rsidRPr="008D4037">
          <w:rPr>
            <w:b w:val="0"/>
            <w:webHidden/>
          </w:rPr>
          <w:fldChar w:fldCharType="end"/>
        </w:r>
      </w:hyperlink>
    </w:p>
    <w:p w:rsidR="008D30EE" w:rsidRPr="008D4037" w:rsidRDefault="00256B7A" w:rsidP="0016094D">
      <w:pPr>
        <w:pStyle w:val="TOC3"/>
        <w:rPr>
          <w:rFonts w:eastAsiaTheme="minorEastAsia"/>
          <w:b w:val="0"/>
          <w:sz w:val="22"/>
          <w:szCs w:val="22"/>
        </w:rPr>
      </w:pPr>
      <w:hyperlink w:anchor="_Toc528584816" w:history="1">
        <w:r w:rsidR="008D30EE" w:rsidRPr="008D4037">
          <w:rPr>
            <w:rStyle w:val="Hyperlink"/>
            <w:b w:val="0"/>
          </w:rPr>
          <w:t>VIII.5.3</w:t>
        </w:r>
        <w:r w:rsidR="008D30EE" w:rsidRPr="008D4037">
          <w:rPr>
            <w:rFonts w:eastAsiaTheme="minorEastAsia"/>
            <w:b w:val="0"/>
            <w:sz w:val="22"/>
            <w:szCs w:val="22"/>
          </w:rPr>
          <w:tab/>
        </w:r>
        <w:r w:rsidR="008D30EE" w:rsidRPr="008D4037">
          <w:rPr>
            <w:rStyle w:val="Hyperlink"/>
            <w:b w:val="0"/>
          </w:rPr>
          <w:t>Hiện trạng</w:t>
        </w:r>
        <w:r w:rsidR="008D30EE" w:rsidRPr="008D4037">
          <w:rPr>
            <w:b w:val="0"/>
            <w:webHidden/>
          </w:rPr>
          <w:tab/>
        </w:r>
        <w:r w:rsidR="008D30EE" w:rsidRPr="008D4037">
          <w:rPr>
            <w:b w:val="0"/>
            <w:webHidden/>
          </w:rPr>
          <w:fldChar w:fldCharType="begin"/>
        </w:r>
        <w:r w:rsidR="008D30EE" w:rsidRPr="008D4037">
          <w:rPr>
            <w:b w:val="0"/>
            <w:webHidden/>
          </w:rPr>
          <w:instrText xml:space="preserve"> PAGEREF _Toc528584816 \h </w:instrText>
        </w:r>
        <w:r w:rsidR="008D30EE" w:rsidRPr="008D4037">
          <w:rPr>
            <w:b w:val="0"/>
            <w:webHidden/>
          </w:rPr>
        </w:r>
        <w:r w:rsidR="008D30EE" w:rsidRPr="008D4037">
          <w:rPr>
            <w:b w:val="0"/>
            <w:webHidden/>
          </w:rPr>
          <w:fldChar w:fldCharType="separate"/>
        </w:r>
        <w:r w:rsidR="003B5B6F">
          <w:rPr>
            <w:b w:val="0"/>
            <w:webHidden/>
          </w:rPr>
          <w:t>57</w:t>
        </w:r>
        <w:r w:rsidR="008D30EE" w:rsidRPr="008D4037">
          <w:rPr>
            <w:b w:val="0"/>
            <w:webHidden/>
          </w:rPr>
          <w:fldChar w:fldCharType="end"/>
        </w:r>
      </w:hyperlink>
    </w:p>
    <w:p w:rsidR="008D30EE" w:rsidRPr="008D4037" w:rsidRDefault="00256B7A" w:rsidP="0016094D">
      <w:pPr>
        <w:pStyle w:val="TOC3"/>
        <w:rPr>
          <w:rFonts w:eastAsiaTheme="minorEastAsia"/>
          <w:b w:val="0"/>
          <w:sz w:val="22"/>
          <w:szCs w:val="22"/>
        </w:rPr>
      </w:pPr>
      <w:hyperlink w:anchor="_Toc528584817" w:history="1">
        <w:r w:rsidR="008D30EE" w:rsidRPr="008D4037">
          <w:rPr>
            <w:rStyle w:val="Hyperlink"/>
            <w:b w:val="0"/>
          </w:rPr>
          <w:t>VIII.5.4</w:t>
        </w:r>
        <w:r w:rsidR="008D30EE" w:rsidRPr="008D4037">
          <w:rPr>
            <w:rFonts w:eastAsiaTheme="minorEastAsia"/>
            <w:b w:val="0"/>
            <w:sz w:val="22"/>
            <w:szCs w:val="22"/>
          </w:rPr>
          <w:tab/>
        </w:r>
        <w:r w:rsidR="008D30EE" w:rsidRPr="008D4037">
          <w:rPr>
            <w:rStyle w:val="Hyperlink"/>
            <w:b w:val="0"/>
          </w:rPr>
          <w:t>Phương án quy hoạch</w:t>
        </w:r>
        <w:r w:rsidR="008D30EE" w:rsidRPr="008D4037">
          <w:rPr>
            <w:b w:val="0"/>
            <w:webHidden/>
          </w:rPr>
          <w:tab/>
        </w:r>
        <w:r w:rsidR="008D30EE" w:rsidRPr="008D4037">
          <w:rPr>
            <w:b w:val="0"/>
            <w:webHidden/>
          </w:rPr>
          <w:fldChar w:fldCharType="begin"/>
        </w:r>
        <w:r w:rsidR="008D30EE" w:rsidRPr="008D4037">
          <w:rPr>
            <w:b w:val="0"/>
            <w:webHidden/>
          </w:rPr>
          <w:instrText xml:space="preserve"> PAGEREF _Toc528584817 \h </w:instrText>
        </w:r>
        <w:r w:rsidR="008D30EE" w:rsidRPr="008D4037">
          <w:rPr>
            <w:b w:val="0"/>
            <w:webHidden/>
          </w:rPr>
        </w:r>
        <w:r w:rsidR="008D30EE" w:rsidRPr="008D4037">
          <w:rPr>
            <w:b w:val="0"/>
            <w:webHidden/>
          </w:rPr>
          <w:fldChar w:fldCharType="separate"/>
        </w:r>
        <w:r w:rsidR="003B5B6F">
          <w:rPr>
            <w:b w:val="0"/>
            <w:webHidden/>
          </w:rPr>
          <w:t>58</w:t>
        </w:r>
        <w:r w:rsidR="008D30EE" w:rsidRPr="008D4037">
          <w:rPr>
            <w:b w:val="0"/>
            <w:webHidden/>
          </w:rPr>
          <w:fldChar w:fldCharType="end"/>
        </w:r>
      </w:hyperlink>
    </w:p>
    <w:p w:rsidR="008D30EE" w:rsidRPr="008D4037" w:rsidRDefault="00256B7A">
      <w:pPr>
        <w:pStyle w:val="TOC4"/>
        <w:tabs>
          <w:tab w:val="left" w:pos="1320"/>
        </w:tabs>
        <w:rPr>
          <w:rFonts w:eastAsiaTheme="minorEastAsia"/>
          <w:spacing w:val="0"/>
          <w:sz w:val="26"/>
          <w:szCs w:val="26"/>
          <w:lang w:bidi="ar-SA"/>
        </w:rPr>
      </w:pPr>
      <w:hyperlink w:anchor="_Toc528584818" w:history="1">
        <w:r w:rsidR="008D30EE" w:rsidRPr="008D4037">
          <w:rPr>
            <w:rStyle w:val="Hyperlink"/>
            <w:sz w:val="26"/>
            <w:szCs w:val="26"/>
          </w:rPr>
          <w:t>a.</w:t>
        </w:r>
        <w:r w:rsidR="008D30EE" w:rsidRPr="008D4037">
          <w:rPr>
            <w:rFonts w:eastAsiaTheme="minorEastAsia"/>
            <w:spacing w:val="0"/>
            <w:sz w:val="26"/>
            <w:szCs w:val="26"/>
            <w:lang w:bidi="ar-SA"/>
          </w:rPr>
          <w:tab/>
        </w:r>
        <w:r w:rsidR="008D30EE" w:rsidRPr="008D4037">
          <w:rPr>
            <w:rStyle w:val="Hyperlink"/>
            <w:sz w:val="24"/>
            <w:szCs w:val="24"/>
          </w:rPr>
          <w:t>Phụ tải điện</w:t>
        </w:r>
        <w:r w:rsidR="008D30EE" w:rsidRPr="008D4037">
          <w:rPr>
            <w:webHidden/>
            <w:sz w:val="26"/>
            <w:szCs w:val="26"/>
          </w:rPr>
          <w:tab/>
        </w:r>
        <w:r w:rsidR="008D30EE" w:rsidRPr="008D4037">
          <w:rPr>
            <w:webHidden/>
            <w:sz w:val="26"/>
            <w:szCs w:val="26"/>
          </w:rPr>
          <w:fldChar w:fldCharType="begin"/>
        </w:r>
        <w:r w:rsidR="008D30EE" w:rsidRPr="008D4037">
          <w:rPr>
            <w:webHidden/>
            <w:sz w:val="26"/>
            <w:szCs w:val="26"/>
          </w:rPr>
          <w:instrText xml:space="preserve"> PAGEREF _Toc528584818 \h </w:instrText>
        </w:r>
        <w:r w:rsidR="008D30EE" w:rsidRPr="008D4037">
          <w:rPr>
            <w:webHidden/>
            <w:sz w:val="26"/>
            <w:szCs w:val="26"/>
          </w:rPr>
        </w:r>
        <w:r w:rsidR="008D30EE" w:rsidRPr="008D4037">
          <w:rPr>
            <w:webHidden/>
            <w:sz w:val="26"/>
            <w:szCs w:val="26"/>
          </w:rPr>
          <w:fldChar w:fldCharType="separate"/>
        </w:r>
        <w:r w:rsidR="003B5B6F">
          <w:rPr>
            <w:webHidden/>
            <w:sz w:val="26"/>
            <w:szCs w:val="26"/>
          </w:rPr>
          <w:t>58</w:t>
        </w:r>
        <w:r w:rsidR="008D30EE" w:rsidRPr="008D4037">
          <w:rPr>
            <w:webHidden/>
            <w:sz w:val="26"/>
            <w:szCs w:val="26"/>
          </w:rPr>
          <w:fldChar w:fldCharType="end"/>
        </w:r>
      </w:hyperlink>
    </w:p>
    <w:p w:rsidR="008D30EE" w:rsidRPr="008D4037" w:rsidRDefault="00256B7A">
      <w:pPr>
        <w:pStyle w:val="TOC4"/>
        <w:tabs>
          <w:tab w:val="left" w:pos="1320"/>
        </w:tabs>
        <w:rPr>
          <w:rFonts w:eastAsiaTheme="minorEastAsia"/>
          <w:spacing w:val="0"/>
          <w:sz w:val="24"/>
          <w:szCs w:val="24"/>
          <w:lang w:bidi="ar-SA"/>
        </w:rPr>
      </w:pPr>
      <w:hyperlink w:anchor="_Toc528584819" w:history="1">
        <w:r w:rsidR="008D30EE" w:rsidRPr="008D4037">
          <w:rPr>
            <w:rStyle w:val="Hyperlink"/>
            <w:sz w:val="24"/>
            <w:szCs w:val="24"/>
          </w:rPr>
          <w:t>b.</w:t>
        </w:r>
        <w:r w:rsidR="008D30EE" w:rsidRPr="008D4037">
          <w:rPr>
            <w:rFonts w:eastAsiaTheme="minorEastAsia"/>
            <w:spacing w:val="0"/>
            <w:sz w:val="24"/>
            <w:szCs w:val="24"/>
            <w:lang w:bidi="ar-SA"/>
          </w:rPr>
          <w:tab/>
        </w:r>
        <w:r w:rsidR="008D30EE" w:rsidRPr="008D4037">
          <w:rPr>
            <w:rStyle w:val="Hyperlink"/>
            <w:sz w:val="24"/>
            <w:szCs w:val="24"/>
          </w:rPr>
          <w:t>Nguồn điện</w:t>
        </w:r>
        <w:r w:rsidR="008D30EE" w:rsidRPr="008D4037">
          <w:rPr>
            <w:webHidden/>
            <w:sz w:val="24"/>
            <w:szCs w:val="24"/>
          </w:rPr>
          <w:tab/>
        </w:r>
        <w:r w:rsidR="008D30EE" w:rsidRPr="008D4037">
          <w:rPr>
            <w:webHidden/>
            <w:sz w:val="24"/>
            <w:szCs w:val="24"/>
          </w:rPr>
          <w:fldChar w:fldCharType="begin"/>
        </w:r>
        <w:r w:rsidR="008D30EE" w:rsidRPr="008D4037">
          <w:rPr>
            <w:webHidden/>
            <w:sz w:val="24"/>
            <w:szCs w:val="24"/>
          </w:rPr>
          <w:instrText xml:space="preserve"> PAGEREF _Toc528584819 \h </w:instrText>
        </w:r>
        <w:r w:rsidR="008D30EE" w:rsidRPr="008D4037">
          <w:rPr>
            <w:webHidden/>
            <w:sz w:val="24"/>
            <w:szCs w:val="24"/>
          </w:rPr>
        </w:r>
        <w:r w:rsidR="008D30EE" w:rsidRPr="008D4037">
          <w:rPr>
            <w:webHidden/>
            <w:sz w:val="24"/>
            <w:szCs w:val="24"/>
          </w:rPr>
          <w:fldChar w:fldCharType="separate"/>
        </w:r>
        <w:r w:rsidR="003B5B6F">
          <w:rPr>
            <w:webHidden/>
            <w:sz w:val="24"/>
            <w:szCs w:val="24"/>
          </w:rPr>
          <w:t>62</w:t>
        </w:r>
        <w:r w:rsidR="008D30EE" w:rsidRPr="008D4037">
          <w:rPr>
            <w:webHidden/>
            <w:sz w:val="24"/>
            <w:szCs w:val="24"/>
          </w:rPr>
          <w:fldChar w:fldCharType="end"/>
        </w:r>
      </w:hyperlink>
    </w:p>
    <w:p w:rsidR="008D30EE" w:rsidRPr="008D4037" w:rsidRDefault="00256B7A">
      <w:pPr>
        <w:pStyle w:val="TOC4"/>
        <w:tabs>
          <w:tab w:val="left" w:pos="1320"/>
        </w:tabs>
        <w:rPr>
          <w:rFonts w:eastAsiaTheme="minorEastAsia"/>
          <w:spacing w:val="0"/>
          <w:sz w:val="24"/>
          <w:szCs w:val="24"/>
          <w:lang w:bidi="ar-SA"/>
        </w:rPr>
      </w:pPr>
      <w:hyperlink w:anchor="_Toc528584820" w:history="1">
        <w:r w:rsidR="008D30EE" w:rsidRPr="008D4037">
          <w:rPr>
            <w:rStyle w:val="Hyperlink"/>
            <w:sz w:val="24"/>
            <w:szCs w:val="24"/>
          </w:rPr>
          <w:t>c.</w:t>
        </w:r>
        <w:r w:rsidR="008D30EE" w:rsidRPr="008D4037">
          <w:rPr>
            <w:rFonts w:eastAsiaTheme="minorEastAsia"/>
            <w:spacing w:val="0"/>
            <w:sz w:val="24"/>
            <w:szCs w:val="24"/>
            <w:lang w:bidi="ar-SA"/>
          </w:rPr>
          <w:tab/>
        </w:r>
        <w:r w:rsidR="008D30EE" w:rsidRPr="008D4037">
          <w:rPr>
            <w:rStyle w:val="Hyperlink"/>
            <w:sz w:val="24"/>
            <w:szCs w:val="24"/>
          </w:rPr>
          <w:t>Mạng điện</w:t>
        </w:r>
        <w:r w:rsidR="008D30EE" w:rsidRPr="008D4037">
          <w:rPr>
            <w:webHidden/>
            <w:sz w:val="24"/>
            <w:szCs w:val="24"/>
          </w:rPr>
          <w:tab/>
        </w:r>
        <w:r w:rsidR="008D30EE" w:rsidRPr="008D4037">
          <w:rPr>
            <w:webHidden/>
            <w:sz w:val="24"/>
            <w:szCs w:val="24"/>
          </w:rPr>
          <w:fldChar w:fldCharType="begin"/>
        </w:r>
        <w:r w:rsidR="008D30EE" w:rsidRPr="008D4037">
          <w:rPr>
            <w:webHidden/>
            <w:sz w:val="24"/>
            <w:szCs w:val="24"/>
          </w:rPr>
          <w:instrText xml:space="preserve"> PAGEREF _Toc528584820 \h </w:instrText>
        </w:r>
        <w:r w:rsidR="008D30EE" w:rsidRPr="008D4037">
          <w:rPr>
            <w:webHidden/>
            <w:sz w:val="24"/>
            <w:szCs w:val="24"/>
          </w:rPr>
        </w:r>
        <w:r w:rsidR="008D30EE" w:rsidRPr="008D4037">
          <w:rPr>
            <w:webHidden/>
            <w:sz w:val="24"/>
            <w:szCs w:val="24"/>
          </w:rPr>
          <w:fldChar w:fldCharType="separate"/>
        </w:r>
        <w:r w:rsidR="003B5B6F">
          <w:rPr>
            <w:webHidden/>
            <w:sz w:val="24"/>
            <w:szCs w:val="24"/>
          </w:rPr>
          <w:t>62</w:t>
        </w:r>
        <w:r w:rsidR="008D30EE" w:rsidRPr="008D4037">
          <w:rPr>
            <w:webHidden/>
            <w:sz w:val="24"/>
            <w:szCs w:val="24"/>
          </w:rPr>
          <w:fldChar w:fldCharType="end"/>
        </w:r>
      </w:hyperlink>
    </w:p>
    <w:p w:rsidR="008D30EE" w:rsidRPr="008D4037" w:rsidRDefault="00256B7A">
      <w:pPr>
        <w:pStyle w:val="TOC4"/>
        <w:tabs>
          <w:tab w:val="left" w:pos="1320"/>
        </w:tabs>
        <w:rPr>
          <w:rFonts w:eastAsiaTheme="minorEastAsia"/>
          <w:spacing w:val="0"/>
          <w:sz w:val="24"/>
          <w:szCs w:val="24"/>
          <w:lang w:bidi="ar-SA"/>
        </w:rPr>
      </w:pPr>
      <w:hyperlink w:anchor="_Toc528584821" w:history="1">
        <w:r w:rsidR="008D30EE" w:rsidRPr="008D4037">
          <w:rPr>
            <w:rStyle w:val="Hyperlink"/>
            <w:sz w:val="24"/>
            <w:szCs w:val="24"/>
          </w:rPr>
          <w:t>d.</w:t>
        </w:r>
        <w:r w:rsidR="008D30EE" w:rsidRPr="008D4037">
          <w:rPr>
            <w:rFonts w:eastAsiaTheme="minorEastAsia"/>
            <w:spacing w:val="0"/>
            <w:sz w:val="24"/>
            <w:szCs w:val="24"/>
            <w:lang w:bidi="ar-SA"/>
          </w:rPr>
          <w:tab/>
        </w:r>
        <w:r w:rsidR="008D30EE" w:rsidRPr="008D4037">
          <w:rPr>
            <w:rStyle w:val="Hyperlink"/>
            <w:sz w:val="24"/>
            <w:szCs w:val="24"/>
          </w:rPr>
          <w:t>Hệ thống chiếu sáng đô thị</w:t>
        </w:r>
        <w:r w:rsidR="008D30EE" w:rsidRPr="008D4037">
          <w:rPr>
            <w:webHidden/>
            <w:sz w:val="24"/>
            <w:szCs w:val="24"/>
          </w:rPr>
          <w:tab/>
        </w:r>
        <w:r w:rsidR="008D30EE" w:rsidRPr="008D4037">
          <w:rPr>
            <w:webHidden/>
            <w:sz w:val="24"/>
            <w:szCs w:val="24"/>
          </w:rPr>
          <w:fldChar w:fldCharType="begin"/>
        </w:r>
        <w:r w:rsidR="008D30EE" w:rsidRPr="008D4037">
          <w:rPr>
            <w:webHidden/>
            <w:sz w:val="24"/>
            <w:szCs w:val="24"/>
          </w:rPr>
          <w:instrText xml:space="preserve"> PAGEREF _Toc528584821 \h </w:instrText>
        </w:r>
        <w:r w:rsidR="008D30EE" w:rsidRPr="008D4037">
          <w:rPr>
            <w:webHidden/>
            <w:sz w:val="24"/>
            <w:szCs w:val="24"/>
          </w:rPr>
        </w:r>
        <w:r w:rsidR="008D30EE" w:rsidRPr="008D4037">
          <w:rPr>
            <w:webHidden/>
            <w:sz w:val="24"/>
            <w:szCs w:val="24"/>
          </w:rPr>
          <w:fldChar w:fldCharType="separate"/>
        </w:r>
        <w:r w:rsidR="003B5B6F">
          <w:rPr>
            <w:webHidden/>
            <w:sz w:val="24"/>
            <w:szCs w:val="24"/>
          </w:rPr>
          <w:t>62</w:t>
        </w:r>
        <w:r w:rsidR="008D30EE" w:rsidRPr="008D4037">
          <w:rPr>
            <w:webHidden/>
            <w:sz w:val="24"/>
            <w:szCs w:val="24"/>
          </w:rPr>
          <w:fldChar w:fldCharType="end"/>
        </w:r>
      </w:hyperlink>
    </w:p>
    <w:p w:rsidR="008D30EE" w:rsidRPr="008D4037" w:rsidRDefault="00256B7A" w:rsidP="0016094D">
      <w:pPr>
        <w:pStyle w:val="TOC3"/>
        <w:rPr>
          <w:rFonts w:eastAsiaTheme="minorEastAsia"/>
          <w:b w:val="0"/>
          <w:sz w:val="22"/>
          <w:szCs w:val="22"/>
        </w:rPr>
      </w:pPr>
      <w:hyperlink w:anchor="_Toc528584822" w:history="1">
        <w:r w:rsidR="008D30EE" w:rsidRPr="008D4037">
          <w:rPr>
            <w:rStyle w:val="Hyperlink"/>
            <w:b w:val="0"/>
          </w:rPr>
          <w:t>VIII.5.5</w:t>
        </w:r>
        <w:r w:rsidR="008D30EE" w:rsidRPr="008D4037">
          <w:rPr>
            <w:rFonts w:eastAsiaTheme="minorEastAsia"/>
            <w:b w:val="0"/>
            <w:sz w:val="22"/>
            <w:szCs w:val="22"/>
          </w:rPr>
          <w:tab/>
        </w:r>
        <w:r w:rsidR="008D30EE" w:rsidRPr="008D4037">
          <w:rPr>
            <w:rStyle w:val="Hyperlink"/>
            <w:b w:val="0"/>
          </w:rPr>
          <w:t>Khái toán kinh phí</w:t>
        </w:r>
        <w:r w:rsidR="008D30EE" w:rsidRPr="008D4037">
          <w:rPr>
            <w:b w:val="0"/>
            <w:webHidden/>
          </w:rPr>
          <w:tab/>
        </w:r>
        <w:r w:rsidR="008D30EE" w:rsidRPr="008D4037">
          <w:rPr>
            <w:b w:val="0"/>
            <w:webHidden/>
          </w:rPr>
          <w:fldChar w:fldCharType="begin"/>
        </w:r>
        <w:r w:rsidR="008D30EE" w:rsidRPr="008D4037">
          <w:rPr>
            <w:b w:val="0"/>
            <w:webHidden/>
          </w:rPr>
          <w:instrText xml:space="preserve"> PAGEREF _Toc528584822 \h </w:instrText>
        </w:r>
        <w:r w:rsidR="008D30EE" w:rsidRPr="008D4037">
          <w:rPr>
            <w:b w:val="0"/>
            <w:webHidden/>
          </w:rPr>
        </w:r>
        <w:r w:rsidR="008D30EE" w:rsidRPr="008D4037">
          <w:rPr>
            <w:b w:val="0"/>
            <w:webHidden/>
          </w:rPr>
          <w:fldChar w:fldCharType="separate"/>
        </w:r>
        <w:r w:rsidR="003B5B6F">
          <w:rPr>
            <w:b w:val="0"/>
            <w:webHidden/>
          </w:rPr>
          <w:t>64</w:t>
        </w:r>
        <w:r w:rsidR="008D30EE" w:rsidRPr="008D4037">
          <w:rPr>
            <w:b w:val="0"/>
            <w:webHidden/>
          </w:rPr>
          <w:fldChar w:fldCharType="end"/>
        </w:r>
      </w:hyperlink>
    </w:p>
    <w:p w:rsidR="008D30EE" w:rsidRPr="00115982" w:rsidRDefault="00256B7A" w:rsidP="00115982">
      <w:pPr>
        <w:pStyle w:val="TOC2"/>
        <w:rPr>
          <w:rFonts w:eastAsiaTheme="minorEastAsia"/>
          <w:sz w:val="22"/>
          <w:szCs w:val="22"/>
        </w:rPr>
      </w:pPr>
      <w:hyperlink w:anchor="_Toc528584823" w:history="1">
        <w:r w:rsidR="008D30EE" w:rsidRPr="00115982">
          <w:rPr>
            <w:rStyle w:val="Hyperlink"/>
          </w:rPr>
          <w:t>VIII.6.</w:t>
        </w:r>
        <w:r w:rsidR="008D30EE" w:rsidRPr="00115982">
          <w:rPr>
            <w:rFonts w:eastAsiaTheme="minorEastAsia"/>
            <w:sz w:val="22"/>
            <w:szCs w:val="22"/>
          </w:rPr>
          <w:tab/>
        </w:r>
        <w:r w:rsidR="008D30EE" w:rsidRPr="00115982">
          <w:rPr>
            <w:rStyle w:val="Hyperlink"/>
          </w:rPr>
          <w:t>QUY HOẠCH HỆ THỐNG THÔNG TIN LIÊN LẠC</w:t>
        </w:r>
        <w:r w:rsidR="008D30EE" w:rsidRPr="00115982">
          <w:rPr>
            <w:webHidden/>
          </w:rPr>
          <w:tab/>
        </w:r>
        <w:r w:rsidR="008D30EE" w:rsidRPr="00115982">
          <w:rPr>
            <w:webHidden/>
          </w:rPr>
          <w:fldChar w:fldCharType="begin"/>
        </w:r>
        <w:r w:rsidR="008D30EE" w:rsidRPr="00115982">
          <w:rPr>
            <w:webHidden/>
          </w:rPr>
          <w:instrText xml:space="preserve"> PAGEREF _Toc528584823 \h </w:instrText>
        </w:r>
        <w:r w:rsidR="008D30EE" w:rsidRPr="00115982">
          <w:rPr>
            <w:webHidden/>
          </w:rPr>
        </w:r>
        <w:r w:rsidR="008D30EE" w:rsidRPr="00115982">
          <w:rPr>
            <w:webHidden/>
          </w:rPr>
          <w:fldChar w:fldCharType="separate"/>
        </w:r>
        <w:r w:rsidR="003B5B6F" w:rsidRPr="00115982">
          <w:rPr>
            <w:webHidden/>
          </w:rPr>
          <w:t>64</w:t>
        </w:r>
        <w:r w:rsidR="008D30EE" w:rsidRPr="00115982">
          <w:rPr>
            <w:webHidden/>
          </w:rPr>
          <w:fldChar w:fldCharType="end"/>
        </w:r>
      </w:hyperlink>
    </w:p>
    <w:p w:rsidR="008D30EE" w:rsidRPr="008D4037" w:rsidRDefault="00256B7A" w:rsidP="0016094D">
      <w:pPr>
        <w:pStyle w:val="TOC3"/>
        <w:rPr>
          <w:rFonts w:eastAsiaTheme="minorEastAsia"/>
          <w:b w:val="0"/>
          <w:sz w:val="22"/>
          <w:szCs w:val="22"/>
        </w:rPr>
      </w:pPr>
      <w:hyperlink w:anchor="_Toc528584824" w:history="1">
        <w:r w:rsidR="008D30EE" w:rsidRPr="008D4037">
          <w:rPr>
            <w:rStyle w:val="Hyperlink"/>
            <w:b w:val="0"/>
          </w:rPr>
          <w:t>VIII.6.1</w:t>
        </w:r>
        <w:r w:rsidR="008D30EE" w:rsidRPr="008D4037">
          <w:rPr>
            <w:rFonts w:eastAsiaTheme="minorEastAsia"/>
            <w:b w:val="0"/>
            <w:sz w:val="22"/>
            <w:szCs w:val="22"/>
          </w:rPr>
          <w:tab/>
        </w:r>
        <w:r w:rsidR="008D30EE" w:rsidRPr="008D4037">
          <w:rPr>
            <w:rStyle w:val="Hyperlink"/>
            <w:b w:val="0"/>
          </w:rPr>
          <w:t>Cơ sở thiết kế</w:t>
        </w:r>
        <w:r w:rsidR="008D30EE" w:rsidRPr="008D4037">
          <w:rPr>
            <w:b w:val="0"/>
            <w:webHidden/>
          </w:rPr>
          <w:tab/>
        </w:r>
        <w:r w:rsidR="008D30EE" w:rsidRPr="008D4037">
          <w:rPr>
            <w:b w:val="0"/>
            <w:webHidden/>
          </w:rPr>
          <w:fldChar w:fldCharType="begin"/>
        </w:r>
        <w:r w:rsidR="008D30EE" w:rsidRPr="008D4037">
          <w:rPr>
            <w:b w:val="0"/>
            <w:webHidden/>
          </w:rPr>
          <w:instrText xml:space="preserve"> PAGEREF _Toc528584824 \h </w:instrText>
        </w:r>
        <w:r w:rsidR="008D30EE" w:rsidRPr="008D4037">
          <w:rPr>
            <w:b w:val="0"/>
            <w:webHidden/>
          </w:rPr>
        </w:r>
        <w:r w:rsidR="008D30EE" w:rsidRPr="008D4037">
          <w:rPr>
            <w:b w:val="0"/>
            <w:webHidden/>
          </w:rPr>
          <w:fldChar w:fldCharType="separate"/>
        </w:r>
        <w:r w:rsidR="003B5B6F">
          <w:rPr>
            <w:b w:val="0"/>
            <w:webHidden/>
          </w:rPr>
          <w:t>64</w:t>
        </w:r>
        <w:r w:rsidR="008D30EE" w:rsidRPr="008D4037">
          <w:rPr>
            <w:b w:val="0"/>
            <w:webHidden/>
          </w:rPr>
          <w:fldChar w:fldCharType="end"/>
        </w:r>
      </w:hyperlink>
    </w:p>
    <w:p w:rsidR="008D30EE" w:rsidRPr="008D4037" w:rsidRDefault="00256B7A" w:rsidP="0016094D">
      <w:pPr>
        <w:pStyle w:val="TOC3"/>
        <w:rPr>
          <w:rFonts w:eastAsiaTheme="minorEastAsia"/>
          <w:b w:val="0"/>
          <w:sz w:val="22"/>
          <w:szCs w:val="22"/>
        </w:rPr>
      </w:pPr>
      <w:hyperlink w:anchor="_Toc528584825" w:history="1">
        <w:r w:rsidR="008D30EE" w:rsidRPr="008D4037">
          <w:rPr>
            <w:rStyle w:val="Hyperlink"/>
            <w:b w:val="0"/>
          </w:rPr>
          <w:t>VIII.6.2</w:t>
        </w:r>
        <w:r w:rsidR="008D30EE" w:rsidRPr="008D4037">
          <w:rPr>
            <w:rFonts w:eastAsiaTheme="minorEastAsia"/>
            <w:b w:val="0"/>
            <w:sz w:val="22"/>
            <w:szCs w:val="22"/>
          </w:rPr>
          <w:tab/>
        </w:r>
        <w:r w:rsidR="008D30EE" w:rsidRPr="008D4037">
          <w:rPr>
            <w:rStyle w:val="Hyperlink"/>
            <w:b w:val="0"/>
          </w:rPr>
          <w:t>Mục tiêu và nguyên tắc quy hoạch</w:t>
        </w:r>
        <w:r w:rsidR="008D30EE" w:rsidRPr="008D4037">
          <w:rPr>
            <w:b w:val="0"/>
            <w:webHidden/>
          </w:rPr>
          <w:tab/>
        </w:r>
        <w:r w:rsidR="008D30EE" w:rsidRPr="008D4037">
          <w:rPr>
            <w:b w:val="0"/>
            <w:webHidden/>
          </w:rPr>
          <w:fldChar w:fldCharType="begin"/>
        </w:r>
        <w:r w:rsidR="008D30EE" w:rsidRPr="008D4037">
          <w:rPr>
            <w:b w:val="0"/>
            <w:webHidden/>
          </w:rPr>
          <w:instrText xml:space="preserve"> PAGEREF _Toc528584825 \h </w:instrText>
        </w:r>
        <w:r w:rsidR="008D30EE" w:rsidRPr="008D4037">
          <w:rPr>
            <w:b w:val="0"/>
            <w:webHidden/>
          </w:rPr>
        </w:r>
        <w:r w:rsidR="008D30EE" w:rsidRPr="008D4037">
          <w:rPr>
            <w:b w:val="0"/>
            <w:webHidden/>
          </w:rPr>
          <w:fldChar w:fldCharType="separate"/>
        </w:r>
        <w:r w:rsidR="003B5B6F">
          <w:rPr>
            <w:b w:val="0"/>
            <w:webHidden/>
          </w:rPr>
          <w:t>64</w:t>
        </w:r>
        <w:r w:rsidR="008D30EE" w:rsidRPr="008D4037">
          <w:rPr>
            <w:b w:val="0"/>
            <w:webHidden/>
          </w:rPr>
          <w:fldChar w:fldCharType="end"/>
        </w:r>
      </w:hyperlink>
    </w:p>
    <w:p w:rsidR="008D30EE" w:rsidRPr="008D4037" w:rsidRDefault="00256B7A" w:rsidP="0016094D">
      <w:pPr>
        <w:pStyle w:val="TOC3"/>
        <w:rPr>
          <w:rFonts w:eastAsiaTheme="minorEastAsia"/>
          <w:b w:val="0"/>
          <w:sz w:val="22"/>
          <w:szCs w:val="22"/>
        </w:rPr>
      </w:pPr>
      <w:hyperlink w:anchor="_Toc528584826" w:history="1">
        <w:r w:rsidR="008D30EE" w:rsidRPr="008D4037">
          <w:rPr>
            <w:rStyle w:val="Hyperlink"/>
            <w:b w:val="0"/>
          </w:rPr>
          <w:t>VIII.6.3</w:t>
        </w:r>
        <w:r w:rsidR="008D30EE" w:rsidRPr="008D4037">
          <w:rPr>
            <w:rFonts w:eastAsiaTheme="minorEastAsia"/>
            <w:b w:val="0"/>
            <w:sz w:val="22"/>
            <w:szCs w:val="22"/>
          </w:rPr>
          <w:tab/>
        </w:r>
        <w:r w:rsidR="008D30EE" w:rsidRPr="008D4037">
          <w:rPr>
            <w:rStyle w:val="Hyperlink"/>
            <w:b w:val="0"/>
          </w:rPr>
          <w:t>Hiện trạng</w:t>
        </w:r>
        <w:r w:rsidR="008D30EE" w:rsidRPr="008D4037">
          <w:rPr>
            <w:b w:val="0"/>
            <w:webHidden/>
          </w:rPr>
          <w:tab/>
        </w:r>
        <w:r w:rsidR="008D30EE" w:rsidRPr="008D4037">
          <w:rPr>
            <w:b w:val="0"/>
            <w:webHidden/>
          </w:rPr>
          <w:fldChar w:fldCharType="begin"/>
        </w:r>
        <w:r w:rsidR="008D30EE" w:rsidRPr="008D4037">
          <w:rPr>
            <w:b w:val="0"/>
            <w:webHidden/>
          </w:rPr>
          <w:instrText xml:space="preserve"> PAGEREF _Toc528584826 \h </w:instrText>
        </w:r>
        <w:r w:rsidR="008D30EE" w:rsidRPr="008D4037">
          <w:rPr>
            <w:b w:val="0"/>
            <w:webHidden/>
          </w:rPr>
        </w:r>
        <w:r w:rsidR="008D30EE" w:rsidRPr="008D4037">
          <w:rPr>
            <w:b w:val="0"/>
            <w:webHidden/>
          </w:rPr>
          <w:fldChar w:fldCharType="separate"/>
        </w:r>
        <w:r w:rsidR="003B5B6F">
          <w:rPr>
            <w:b w:val="0"/>
            <w:webHidden/>
          </w:rPr>
          <w:t>65</w:t>
        </w:r>
        <w:r w:rsidR="008D30EE" w:rsidRPr="008D4037">
          <w:rPr>
            <w:b w:val="0"/>
            <w:webHidden/>
          </w:rPr>
          <w:fldChar w:fldCharType="end"/>
        </w:r>
      </w:hyperlink>
    </w:p>
    <w:p w:rsidR="008D30EE" w:rsidRPr="008D4037" w:rsidRDefault="00256B7A" w:rsidP="0016094D">
      <w:pPr>
        <w:pStyle w:val="TOC3"/>
        <w:rPr>
          <w:rFonts w:eastAsiaTheme="minorEastAsia"/>
          <w:b w:val="0"/>
          <w:sz w:val="22"/>
          <w:szCs w:val="22"/>
        </w:rPr>
      </w:pPr>
      <w:hyperlink w:anchor="_Toc528584827" w:history="1">
        <w:r w:rsidR="008D30EE" w:rsidRPr="008D4037">
          <w:rPr>
            <w:rStyle w:val="Hyperlink"/>
            <w:b w:val="0"/>
          </w:rPr>
          <w:t>VIII.6.4</w:t>
        </w:r>
        <w:r w:rsidR="008D30EE" w:rsidRPr="008D4037">
          <w:rPr>
            <w:rFonts w:eastAsiaTheme="minorEastAsia"/>
            <w:b w:val="0"/>
            <w:sz w:val="22"/>
            <w:szCs w:val="22"/>
          </w:rPr>
          <w:tab/>
        </w:r>
        <w:r w:rsidR="008D30EE" w:rsidRPr="008D4037">
          <w:rPr>
            <w:rStyle w:val="Hyperlink"/>
            <w:b w:val="0"/>
          </w:rPr>
          <w:t>Phương án quy hoạch</w:t>
        </w:r>
        <w:r w:rsidR="008D30EE" w:rsidRPr="008D4037">
          <w:rPr>
            <w:b w:val="0"/>
            <w:webHidden/>
          </w:rPr>
          <w:tab/>
        </w:r>
        <w:r w:rsidR="008D30EE" w:rsidRPr="008D4037">
          <w:rPr>
            <w:b w:val="0"/>
            <w:webHidden/>
          </w:rPr>
          <w:fldChar w:fldCharType="begin"/>
        </w:r>
        <w:r w:rsidR="008D30EE" w:rsidRPr="008D4037">
          <w:rPr>
            <w:b w:val="0"/>
            <w:webHidden/>
          </w:rPr>
          <w:instrText xml:space="preserve"> PAGEREF _Toc528584827 \h </w:instrText>
        </w:r>
        <w:r w:rsidR="008D30EE" w:rsidRPr="008D4037">
          <w:rPr>
            <w:b w:val="0"/>
            <w:webHidden/>
          </w:rPr>
        </w:r>
        <w:r w:rsidR="008D30EE" w:rsidRPr="008D4037">
          <w:rPr>
            <w:b w:val="0"/>
            <w:webHidden/>
          </w:rPr>
          <w:fldChar w:fldCharType="separate"/>
        </w:r>
        <w:r w:rsidR="003B5B6F">
          <w:rPr>
            <w:b w:val="0"/>
            <w:webHidden/>
          </w:rPr>
          <w:t>65</w:t>
        </w:r>
        <w:r w:rsidR="008D30EE" w:rsidRPr="008D4037">
          <w:rPr>
            <w:b w:val="0"/>
            <w:webHidden/>
          </w:rPr>
          <w:fldChar w:fldCharType="end"/>
        </w:r>
      </w:hyperlink>
    </w:p>
    <w:p w:rsidR="008D30EE" w:rsidRPr="008D4037" w:rsidRDefault="00256B7A">
      <w:pPr>
        <w:pStyle w:val="TOC4"/>
        <w:tabs>
          <w:tab w:val="left" w:pos="1320"/>
        </w:tabs>
        <w:rPr>
          <w:rFonts w:eastAsiaTheme="minorEastAsia"/>
          <w:spacing w:val="0"/>
          <w:sz w:val="24"/>
          <w:szCs w:val="24"/>
          <w:lang w:bidi="ar-SA"/>
        </w:rPr>
      </w:pPr>
      <w:hyperlink w:anchor="_Toc528584828" w:history="1">
        <w:r w:rsidR="008D30EE" w:rsidRPr="008D4037">
          <w:rPr>
            <w:rStyle w:val="Hyperlink"/>
            <w:sz w:val="24"/>
            <w:szCs w:val="24"/>
          </w:rPr>
          <w:t>a.</w:t>
        </w:r>
        <w:r w:rsidR="008D30EE" w:rsidRPr="008D4037">
          <w:rPr>
            <w:rFonts w:eastAsiaTheme="minorEastAsia"/>
            <w:spacing w:val="0"/>
            <w:sz w:val="24"/>
            <w:szCs w:val="24"/>
            <w:lang w:bidi="ar-SA"/>
          </w:rPr>
          <w:tab/>
        </w:r>
        <w:r w:rsidR="008D30EE" w:rsidRPr="008D4037">
          <w:rPr>
            <w:rStyle w:val="Hyperlink"/>
            <w:sz w:val="24"/>
            <w:szCs w:val="24"/>
          </w:rPr>
          <w:t>Nguồn cung cấp</w:t>
        </w:r>
        <w:r w:rsidR="008D30EE" w:rsidRPr="008D4037">
          <w:rPr>
            <w:webHidden/>
            <w:sz w:val="24"/>
            <w:szCs w:val="24"/>
          </w:rPr>
          <w:tab/>
        </w:r>
        <w:r w:rsidR="008D30EE" w:rsidRPr="008D4037">
          <w:rPr>
            <w:webHidden/>
            <w:sz w:val="24"/>
            <w:szCs w:val="24"/>
          </w:rPr>
          <w:fldChar w:fldCharType="begin"/>
        </w:r>
        <w:r w:rsidR="008D30EE" w:rsidRPr="008D4037">
          <w:rPr>
            <w:webHidden/>
            <w:sz w:val="24"/>
            <w:szCs w:val="24"/>
          </w:rPr>
          <w:instrText xml:space="preserve"> PAGEREF _Toc528584828 \h </w:instrText>
        </w:r>
        <w:r w:rsidR="008D30EE" w:rsidRPr="008D4037">
          <w:rPr>
            <w:webHidden/>
            <w:sz w:val="24"/>
            <w:szCs w:val="24"/>
          </w:rPr>
        </w:r>
        <w:r w:rsidR="008D30EE" w:rsidRPr="008D4037">
          <w:rPr>
            <w:webHidden/>
            <w:sz w:val="24"/>
            <w:szCs w:val="24"/>
          </w:rPr>
          <w:fldChar w:fldCharType="separate"/>
        </w:r>
        <w:r w:rsidR="003B5B6F">
          <w:rPr>
            <w:webHidden/>
            <w:sz w:val="24"/>
            <w:szCs w:val="24"/>
          </w:rPr>
          <w:t>65</w:t>
        </w:r>
        <w:r w:rsidR="008D30EE" w:rsidRPr="008D4037">
          <w:rPr>
            <w:webHidden/>
            <w:sz w:val="24"/>
            <w:szCs w:val="24"/>
          </w:rPr>
          <w:fldChar w:fldCharType="end"/>
        </w:r>
      </w:hyperlink>
    </w:p>
    <w:p w:rsidR="008D30EE" w:rsidRPr="008D4037" w:rsidRDefault="00256B7A">
      <w:pPr>
        <w:pStyle w:val="TOC4"/>
        <w:tabs>
          <w:tab w:val="left" w:pos="1320"/>
        </w:tabs>
        <w:rPr>
          <w:rFonts w:eastAsiaTheme="minorEastAsia"/>
          <w:spacing w:val="0"/>
          <w:sz w:val="24"/>
          <w:szCs w:val="24"/>
          <w:lang w:bidi="ar-SA"/>
        </w:rPr>
      </w:pPr>
      <w:hyperlink w:anchor="_Toc528584829" w:history="1">
        <w:r w:rsidR="008D30EE" w:rsidRPr="008D4037">
          <w:rPr>
            <w:rStyle w:val="Hyperlink"/>
            <w:sz w:val="24"/>
            <w:szCs w:val="24"/>
          </w:rPr>
          <w:t>b.</w:t>
        </w:r>
        <w:r w:rsidR="008D30EE" w:rsidRPr="008D4037">
          <w:rPr>
            <w:rFonts w:eastAsiaTheme="minorEastAsia"/>
            <w:spacing w:val="0"/>
            <w:sz w:val="24"/>
            <w:szCs w:val="24"/>
            <w:lang w:bidi="ar-SA"/>
          </w:rPr>
          <w:tab/>
        </w:r>
        <w:r w:rsidR="008D30EE" w:rsidRPr="008D4037">
          <w:rPr>
            <w:rStyle w:val="Hyperlink"/>
            <w:sz w:val="24"/>
            <w:szCs w:val="24"/>
          </w:rPr>
          <w:t>Xác định lưu lượng</w:t>
        </w:r>
        <w:r w:rsidR="008D30EE" w:rsidRPr="008D4037">
          <w:rPr>
            <w:webHidden/>
            <w:sz w:val="24"/>
            <w:szCs w:val="24"/>
          </w:rPr>
          <w:tab/>
        </w:r>
        <w:r w:rsidR="008D30EE" w:rsidRPr="008D4037">
          <w:rPr>
            <w:webHidden/>
            <w:sz w:val="24"/>
            <w:szCs w:val="24"/>
          </w:rPr>
          <w:fldChar w:fldCharType="begin"/>
        </w:r>
        <w:r w:rsidR="008D30EE" w:rsidRPr="008D4037">
          <w:rPr>
            <w:webHidden/>
            <w:sz w:val="24"/>
            <w:szCs w:val="24"/>
          </w:rPr>
          <w:instrText xml:space="preserve"> PAGEREF _Toc528584829 \h </w:instrText>
        </w:r>
        <w:r w:rsidR="008D30EE" w:rsidRPr="008D4037">
          <w:rPr>
            <w:webHidden/>
            <w:sz w:val="24"/>
            <w:szCs w:val="24"/>
          </w:rPr>
        </w:r>
        <w:r w:rsidR="008D30EE" w:rsidRPr="008D4037">
          <w:rPr>
            <w:webHidden/>
            <w:sz w:val="24"/>
            <w:szCs w:val="24"/>
          </w:rPr>
          <w:fldChar w:fldCharType="separate"/>
        </w:r>
        <w:r w:rsidR="003B5B6F">
          <w:rPr>
            <w:webHidden/>
            <w:sz w:val="24"/>
            <w:szCs w:val="24"/>
          </w:rPr>
          <w:t>65</w:t>
        </w:r>
        <w:r w:rsidR="008D30EE" w:rsidRPr="008D4037">
          <w:rPr>
            <w:webHidden/>
            <w:sz w:val="24"/>
            <w:szCs w:val="24"/>
          </w:rPr>
          <w:fldChar w:fldCharType="end"/>
        </w:r>
      </w:hyperlink>
    </w:p>
    <w:p w:rsidR="008D30EE" w:rsidRPr="008D4037" w:rsidRDefault="00256B7A">
      <w:pPr>
        <w:pStyle w:val="TOC4"/>
        <w:tabs>
          <w:tab w:val="left" w:pos="1320"/>
        </w:tabs>
        <w:rPr>
          <w:rFonts w:eastAsiaTheme="minorEastAsia"/>
          <w:spacing w:val="0"/>
          <w:sz w:val="24"/>
          <w:szCs w:val="24"/>
          <w:lang w:bidi="ar-SA"/>
        </w:rPr>
      </w:pPr>
      <w:hyperlink w:anchor="_Toc528584830" w:history="1">
        <w:r w:rsidR="008D30EE" w:rsidRPr="008D4037">
          <w:rPr>
            <w:rStyle w:val="Hyperlink"/>
            <w:sz w:val="24"/>
            <w:szCs w:val="24"/>
          </w:rPr>
          <w:t>c.</w:t>
        </w:r>
        <w:r w:rsidR="008D30EE" w:rsidRPr="008D4037">
          <w:rPr>
            <w:rFonts w:eastAsiaTheme="minorEastAsia"/>
            <w:spacing w:val="0"/>
            <w:sz w:val="24"/>
            <w:szCs w:val="24"/>
            <w:lang w:bidi="ar-SA"/>
          </w:rPr>
          <w:tab/>
        </w:r>
        <w:r w:rsidR="008D30EE" w:rsidRPr="008D4037">
          <w:rPr>
            <w:rStyle w:val="Hyperlink"/>
            <w:sz w:val="24"/>
            <w:szCs w:val="24"/>
          </w:rPr>
          <w:t>Bố trí đường dây</w:t>
        </w:r>
        <w:r w:rsidR="008D30EE" w:rsidRPr="008D4037">
          <w:rPr>
            <w:webHidden/>
            <w:sz w:val="24"/>
            <w:szCs w:val="24"/>
          </w:rPr>
          <w:tab/>
        </w:r>
        <w:r w:rsidR="008D30EE" w:rsidRPr="008D4037">
          <w:rPr>
            <w:webHidden/>
            <w:sz w:val="24"/>
            <w:szCs w:val="24"/>
          </w:rPr>
          <w:fldChar w:fldCharType="begin"/>
        </w:r>
        <w:r w:rsidR="008D30EE" w:rsidRPr="008D4037">
          <w:rPr>
            <w:webHidden/>
            <w:sz w:val="24"/>
            <w:szCs w:val="24"/>
          </w:rPr>
          <w:instrText xml:space="preserve"> PAGEREF _Toc528584830 \h </w:instrText>
        </w:r>
        <w:r w:rsidR="008D30EE" w:rsidRPr="008D4037">
          <w:rPr>
            <w:webHidden/>
            <w:sz w:val="24"/>
            <w:szCs w:val="24"/>
          </w:rPr>
        </w:r>
        <w:r w:rsidR="008D30EE" w:rsidRPr="008D4037">
          <w:rPr>
            <w:webHidden/>
            <w:sz w:val="24"/>
            <w:szCs w:val="24"/>
          </w:rPr>
          <w:fldChar w:fldCharType="separate"/>
        </w:r>
        <w:r w:rsidR="003B5B6F">
          <w:rPr>
            <w:webHidden/>
            <w:sz w:val="24"/>
            <w:szCs w:val="24"/>
          </w:rPr>
          <w:t>65</w:t>
        </w:r>
        <w:r w:rsidR="008D30EE" w:rsidRPr="008D4037">
          <w:rPr>
            <w:webHidden/>
            <w:sz w:val="24"/>
            <w:szCs w:val="24"/>
          </w:rPr>
          <w:fldChar w:fldCharType="end"/>
        </w:r>
      </w:hyperlink>
    </w:p>
    <w:p w:rsidR="008D30EE" w:rsidRPr="008D4037" w:rsidRDefault="00256B7A" w:rsidP="0016094D">
      <w:pPr>
        <w:pStyle w:val="TOC3"/>
        <w:rPr>
          <w:rFonts w:eastAsiaTheme="minorEastAsia"/>
          <w:b w:val="0"/>
          <w:sz w:val="22"/>
          <w:szCs w:val="22"/>
        </w:rPr>
      </w:pPr>
      <w:hyperlink w:anchor="_Toc528584831" w:history="1">
        <w:r w:rsidR="008D30EE" w:rsidRPr="008D4037">
          <w:rPr>
            <w:rStyle w:val="Hyperlink"/>
            <w:b w:val="0"/>
          </w:rPr>
          <w:t>VIII.6.5</w:t>
        </w:r>
        <w:r w:rsidR="008D30EE" w:rsidRPr="008D4037">
          <w:rPr>
            <w:rFonts w:eastAsiaTheme="minorEastAsia"/>
            <w:b w:val="0"/>
            <w:sz w:val="22"/>
            <w:szCs w:val="22"/>
          </w:rPr>
          <w:tab/>
        </w:r>
        <w:r w:rsidR="008D30EE" w:rsidRPr="008D4037">
          <w:rPr>
            <w:rStyle w:val="Hyperlink"/>
            <w:b w:val="0"/>
          </w:rPr>
          <w:t>Khái toán kinh phí</w:t>
        </w:r>
        <w:r w:rsidR="008D30EE" w:rsidRPr="008D4037">
          <w:rPr>
            <w:b w:val="0"/>
            <w:webHidden/>
          </w:rPr>
          <w:tab/>
        </w:r>
        <w:r w:rsidR="008D30EE" w:rsidRPr="008D4037">
          <w:rPr>
            <w:b w:val="0"/>
            <w:webHidden/>
          </w:rPr>
          <w:fldChar w:fldCharType="begin"/>
        </w:r>
        <w:r w:rsidR="008D30EE" w:rsidRPr="008D4037">
          <w:rPr>
            <w:b w:val="0"/>
            <w:webHidden/>
          </w:rPr>
          <w:instrText xml:space="preserve"> PAGEREF _Toc528584831 \h </w:instrText>
        </w:r>
        <w:r w:rsidR="008D30EE" w:rsidRPr="008D4037">
          <w:rPr>
            <w:b w:val="0"/>
            <w:webHidden/>
          </w:rPr>
        </w:r>
        <w:r w:rsidR="008D30EE" w:rsidRPr="008D4037">
          <w:rPr>
            <w:b w:val="0"/>
            <w:webHidden/>
          </w:rPr>
          <w:fldChar w:fldCharType="separate"/>
        </w:r>
        <w:r w:rsidR="003B5B6F">
          <w:rPr>
            <w:b w:val="0"/>
            <w:webHidden/>
          </w:rPr>
          <w:t>65</w:t>
        </w:r>
        <w:r w:rsidR="008D30EE" w:rsidRPr="008D4037">
          <w:rPr>
            <w:b w:val="0"/>
            <w:webHidden/>
          </w:rPr>
          <w:fldChar w:fldCharType="end"/>
        </w:r>
      </w:hyperlink>
    </w:p>
    <w:p w:rsidR="008D30EE" w:rsidRPr="008D4037" w:rsidRDefault="00256B7A" w:rsidP="00115982">
      <w:pPr>
        <w:pStyle w:val="TOC2"/>
        <w:rPr>
          <w:rFonts w:eastAsiaTheme="minorEastAsia"/>
          <w:sz w:val="22"/>
          <w:szCs w:val="22"/>
        </w:rPr>
      </w:pPr>
      <w:hyperlink w:anchor="_Toc528584832" w:history="1">
        <w:r w:rsidR="008D30EE" w:rsidRPr="008D4037">
          <w:rPr>
            <w:rStyle w:val="Hyperlink"/>
            <w:b w:val="0"/>
            <w:spacing w:val="-6"/>
          </w:rPr>
          <w:t>VIII</w:t>
        </w:r>
        <w:r w:rsidR="008D30EE" w:rsidRPr="00115982">
          <w:rPr>
            <w:rStyle w:val="Hyperlink"/>
            <w:spacing w:val="-6"/>
          </w:rPr>
          <w:t>.7.</w:t>
        </w:r>
        <w:r w:rsidR="008D30EE" w:rsidRPr="00115982">
          <w:rPr>
            <w:rFonts w:eastAsiaTheme="minorEastAsia"/>
            <w:sz w:val="22"/>
            <w:szCs w:val="22"/>
          </w:rPr>
          <w:tab/>
        </w:r>
        <w:r w:rsidR="008D30EE" w:rsidRPr="00115982">
          <w:rPr>
            <w:rStyle w:val="Hyperlink"/>
          </w:rPr>
          <w:t>ĐÁNH GIÁ MÔI TRƯỜNG CHIẾN LƯỢC</w:t>
        </w:r>
        <w:r w:rsidR="008D30EE" w:rsidRPr="008D4037">
          <w:rPr>
            <w:webHidden/>
          </w:rPr>
          <w:tab/>
        </w:r>
        <w:r w:rsidR="008D30EE" w:rsidRPr="008D4037">
          <w:rPr>
            <w:webHidden/>
          </w:rPr>
          <w:fldChar w:fldCharType="begin"/>
        </w:r>
        <w:r w:rsidR="008D30EE" w:rsidRPr="008D4037">
          <w:rPr>
            <w:webHidden/>
          </w:rPr>
          <w:instrText xml:space="preserve"> PAGEREF _Toc528584832 \h </w:instrText>
        </w:r>
        <w:r w:rsidR="008D30EE" w:rsidRPr="008D4037">
          <w:rPr>
            <w:webHidden/>
          </w:rPr>
        </w:r>
        <w:r w:rsidR="008D30EE" w:rsidRPr="008D4037">
          <w:rPr>
            <w:webHidden/>
          </w:rPr>
          <w:fldChar w:fldCharType="separate"/>
        </w:r>
        <w:r w:rsidR="003B5B6F">
          <w:rPr>
            <w:webHidden/>
          </w:rPr>
          <w:t>66</w:t>
        </w:r>
        <w:r w:rsidR="008D30EE" w:rsidRPr="008D4037">
          <w:rPr>
            <w:webHidden/>
          </w:rPr>
          <w:fldChar w:fldCharType="end"/>
        </w:r>
      </w:hyperlink>
    </w:p>
    <w:p w:rsidR="008D30EE" w:rsidRPr="008D4037" w:rsidRDefault="00256B7A" w:rsidP="0016094D">
      <w:pPr>
        <w:pStyle w:val="TOC3"/>
        <w:rPr>
          <w:rFonts w:eastAsiaTheme="minorEastAsia"/>
          <w:b w:val="0"/>
          <w:sz w:val="22"/>
          <w:szCs w:val="22"/>
        </w:rPr>
      </w:pPr>
      <w:hyperlink w:anchor="_Toc528584833" w:history="1">
        <w:r w:rsidR="008D30EE" w:rsidRPr="008D4037">
          <w:rPr>
            <w:rStyle w:val="Hyperlink"/>
            <w:b w:val="0"/>
          </w:rPr>
          <w:t>VIII.7.1</w:t>
        </w:r>
        <w:r w:rsidR="008D30EE" w:rsidRPr="008D4037">
          <w:rPr>
            <w:rFonts w:eastAsiaTheme="minorEastAsia"/>
            <w:b w:val="0"/>
            <w:sz w:val="22"/>
            <w:szCs w:val="22"/>
          </w:rPr>
          <w:tab/>
        </w:r>
        <w:r w:rsidR="008D30EE" w:rsidRPr="008D4037">
          <w:rPr>
            <w:rStyle w:val="Hyperlink"/>
            <w:b w:val="0"/>
          </w:rPr>
          <w:t>Phần mở đầu</w:t>
        </w:r>
        <w:r w:rsidR="008D30EE" w:rsidRPr="008D4037">
          <w:rPr>
            <w:b w:val="0"/>
            <w:webHidden/>
          </w:rPr>
          <w:tab/>
        </w:r>
        <w:r w:rsidR="008D30EE" w:rsidRPr="008D4037">
          <w:rPr>
            <w:b w:val="0"/>
            <w:webHidden/>
          </w:rPr>
          <w:fldChar w:fldCharType="begin"/>
        </w:r>
        <w:r w:rsidR="008D30EE" w:rsidRPr="008D4037">
          <w:rPr>
            <w:b w:val="0"/>
            <w:webHidden/>
          </w:rPr>
          <w:instrText xml:space="preserve"> PAGEREF _Toc528584833 \h </w:instrText>
        </w:r>
        <w:r w:rsidR="008D30EE" w:rsidRPr="008D4037">
          <w:rPr>
            <w:b w:val="0"/>
            <w:webHidden/>
          </w:rPr>
        </w:r>
        <w:r w:rsidR="008D30EE" w:rsidRPr="008D4037">
          <w:rPr>
            <w:b w:val="0"/>
            <w:webHidden/>
          </w:rPr>
          <w:fldChar w:fldCharType="separate"/>
        </w:r>
        <w:r w:rsidR="003B5B6F">
          <w:rPr>
            <w:b w:val="0"/>
            <w:webHidden/>
          </w:rPr>
          <w:t>66</w:t>
        </w:r>
        <w:r w:rsidR="008D30EE" w:rsidRPr="008D4037">
          <w:rPr>
            <w:b w:val="0"/>
            <w:webHidden/>
          </w:rPr>
          <w:fldChar w:fldCharType="end"/>
        </w:r>
      </w:hyperlink>
    </w:p>
    <w:p w:rsidR="008D30EE" w:rsidRPr="008D4037" w:rsidRDefault="00256B7A">
      <w:pPr>
        <w:pStyle w:val="TOC4"/>
        <w:tabs>
          <w:tab w:val="left" w:pos="1984"/>
        </w:tabs>
        <w:rPr>
          <w:rFonts w:eastAsiaTheme="minorEastAsia"/>
          <w:spacing w:val="0"/>
          <w:sz w:val="22"/>
          <w:szCs w:val="22"/>
          <w:lang w:bidi="ar-SA"/>
        </w:rPr>
      </w:pPr>
      <w:hyperlink w:anchor="_Toc528584834" w:history="1">
        <w:r w:rsidR="008D30EE" w:rsidRPr="008D4037">
          <w:rPr>
            <w:rStyle w:val="Hyperlink"/>
            <w:i/>
          </w:rPr>
          <w:t>VIII.7.1.1</w:t>
        </w:r>
        <w:r w:rsidR="008D30EE" w:rsidRPr="008D4037">
          <w:rPr>
            <w:rFonts w:eastAsiaTheme="minorEastAsia"/>
            <w:spacing w:val="0"/>
            <w:sz w:val="22"/>
            <w:szCs w:val="22"/>
            <w:lang w:bidi="ar-SA"/>
          </w:rPr>
          <w:tab/>
        </w:r>
        <w:r w:rsidR="008D30EE" w:rsidRPr="008D4037">
          <w:rPr>
            <w:rStyle w:val="Hyperlink"/>
            <w:i/>
          </w:rPr>
          <w:t>Phạm vi nghiên cứu của ĐMC</w:t>
        </w:r>
        <w:r w:rsidR="008D30EE" w:rsidRPr="008D4037">
          <w:rPr>
            <w:webHidden/>
          </w:rPr>
          <w:tab/>
        </w:r>
        <w:r w:rsidR="008D30EE" w:rsidRPr="008D4037">
          <w:rPr>
            <w:webHidden/>
          </w:rPr>
          <w:fldChar w:fldCharType="begin"/>
        </w:r>
        <w:r w:rsidR="008D30EE" w:rsidRPr="008D4037">
          <w:rPr>
            <w:webHidden/>
          </w:rPr>
          <w:instrText xml:space="preserve"> PAGEREF _Toc528584834 \h </w:instrText>
        </w:r>
        <w:r w:rsidR="008D30EE" w:rsidRPr="008D4037">
          <w:rPr>
            <w:webHidden/>
          </w:rPr>
        </w:r>
        <w:r w:rsidR="008D30EE" w:rsidRPr="008D4037">
          <w:rPr>
            <w:webHidden/>
          </w:rPr>
          <w:fldChar w:fldCharType="separate"/>
        </w:r>
        <w:r w:rsidR="003B5B6F">
          <w:rPr>
            <w:webHidden/>
          </w:rPr>
          <w:t>66</w:t>
        </w:r>
        <w:r w:rsidR="008D30EE" w:rsidRPr="008D4037">
          <w:rPr>
            <w:webHidden/>
          </w:rPr>
          <w:fldChar w:fldCharType="end"/>
        </w:r>
      </w:hyperlink>
    </w:p>
    <w:p w:rsidR="008D30EE" w:rsidRPr="008D4037" w:rsidRDefault="00256B7A">
      <w:pPr>
        <w:pStyle w:val="TOC4"/>
        <w:tabs>
          <w:tab w:val="left" w:pos="1320"/>
        </w:tabs>
        <w:rPr>
          <w:rFonts w:eastAsiaTheme="minorEastAsia"/>
          <w:spacing w:val="0"/>
          <w:sz w:val="26"/>
          <w:szCs w:val="26"/>
          <w:lang w:bidi="ar-SA"/>
        </w:rPr>
      </w:pPr>
      <w:hyperlink w:anchor="_Toc528584835" w:history="1">
        <w:r w:rsidR="008D30EE" w:rsidRPr="008D4037">
          <w:rPr>
            <w:rStyle w:val="Hyperlink"/>
            <w:i/>
            <w:iCs/>
            <w:sz w:val="26"/>
            <w:szCs w:val="26"/>
          </w:rPr>
          <w:t>a.</w:t>
        </w:r>
        <w:r w:rsidR="008D30EE" w:rsidRPr="008D4037">
          <w:rPr>
            <w:rFonts w:eastAsiaTheme="minorEastAsia"/>
            <w:spacing w:val="0"/>
            <w:sz w:val="26"/>
            <w:szCs w:val="26"/>
            <w:lang w:bidi="ar-SA"/>
          </w:rPr>
          <w:tab/>
        </w:r>
        <w:r w:rsidR="008D30EE" w:rsidRPr="008D4037">
          <w:rPr>
            <w:rStyle w:val="Hyperlink"/>
            <w:i/>
            <w:sz w:val="26"/>
            <w:szCs w:val="26"/>
          </w:rPr>
          <w:t>Giới hạn khu đất</w:t>
        </w:r>
        <w:r w:rsidR="008D30EE" w:rsidRPr="008D4037">
          <w:rPr>
            <w:webHidden/>
            <w:sz w:val="26"/>
            <w:szCs w:val="26"/>
          </w:rPr>
          <w:tab/>
        </w:r>
        <w:r w:rsidR="008D30EE" w:rsidRPr="008D4037">
          <w:rPr>
            <w:webHidden/>
            <w:sz w:val="26"/>
            <w:szCs w:val="26"/>
          </w:rPr>
          <w:fldChar w:fldCharType="begin"/>
        </w:r>
        <w:r w:rsidR="008D30EE" w:rsidRPr="008D4037">
          <w:rPr>
            <w:webHidden/>
            <w:sz w:val="26"/>
            <w:szCs w:val="26"/>
          </w:rPr>
          <w:instrText xml:space="preserve"> PAGEREF _Toc528584835 \h </w:instrText>
        </w:r>
        <w:r w:rsidR="008D30EE" w:rsidRPr="008D4037">
          <w:rPr>
            <w:webHidden/>
            <w:sz w:val="26"/>
            <w:szCs w:val="26"/>
          </w:rPr>
        </w:r>
        <w:r w:rsidR="008D30EE" w:rsidRPr="008D4037">
          <w:rPr>
            <w:webHidden/>
            <w:sz w:val="26"/>
            <w:szCs w:val="26"/>
          </w:rPr>
          <w:fldChar w:fldCharType="separate"/>
        </w:r>
        <w:r w:rsidR="003B5B6F">
          <w:rPr>
            <w:webHidden/>
            <w:sz w:val="26"/>
            <w:szCs w:val="26"/>
          </w:rPr>
          <w:t>66</w:t>
        </w:r>
        <w:r w:rsidR="008D30EE" w:rsidRPr="008D4037">
          <w:rPr>
            <w:webHidden/>
            <w:sz w:val="26"/>
            <w:szCs w:val="26"/>
          </w:rPr>
          <w:fldChar w:fldCharType="end"/>
        </w:r>
      </w:hyperlink>
    </w:p>
    <w:p w:rsidR="008D30EE" w:rsidRPr="008D4037" w:rsidRDefault="00256B7A">
      <w:pPr>
        <w:pStyle w:val="TOC4"/>
        <w:tabs>
          <w:tab w:val="left" w:pos="1320"/>
        </w:tabs>
        <w:rPr>
          <w:rFonts w:eastAsiaTheme="minorEastAsia"/>
          <w:spacing w:val="0"/>
          <w:sz w:val="26"/>
          <w:szCs w:val="26"/>
          <w:lang w:bidi="ar-SA"/>
        </w:rPr>
      </w:pPr>
      <w:hyperlink w:anchor="_Toc528584836" w:history="1">
        <w:r w:rsidR="008D30EE" w:rsidRPr="008D4037">
          <w:rPr>
            <w:rStyle w:val="Hyperlink"/>
            <w:i/>
            <w:sz w:val="26"/>
            <w:szCs w:val="26"/>
          </w:rPr>
          <w:t>b.</w:t>
        </w:r>
        <w:r w:rsidR="008D30EE" w:rsidRPr="008D4037">
          <w:rPr>
            <w:rFonts w:eastAsiaTheme="minorEastAsia"/>
            <w:spacing w:val="0"/>
            <w:sz w:val="26"/>
            <w:szCs w:val="26"/>
            <w:lang w:bidi="ar-SA"/>
          </w:rPr>
          <w:tab/>
        </w:r>
        <w:r w:rsidR="008D30EE" w:rsidRPr="008D4037">
          <w:rPr>
            <w:rStyle w:val="Hyperlink"/>
            <w:i/>
            <w:sz w:val="26"/>
            <w:szCs w:val="26"/>
          </w:rPr>
          <w:t>Tổng diện tích khu vực quy hoạch</w:t>
        </w:r>
        <w:r w:rsidR="008D30EE" w:rsidRPr="008D4037">
          <w:rPr>
            <w:webHidden/>
            <w:sz w:val="26"/>
            <w:szCs w:val="26"/>
          </w:rPr>
          <w:tab/>
        </w:r>
        <w:r w:rsidR="008D30EE" w:rsidRPr="008D4037">
          <w:rPr>
            <w:webHidden/>
            <w:sz w:val="26"/>
            <w:szCs w:val="26"/>
          </w:rPr>
          <w:fldChar w:fldCharType="begin"/>
        </w:r>
        <w:r w:rsidR="008D30EE" w:rsidRPr="008D4037">
          <w:rPr>
            <w:webHidden/>
            <w:sz w:val="26"/>
            <w:szCs w:val="26"/>
          </w:rPr>
          <w:instrText xml:space="preserve"> PAGEREF _Toc528584836 \h </w:instrText>
        </w:r>
        <w:r w:rsidR="008D30EE" w:rsidRPr="008D4037">
          <w:rPr>
            <w:webHidden/>
            <w:sz w:val="26"/>
            <w:szCs w:val="26"/>
          </w:rPr>
        </w:r>
        <w:r w:rsidR="008D30EE" w:rsidRPr="008D4037">
          <w:rPr>
            <w:webHidden/>
            <w:sz w:val="26"/>
            <w:szCs w:val="26"/>
          </w:rPr>
          <w:fldChar w:fldCharType="separate"/>
        </w:r>
        <w:r w:rsidR="003B5B6F">
          <w:rPr>
            <w:webHidden/>
            <w:sz w:val="26"/>
            <w:szCs w:val="26"/>
          </w:rPr>
          <w:t>66</w:t>
        </w:r>
        <w:r w:rsidR="008D30EE" w:rsidRPr="008D4037">
          <w:rPr>
            <w:webHidden/>
            <w:sz w:val="26"/>
            <w:szCs w:val="26"/>
          </w:rPr>
          <w:fldChar w:fldCharType="end"/>
        </w:r>
      </w:hyperlink>
    </w:p>
    <w:p w:rsidR="008D30EE" w:rsidRPr="008D4037" w:rsidRDefault="00256B7A">
      <w:pPr>
        <w:pStyle w:val="TOC4"/>
        <w:tabs>
          <w:tab w:val="left" w:pos="1984"/>
        </w:tabs>
        <w:rPr>
          <w:rFonts w:eastAsiaTheme="minorEastAsia"/>
          <w:spacing w:val="0"/>
          <w:sz w:val="22"/>
          <w:szCs w:val="22"/>
          <w:lang w:bidi="ar-SA"/>
        </w:rPr>
      </w:pPr>
      <w:hyperlink w:anchor="_Toc528584837" w:history="1">
        <w:r w:rsidR="008D30EE" w:rsidRPr="008D4037">
          <w:rPr>
            <w:rStyle w:val="Hyperlink"/>
            <w:i/>
          </w:rPr>
          <w:t>VIII.7.1.2</w:t>
        </w:r>
        <w:r w:rsidR="008D30EE" w:rsidRPr="008D4037">
          <w:rPr>
            <w:rFonts w:eastAsiaTheme="minorEastAsia"/>
            <w:spacing w:val="0"/>
            <w:sz w:val="22"/>
            <w:szCs w:val="22"/>
            <w:lang w:bidi="ar-SA"/>
          </w:rPr>
          <w:tab/>
        </w:r>
        <w:r w:rsidR="008D30EE" w:rsidRPr="008D4037">
          <w:rPr>
            <w:rStyle w:val="Hyperlink"/>
            <w:i/>
          </w:rPr>
          <w:t>Nội dung nghiên cứu ĐMC</w:t>
        </w:r>
        <w:r w:rsidR="008D30EE" w:rsidRPr="008D4037">
          <w:rPr>
            <w:webHidden/>
          </w:rPr>
          <w:tab/>
        </w:r>
        <w:r w:rsidR="008D30EE" w:rsidRPr="008D4037">
          <w:rPr>
            <w:webHidden/>
          </w:rPr>
          <w:fldChar w:fldCharType="begin"/>
        </w:r>
        <w:r w:rsidR="008D30EE" w:rsidRPr="008D4037">
          <w:rPr>
            <w:webHidden/>
          </w:rPr>
          <w:instrText xml:space="preserve"> PAGEREF _Toc528584837 \h </w:instrText>
        </w:r>
        <w:r w:rsidR="008D30EE" w:rsidRPr="008D4037">
          <w:rPr>
            <w:webHidden/>
          </w:rPr>
        </w:r>
        <w:r w:rsidR="008D30EE" w:rsidRPr="008D4037">
          <w:rPr>
            <w:webHidden/>
          </w:rPr>
          <w:fldChar w:fldCharType="separate"/>
        </w:r>
        <w:r w:rsidR="003B5B6F">
          <w:rPr>
            <w:webHidden/>
          </w:rPr>
          <w:t>66</w:t>
        </w:r>
        <w:r w:rsidR="008D30EE" w:rsidRPr="008D4037">
          <w:rPr>
            <w:webHidden/>
          </w:rPr>
          <w:fldChar w:fldCharType="end"/>
        </w:r>
      </w:hyperlink>
    </w:p>
    <w:p w:rsidR="008D30EE" w:rsidRPr="008D4037" w:rsidRDefault="00256B7A">
      <w:pPr>
        <w:pStyle w:val="TOC4"/>
        <w:tabs>
          <w:tab w:val="left" w:pos="1984"/>
        </w:tabs>
        <w:rPr>
          <w:rFonts w:eastAsiaTheme="minorEastAsia"/>
          <w:spacing w:val="0"/>
          <w:sz w:val="22"/>
          <w:szCs w:val="22"/>
          <w:lang w:bidi="ar-SA"/>
        </w:rPr>
      </w:pPr>
      <w:hyperlink w:anchor="_Toc528584838" w:history="1">
        <w:r w:rsidR="008D30EE" w:rsidRPr="008D4037">
          <w:rPr>
            <w:rStyle w:val="Hyperlink"/>
            <w:i/>
          </w:rPr>
          <w:t>VIII.7.1.3</w:t>
        </w:r>
        <w:r w:rsidR="008D30EE" w:rsidRPr="008D4037">
          <w:rPr>
            <w:rFonts w:eastAsiaTheme="minorEastAsia"/>
            <w:spacing w:val="0"/>
            <w:sz w:val="22"/>
            <w:szCs w:val="22"/>
            <w:lang w:bidi="ar-SA"/>
          </w:rPr>
          <w:tab/>
        </w:r>
        <w:r w:rsidR="008D30EE" w:rsidRPr="008D4037">
          <w:rPr>
            <w:rStyle w:val="Hyperlink"/>
            <w:i/>
          </w:rPr>
          <w:t>Phương pháp đánh giá ĐMC</w:t>
        </w:r>
        <w:r w:rsidR="008D30EE" w:rsidRPr="008D4037">
          <w:rPr>
            <w:webHidden/>
          </w:rPr>
          <w:tab/>
        </w:r>
        <w:r w:rsidR="008D30EE" w:rsidRPr="008D4037">
          <w:rPr>
            <w:webHidden/>
          </w:rPr>
          <w:fldChar w:fldCharType="begin"/>
        </w:r>
        <w:r w:rsidR="008D30EE" w:rsidRPr="008D4037">
          <w:rPr>
            <w:webHidden/>
          </w:rPr>
          <w:instrText xml:space="preserve"> PAGEREF _Toc528584838 \h </w:instrText>
        </w:r>
        <w:r w:rsidR="008D30EE" w:rsidRPr="008D4037">
          <w:rPr>
            <w:webHidden/>
          </w:rPr>
        </w:r>
        <w:r w:rsidR="008D30EE" w:rsidRPr="008D4037">
          <w:rPr>
            <w:webHidden/>
          </w:rPr>
          <w:fldChar w:fldCharType="separate"/>
        </w:r>
        <w:r w:rsidR="003B5B6F">
          <w:rPr>
            <w:webHidden/>
          </w:rPr>
          <w:t>66</w:t>
        </w:r>
        <w:r w:rsidR="008D30EE" w:rsidRPr="008D4037">
          <w:rPr>
            <w:webHidden/>
          </w:rPr>
          <w:fldChar w:fldCharType="end"/>
        </w:r>
      </w:hyperlink>
    </w:p>
    <w:p w:rsidR="008D30EE" w:rsidRPr="008D4037" w:rsidRDefault="00256B7A">
      <w:pPr>
        <w:pStyle w:val="TOC4"/>
        <w:tabs>
          <w:tab w:val="left" w:pos="1320"/>
        </w:tabs>
        <w:rPr>
          <w:rFonts w:eastAsiaTheme="minorEastAsia"/>
          <w:spacing w:val="0"/>
          <w:sz w:val="22"/>
          <w:szCs w:val="22"/>
          <w:lang w:bidi="ar-SA"/>
        </w:rPr>
      </w:pPr>
      <w:hyperlink w:anchor="_Toc528584839" w:history="1">
        <w:r w:rsidR="008D30EE" w:rsidRPr="008D4037">
          <w:rPr>
            <w:rStyle w:val="Hyperlink"/>
            <w:i/>
          </w:rPr>
          <w:t>a.</w:t>
        </w:r>
        <w:r w:rsidR="008D30EE" w:rsidRPr="008D4037">
          <w:rPr>
            <w:rFonts w:eastAsiaTheme="minorEastAsia"/>
            <w:spacing w:val="0"/>
            <w:sz w:val="22"/>
            <w:szCs w:val="22"/>
            <w:lang w:bidi="ar-SA"/>
          </w:rPr>
          <w:tab/>
        </w:r>
        <w:r w:rsidR="008D30EE" w:rsidRPr="008D4037">
          <w:rPr>
            <w:rStyle w:val="Hyperlink"/>
            <w:i/>
          </w:rPr>
          <w:t>Phương pháp khảo sát thực địa</w:t>
        </w:r>
        <w:r w:rsidR="008D30EE" w:rsidRPr="008D4037">
          <w:rPr>
            <w:webHidden/>
          </w:rPr>
          <w:tab/>
        </w:r>
        <w:r w:rsidR="008D30EE" w:rsidRPr="008D4037">
          <w:rPr>
            <w:webHidden/>
          </w:rPr>
          <w:fldChar w:fldCharType="begin"/>
        </w:r>
        <w:r w:rsidR="008D30EE" w:rsidRPr="008D4037">
          <w:rPr>
            <w:webHidden/>
          </w:rPr>
          <w:instrText xml:space="preserve"> PAGEREF _Toc528584839 \h </w:instrText>
        </w:r>
        <w:r w:rsidR="008D30EE" w:rsidRPr="008D4037">
          <w:rPr>
            <w:webHidden/>
          </w:rPr>
        </w:r>
        <w:r w:rsidR="008D30EE" w:rsidRPr="008D4037">
          <w:rPr>
            <w:webHidden/>
          </w:rPr>
          <w:fldChar w:fldCharType="separate"/>
        </w:r>
        <w:r w:rsidR="003B5B6F">
          <w:rPr>
            <w:webHidden/>
          </w:rPr>
          <w:t>66</w:t>
        </w:r>
        <w:r w:rsidR="008D30EE" w:rsidRPr="008D4037">
          <w:rPr>
            <w:webHidden/>
          </w:rPr>
          <w:fldChar w:fldCharType="end"/>
        </w:r>
      </w:hyperlink>
    </w:p>
    <w:p w:rsidR="008D30EE" w:rsidRPr="008D4037" w:rsidRDefault="00256B7A">
      <w:pPr>
        <w:pStyle w:val="TOC4"/>
        <w:tabs>
          <w:tab w:val="left" w:pos="1320"/>
        </w:tabs>
        <w:rPr>
          <w:rFonts w:eastAsiaTheme="minorEastAsia"/>
          <w:spacing w:val="0"/>
          <w:sz w:val="22"/>
          <w:szCs w:val="22"/>
          <w:lang w:bidi="ar-SA"/>
        </w:rPr>
      </w:pPr>
      <w:hyperlink w:anchor="_Toc528584840" w:history="1">
        <w:r w:rsidR="008D30EE" w:rsidRPr="008D4037">
          <w:rPr>
            <w:rStyle w:val="Hyperlink"/>
            <w:i/>
          </w:rPr>
          <w:t>b.</w:t>
        </w:r>
        <w:r w:rsidR="008D30EE" w:rsidRPr="008D4037">
          <w:rPr>
            <w:rFonts w:eastAsiaTheme="minorEastAsia"/>
            <w:spacing w:val="0"/>
            <w:sz w:val="22"/>
            <w:szCs w:val="22"/>
            <w:lang w:bidi="ar-SA"/>
          </w:rPr>
          <w:tab/>
        </w:r>
        <w:r w:rsidR="008D30EE" w:rsidRPr="008D4037">
          <w:rPr>
            <w:rStyle w:val="Hyperlink"/>
            <w:i/>
          </w:rPr>
          <w:t>Phương pháp điều tra xã hội học</w:t>
        </w:r>
        <w:r w:rsidR="008D30EE" w:rsidRPr="008D4037">
          <w:rPr>
            <w:webHidden/>
          </w:rPr>
          <w:tab/>
        </w:r>
        <w:r w:rsidR="008D30EE" w:rsidRPr="008D4037">
          <w:rPr>
            <w:webHidden/>
          </w:rPr>
          <w:fldChar w:fldCharType="begin"/>
        </w:r>
        <w:r w:rsidR="008D30EE" w:rsidRPr="008D4037">
          <w:rPr>
            <w:webHidden/>
          </w:rPr>
          <w:instrText xml:space="preserve"> PAGEREF _Toc528584840 \h </w:instrText>
        </w:r>
        <w:r w:rsidR="008D30EE" w:rsidRPr="008D4037">
          <w:rPr>
            <w:webHidden/>
          </w:rPr>
        </w:r>
        <w:r w:rsidR="008D30EE" w:rsidRPr="008D4037">
          <w:rPr>
            <w:webHidden/>
          </w:rPr>
          <w:fldChar w:fldCharType="separate"/>
        </w:r>
        <w:r w:rsidR="003B5B6F">
          <w:rPr>
            <w:webHidden/>
          </w:rPr>
          <w:t>66</w:t>
        </w:r>
        <w:r w:rsidR="008D30EE" w:rsidRPr="008D4037">
          <w:rPr>
            <w:webHidden/>
          </w:rPr>
          <w:fldChar w:fldCharType="end"/>
        </w:r>
      </w:hyperlink>
    </w:p>
    <w:p w:rsidR="008D30EE" w:rsidRPr="008D4037" w:rsidRDefault="00256B7A">
      <w:pPr>
        <w:pStyle w:val="TOC4"/>
        <w:tabs>
          <w:tab w:val="left" w:pos="1320"/>
        </w:tabs>
        <w:rPr>
          <w:rFonts w:eastAsiaTheme="minorEastAsia"/>
          <w:spacing w:val="0"/>
          <w:sz w:val="22"/>
          <w:szCs w:val="22"/>
          <w:lang w:bidi="ar-SA"/>
        </w:rPr>
      </w:pPr>
      <w:hyperlink w:anchor="_Toc528584841" w:history="1">
        <w:r w:rsidR="008D30EE" w:rsidRPr="008D4037">
          <w:rPr>
            <w:rStyle w:val="Hyperlink"/>
            <w:i/>
          </w:rPr>
          <w:t>c.</w:t>
        </w:r>
        <w:r w:rsidR="008D30EE" w:rsidRPr="008D4037">
          <w:rPr>
            <w:rFonts w:eastAsiaTheme="minorEastAsia"/>
            <w:spacing w:val="0"/>
            <w:sz w:val="22"/>
            <w:szCs w:val="22"/>
            <w:lang w:bidi="ar-SA"/>
          </w:rPr>
          <w:tab/>
        </w:r>
        <w:r w:rsidR="008D30EE" w:rsidRPr="008D4037">
          <w:rPr>
            <w:rStyle w:val="Hyperlink"/>
            <w:i/>
          </w:rPr>
          <w:t>Phương pháp so sánh</w:t>
        </w:r>
        <w:r w:rsidR="008D30EE" w:rsidRPr="008D4037">
          <w:rPr>
            <w:webHidden/>
          </w:rPr>
          <w:tab/>
        </w:r>
        <w:r w:rsidR="008D30EE" w:rsidRPr="008D4037">
          <w:rPr>
            <w:webHidden/>
          </w:rPr>
          <w:fldChar w:fldCharType="begin"/>
        </w:r>
        <w:r w:rsidR="008D30EE" w:rsidRPr="008D4037">
          <w:rPr>
            <w:webHidden/>
          </w:rPr>
          <w:instrText xml:space="preserve"> PAGEREF _Toc528584841 \h </w:instrText>
        </w:r>
        <w:r w:rsidR="008D30EE" w:rsidRPr="008D4037">
          <w:rPr>
            <w:webHidden/>
          </w:rPr>
        </w:r>
        <w:r w:rsidR="008D30EE" w:rsidRPr="008D4037">
          <w:rPr>
            <w:webHidden/>
          </w:rPr>
          <w:fldChar w:fldCharType="separate"/>
        </w:r>
        <w:r w:rsidR="003B5B6F">
          <w:rPr>
            <w:webHidden/>
          </w:rPr>
          <w:t>66</w:t>
        </w:r>
        <w:r w:rsidR="008D30EE" w:rsidRPr="008D4037">
          <w:rPr>
            <w:webHidden/>
          </w:rPr>
          <w:fldChar w:fldCharType="end"/>
        </w:r>
      </w:hyperlink>
    </w:p>
    <w:p w:rsidR="008D30EE" w:rsidRPr="008D4037" w:rsidRDefault="00256B7A">
      <w:pPr>
        <w:pStyle w:val="TOC4"/>
        <w:tabs>
          <w:tab w:val="left" w:pos="1320"/>
        </w:tabs>
        <w:rPr>
          <w:rFonts w:eastAsiaTheme="minorEastAsia"/>
          <w:spacing w:val="0"/>
          <w:sz w:val="22"/>
          <w:szCs w:val="22"/>
          <w:lang w:bidi="ar-SA"/>
        </w:rPr>
      </w:pPr>
      <w:hyperlink w:anchor="_Toc528584842" w:history="1">
        <w:r w:rsidR="008D30EE" w:rsidRPr="008D4037">
          <w:rPr>
            <w:rStyle w:val="Hyperlink"/>
            <w:i/>
          </w:rPr>
          <w:t>d.</w:t>
        </w:r>
        <w:r w:rsidR="008D30EE" w:rsidRPr="008D4037">
          <w:rPr>
            <w:rFonts w:eastAsiaTheme="minorEastAsia"/>
            <w:spacing w:val="0"/>
            <w:sz w:val="22"/>
            <w:szCs w:val="22"/>
            <w:lang w:bidi="ar-SA"/>
          </w:rPr>
          <w:tab/>
        </w:r>
        <w:r w:rsidR="008D30EE" w:rsidRPr="008D4037">
          <w:rPr>
            <w:rStyle w:val="Hyperlink"/>
            <w:i/>
          </w:rPr>
          <w:t>Phương pháp tổng hợp xây dựng báo cáo</w:t>
        </w:r>
        <w:r w:rsidR="008D30EE" w:rsidRPr="008D4037">
          <w:rPr>
            <w:webHidden/>
          </w:rPr>
          <w:tab/>
        </w:r>
        <w:r w:rsidR="008D30EE" w:rsidRPr="008D4037">
          <w:rPr>
            <w:webHidden/>
          </w:rPr>
          <w:fldChar w:fldCharType="begin"/>
        </w:r>
        <w:r w:rsidR="008D30EE" w:rsidRPr="008D4037">
          <w:rPr>
            <w:webHidden/>
          </w:rPr>
          <w:instrText xml:space="preserve"> PAGEREF _Toc528584842 \h </w:instrText>
        </w:r>
        <w:r w:rsidR="008D30EE" w:rsidRPr="008D4037">
          <w:rPr>
            <w:webHidden/>
          </w:rPr>
        </w:r>
        <w:r w:rsidR="008D30EE" w:rsidRPr="008D4037">
          <w:rPr>
            <w:webHidden/>
          </w:rPr>
          <w:fldChar w:fldCharType="separate"/>
        </w:r>
        <w:r w:rsidR="003B5B6F">
          <w:rPr>
            <w:webHidden/>
          </w:rPr>
          <w:t>67</w:t>
        </w:r>
        <w:r w:rsidR="008D30EE" w:rsidRPr="008D4037">
          <w:rPr>
            <w:webHidden/>
          </w:rPr>
          <w:fldChar w:fldCharType="end"/>
        </w:r>
      </w:hyperlink>
    </w:p>
    <w:p w:rsidR="008D30EE" w:rsidRPr="008D4037" w:rsidRDefault="00256B7A">
      <w:pPr>
        <w:pStyle w:val="TOC4"/>
        <w:tabs>
          <w:tab w:val="left" w:pos="1984"/>
        </w:tabs>
        <w:rPr>
          <w:rFonts w:eastAsiaTheme="minorEastAsia"/>
          <w:spacing w:val="0"/>
          <w:sz w:val="22"/>
          <w:szCs w:val="22"/>
          <w:lang w:bidi="ar-SA"/>
        </w:rPr>
      </w:pPr>
      <w:hyperlink w:anchor="_Toc528584843" w:history="1">
        <w:r w:rsidR="008D30EE" w:rsidRPr="008D4037">
          <w:rPr>
            <w:rStyle w:val="Hyperlink"/>
            <w:i/>
          </w:rPr>
          <w:t>VIII.7.1.4</w:t>
        </w:r>
        <w:r w:rsidR="008D30EE" w:rsidRPr="008D4037">
          <w:rPr>
            <w:rFonts w:eastAsiaTheme="minorEastAsia"/>
            <w:spacing w:val="0"/>
            <w:sz w:val="22"/>
            <w:szCs w:val="22"/>
            <w:lang w:bidi="ar-SA"/>
          </w:rPr>
          <w:tab/>
        </w:r>
        <w:r w:rsidR="008D30EE" w:rsidRPr="008D4037">
          <w:rPr>
            <w:rStyle w:val="Hyperlink"/>
            <w:i/>
          </w:rPr>
          <w:t>VI.7.1.4. Cơ sở pháp lý</w:t>
        </w:r>
        <w:r w:rsidR="008D30EE" w:rsidRPr="008D4037">
          <w:rPr>
            <w:webHidden/>
          </w:rPr>
          <w:tab/>
        </w:r>
        <w:r w:rsidR="008D30EE" w:rsidRPr="008D4037">
          <w:rPr>
            <w:webHidden/>
          </w:rPr>
          <w:fldChar w:fldCharType="begin"/>
        </w:r>
        <w:r w:rsidR="008D30EE" w:rsidRPr="008D4037">
          <w:rPr>
            <w:webHidden/>
          </w:rPr>
          <w:instrText xml:space="preserve"> PAGEREF _Toc528584843 \h </w:instrText>
        </w:r>
        <w:r w:rsidR="008D30EE" w:rsidRPr="008D4037">
          <w:rPr>
            <w:webHidden/>
          </w:rPr>
        </w:r>
        <w:r w:rsidR="008D30EE" w:rsidRPr="008D4037">
          <w:rPr>
            <w:webHidden/>
          </w:rPr>
          <w:fldChar w:fldCharType="separate"/>
        </w:r>
        <w:r w:rsidR="003B5B6F">
          <w:rPr>
            <w:webHidden/>
          </w:rPr>
          <w:t>67</w:t>
        </w:r>
        <w:r w:rsidR="008D30EE" w:rsidRPr="008D4037">
          <w:rPr>
            <w:webHidden/>
          </w:rPr>
          <w:fldChar w:fldCharType="end"/>
        </w:r>
      </w:hyperlink>
    </w:p>
    <w:p w:rsidR="008D30EE" w:rsidRPr="008D4037" w:rsidRDefault="00256B7A" w:rsidP="0016094D">
      <w:pPr>
        <w:pStyle w:val="TOC3"/>
        <w:rPr>
          <w:rFonts w:eastAsiaTheme="minorEastAsia"/>
          <w:b w:val="0"/>
          <w:sz w:val="22"/>
          <w:szCs w:val="22"/>
        </w:rPr>
      </w:pPr>
      <w:hyperlink w:anchor="_Toc528584844" w:history="1">
        <w:r w:rsidR="008D30EE" w:rsidRPr="008D4037">
          <w:rPr>
            <w:rStyle w:val="Hyperlink"/>
            <w:b w:val="0"/>
          </w:rPr>
          <w:t>VIII.7.2</w:t>
        </w:r>
        <w:r w:rsidR="008D30EE" w:rsidRPr="008D4037">
          <w:rPr>
            <w:rFonts w:eastAsiaTheme="minorEastAsia"/>
            <w:b w:val="0"/>
            <w:sz w:val="22"/>
            <w:szCs w:val="22"/>
          </w:rPr>
          <w:tab/>
        </w:r>
        <w:r w:rsidR="008D30EE" w:rsidRPr="008D4037">
          <w:rPr>
            <w:rStyle w:val="Hyperlink"/>
            <w:b w:val="0"/>
          </w:rPr>
          <w:t>Các vấn đề và mục tiêu môi trường chính liên quan đến quy hoạch</w:t>
        </w:r>
        <w:r w:rsidR="008D30EE" w:rsidRPr="008D4037">
          <w:rPr>
            <w:b w:val="0"/>
            <w:webHidden/>
          </w:rPr>
          <w:tab/>
        </w:r>
        <w:r w:rsidR="008D30EE" w:rsidRPr="008D4037">
          <w:rPr>
            <w:b w:val="0"/>
            <w:webHidden/>
          </w:rPr>
          <w:fldChar w:fldCharType="begin"/>
        </w:r>
        <w:r w:rsidR="008D30EE" w:rsidRPr="008D4037">
          <w:rPr>
            <w:b w:val="0"/>
            <w:webHidden/>
          </w:rPr>
          <w:instrText xml:space="preserve"> PAGEREF _Toc528584844 \h </w:instrText>
        </w:r>
        <w:r w:rsidR="008D30EE" w:rsidRPr="008D4037">
          <w:rPr>
            <w:b w:val="0"/>
            <w:webHidden/>
          </w:rPr>
        </w:r>
        <w:r w:rsidR="008D30EE" w:rsidRPr="008D4037">
          <w:rPr>
            <w:b w:val="0"/>
            <w:webHidden/>
          </w:rPr>
          <w:fldChar w:fldCharType="separate"/>
        </w:r>
        <w:r w:rsidR="003B5B6F">
          <w:rPr>
            <w:b w:val="0"/>
            <w:webHidden/>
          </w:rPr>
          <w:t>68</w:t>
        </w:r>
        <w:r w:rsidR="008D30EE" w:rsidRPr="008D4037">
          <w:rPr>
            <w:b w:val="0"/>
            <w:webHidden/>
          </w:rPr>
          <w:fldChar w:fldCharType="end"/>
        </w:r>
      </w:hyperlink>
    </w:p>
    <w:p w:rsidR="008D30EE" w:rsidRPr="008D4037" w:rsidRDefault="00256B7A">
      <w:pPr>
        <w:pStyle w:val="TOC4"/>
        <w:tabs>
          <w:tab w:val="left" w:pos="1984"/>
        </w:tabs>
        <w:rPr>
          <w:rFonts w:eastAsiaTheme="minorEastAsia"/>
          <w:spacing w:val="0"/>
          <w:sz w:val="22"/>
          <w:szCs w:val="22"/>
          <w:lang w:bidi="ar-SA"/>
        </w:rPr>
      </w:pPr>
      <w:hyperlink w:anchor="_Toc528584845" w:history="1">
        <w:r w:rsidR="008D30EE" w:rsidRPr="008D4037">
          <w:rPr>
            <w:rStyle w:val="Hyperlink"/>
            <w:i/>
          </w:rPr>
          <w:t>VIII.7.2.1</w:t>
        </w:r>
        <w:r w:rsidR="008D30EE" w:rsidRPr="008D4037">
          <w:rPr>
            <w:rFonts w:eastAsiaTheme="minorEastAsia"/>
            <w:spacing w:val="0"/>
            <w:sz w:val="22"/>
            <w:szCs w:val="22"/>
            <w:lang w:bidi="ar-SA"/>
          </w:rPr>
          <w:tab/>
        </w:r>
        <w:r w:rsidR="008D30EE" w:rsidRPr="008D4037">
          <w:rPr>
            <w:rStyle w:val="Hyperlink"/>
            <w:i/>
          </w:rPr>
          <w:t>Các vấn đề môi trường chính</w:t>
        </w:r>
        <w:r w:rsidR="008D30EE" w:rsidRPr="008D4037">
          <w:rPr>
            <w:webHidden/>
          </w:rPr>
          <w:tab/>
        </w:r>
        <w:r w:rsidR="008D30EE" w:rsidRPr="008D4037">
          <w:rPr>
            <w:webHidden/>
          </w:rPr>
          <w:fldChar w:fldCharType="begin"/>
        </w:r>
        <w:r w:rsidR="008D30EE" w:rsidRPr="008D4037">
          <w:rPr>
            <w:webHidden/>
          </w:rPr>
          <w:instrText xml:space="preserve"> PAGEREF _Toc528584845 \h </w:instrText>
        </w:r>
        <w:r w:rsidR="008D30EE" w:rsidRPr="008D4037">
          <w:rPr>
            <w:webHidden/>
          </w:rPr>
        </w:r>
        <w:r w:rsidR="008D30EE" w:rsidRPr="008D4037">
          <w:rPr>
            <w:webHidden/>
          </w:rPr>
          <w:fldChar w:fldCharType="separate"/>
        </w:r>
        <w:r w:rsidR="003B5B6F">
          <w:rPr>
            <w:webHidden/>
          </w:rPr>
          <w:t>68</w:t>
        </w:r>
        <w:r w:rsidR="008D30EE" w:rsidRPr="008D4037">
          <w:rPr>
            <w:webHidden/>
          </w:rPr>
          <w:fldChar w:fldCharType="end"/>
        </w:r>
      </w:hyperlink>
    </w:p>
    <w:p w:rsidR="008D30EE" w:rsidRPr="008D4037" w:rsidRDefault="00256B7A">
      <w:pPr>
        <w:pStyle w:val="TOC4"/>
        <w:tabs>
          <w:tab w:val="left" w:pos="1984"/>
        </w:tabs>
        <w:rPr>
          <w:rFonts w:eastAsiaTheme="minorEastAsia"/>
          <w:spacing w:val="0"/>
          <w:sz w:val="22"/>
          <w:szCs w:val="22"/>
          <w:lang w:bidi="ar-SA"/>
        </w:rPr>
      </w:pPr>
      <w:hyperlink w:anchor="_Toc528584846" w:history="1">
        <w:r w:rsidR="008D30EE" w:rsidRPr="008D4037">
          <w:rPr>
            <w:rStyle w:val="Hyperlink"/>
            <w:i/>
          </w:rPr>
          <w:t>VIII.7.2.2</w:t>
        </w:r>
        <w:r w:rsidR="008D30EE" w:rsidRPr="008D4037">
          <w:rPr>
            <w:rFonts w:eastAsiaTheme="minorEastAsia"/>
            <w:spacing w:val="0"/>
            <w:sz w:val="22"/>
            <w:szCs w:val="22"/>
            <w:lang w:bidi="ar-SA"/>
          </w:rPr>
          <w:tab/>
        </w:r>
        <w:r w:rsidR="008D30EE" w:rsidRPr="008D4037">
          <w:rPr>
            <w:rStyle w:val="Hyperlink"/>
            <w:i/>
          </w:rPr>
          <w:t>Các vấn đề môi trường cốt lõi và mục tiêu môi trường và xã hội</w:t>
        </w:r>
        <w:r w:rsidR="008D30EE" w:rsidRPr="008D4037">
          <w:rPr>
            <w:webHidden/>
          </w:rPr>
          <w:tab/>
        </w:r>
        <w:r w:rsidR="008D30EE" w:rsidRPr="008D4037">
          <w:rPr>
            <w:webHidden/>
          </w:rPr>
          <w:fldChar w:fldCharType="begin"/>
        </w:r>
        <w:r w:rsidR="008D30EE" w:rsidRPr="008D4037">
          <w:rPr>
            <w:webHidden/>
          </w:rPr>
          <w:instrText xml:space="preserve"> PAGEREF _Toc528584846 \h </w:instrText>
        </w:r>
        <w:r w:rsidR="008D30EE" w:rsidRPr="008D4037">
          <w:rPr>
            <w:webHidden/>
          </w:rPr>
        </w:r>
        <w:r w:rsidR="008D30EE" w:rsidRPr="008D4037">
          <w:rPr>
            <w:webHidden/>
          </w:rPr>
          <w:fldChar w:fldCharType="separate"/>
        </w:r>
        <w:r w:rsidR="003B5B6F">
          <w:rPr>
            <w:webHidden/>
          </w:rPr>
          <w:t>68</w:t>
        </w:r>
        <w:r w:rsidR="008D30EE" w:rsidRPr="008D4037">
          <w:rPr>
            <w:webHidden/>
          </w:rPr>
          <w:fldChar w:fldCharType="end"/>
        </w:r>
      </w:hyperlink>
    </w:p>
    <w:p w:rsidR="008D30EE" w:rsidRPr="008D4037" w:rsidRDefault="00256B7A" w:rsidP="0016094D">
      <w:pPr>
        <w:pStyle w:val="TOC3"/>
        <w:rPr>
          <w:rFonts w:eastAsiaTheme="minorEastAsia"/>
          <w:b w:val="0"/>
          <w:sz w:val="22"/>
          <w:szCs w:val="22"/>
        </w:rPr>
      </w:pPr>
      <w:hyperlink w:anchor="_Toc528584847" w:history="1">
        <w:r w:rsidR="008D30EE" w:rsidRPr="008D4037">
          <w:rPr>
            <w:rStyle w:val="Hyperlink"/>
            <w:b w:val="0"/>
          </w:rPr>
          <w:t>VIII.7.3</w:t>
        </w:r>
        <w:r w:rsidR="008D30EE" w:rsidRPr="008D4037">
          <w:rPr>
            <w:rFonts w:eastAsiaTheme="minorEastAsia"/>
            <w:b w:val="0"/>
            <w:sz w:val="22"/>
            <w:szCs w:val="22"/>
          </w:rPr>
          <w:tab/>
        </w:r>
        <w:r w:rsidR="008D30EE" w:rsidRPr="008D4037">
          <w:rPr>
            <w:rStyle w:val="Hyperlink"/>
            <w:b w:val="0"/>
          </w:rPr>
          <w:t>Phân tích, đánh giá hiện trạng và diễn biến môi trường khi không thực hiện quy hoạch xây dựng</w:t>
        </w:r>
        <w:r w:rsidR="008D30EE" w:rsidRPr="008D4037">
          <w:rPr>
            <w:b w:val="0"/>
            <w:webHidden/>
          </w:rPr>
          <w:tab/>
        </w:r>
        <w:r w:rsidR="008D30EE" w:rsidRPr="008D4037">
          <w:rPr>
            <w:b w:val="0"/>
            <w:webHidden/>
          </w:rPr>
          <w:fldChar w:fldCharType="begin"/>
        </w:r>
        <w:r w:rsidR="008D30EE" w:rsidRPr="008D4037">
          <w:rPr>
            <w:b w:val="0"/>
            <w:webHidden/>
          </w:rPr>
          <w:instrText xml:space="preserve"> PAGEREF _Toc528584847 \h </w:instrText>
        </w:r>
        <w:r w:rsidR="008D30EE" w:rsidRPr="008D4037">
          <w:rPr>
            <w:b w:val="0"/>
            <w:webHidden/>
          </w:rPr>
        </w:r>
        <w:r w:rsidR="008D30EE" w:rsidRPr="008D4037">
          <w:rPr>
            <w:b w:val="0"/>
            <w:webHidden/>
          </w:rPr>
          <w:fldChar w:fldCharType="separate"/>
        </w:r>
        <w:r w:rsidR="003B5B6F">
          <w:rPr>
            <w:b w:val="0"/>
            <w:webHidden/>
          </w:rPr>
          <w:t>69</w:t>
        </w:r>
        <w:r w:rsidR="008D30EE" w:rsidRPr="008D4037">
          <w:rPr>
            <w:b w:val="0"/>
            <w:webHidden/>
          </w:rPr>
          <w:fldChar w:fldCharType="end"/>
        </w:r>
      </w:hyperlink>
    </w:p>
    <w:p w:rsidR="008D30EE" w:rsidRPr="008D4037" w:rsidRDefault="00256B7A">
      <w:pPr>
        <w:pStyle w:val="TOC4"/>
        <w:tabs>
          <w:tab w:val="left" w:pos="1984"/>
        </w:tabs>
        <w:rPr>
          <w:rFonts w:eastAsiaTheme="minorEastAsia"/>
          <w:spacing w:val="0"/>
          <w:sz w:val="22"/>
          <w:szCs w:val="22"/>
          <w:lang w:bidi="ar-SA"/>
        </w:rPr>
      </w:pPr>
      <w:hyperlink w:anchor="_Toc528584848" w:history="1">
        <w:r w:rsidR="008D30EE" w:rsidRPr="008D4037">
          <w:rPr>
            <w:rStyle w:val="Hyperlink"/>
            <w:i/>
          </w:rPr>
          <w:t>VIII.7.3.1</w:t>
        </w:r>
        <w:r w:rsidR="008D30EE" w:rsidRPr="008D4037">
          <w:rPr>
            <w:rFonts w:eastAsiaTheme="minorEastAsia"/>
            <w:spacing w:val="0"/>
            <w:sz w:val="22"/>
            <w:szCs w:val="22"/>
            <w:lang w:bidi="ar-SA"/>
          </w:rPr>
          <w:tab/>
        </w:r>
        <w:r w:rsidR="008D30EE" w:rsidRPr="008D4037">
          <w:rPr>
            <w:rStyle w:val="Hyperlink"/>
            <w:i/>
          </w:rPr>
          <w:t>Đánh giá hiện trạng môi trường</w:t>
        </w:r>
        <w:r w:rsidR="008D30EE" w:rsidRPr="008D4037">
          <w:rPr>
            <w:webHidden/>
          </w:rPr>
          <w:tab/>
        </w:r>
        <w:r w:rsidR="008D30EE" w:rsidRPr="008D4037">
          <w:rPr>
            <w:webHidden/>
          </w:rPr>
          <w:fldChar w:fldCharType="begin"/>
        </w:r>
        <w:r w:rsidR="008D30EE" w:rsidRPr="008D4037">
          <w:rPr>
            <w:webHidden/>
          </w:rPr>
          <w:instrText xml:space="preserve"> PAGEREF _Toc528584848 \h </w:instrText>
        </w:r>
        <w:r w:rsidR="008D30EE" w:rsidRPr="008D4037">
          <w:rPr>
            <w:webHidden/>
          </w:rPr>
        </w:r>
        <w:r w:rsidR="008D30EE" w:rsidRPr="008D4037">
          <w:rPr>
            <w:webHidden/>
          </w:rPr>
          <w:fldChar w:fldCharType="separate"/>
        </w:r>
        <w:r w:rsidR="003B5B6F">
          <w:rPr>
            <w:webHidden/>
          </w:rPr>
          <w:t>69</w:t>
        </w:r>
        <w:r w:rsidR="008D30EE" w:rsidRPr="008D4037">
          <w:rPr>
            <w:webHidden/>
          </w:rPr>
          <w:fldChar w:fldCharType="end"/>
        </w:r>
      </w:hyperlink>
    </w:p>
    <w:p w:rsidR="008D30EE" w:rsidRPr="008D4037" w:rsidRDefault="00256B7A">
      <w:pPr>
        <w:pStyle w:val="TOC4"/>
        <w:tabs>
          <w:tab w:val="left" w:pos="1320"/>
        </w:tabs>
        <w:rPr>
          <w:rFonts w:eastAsiaTheme="minorEastAsia"/>
          <w:spacing w:val="0"/>
          <w:sz w:val="26"/>
          <w:szCs w:val="26"/>
          <w:lang w:bidi="ar-SA"/>
        </w:rPr>
      </w:pPr>
      <w:hyperlink w:anchor="_Toc528584849" w:history="1">
        <w:r w:rsidR="008D30EE" w:rsidRPr="008D4037">
          <w:rPr>
            <w:rStyle w:val="Hyperlink"/>
            <w:i/>
            <w:sz w:val="26"/>
            <w:szCs w:val="26"/>
          </w:rPr>
          <w:t>a.</w:t>
        </w:r>
        <w:r w:rsidR="008D30EE" w:rsidRPr="008D4037">
          <w:rPr>
            <w:rFonts w:eastAsiaTheme="minorEastAsia"/>
            <w:spacing w:val="0"/>
            <w:sz w:val="26"/>
            <w:szCs w:val="26"/>
            <w:lang w:bidi="ar-SA"/>
          </w:rPr>
          <w:tab/>
        </w:r>
        <w:r w:rsidR="008D30EE" w:rsidRPr="008D4037">
          <w:rPr>
            <w:rStyle w:val="Hyperlink"/>
            <w:i/>
            <w:sz w:val="26"/>
            <w:szCs w:val="26"/>
          </w:rPr>
          <w:t>Hiện trạng chất lượng nước mặt</w:t>
        </w:r>
        <w:r w:rsidR="008D30EE" w:rsidRPr="008D4037">
          <w:rPr>
            <w:webHidden/>
            <w:sz w:val="26"/>
            <w:szCs w:val="26"/>
          </w:rPr>
          <w:tab/>
        </w:r>
        <w:r w:rsidR="008D30EE" w:rsidRPr="008D4037">
          <w:rPr>
            <w:webHidden/>
            <w:sz w:val="26"/>
            <w:szCs w:val="26"/>
          </w:rPr>
          <w:fldChar w:fldCharType="begin"/>
        </w:r>
        <w:r w:rsidR="008D30EE" w:rsidRPr="008D4037">
          <w:rPr>
            <w:webHidden/>
            <w:sz w:val="26"/>
            <w:szCs w:val="26"/>
          </w:rPr>
          <w:instrText xml:space="preserve"> PAGEREF _Toc528584849 \h </w:instrText>
        </w:r>
        <w:r w:rsidR="008D30EE" w:rsidRPr="008D4037">
          <w:rPr>
            <w:webHidden/>
            <w:sz w:val="26"/>
            <w:szCs w:val="26"/>
          </w:rPr>
        </w:r>
        <w:r w:rsidR="008D30EE" w:rsidRPr="008D4037">
          <w:rPr>
            <w:webHidden/>
            <w:sz w:val="26"/>
            <w:szCs w:val="26"/>
          </w:rPr>
          <w:fldChar w:fldCharType="separate"/>
        </w:r>
        <w:r w:rsidR="003B5B6F">
          <w:rPr>
            <w:webHidden/>
            <w:sz w:val="26"/>
            <w:szCs w:val="26"/>
          </w:rPr>
          <w:t>69</w:t>
        </w:r>
        <w:r w:rsidR="008D30EE" w:rsidRPr="008D4037">
          <w:rPr>
            <w:webHidden/>
            <w:sz w:val="26"/>
            <w:szCs w:val="26"/>
          </w:rPr>
          <w:fldChar w:fldCharType="end"/>
        </w:r>
      </w:hyperlink>
    </w:p>
    <w:p w:rsidR="008D30EE" w:rsidRPr="008D4037" w:rsidRDefault="00256B7A">
      <w:pPr>
        <w:pStyle w:val="TOC4"/>
        <w:tabs>
          <w:tab w:val="left" w:pos="1320"/>
        </w:tabs>
        <w:rPr>
          <w:rFonts w:eastAsiaTheme="minorEastAsia"/>
          <w:spacing w:val="0"/>
          <w:sz w:val="26"/>
          <w:szCs w:val="26"/>
          <w:lang w:bidi="ar-SA"/>
        </w:rPr>
      </w:pPr>
      <w:hyperlink w:anchor="_Toc528584850" w:history="1">
        <w:r w:rsidR="008D30EE" w:rsidRPr="008D4037">
          <w:rPr>
            <w:rStyle w:val="Hyperlink"/>
            <w:i/>
            <w:sz w:val="26"/>
            <w:szCs w:val="26"/>
          </w:rPr>
          <w:t>b.</w:t>
        </w:r>
        <w:r w:rsidR="008D30EE" w:rsidRPr="008D4037">
          <w:rPr>
            <w:rFonts w:eastAsiaTheme="minorEastAsia"/>
            <w:spacing w:val="0"/>
            <w:sz w:val="26"/>
            <w:szCs w:val="26"/>
            <w:lang w:bidi="ar-SA"/>
          </w:rPr>
          <w:tab/>
        </w:r>
        <w:r w:rsidR="008D30EE" w:rsidRPr="008D4037">
          <w:rPr>
            <w:rStyle w:val="Hyperlink"/>
            <w:i/>
            <w:sz w:val="26"/>
            <w:szCs w:val="26"/>
          </w:rPr>
          <w:t>Hiện trạng chất lượng nước ngầm</w:t>
        </w:r>
        <w:r w:rsidR="008D30EE" w:rsidRPr="008D4037">
          <w:rPr>
            <w:webHidden/>
            <w:sz w:val="26"/>
            <w:szCs w:val="26"/>
          </w:rPr>
          <w:tab/>
        </w:r>
        <w:r w:rsidR="008D30EE" w:rsidRPr="008D4037">
          <w:rPr>
            <w:webHidden/>
            <w:sz w:val="26"/>
            <w:szCs w:val="26"/>
          </w:rPr>
          <w:fldChar w:fldCharType="begin"/>
        </w:r>
        <w:r w:rsidR="008D30EE" w:rsidRPr="008D4037">
          <w:rPr>
            <w:webHidden/>
            <w:sz w:val="26"/>
            <w:szCs w:val="26"/>
          </w:rPr>
          <w:instrText xml:space="preserve"> PAGEREF _Toc528584850 \h </w:instrText>
        </w:r>
        <w:r w:rsidR="008D30EE" w:rsidRPr="008D4037">
          <w:rPr>
            <w:webHidden/>
            <w:sz w:val="26"/>
            <w:szCs w:val="26"/>
          </w:rPr>
        </w:r>
        <w:r w:rsidR="008D30EE" w:rsidRPr="008D4037">
          <w:rPr>
            <w:webHidden/>
            <w:sz w:val="26"/>
            <w:szCs w:val="26"/>
          </w:rPr>
          <w:fldChar w:fldCharType="separate"/>
        </w:r>
        <w:r w:rsidR="003B5B6F">
          <w:rPr>
            <w:webHidden/>
            <w:sz w:val="26"/>
            <w:szCs w:val="26"/>
          </w:rPr>
          <w:t>69</w:t>
        </w:r>
        <w:r w:rsidR="008D30EE" w:rsidRPr="008D4037">
          <w:rPr>
            <w:webHidden/>
            <w:sz w:val="26"/>
            <w:szCs w:val="26"/>
          </w:rPr>
          <w:fldChar w:fldCharType="end"/>
        </w:r>
      </w:hyperlink>
    </w:p>
    <w:p w:rsidR="008D30EE" w:rsidRPr="008D4037" w:rsidRDefault="00256B7A">
      <w:pPr>
        <w:pStyle w:val="TOC4"/>
        <w:tabs>
          <w:tab w:val="left" w:pos="1320"/>
        </w:tabs>
        <w:rPr>
          <w:rFonts w:eastAsiaTheme="minorEastAsia"/>
          <w:spacing w:val="0"/>
          <w:sz w:val="26"/>
          <w:szCs w:val="26"/>
          <w:lang w:bidi="ar-SA"/>
        </w:rPr>
      </w:pPr>
      <w:hyperlink w:anchor="_Toc528584851" w:history="1">
        <w:r w:rsidR="008D30EE" w:rsidRPr="008D4037">
          <w:rPr>
            <w:rStyle w:val="Hyperlink"/>
            <w:i/>
            <w:iCs/>
            <w:sz w:val="26"/>
            <w:szCs w:val="26"/>
          </w:rPr>
          <w:t>c.</w:t>
        </w:r>
        <w:r w:rsidR="008D30EE" w:rsidRPr="008D4037">
          <w:rPr>
            <w:rFonts w:eastAsiaTheme="minorEastAsia"/>
            <w:spacing w:val="0"/>
            <w:sz w:val="26"/>
            <w:szCs w:val="26"/>
            <w:lang w:bidi="ar-SA"/>
          </w:rPr>
          <w:tab/>
        </w:r>
        <w:r w:rsidR="008D30EE" w:rsidRPr="008D4037">
          <w:rPr>
            <w:rStyle w:val="Hyperlink"/>
            <w:i/>
            <w:sz w:val="26"/>
            <w:szCs w:val="26"/>
          </w:rPr>
          <w:t>Hiện trạng môi trường không khí</w:t>
        </w:r>
        <w:r w:rsidR="008D30EE" w:rsidRPr="008D4037">
          <w:rPr>
            <w:webHidden/>
            <w:sz w:val="26"/>
            <w:szCs w:val="26"/>
          </w:rPr>
          <w:tab/>
        </w:r>
        <w:r w:rsidR="008D30EE" w:rsidRPr="008D4037">
          <w:rPr>
            <w:webHidden/>
            <w:sz w:val="26"/>
            <w:szCs w:val="26"/>
          </w:rPr>
          <w:fldChar w:fldCharType="begin"/>
        </w:r>
        <w:r w:rsidR="008D30EE" w:rsidRPr="008D4037">
          <w:rPr>
            <w:webHidden/>
            <w:sz w:val="26"/>
            <w:szCs w:val="26"/>
          </w:rPr>
          <w:instrText xml:space="preserve"> PAGEREF _Toc528584851 \h </w:instrText>
        </w:r>
        <w:r w:rsidR="008D30EE" w:rsidRPr="008D4037">
          <w:rPr>
            <w:webHidden/>
            <w:sz w:val="26"/>
            <w:szCs w:val="26"/>
          </w:rPr>
        </w:r>
        <w:r w:rsidR="008D30EE" w:rsidRPr="008D4037">
          <w:rPr>
            <w:webHidden/>
            <w:sz w:val="26"/>
            <w:szCs w:val="26"/>
          </w:rPr>
          <w:fldChar w:fldCharType="separate"/>
        </w:r>
        <w:r w:rsidR="003B5B6F">
          <w:rPr>
            <w:webHidden/>
            <w:sz w:val="26"/>
            <w:szCs w:val="26"/>
          </w:rPr>
          <w:t>69</w:t>
        </w:r>
        <w:r w:rsidR="008D30EE" w:rsidRPr="008D4037">
          <w:rPr>
            <w:webHidden/>
            <w:sz w:val="26"/>
            <w:szCs w:val="26"/>
          </w:rPr>
          <w:fldChar w:fldCharType="end"/>
        </w:r>
      </w:hyperlink>
    </w:p>
    <w:p w:rsidR="008D30EE" w:rsidRPr="008D4037" w:rsidRDefault="00256B7A">
      <w:pPr>
        <w:pStyle w:val="TOC4"/>
        <w:tabs>
          <w:tab w:val="left" w:pos="1320"/>
        </w:tabs>
        <w:rPr>
          <w:rFonts w:eastAsiaTheme="minorEastAsia"/>
          <w:spacing w:val="0"/>
          <w:sz w:val="26"/>
          <w:szCs w:val="26"/>
          <w:lang w:bidi="ar-SA"/>
        </w:rPr>
      </w:pPr>
      <w:hyperlink w:anchor="_Toc528584852" w:history="1">
        <w:r w:rsidR="008D30EE" w:rsidRPr="008D4037">
          <w:rPr>
            <w:rStyle w:val="Hyperlink"/>
            <w:i/>
            <w:sz w:val="26"/>
            <w:szCs w:val="26"/>
          </w:rPr>
          <w:t>d.</w:t>
        </w:r>
        <w:r w:rsidR="008D30EE" w:rsidRPr="008D4037">
          <w:rPr>
            <w:rFonts w:eastAsiaTheme="minorEastAsia"/>
            <w:spacing w:val="0"/>
            <w:sz w:val="26"/>
            <w:szCs w:val="26"/>
            <w:lang w:bidi="ar-SA"/>
          </w:rPr>
          <w:tab/>
        </w:r>
        <w:r w:rsidR="008D30EE" w:rsidRPr="008D4037">
          <w:rPr>
            <w:rStyle w:val="Hyperlink"/>
            <w:i/>
            <w:sz w:val="26"/>
            <w:szCs w:val="26"/>
          </w:rPr>
          <w:t>Hiện trạng quản lý nước thải</w:t>
        </w:r>
        <w:r w:rsidR="008D30EE" w:rsidRPr="008D4037">
          <w:rPr>
            <w:webHidden/>
            <w:sz w:val="26"/>
            <w:szCs w:val="26"/>
          </w:rPr>
          <w:tab/>
        </w:r>
        <w:r w:rsidR="008D30EE" w:rsidRPr="008D4037">
          <w:rPr>
            <w:webHidden/>
            <w:sz w:val="26"/>
            <w:szCs w:val="26"/>
          </w:rPr>
          <w:fldChar w:fldCharType="begin"/>
        </w:r>
        <w:r w:rsidR="008D30EE" w:rsidRPr="008D4037">
          <w:rPr>
            <w:webHidden/>
            <w:sz w:val="26"/>
            <w:szCs w:val="26"/>
          </w:rPr>
          <w:instrText xml:space="preserve"> PAGEREF _Toc528584852 \h </w:instrText>
        </w:r>
        <w:r w:rsidR="008D30EE" w:rsidRPr="008D4037">
          <w:rPr>
            <w:webHidden/>
            <w:sz w:val="26"/>
            <w:szCs w:val="26"/>
          </w:rPr>
        </w:r>
        <w:r w:rsidR="008D30EE" w:rsidRPr="008D4037">
          <w:rPr>
            <w:webHidden/>
            <w:sz w:val="26"/>
            <w:szCs w:val="26"/>
          </w:rPr>
          <w:fldChar w:fldCharType="separate"/>
        </w:r>
        <w:r w:rsidR="003B5B6F">
          <w:rPr>
            <w:webHidden/>
            <w:sz w:val="26"/>
            <w:szCs w:val="26"/>
          </w:rPr>
          <w:t>69</w:t>
        </w:r>
        <w:r w:rsidR="008D30EE" w:rsidRPr="008D4037">
          <w:rPr>
            <w:webHidden/>
            <w:sz w:val="26"/>
            <w:szCs w:val="26"/>
          </w:rPr>
          <w:fldChar w:fldCharType="end"/>
        </w:r>
      </w:hyperlink>
    </w:p>
    <w:p w:rsidR="008D30EE" w:rsidRPr="008D4037" w:rsidRDefault="00256B7A">
      <w:pPr>
        <w:pStyle w:val="TOC4"/>
        <w:tabs>
          <w:tab w:val="left" w:pos="1320"/>
        </w:tabs>
        <w:rPr>
          <w:rFonts w:eastAsiaTheme="minorEastAsia"/>
          <w:spacing w:val="0"/>
          <w:sz w:val="26"/>
          <w:szCs w:val="26"/>
          <w:lang w:bidi="ar-SA"/>
        </w:rPr>
      </w:pPr>
      <w:hyperlink w:anchor="_Toc528584853" w:history="1">
        <w:r w:rsidR="008D30EE" w:rsidRPr="008D4037">
          <w:rPr>
            <w:rStyle w:val="Hyperlink"/>
            <w:i/>
            <w:sz w:val="26"/>
            <w:szCs w:val="26"/>
          </w:rPr>
          <w:t>e.</w:t>
        </w:r>
        <w:r w:rsidR="008D30EE" w:rsidRPr="008D4037">
          <w:rPr>
            <w:rFonts w:eastAsiaTheme="minorEastAsia"/>
            <w:spacing w:val="0"/>
            <w:sz w:val="26"/>
            <w:szCs w:val="26"/>
            <w:lang w:bidi="ar-SA"/>
          </w:rPr>
          <w:tab/>
        </w:r>
        <w:r w:rsidR="008D30EE" w:rsidRPr="008D4037">
          <w:rPr>
            <w:rStyle w:val="Hyperlink"/>
            <w:i/>
            <w:sz w:val="26"/>
            <w:szCs w:val="26"/>
          </w:rPr>
          <w:t>Nước mưa</w:t>
        </w:r>
        <w:r w:rsidR="008D30EE" w:rsidRPr="008D4037">
          <w:rPr>
            <w:webHidden/>
            <w:sz w:val="26"/>
            <w:szCs w:val="26"/>
          </w:rPr>
          <w:tab/>
        </w:r>
        <w:r w:rsidR="008D30EE" w:rsidRPr="008D4037">
          <w:rPr>
            <w:webHidden/>
            <w:sz w:val="26"/>
            <w:szCs w:val="26"/>
          </w:rPr>
          <w:fldChar w:fldCharType="begin"/>
        </w:r>
        <w:r w:rsidR="008D30EE" w:rsidRPr="008D4037">
          <w:rPr>
            <w:webHidden/>
            <w:sz w:val="26"/>
            <w:szCs w:val="26"/>
          </w:rPr>
          <w:instrText xml:space="preserve"> PAGEREF _Toc528584853 \h </w:instrText>
        </w:r>
        <w:r w:rsidR="008D30EE" w:rsidRPr="008D4037">
          <w:rPr>
            <w:webHidden/>
            <w:sz w:val="26"/>
            <w:szCs w:val="26"/>
          </w:rPr>
        </w:r>
        <w:r w:rsidR="008D30EE" w:rsidRPr="008D4037">
          <w:rPr>
            <w:webHidden/>
            <w:sz w:val="26"/>
            <w:szCs w:val="26"/>
          </w:rPr>
          <w:fldChar w:fldCharType="separate"/>
        </w:r>
        <w:r w:rsidR="003B5B6F">
          <w:rPr>
            <w:webHidden/>
            <w:sz w:val="26"/>
            <w:szCs w:val="26"/>
          </w:rPr>
          <w:t>70</w:t>
        </w:r>
        <w:r w:rsidR="008D30EE" w:rsidRPr="008D4037">
          <w:rPr>
            <w:webHidden/>
            <w:sz w:val="26"/>
            <w:szCs w:val="26"/>
          </w:rPr>
          <w:fldChar w:fldCharType="end"/>
        </w:r>
      </w:hyperlink>
    </w:p>
    <w:p w:rsidR="008D30EE" w:rsidRPr="008D4037" w:rsidRDefault="00256B7A">
      <w:pPr>
        <w:pStyle w:val="TOC4"/>
        <w:tabs>
          <w:tab w:val="left" w:pos="1100"/>
        </w:tabs>
        <w:rPr>
          <w:rFonts w:eastAsiaTheme="minorEastAsia"/>
          <w:spacing w:val="0"/>
          <w:sz w:val="26"/>
          <w:szCs w:val="26"/>
          <w:lang w:bidi="ar-SA"/>
        </w:rPr>
      </w:pPr>
      <w:hyperlink w:anchor="_Toc528584854" w:history="1">
        <w:r w:rsidR="008D30EE" w:rsidRPr="008D4037">
          <w:rPr>
            <w:rStyle w:val="Hyperlink"/>
            <w:i/>
            <w:sz w:val="26"/>
            <w:szCs w:val="26"/>
          </w:rPr>
          <w:t>f.</w:t>
        </w:r>
        <w:r w:rsidR="008D30EE" w:rsidRPr="008D4037">
          <w:rPr>
            <w:rFonts w:eastAsiaTheme="minorEastAsia"/>
            <w:spacing w:val="0"/>
            <w:sz w:val="26"/>
            <w:szCs w:val="26"/>
            <w:lang w:bidi="ar-SA"/>
          </w:rPr>
          <w:tab/>
        </w:r>
        <w:r w:rsidR="008D30EE" w:rsidRPr="008D4037">
          <w:rPr>
            <w:rStyle w:val="Hyperlink"/>
            <w:i/>
            <w:sz w:val="26"/>
            <w:szCs w:val="26"/>
          </w:rPr>
          <w:t>Hiện trạng quản lý chất thải rắn</w:t>
        </w:r>
        <w:r w:rsidR="008D30EE" w:rsidRPr="008D4037">
          <w:rPr>
            <w:webHidden/>
            <w:sz w:val="26"/>
            <w:szCs w:val="26"/>
          </w:rPr>
          <w:tab/>
        </w:r>
        <w:r w:rsidR="008D30EE" w:rsidRPr="008D4037">
          <w:rPr>
            <w:webHidden/>
            <w:sz w:val="26"/>
            <w:szCs w:val="26"/>
          </w:rPr>
          <w:fldChar w:fldCharType="begin"/>
        </w:r>
        <w:r w:rsidR="008D30EE" w:rsidRPr="008D4037">
          <w:rPr>
            <w:webHidden/>
            <w:sz w:val="26"/>
            <w:szCs w:val="26"/>
          </w:rPr>
          <w:instrText xml:space="preserve"> PAGEREF _Toc528584854 \h </w:instrText>
        </w:r>
        <w:r w:rsidR="008D30EE" w:rsidRPr="008D4037">
          <w:rPr>
            <w:webHidden/>
            <w:sz w:val="26"/>
            <w:szCs w:val="26"/>
          </w:rPr>
        </w:r>
        <w:r w:rsidR="008D30EE" w:rsidRPr="008D4037">
          <w:rPr>
            <w:webHidden/>
            <w:sz w:val="26"/>
            <w:szCs w:val="26"/>
          </w:rPr>
          <w:fldChar w:fldCharType="separate"/>
        </w:r>
        <w:r w:rsidR="003B5B6F">
          <w:rPr>
            <w:webHidden/>
            <w:sz w:val="26"/>
            <w:szCs w:val="26"/>
          </w:rPr>
          <w:t>70</w:t>
        </w:r>
        <w:r w:rsidR="008D30EE" w:rsidRPr="008D4037">
          <w:rPr>
            <w:webHidden/>
            <w:sz w:val="26"/>
            <w:szCs w:val="26"/>
          </w:rPr>
          <w:fldChar w:fldCharType="end"/>
        </w:r>
      </w:hyperlink>
    </w:p>
    <w:p w:rsidR="008D30EE" w:rsidRPr="008D4037" w:rsidRDefault="00256B7A">
      <w:pPr>
        <w:pStyle w:val="TOC4"/>
        <w:tabs>
          <w:tab w:val="left" w:pos="1320"/>
        </w:tabs>
        <w:rPr>
          <w:rFonts w:eastAsiaTheme="minorEastAsia"/>
          <w:spacing w:val="0"/>
          <w:sz w:val="26"/>
          <w:szCs w:val="26"/>
          <w:lang w:bidi="ar-SA"/>
        </w:rPr>
      </w:pPr>
      <w:hyperlink w:anchor="_Toc528584855" w:history="1">
        <w:r w:rsidR="008D30EE" w:rsidRPr="008D4037">
          <w:rPr>
            <w:rStyle w:val="Hyperlink"/>
            <w:i/>
            <w:sz w:val="26"/>
            <w:szCs w:val="26"/>
          </w:rPr>
          <w:t>g.</w:t>
        </w:r>
        <w:r w:rsidR="008D30EE" w:rsidRPr="008D4037">
          <w:rPr>
            <w:rFonts w:eastAsiaTheme="minorEastAsia"/>
            <w:spacing w:val="0"/>
            <w:sz w:val="26"/>
            <w:szCs w:val="26"/>
            <w:lang w:bidi="ar-SA"/>
          </w:rPr>
          <w:tab/>
        </w:r>
        <w:r w:rsidR="008D30EE" w:rsidRPr="008D4037">
          <w:rPr>
            <w:rStyle w:val="Hyperlink"/>
            <w:i/>
            <w:sz w:val="26"/>
            <w:szCs w:val="26"/>
          </w:rPr>
          <w:t>Hiện trạng tài nguyên sinh học</w:t>
        </w:r>
        <w:r w:rsidR="008D30EE" w:rsidRPr="008D4037">
          <w:rPr>
            <w:webHidden/>
            <w:sz w:val="26"/>
            <w:szCs w:val="26"/>
          </w:rPr>
          <w:tab/>
        </w:r>
        <w:r w:rsidR="008D30EE" w:rsidRPr="008D4037">
          <w:rPr>
            <w:webHidden/>
            <w:sz w:val="26"/>
            <w:szCs w:val="26"/>
          </w:rPr>
          <w:fldChar w:fldCharType="begin"/>
        </w:r>
        <w:r w:rsidR="008D30EE" w:rsidRPr="008D4037">
          <w:rPr>
            <w:webHidden/>
            <w:sz w:val="26"/>
            <w:szCs w:val="26"/>
          </w:rPr>
          <w:instrText xml:space="preserve"> PAGEREF _Toc528584855 \h </w:instrText>
        </w:r>
        <w:r w:rsidR="008D30EE" w:rsidRPr="008D4037">
          <w:rPr>
            <w:webHidden/>
            <w:sz w:val="26"/>
            <w:szCs w:val="26"/>
          </w:rPr>
        </w:r>
        <w:r w:rsidR="008D30EE" w:rsidRPr="008D4037">
          <w:rPr>
            <w:webHidden/>
            <w:sz w:val="26"/>
            <w:szCs w:val="26"/>
          </w:rPr>
          <w:fldChar w:fldCharType="separate"/>
        </w:r>
        <w:r w:rsidR="003B5B6F">
          <w:rPr>
            <w:webHidden/>
            <w:sz w:val="26"/>
            <w:szCs w:val="26"/>
          </w:rPr>
          <w:t>70</w:t>
        </w:r>
        <w:r w:rsidR="008D30EE" w:rsidRPr="008D4037">
          <w:rPr>
            <w:webHidden/>
            <w:sz w:val="26"/>
            <w:szCs w:val="26"/>
          </w:rPr>
          <w:fldChar w:fldCharType="end"/>
        </w:r>
      </w:hyperlink>
    </w:p>
    <w:p w:rsidR="008D30EE" w:rsidRPr="008D4037" w:rsidRDefault="00256B7A">
      <w:pPr>
        <w:pStyle w:val="TOC4"/>
        <w:tabs>
          <w:tab w:val="left" w:pos="1320"/>
        </w:tabs>
        <w:rPr>
          <w:rFonts w:eastAsiaTheme="minorEastAsia"/>
          <w:spacing w:val="0"/>
          <w:sz w:val="26"/>
          <w:szCs w:val="26"/>
          <w:lang w:bidi="ar-SA"/>
        </w:rPr>
      </w:pPr>
      <w:hyperlink w:anchor="_Toc528584856" w:history="1">
        <w:r w:rsidR="008D30EE" w:rsidRPr="008D4037">
          <w:rPr>
            <w:rStyle w:val="Hyperlink"/>
            <w:i/>
            <w:iCs/>
            <w:sz w:val="26"/>
            <w:szCs w:val="26"/>
          </w:rPr>
          <w:t>h.</w:t>
        </w:r>
        <w:r w:rsidR="008D30EE" w:rsidRPr="008D4037">
          <w:rPr>
            <w:rFonts w:eastAsiaTheme="minorEastAsia"/>
            <w:spacing w:val="0"/>
            <w:sz w:val="26"/>
            <w:szCs w:val="26"/>
            <w:lang w:bidi="ar-SA"/>
          </w:rPr>
          <w:tab/>
        </w:r>
        <w:r w:rsidR="008D30EE" w:rsidRPr="008D4037">
          <w:rPr>
            <w:rStyle w:val="Hyperlink"/>
            <w:i/>
            <w:sz w:val="26"/>
            <w:szCs w:val="26"/>
          </w:rPr>
          <w:t>Sự cố môi trường</w:t>
        </w:r>
        <w:r w:rsidR="008D30EE" w:rsidRPr="008D4037">
          <w:rPr>
            <w:webHidden/>
            <w:sz w:val="26"/>
            <w:szCs w:val="26"/>
          </w:rPr>
          <w:tab/>
        </w:r>
        <w:r w:rsidR="008D30EE" w:rsidRPr="008D4037">
          <w:rPr>
            <w:webHidden/>
            <w:sz w:val="26"/>
            <w:szCs w:val="26"/>
          </w:rPr>
          <w:fldChar w:fldCharType="begin"/>
        </w:r>
        <w:r w:rsidR="008D30EE" w:rsidRPr="008D4037">
          <w:rPr>
            <w:webHidden/>
            <w:sz w:val="26"/>
            <w:szCs w:val="26"/>
          </w:rPr>
          <w:instrText xml:space="preserve"> PAGEREF _Toc528584856 \h </w:instrText>
        </w:r>
        <w:r w:rsidR="008D30EE" w:rsidRPr="008D4037">
          <w:rPr>
            <w:webHidden/>
            <w:sz w:val="26"/>
            <w:szCs w:val="26"/>
          </w:rPr>
        </w:r>
        <w:r w:rsidR="008D30EE" w:rsidRPr="008D4037">
          <w:rPr>
            <w:webHidden/>
            <w:sz w:val="26"/>
            <w:szCs w:val="26"/>
          </w:rPr>
          <w:fldChar w:fldCharType="separate"/>
        </w:r>
        <w:r w:rsidR="003B5B6F">
          <w:rPr>
            <w:webHidden/>
            <w:sz w:val="26"/>
            <w:szCs w:val="26"/>
          </w:rPr>
          <w:t>70</w:t>
        </w:r>
        <w:r w:rsidR="008D30EE" w:rsidRPr="008D4037">
          <w:rPr>
            <w:webHidden/>
            <w:sz w:val="26"/>
            <w:szCs w:val="26"/>
          </w:rPr>
          <w:fldChar w:fldCharType="end"/>
        </w:r>
      </w:hyperlink>
    </w:p>
    <w:p w:rsidR="008D30EE" w:rsidRPr="008D4037" w:rsidRDefault="00256B7A">
      <w:pPr>
        <w:pStyle w:val="TOC4"/>
        <w:tabs>
          <w:tab w:val="left" w:pos="1984"/>
        </w:tabs>
        <w:rPr>
          <w:rFonts w:eastAsiaTheme="minorEastAsia"/>
          <w:spacing w:val="0"/>
          <w:sz w:val="22"/>
          <w:szCs w:val="22"/>
          <w:lang w:bidi="ar-SA"/>
        </w:rPr>
      </w:pPr>
      <w:hyperlink w:anchor="_Toc528584857" w:history="1">
        <w:r w:rsidR="008D30EE" w:rsidRPr="008D4037">
          <w:rPr>
            <w:rStyle w:val="Hyperlink"/>
            <w:b/>
            <w:i/>
          </w:rPr>
          <w:t>VIII.7.3.2</w:t>
        </w:r>
        <w:r w:rsidR="008D30EE" w:rsidRPr="008D4037">
          <w:rPr>
            <w:rFonts w:eastAsiaTheme="minorEastAsia"/>
            <w:spacing w:val="0"/>
            <w:sz w:val="22"/>
            <w:szCs w:val="22"/>
            <w:lang w:bidi="ar-SA"/>
          </w:rPr>
          <w:tab/>
        </w:r>
        <w:r w:rsidR="008D30EE" w:rsidRPr="008D4037">
          <w:rPr>
            <w:rStyle w:val="Hyperlink"/>
            <w:b/>
            <w:i/>
          </w:rPr>
          <w:t>Định hướng đánh giá môi trường chiến lược</w:t>
        </w:r>
        <w:r w:rsidR="008D30EE" w:rsidRPr="008D4037">
          <w:rPr>
            <w:webHidden/>
          </w:rPr>
          <w:tab/>
        </w:r>
        <w:r w:rsidR="008D30EE" w:rsidRPr="008D4037">
          <w:rPr>
            <w:webHidden/>
          </w:rPr>
          <w:fldChar w:fldCharType="begin"/>
        </w:r>
        <w:r w:rsidR="008D30EE" w:rsidRPr="008D4037">
          <w:rPr>
            <w:webHidden/>
          </w:rPr>
          <w:instrText xml:space="preserve"> PAGEREF _Toc528584857 \h </w:instrText>
        </w:r>
        <w:r w:rsidR="008D30EE" w:rsidRPr="008D4037">
          <w:rPr>
            <w:webHidden/>
          </w:rPr>
        </w:r>
        <w:r w:rsidR="008D30EE" w:rsidRPr="008D4037">
          <w:rPr>
            <w:webHidden/>
          </w:rPr>
          <w:fldChar w:fldCharType="separate"/>
        </w:r>
        <w:r w:rsidR="003B5B6F">
          <w:rPr>
            <w:webHidden/>
          </w:rPr>
          <w:t>70</w:t>
        </w:r>
        <w:r w:rsidR="008D30EE" w:rsidRPr="008D4037">
          <w:rPr>
            <w:webHidden/>
          </w:rPr>
          <w:fldChar w:fldCharType="end"/>
        </w:r>
      </w:hyperlink>
    </w:p>
    <w:p w:rsidR="008D30EE" w:rsidRPr="008D4037" w:rsidRDefault="00256B7A">
      <w:pPr>
        <w:pStyle w:val="TOC4"/>
        <w:tabs>
          <w:tab w:val="left" w:pos="1320"/>
        </w:tabs>
        <w:rPr>
          <w:rFonts w:eastAsiaTheme="minorEastAsia"/>
          <w:spacing w:val="0"/>
          <w:sz w:val="26"/>
          <w:szCs w:val="26"/>
          <w:lang w:bidi="ar-SA"/>
        </w:rPr>
      </w:pPr>
      <w:hyperlink w:anchor="_Toc528584858" w:history="1">
        <w:r w:rsidR="008D30EE" w:rsidRPr="008D4037">
          <w:rPr>
            <w:rStyle w:val="Hyperlink"/>
            <w:i/>
            <w:sz w:val="26"/>
            <w:szCs w:val="26"/>
          </w:rPr>
          <w:t>a.</w:t>
        </w:r>
        <w:r w:rsidR="008D30EE" w:rsidRPr="008D4037">
          <w:rPr>
            <w:rFonts w:eastAsiaTheme="minorEastAsia"/>
            <w:spacing w:val="0"/>
            <w:sz w:val="26"/>
            <w:szCs w:val="26"/>
            <w:lang w:bidi="ar-SA"/>
          </w:rPr>
          <w:tab/>
        </w:r>
        <w:r w:rsidR="008D30EE" w:rsidRPr="008D4037">
          <w:rPr>
            <w:rStyle w:val="Hyperlink"/>
            <w:i/>
            <w:sz w:val="26"/>
            <w:szCs w:val="26"/>
          </w:rPr>
          <w:t>Hệ thống các tiêu chí bảo vệ môi trường</w:t>
        </w:r>
        <w:r w:rsidR="008D30EE" w:rsidRPr="008D4037">
          <w:rPr>
            <w:webHidden/>
            <w:sz w:val="26"/>
            <w:szCs w:val="26"/>
          </w:rPr>
          <w:tab/>
        </w:r>
        <w:r w:rsidR="008D30EE" w:rsidRPr="008D4037">
          <w:rPr>
            <w:webHidden/>
            <w:sz w:val="26"/>
            <w:szCs w:val="26"/>
          </w:rPr>
          <w:fldChar w:fldCharType="begin"/>
        </w:r>
        <w:r w:rsidR="008D30EE" w:rsidRPr="008D4037">
          <w:rPr>
            <w:webHidden/>
            <w:sz w:val="26"/>
            <w:szCs w:val="26"/>
          </w:rPr>
          <w:instrText xml:space="preserve"> PAGEREF _Toc528584858 \h </w:instrText>
        </w:r>
        <w:r w:rsidR="008D30EE" w:rsidRPr="008D4037">
          <w:rPr>
            <w:webHidden/>
            <w:sz w:val="26"/>
            <w:szCs w:val="26"/>
          </w:rPr>
        </w:r>
        <w:r w:rsidR="008D30EE" w:rsidRPr="008D4037">
          <w:rPr>
            <w:webHidden/>
            <w:sz w:val="26"/>
            <w:szCs w:val="26"/>
          </w:rPr>
          <w:fldChar w:fldCharType="separate"/>
        </w:r>
        <w:r w:rsidR="003B5B6F">
          <w:rPr>
            <w:webHidden/>
            <w:sz w:val="26"/>
            <w:szCs w:val="26"/>
          </w:rPr>
          <w:t>70</w:t>
        </w:r>
        <w:r w:rsidR="008D30EE" w:rsidRPr="008D4037">
          <w:rPr>
            <w:webHidden/>
            <w:sz w:val="26"/>
            <w:szCs w:val="26"/>
          </w:rPr>
          <w:fldChar w:fldCharType="end"/>
        </w:r>
      </w:hyperlink>
    </w:p>
    <w:p w:rsidR="008D30EE" w:rsidRPr="008D4037" w:rsidRDefault="00256B7A">
      <w:pPr>
        <w:pStyle w:val="TOC4"/>
        <w:tabs>
          <w:tab w:val="left" w:pos="1320"/>
        </w:tabs>
        <w:rPr>
          <w:rFonts w:eastAsiaTheme="minorEastAsia"/>
          <w:spacing w:val="0"/>
          <w:sz w:val="26"/>
          <w:szCs w:val="26"/>
          <w:lang w:bidi="ar-SA"/>
        </w:rPr>
      </w:pPr>
      <w:hyperlink w:anchor="_Toc528584859" w:history="1">
        <w:r w:rsidR="008D30EE" w:rsidRPr="008D4037">
          <w:rPr>
            <w:rStyle w:val="Hyperlink"/>
            <w:i/>
            <w:sz w:val="26"/>
            <w:szCs w:val="26"/>
          </w:rPr>
          <w:t>b.</w:t>
        </w:r>
        <w:r w:rsidR="008D30EE" w:rsidRPr="008D4037">
          <w:rPr>
            <w:rFonts w:eastAsiaTheme="minorEastAsia"/>
            <w:spacing w:val="0"/>
            <w:sz w:val="26"/>
            <w:szCs w:val="26"/>
            <w:lang w:bidi="ar-SA"/>
          </w:rPr>
          <w:tab/>
        </w:r>
        <w:r w:rsidR="008D30EE" w:rsidRPr="008D4037">
          <w:rPr>
            <w:rStyle w:val="Hyperlink"/>
            <w:i/>
            <w:sz w:val="26"/>
            <w:szCs w:val="26"/>
          </w:rPr>
          <w:t>Các giải pháp giảm thiểu, khắc phục tác động đối với dân cư, cảnh quan thiên nhiên; không khí, tiếng ồn khi triển khai thực hiện quy hoạch đô thị</w:t>
        </w:r>
        <w:r w:rsidR="008D30EE" w:rsidRPr="008D4037">
          <w:rPr>
            <w:webHidden/>
            <w:sz w:val="26"/>
            <w:szCs w:val="26"/>
          </w:rPr>
          <w:tab/>
        </w:r>
        <w:r w:rsidR="008D30EE" w:rsidRPr="008D4037">
          <w:rPr>
            <w:webHidden/>
            <w:sz w:val="26"/>
            <w:szCs w:val="26"/>
          </w:rPr>
          <w:fldChar w:fldCharType="begin"/>
        </w:r>
        <w:r w:rsidR="008D30EE" w:rsidRPr="008D4037">
          <w:rPr>
            <w:webHidden/>
            <w:sz w:val="26"/>
            <w:szCs w:val="26"/>
          </w:rPr>
          <w:instrText xml:space="preserve"> PAGEREF _Toc528584859 \h </w:instrText>
        </w:r>
        <w:r w:rsidR="008D30EE" w:rsidRPr="008D4037">
          <w:rPr>
            <w:webHidden/>
            <w:sz w:val="26"/>
            <w:szCs w:val="26"/>
          </w:rPr>
        </w:r>
        <w:r w:rsidR="008D30EE" w:rsidRPr="008D4037">
          <w:rPr>
            <w:webHidden/>
            <w:sz w:val="26"/>
            <w:szCs w:val="26"/>
          </w:rPr>
          <w:fldChar w:fldCharType="separate"/>
        </w:r>
        <w:r w:rsidR="003B5B6F">
          <w:rPr>
            <w:webHidden/>
            <w:sz w:val="26"/>
            <w:szCs w:val="26"/>
          </w:rPr>
          <w:t>70</w:t>
        </w:r>
        <w:r w:rsidR="008D30EE" w:rsidRPr="008D4037">
          <w:rPr>
            <w:webHidden/>
            <w:sz w:val="26"/>
            <w:szCs w:val="26"/>
          </w:rPr>
          <w:fldChar w:fldCharType="end"/>
        </w:r>
      </w:hyperlink>
    </w:p>
    <w:p w:rsidR="008D30EE" w:rsidRPr="008D4037" w:rsidRDefault="00256B7A" w:rsidP="0016094D">
      <w:pPr>
        <w:pStyle w:val="TOC3"/>
        <w:rPr>
          <w:rFonts w:eastAsiaTheme="minorEastAsia"/>
          <w:sz w:val="22"/>
          <w:szCs w:val="22"/>
        </w:rPr>
      </w:pPr>
      <w:hyperlink w:anchor="_Toc528584860" w:history="1">
        <w:r w:rsidR="008D30EE" w:rsidRPr="008D4037">
          <w:rPr>
            <w:rStyle w:val="Hyperlink"/>
          </w:rPr>
          <w:t>VIII.7.4</w:t>
        </w:r>
        <w:r w:rsidR="008D30EE" w:rsidRPr="008D4037">
          <w:rPr>
            <w:rFonts w:eastAsiaTheme="minorEastAsia"/>
            <w:sz w:val="22"/>
            <w:szCs w:val="22"/>
          </w:rPr>
          <w:tab/>
        </w:r>
        <w:r w:rsidR="008D30EE" w:rsidRPr="008D4037">
          <w:rPr>
            <w:rStyle w:val="Hyperlink"/>
          </w:rPr>
          <w:t>Phân tích, dự báo tác động và diễn biến môi trường khi thực hiện quy hoạch xây dựng</w:t>
        </w:r>
        <w:r w:rsidR="008D30EE" w:rsidRPr="008D4037">
          <w:rPr>
            <w:webHidden/>
          </w:rPr>
          <w:tab/>
        </w:r>
        <w:r w:rsidR="008D30EE" w:rsidRPr="008D4037">
          <w:rPr>
            <w:webHidden/>
          </w:rPr>
          <w:fldChar w:fldCharType="begin"/>
        </w:r>
        <w:r w:rsidR="008D30EE" w:rsidRPr="008D4037">
          <w:rPr>
            <w:webHidden/>
          </w:rPr>
          <w:instrText xml:space="preserve"> PAGEREF _Toc528584860 \h </w:instrText>
        </w:r>
        <w:r w:rsidR="008D30EE" w:rsidRPr="008D4037">
          <w:rPr>
            <w:webHidden/>
          </w:rPr>
        </w:r>
        <w:r w:rsidR="008D30EE" w:rsidRPr="008D4037">
          <w:rPr>
            <w:webHidden/>
          </w:rPr>
          <w:fldChar w:fldCharType="separate"/>
        </w:r>
        <w:r w:rsidR="003B5B6F">
          <w:rPr>
            <w:webHidden/>
          </w:rPr>
          <w:t>71</w:t>
        </w:r>
        <w:r w:rsidR="008D30EE" w:rsidRPr="008D4037">
          <w:rPr>
            <w:webHidden/>
          </w:rPr>
          <w:fldChar w:fldCharType="end"/>
        </w:r>
      </w:hyperlink>
    </w:p>
    <w:p w:rsidR="008D30EE" w:rsidRPr="008D4037" w:rsidRDefault="00256B7A">
      <w:pPr>
        <w:pStyle w:val="TOC4"/>
        <w:tabs>
          <w:tab w:val="left" w:pos="2044"/>
        </w:tabs>
        <w:rPr>
          <w:rFonts w:eastAsiaTheme="minorEastAsia"/>
          <w:spacing w:val="0"/>
          <w:sz w:val="22"/>
          <w:szCs w:val="22"/>
          <w:lang w:bidi="ar-SA"/>
        </w:rPr>
      </w:pPr>
      <w:hyperlink w:anchor="_Toc528584861" w:history="1">
        <w:r w:rsidR="008D30EE" w:rsidRPr="008D4037">
          <w:rPr>
            <w:rStyle w:val="Hyperlink"/>
            <w:bCs/>
            <w:i/>
            <w:spacing w:val="-4"/>
          </w:rPr>
          <w:t>VIII.7.4.1</w:t>
        </w:r>
        <w:r w:rsidR="008D30EE" w:rsidRPr="008D4037">
          <w:rPr>
            <w:rFonts w:eastAsiaTheme="minorEastAsia"/>
            <w:spacing w:val="0"/>
            <w:sz w:val="22"/>
            <w:szCs w:val="22"/>
            <w:lang w:bidi="ar-SA"/>
          </w:rPr>
          <w:tab/>
        </w:r>
        <w:r w:rsidR="008D30EE" w:rsidRPr="008D4037">
          <w:rPr>
            <w:rStyle w:val="Hyperlink"/>
            <w:i/>
            <w:lang w:val="sv-SE"/>
          </w:rPr>
          <w:t>Đánh giá sự thống nhất giữa các quan điểm, mục tiêu của quy hoạch và các mục tiêu bảo vệ môi trường</w:t>
        </w:r>
        <w:r w:rsidR="008D30EE" w:rsidRPr="008D4037">
          <w:rPr>
            <w:webHidden/>
          </w:rPr>
          <w:tab/>
        </w:r>
        <w:r w:rsidR="008D30EE" w:rsidRPr="008D4037">
          <w:rPr>
            <w:webHidden/>
          </w:rPr>
          <w:fldChar w:fldCharType="begin"/>
        </w:r>
        <w:r w:rsidR="008D30EE" w:rsidRPr="008D4037">
          <w:rPr>
            <w:webHidden/>
          </w:rPr>
          <w:instrText xml:space="preserve"> PAGEREF _Toc528584861 \h </w:instrText>
        </w:r>
        <w:r w:rsidR="008D30EE" w:rsidRPr="008D4037">
          <w:rPr>
            <w:webHidden/>
          </w:rPr>
        </w:r>
        <w:r w:rsidR="008D30EE" w:rsidRPr="008D4037">
          <w:rPr>
            <w:webHidden/>
          </w:rPr>
          <w:fldChar w:fldCharType="separate"/>
        </w:r>
        <w:r w:rsidR="003B5B6F">
          <w:rPr>
            <w:webHidden/>
          </w:rPr>
          <w:t>71</w:t>
        </w:r>
        <w:r w:rsidR="008D30EE" w:rsidRPr="008D4037">
          <w:rPr>
            <w:webHidden/>
          </w:rPr>
          <w:fldChar w:fldCharType="end"/>
        </w:r>
      </w:hyperlink>
    </w:p>
    <w:p w:rsidR="008D30EE" w:rsidRPr="008D4037" w:rsidRDefault="00256B7A">
      <w:pPr>
        <w:pStyle w:val="TOC4"/>
        <w:tabs>
          <w:tab w:val="left" w:pos="1984"/>
        </w:tabs>
        <w:rPr>
          <w:rFonts w:eastAsiaTheme="minorEastAsia"/>
          <w:spacing w:val="0"/>
          <w:sz w:val="22"/>
          <w:szCs w:val="22"/>
          <w:lang w:bidi="ar-SA"/>
        </w:rPr>
      </w:pPr>
      <w:hyperlink w:anchor="_Toc528584862" w:history="1">
        <w:r w:rsidR="008D30EE" w:rsidRPr="008D4037">
          <w:rPr>
            <w:rStyle w:val="Hyperlink"/>
            <w:i/>
            <w:lang w:val="sv-SE"/>
          </w:rPr>
          <w:t>VIII.7.4.2</w:t>
        </w:r>
        <w:r w:rsidR="008D30EE" w:rsidRPr="008D4037">
          <w:rPr>
            <w:rFonts w:eastAsiaTheme="minorEastAsia"/>
            <w:spacing w:val="0"/>
            <w:sz w:val="22"/>
            <w:szCs w:val="22"/>
            <w:lang w:bidi="ar-SA"/>
          </w:rPr>
          <w:tab/>
        </w:r>
        <w:r w:rsidR="008D30EE" w:rsidRPr="008D4037">
          <w:rPr>
            <w:rStyle w:val="Hyperlink"/>
            <w:i/>
            <w:lang w:val="sv-SE"/>
          </w:rPr>
          <w:t>Nhận diện diễn biến và các tác động môi trường chính có thể xảy ra khi thực hiện quy hoạch xây dựng</w:t>
        </w:r>
        <w:r w:rsidR="008D30EE" w:rsidRPr="008D4037">
          <w:rPr>
            <w:webHidden/>
          </w:rPr>
          <w:tab/>
        </w:r>
        <w:r w:rsidR="008D30EE" w:rsidRPr="008D4037">
          <w:rPr>
            <w:webHidden/>
          </w:rPr>
          <w:fldChar w:fldCharType="begin"/>
        </w:r>
        <w:r w:rsidR="008D30EE" w:rsidRPr="008D4037">
          <w:rPr>
            <w:webHidden/>
          </w:rPr>
          <w:instrText xml:space="preserve"> PAGEREF _Toc528584862 \h </w:instrText>
        </w:r>
        <w:r w:rsidR="008D30EE" w:rsidRPr="008D4037">
          <w:rPr>
            <w:webHidden/>
          </w:rPr>
        </w:r>
        <w:r w:rsidR="008D30EE" w:rsidRPr="008D4037">
          <w:rPr>
            <w:webHidden/>
          </w:rPr>
          <w:fldChar w:fldCharType="separate"/>
        </w:r>
        <w:r w:rsidR="003B5B6F">
          <w:rPr>
            <w:webHidden/>
          </w:rPr>
          <w:t>71</w:t>
        </w:r>
        <w:r w:rsidR="008D30EE" w:rsidRPr="008D4037">
          <w:rPr>
            <w:webHidden/>
          </w:rPr>
          <w:fldChar w:fldCharType="end"/>
        </w:r>
      </w:hyperlink>
    </w:p>
    <w:p w:rsidR="008D30EE" w:rsidRPr="008D4037" w:rsidRDefault="00256B7A">
      <w:pPr>
        <w:pStyle w:val="TOC4"/>
        <w:tabs>
          <w:tab w:val="left" w:pos="1984"/>
        </w:tabs>
        <w:rPr>
          <w:rFonts w:eastAsiaTheme="minorEastAsia"/>
          <w:spacing w:val="0"/>
          <w:sz w:val="22"/>
          <w:szCs w:val="22"/>
          <w:lang w:bidi="ar-SA"/>
        </w:rPr>
      </w:pPr>
      <w:hyperlink w:anchor="_Toc528584863" w:history="1">
        <w:r w:rsidR="008D30EE" w:rsidRPr="008D4037">
          <w:rPr>
            <w:rStyle w:val="Hyperlink"/>
            <w:i/>
            <w:lang w:val="sv-SE"/>
          </w:rPr>
          <w:t>VIII.7.4.3</w:t>
        </w:r>
        <w:r w:rsidR="008D30EE" w:rsidRPr="008D4037">
          <w:rPr>
            <w:rFonts w:eastAsiaTheme="minorEastAsia"/>
            <w:spacing w:val="0"/>
            <w:sz w:val="22"/>
            <w:szCs w:val="22"/>
            <w:lang w:bidi="ar-SA"/>
          </w:rPr>
          <w:tab/>
        </w:r>
        <w:r w:rsidR="008D30EE" w:rsidRPr="008D4037">
          <w:rPr>
            <w:rStyle w:val="Hyperlink"/>
            <w:i/>
            <w:lang w:val="sv-SE"/>
          </w:rPr>
          <w:t>Phân tích, dự báo, lượng hóa các tác động và diễn biến môi trường trên cơ sở các dữ liệu của các phương án quy hoạch xây dựng</w:t>
        </w:r>
        <w:r w:rsidR="008D30EE" w:rsidRPr="008D4037">
          <w:rPr>
            <w:webHidden/>
          </w:rPr>
          <w:tab/>
        </w:r>
        <w:r w:rsidR="008D30EE" w:rsidRPr="008D4037">
          <w:rPr>
            <w:webHidden/>
          </w:rPr>
          <w:fldChar w:fldCharType="begin"/>
        </w:r>
        <w:r w:rsidR="008D30EE" w:rsidRPr="008D4037">
          <w:rPr>
            <w:webHidden/>
          </w:rPr>
          <w:instrText xml:space="preserve"> PAGEREF _Toc528584863 \h </w:instrText>
        </w:r>
        <w:r w:rsidR="008D30EE" w:rsidRPr="008D4037">
          <w:rPr>
            <w:webHidden/>
          </w:rPr>
        </w:r>
        <w:r w:rsidR="008D30EE" w:rsidRPr="008D4037">
          <w:rPr>
            <w:webHidden/>
          </w:rPr>
          <w:fldChar w:fldCharType="separate"/>
        </w:r>
        <w:r w:rsidR="003B5B6F">
          <w:rPr>
            <w:webHidden/>
          </w:rPr>
          <w:t>72</w:t>
        </w:r>
        <w:r w:rsidR="008D30EE" w:rsidRPr="008D4037">
          <w:rPr>
            <w:webHidden/>
          </w:rPr>
          <w:fldChar w:fldCharType="end"/>
        </w:r>
      </w:hyperlink>
    </w:p>
    <w:p w:rsidR="008D30EE" w:rsidRPr="008D4037" w:rsidRDefault="00256B7A">
      <w:pPr>
        <w:pStyle w:val="TOC4"/>
        <w:tabs>
          <w:tab w:val="left" w:pos="1320"/>
        </w:tabs>
        <w:rPr>
          <w:rFonts w:eastAsiaTheme="minorEastAsia"/>
          <w:spacing w:val="0"/>
          <w:sz w:val="26"/>
          <w:szCs w:val="26"/>
          <w:lang w:bidi="ar-SA"/>
        </w:rPr>
      </w:pPr>
      <w:hyperlink w:anchor="_Toc528584864" w:history="1">
        <w:r w:rsidR="008D30EE" w:rsidRPr="008D4037">
          <w:rPr>
            <w:rStyle w:val="Hyperlink"/>
            <w:i/>
            <w:sz w:val="26"/>
            <w:szCs w:val="26"/>
          </w:rPr>
          <w:t>a.</w:t>
        </w:r>
        <w:r w:rsidR="008D30EE" w:rsidRPr="008D4037">
          <w:rPr>
            <w:rFonts w:eastAsiaTheme="minorEastAsia"/>
            <w:spacing w:val="0"/>
            <w:sz w:val="26"/>
            <w:szCs w:val="26"/>
            <w:lang w:bidi="ar-SA"/>
          </w:rPr>
          <w:tab/>
        </w:r>
        <w:r w:rsidR="008D30EE" w:rsidRPr="008D4037">
          <w:rPr>
            <w:rStyle w:val="Hyperlink"/>
            <w:i/>
            <w:sz w:val="26"/>
            <w:szCs w:val="26"/>
          </w:rPr>
          <w:t>Phương án không</w:t>
        </w:r>
        <w:r w:rsidR="008D30EE" w:rsidRPr="008D4037">
          <w:rPr>
            <w:webHidden/>
            <w:sz w:val="26"/>
            <w:szCs w:val="26"/>
          </w:rPr>
          <w:tab/>
        </w:r>
        <w:r w:rsidR="008D30EE" w:rsidRPr="008D4037">
          <w:rPr>
            <w:webHidden/>
            <w:sz w:val="26"/>
            <w:szCs w:val="26"/>
          </w:rPr>
          <w:fldChar w:fldCharType="begin"/>
        </w:r>
        <w:r w:rsidR="008D30EE" w:rsidRPr="008D4037">
          <w:rPr>
            <w:webHidden/>
            <w:sz w:val="26"/>
            <w:szCs w:val="26"/>
          </w:rPr>
          <w:instrText xml:space="preserve"> PAGEREF _Toc528584864 \h </w:instrText>
        </w:r>
        <w:r w:rsidR="008D30EE" w:rsidRPr="008D4037">
          <w:rPr>
            <w:webHidden/>
            <w:sz w:val="26"/>
            <w:szCs w:val="26"/>
          </w:rPr>
        </w:r>
        <w:r w:rsidR="008D30EE" w:rsidRPr="008D4037">
          <w:rPr>
            <w:webHidden/>
            <w:sz w:val="26"/>
            <w:szCs w:val="26"/>
          </w:rPr>
          <w:fldChar w:fldCharType="separate"/>
        </w:r>
        <w:r w:rsidR="003B5B6F">
          <w:rPr>
            <w:webHidden/>
            <w:sz w:val="26"/>
            <w:szCs w:val="26"/>
          </w:rPr>
          <w:t>72</w:t>
        </w:r>
        <w:r w:rsidR="008D30EE" w:rsidRPr="008D4037">
          <w:rPr>
            <w:webHidden/>
            <w:sz w:val="26"/>
            <w:szCs w:val="26"/>
          </w:rPr>
          <w:fldChar w:fldCharType="end"/>
        </w:r>
      </w:hyperlink>
    </w:p>
    <w:p w:rsidR="008D30EE" w:rsidRPr="008D4037" w:rsidRDefault="00256B7A">
      <w:pPr>
        <w:pStyle w:val="TOC4"/>
        <w:tabs>
          <w:tab w:val="left" w:pos="1320"/>
        </w:tabs>
        <w:rPr>
          <w:rFonts w:eastAsiaTheme="minorEastAsia"/>
          <w:spacing w:val="0"/>
          <w:sz w:val="26"/>
          <w:szCs w:val="26"/>
          <w:lang w:bidi="ar-SA"/>
        </w:rPr>
      </w:pPr>
      <w:hyperlink w:anchor="_Toc528584865" w:history="1">
        <w:r w:rsidR="008D30EE" w:rsidRPr="008D4037">
          <w:rPr>
            <w:rStyle w:val="Hyperlink"/>
            <w:i/>
            <w:sz w:val="26"/>
            <w:szCs w:val="26"/>
            <w:lang w:val="sv-SE"/>
          </w:rPr>
          <w:t>b.</w:t>
        </w:r>
        <w:r w:rsidR="008D30EE" w:rsidRPr="008D4037">
          <w:rPr>
            <w:rFonts w:eastAsiaTheme="minorEastAsia"/>
            <w:spacing w:val="0"/>
            <w:sz w:val="26"/>
            <w:szCs w:val="26"/>
            <w:lang w:bidi="ar-SA"/>
          </w:rPr>
          <w:tab/>
        </w:r>
        <w:r w:rsidR="008D30EE" w:rsidRPr="008D4037">
          <w:rPr>
            <w:rStyle w:val="Hyperlink"/>
            <w:i/>
            <w:sz w:val="26"/>
            <w:szCs w:val="26"/>
          </w:rPr>
          <w:t>Phương án quy hoạch</w:t>
        </w:r>
        <w:r w:rsidR="008D30EE" w:rsidRPr="008D4037">
          <w:rPr>
            <w:webHidden/>
            <w:sz w:val="26"/>
            <w:szCs w:val="26"/>
          </w:rPr>
          <w:tab/>
        </w:r>
        <w:r w:rsidR="008D30EE" w:rsidRPr="008D4037">
          <w:rPr>
            <w:webHidden/>
            <w:sz w:val="26"/>
            <w:szCs w:val="26"/>
          </w:rPr>
          <w:fldChar w:fldCharType="begin"/>
        </w:r>
        <w:r w:rsidR="008D30EE" w:rsidRPr="008D4037">
          <w:rPr>
            <w:webHidden/>
            <w:sz w:val="26"/>
            <w:szCs w:val="26"/>
          </w:rPr>
          <w:instrText xml:space="preserve"> PAGEREF _Toc528584865 \h </w:instrText>
        </w:r>
        <w:r w:rsidR="008D30EE" w:rsidRPr="008D4037">
          <w:rPr>
            <w:webHidden/>
            <w:sz w:val="26"/>
            <w:szCs w:val="26"/>
          </w:rPr>
        </w:r>
        <w:r w:rsidR="008D30EE" w:rsidRPr="008D4037">
          <w:rPr>
            <w:webHidden/>
            <w:sz w:val="26"/>
            <w:szCs w:val="26"/>
          </w:rPr>
          <w:fldChar w:fldCharType="separate"/>
        </w:r>
        <w:r w:rsidR="003B5B6F">
          <w:rPr>
            <w:webHidden/>
            <w:sz w:val="26"/>
            <w:szCs w:val="26"/>
          </w:rPr>
          <w:t>73</w:t>
        </w:r>
        <w:r w:rsidR="008D30EE" w:rsidRPr="008D4037">
          <w:rPr>
            <w:webHidden/>
            <w:sz w:val="26"/>
            <w:szCs w:val="26"/>
          </w:rPr>
          <w:fldChar w:fldCharType="end"/>
        </w:r>
      </w:hyperlink>
    </w:p>
    <w:p w:rsidR="008D30EE" w:rsidRPr="008D4037" w:rsidRDefault="00256B7A">
      <w:pPr>
        <w:pStyle w:val="TOC4"/>
        <w:tabs>
          <w:tab w:val="left" w:pos="1984"/>
        </w:tabs>
        <w:rPr>
          <w:rFonts w:eastAsiaTheme="minorEastAsia"/>
          <w:spacing w:val="0"/>
          <w:sz w:val="22"/>
          <w:szCs w:val="22"/>
          <w:lang w:bidi="ar-SA"/>
        </w:rPr>
      </w:pPr>
      <w:hyperlink w:anchor="_Toc528584866" w:history="1">
        <w:r w:rsidR="008D30EE" w:rsidRPr="008D4037">
          <w:rPr>
            <w:rStyle w:val="Hyperlink"/>
            <w:b/>
            <w:i/>
            <w:lang w:val="sv-SE"/>
          </w:rPr>
          <w:t>VIII.7.4.4</w:t>
        </w:r>
        <w:r w:rsidR="008D30EE" w:rsidRPr="008D4037">
          <w:rPr>
            <w:rFonts w:eastAsiaTheme="minorEastAsia"/>
            <w:spacing w:val="0"/>
            <w:sz w:val="22"/>
            <w:szCs w:val="22"/>
            <w:lang w:bidi="ar-SA"/>
          </w:rPr>
          <w:tab/>
        </w:r>
        <w:r w:rsidR="008D30EE" w:rsidRPr="008D4037">
          <w:rPr>
            <w:rStyle w:val="Hyperlink"/>
            <w:i/>
            <w:lang w:val="sv-SE"/>
          </w:rPr>
          <w:t>Phân tích, dự báo, lượng hóa các tác động và diễn biến môi trường trong quá trình thực hiện quy hoạch xây dựng</w:t>
        </w:r>
        <w:r w:rsidR="008D30EE" w:rsidRPr="008D4037">
          <w:rPr>
            <w:webHidden/>
          </w:rPr>
          <w:tab/>
        </w:r>
        <w:r w:rsidR="008D30EE" w:rsidRPr="008D4037">
          <w:rPr>
            <w:webHidden/>
          </w:rPr>
          <w:fldChar w:fldCharType="begin"/>
        </w:r>
        <w:r w:rsidR="008D30EE" w:rsidRPr="008D4037">
          <w:rPr>
            <w:webHidden/>
          </w:rPr>
          <w:instrText xml:space="preserve"> PAGEREF _Toc528584866 \h </w:instrText>
        </w:r>
        <w:r w:rsidR="008D30EE" w:rsidRPr="008D4037">
          <w:rPr>
            <w:webHidden/>
          </w:rPr>
        </w:r>
        <w:r w:rsidR="008D30EE" w:rsidRPr="008D4037">
          <w:rPr>
            <w:webHidden/>
          </w:rPr>
          <w:fldChar w:fldCharType="separate"/>
        </w:r>
        <w:r w:rsidR="003B5B6F">
          <w:rPr>
            <w:webHidden/>
          </w:rPr>
          <w:t>73</w:t>
        </w:r>
        <w:r w:rsidR="008D30EE" w:rsidRPr="008D4037">
          <w:rPr>
            <w:webHidden/>
          </w:rPr>
          <w:fldChar w:fldCharType="end"/>
        </w:r>
      </w:hyperlink>
    </w:p>
    <w:p w:rsidR="008D30EE" w:rsidRPr="008D4037" w:rsidRDefault="00256B7A">
      <w:pPr>
        <w:pStyle w:val="TOC4"/>
        <w:tabs>
          <w:tab w:val="left" w:pos="1320"/>
        </w:tabs>
        <w:rPr>
          <w:rFonts w:eastAsiaTheme="minorEastAsia"/>
          <w:spacing w:val="0"/>
          <w:sz w:val="26"/>
          <w:szCs w:val="26"/>
          <w:lang w:bidi="ar-SA"/>
        </w:rPr>
      </w:pPr>
      <w:hyperlink w:anchor="_Toc528584867" w:history="1">
        <w:r w:rsidR="008D30EE" w:rsidRPr="008D4037">
          <w:rPr>
            <w:rStyle w:val="Hyperlink"/>
            <w:i/>
            <w:sz w:val="26"/>
            <w:szCs w:val="26"/>
          </w:rPr>
          <w:t>a.</w:t>
        </w:r>
        <w:r w:rsidR="008D30EE" w:rsidRPr="008D4037">
          <w:rPr>
            <w:rFonts w:eastAsiaTheme="minorEastAsia"/>
            <w:spacing w:val="0"/>
            <w:sz w:val="26"/>
            <w:szCs w:val="26"/>
            <w:lang w:bidi="ar-SA"/>
          </w:rPr>
          <w:tab/>
        </w:r>
        <w:r w:rsidR="008D30EE" w:rsidRPr="008D4037">
          <w:rPr>
            <w:rStyle w:val="Hyperlink"/>
            <w:i/>
            <w:sz w:val="26"/>
            <w:szCs w:val="26"/>
          </w:rPr>
          <w:t>Tác động từ đầu tư hạ tầng kỹ thuật</w:t>
        </w:r>
        <w:r w:rsidR="008D30EE" w:rsidRPr="008D4037">
          <w:rPr>
            <w:webHidden/>
            <w:sz w:val="26"/>
            <w:szCs w:val="26"/>
          </w:rPr>
          <w:tab/>
        </w:r>
        <w:r w:rsidR="008D30EE" w:rsidRPr="008D4037">
          <w:rPr>
            <w:webHidden/>
            <w:sz w:val="26"/>
            <w:szCs w:val="26"/>
          </w:rPr>
          <w:fldChar w:fldCharType="begin"/>
        </w:r>
        <w:r w:rsidR="008D30EE" w:rsidRPr="008D4037">
          <w:rPr>
            <w:webHidden/>
            <w:sz w:val="26"/>
            <w:szCs w:val="26"/>
          </w:rPr>
          <w:instrText xml:space="preserve"> PAGEREF _Toc528584867 \h </w:instrText>
        </w:r>
        <w:r w:rsidR="008D30EE" w:rsidRPr="008D4037">
          <w:rPr>
            <w:webHidden/>
            <w:sz w:val="26"/>
            <w:szCs w:val="26"/>
          </w:rPr>
        </w:r>
        <w:r w:rsidR="008D30EE" w:rsidRPr="008D4037">
          <w:rPr>
            <w:webHidden/>
            <w:sz w:val="26"/>
            <w:szCs w:val="26"/>
          </w:rPr>
          <w:fldChar w:fldCharType="separate"/>
        </w:r>
        <w:r w:rsidR="003B5B6F">
          <w:rPr>
            <w:webHidden/>
            <w:sz w:val="26"/>
            <w:szCs w:val="26"/>
          </w:rPr>
          <w:t>73</w:t>
        </w:r>
        <w:r w:rsidR="008D30EE" w:rsidRPr="008D4037">
          <w:rPr>
            <w:webHidden/>
            <w:sz w:val="26"/>
            <w:szCs w:val="26"/>
          </w:rPr>
          <w:fldChar w:fldCharType="end"/>
        </w:r>
      </w:hyperlink>
    </w:p>
    <w:p w:rsidR="008D30EE" w:rsidRPr="008D4037" w:rsidRDefault="00256B7A">
      <w:pPr>
        <w:pStyle w:val="TOC4"/>
        <w:tabs>
          <w:tab w:val="left" w:pos="1320"/>
        </w:tabs>
        <w:rPr>
          <w:rFonts w:eastAsiaTheme="minorEastAsia"/>
          <w:spacing w:val="0"/>
          <w:sz w:val="26"/>
          <w:szCs w:val="26"/>
          <w:lang w:bidi="ar-SA"/>
        </w:rPr>
      </w:pPr>
      <w:hyperlink w:anchor="_Toc528584868" w:history="1">
        <w:r w:rsidR="008D30EE" w:rsidRPr="008D4037">
          <w:rPr>
            <w:rStyle w:val="Hyperlink"/>
            <w:i/>
            <w:sz w:val="26"/>
            <w:szCs w:val="26"/>
          </w:rPr>
          <w:t>b.</w:t>
        </w:r>
        <w:r w:rsidR="008D30EE" w:rsidRPr="008D4037">
          <w:rPr>
            <w:rFonts w:eastAsiaTheme="minorEastAsia"/>
            <w:spacing w:val="0"/>
            <w:sz w:val="26"/>
            <w:szCs w:val="26"/>
            <w:lang w:bidi="ar-SA"/>
          </w:rPr>
          <w:tab/>
        </w:r>
        <w:r w:rsidR="008D30EE" w:rsidRPr="008D4037">
          <w:rPr>
            <w:rStyle w:val="Hyperlink"/>
            <w:i/>
            <w:sz w:val="26"/>
            <w:szCs w:val="26"/>
          </w:rPr>
          <w:t>Tác động từ công trình xây dựng thuộc các khu chức năng (từ khu ở, khu công trình công cộng (trường học, thương mại …), y tế, công nghiệp ...)</w:t>
        </w:r>
        <w:r w:rsidR="008D30EE" w:rsidRPr="008D4037">
          <w:rPr>
            <w:webHidden/>
            <w:sz w:val="26"/>
            <w:szCs w:val="26"/>
          </w:rPr>
          <w:tab/>
        </w:r>
        <w:r w:rsidR="008D30EE" w:rsidRPr="008D4037">
          <w:rPr>
            <w:webHidden/>
            <w:sz w:val="26"/>
            <w:szCs w:val="26"/>
          </w:rPr>
          <w:fldChar w:fldCharType="begin"/>
        </w:r>
        <w:r w:rsidR="008D30EE" w:rsidRPr="008D4037">
          <w:rPr>
            <w:webHidden/>
            <w:sz w:val="26"/>
            <w:szCs w:val="26"/>
          </w:rPr>
          <w:instrText xml:space="preserve"> PAGEREF _Toc528584868 \h </w:instrText>
        </w:r>
        <w:r w:rsidR="008D30EE" w:rsidRPr="008D4037">
          <w:rPr>
            <w:webHidden/>
            <w:sz w:val="26"/>
            <w:szCs w:val="26"/>
          </w:rPr>
        </w:r>
        <w:r w:rsidR="008D30EE" w:rsidRPr="008D4037">
          <w:rPr>
            <w:webHidden/>
            <w:sz w:val="26"/>
            <w:szCs w:val="26"/>
          </w:rPr>
          <w:fldChar w:fldCharType="separate"/>
        </w:r>
        <w:r w:rsidR="003B5B6F">
          <w:rPr>
            <w:webHidden/>
            <w:sz w:val="26"/>
            <w:szCs w:val="26"/>
          </w:rPr>
          <w:t>76</w:t>
        </w:r>
        <w:r w:rsidR="008D30EE" w:rsidRPr="008D4037">
          <w:rPr>
            <w:webHidden/>
            <w:sz w:val="26"/>
            <w:szCs w:val="26"/>
          </w:rPr>
          <w:fldChar w:fldCharType="end"/>
        </w:r>
      </w:hyperlink>
    </w:p>
    <w:p w:rsidR="008D30EE" w:rsidRPr="008D4037" w:rsidRDefault="00256B7A">
      <w:pPr>
        <w:pStyle w:val="TOC4"/>
        <w:tabs>
          <w:tab w:val="left" w:pos="1320"/>
        </w:tabs>
        <w:rPr>
          <w:rFonts w:eastAsiaTheme="minorEastAsia"/>
          <w:spacing w:val="0"/>
          <w:sz w:val="26"/>
          <w:szCs w:val="26"/>
          <w:lang w:bidi="ar-SA"/>
        </w:rPr>
      </w:pPr>
      <w:hyperlink w:anchor="_Toc528584869" w:history="1">
        <w:r w:rsidR="008D30EE" w:rsidRPr="008D4037">
          <w:rPr>
            <w:rStyle w:val="Hyperlink"/>
            <w:i/>
            <w:iCs/>
            <w:spacing w:val="-4"/>
            <w:sz w:val="26"/>
            <w:szCs w:val="26"/>
          </w:rPr>
          <w:t>c.</w:t>
        </w:r>
        <w:r w:rsidR="008D30EE" w:rsidRPr="008D4037">
          <w:rPr>
            <w:rFonts w:eastAsiaTheme="minorEastAsia"/>
            <w:spacing w:val="0"/>
            <w:sz w:val="26"/>
            <w:szCs w:val="26"/>
            <w:lang w:bidi="ar-SA"/>
          </w:rPr>
          <w:tab/>
        </w:r>
        <w:r w:rsidR="008D30EE" w:rsidRPr="008D4037">
          <w:rPr>
            <w:rStyle w:val="Hyperlink"/>
            <w:i/>
            <w:sz w:val="26"/>
            <w:szCs w:val="26"/>
          </w:rPr>
          <w:t>Tác động từ chuyển đổi mục đích sử dụng đất</w:t>
        </w:r>
        <w:r w:rsidR="008D30EE" w:rsidRPr="008D4037">
          <w:rPr>
            <w:webHidden/>
            <w:sz w:val="26"/>
            <w:szCs w:val="26"/>
          </w:rPr>
          <w:tab/>
        </w:r>
        <w:r w:rsidR="008D30EE" w:rsidRPr="008D4037">
          <w:rPr>
            <w:webHidden/>
            <w:sz w:val="26"/>
            <w:szCs w:val="26"/>
          </w:rPr>
          <w:fldChar w:fldCharType="begin"/>
        </w:r>
        <w:r w:rsidR="008D30EE" w:rsidRPr="008D4037">
          <w:rPr>
            <w:webHidden/>
            <w:sz w:val="26"/>
            <w:szCs w:val="26"/>
          </w:rPr>
          <w:instrText xml:space="preserve"> PAGEREF _Toc528584869 \h </w:instrText>
        </w:r>
        <w:r w:rsidR="008D30EE" w:rsidRPr="008D4037">
          <w:rPr>
            <w:webHidden/>
            <w:sz w:val="26"/>
            <w:szCs w:val="26"/>
          </w:rPr>
        </w:r>
        <w:r w:rsidR="008D30EE" w:rsidRPr="008D4037">
          <w:rPr>
            <w:webHidden/>
            <w:sz w:val="26"/>
            <w:szCs w:val="26"/>
          </w:rPr>
          <w:fldChar w:fldCharType="separate"/>
        </w:r>
        <w:r w:rsidR="003B5B6F">
          <w:rPr>
            <w:webHidden/>
            <w:sz w:val="26"/>
            <w:szCs w:val="26"/>
          </w:rPr>
          <w:t>77</w:t>
        </w:r>
        <w:r w:rsidR="008D30EE" w:rsidRPr="008D4037">
          <w:rPr>
            <w:webHidden/>
            <w:sz w:val="26"/>
            <w:szCs w:val="26"/>
          </w:rPr>
          <w:fldChar w:fldCharType="end"/>
        </w:r>
      </w:hyperlink>
    </w:p>
    <w:p w:rsidR="008D30EE" w:rsidRPr="008D4037" w:rsidRDefault="00256B7A">
      <w:pPr>
        <w:pStyle w:val="TOC4"/>
        <w:tabs>
          <w:tab w:val="left" w:pos="1320"/>
        </w:tabs>
        <w:rPr>
          <w:rFonts w:eastAsiaTheme="minorEastAsia"/>
          <w:spacing w:val="0"/>
          <w:sz w:val="26"/>
          <w:szCs w:val="26"/>
          <w:lang w:bidi="ar-SA"/>
        </w:rPr>
      </w:pPr>
      <w:hyperlink w:anchor="_Toc528584870" w:history="1">
        <w:r w:rsidR="008D30EE" w:rsidRPr="008D4037">
          <w:rPr>
            <w:rStyle w:val="Hyperlink"/>
            <w:i/>
            <w:iCs/>
            <w:spacing w:val="-4"/>
            <w:sz w:val="26"/>
            <w:szCs w:val="26"/>
          </w:rPr>
          <w:t>d.</w:t>
        </w:r>
        <w:r w:rsidR="008D30EE" w:rsidRPr="008D4037">
          <w:rPr>
            <w:rFonts w:eastAsiaTheme="minorEastAsia"/>
            <w:spacing w:val="0"/>
            <w:sz w:val="26"/>
            <w:szCs w:val="26"/>
            <w:lang w:bidi="ar-SA"/>
          </w:rPr>
          <w:tab/>
        </w:r>
        <w:r w:rsidR="008D30EE" w:rsidRPr="008D4037">
          <w:rPr>
            <w:rStyle w:val="Hyperlink"/>
            <w:i/>
            <w:sz w:val="26"/>
            <w:szCs w:val="26"/>
          </w:rPr>
          <w:t>Đề xuất danh mục các dự án cần thực hiện đánh giá tác động môi trường</w:t>
        </w:r>
        <w:r w:rsidR="008D30EE" w:rsidRPr="008D4037">
          <w:rPr>
            <w:webHidden/>
            <w:sz w:val="26"/>
            <w:szCs w:val="26"/>
          </w:rPr>
          <w:tab/>
        </w:r>
        <w:r w:rsidR="008D30EE" w:rsidRPr="008D4037">
          <w:rPr>
            <w:webHidden/>
            <w:sz w:val="26"/>
            <w:szCs w:val="26"/>
          </w:rPr>
          <w:fldChar w:fldCharType="begin"/>
        </w:r>
        <w:r w:rsidR="008D30EE" w:rsidRPr="008D4037">
          <w:rPr>
            <w:webHidden/>
            <w:sz w:val="26"/>
            <w:szCs w:val="26"/>
          </w:rPr>
          <w:instrText xml:space="preserve"> PAGEREF _Toc528584870 \h </w:instrText>
        </w:r>
        <w:r w:rsidR="008D30EE" w:rsidRPr="008D4037">
          <w:rPr>
            <w:webHidden/>
            <w:sz w:val="26"/>
            <w:szCs w:val="26"/>
          </w:rPr>
        </w:r>
        <w:r w:rsidR="008D30EE" w:rsidRPr="008D4037">
          <w:rPr>
            <w:webHidden/>
            <w:sz w:val="26"/>
            <w:szCs w:val="26"/>
          </w:rPr>
          <w:fldChar w:fldCharType="separate"/>
        </w:r>
        <w:r w:rsidR="003B5B6F">
          <w:rPr>
            <w:webHidden/>
            <w:sz w:val="26"/>
            <w:szCs w:val="26"/>
          </w:rPr>
          <w:t>77</w:t>
        </w:r>
        <w:r w:rsidR="008D30EE" w:rsidRPr="008D4037">
          <w:rPr>
            <w:webHidden/>
            <w:sz w:val="26"/>
            <w:szCs w:val="26"/>
          </w:rPr>
          <w:fldChar w:fldCharType="end"/>
        </w:r>
      </w:hyperlink>
    </w:p>
    <w:p w:rsidR="008D30EE" w:rsidRPr="008D4037" w:rsidRDefault="00256B7A">
      <w:pPr>
        <w:pStyle w:val="TOC4"/>
        <w:tabs>
          <w:tab w:val="left" w:pos="1984"/>
        </w:tabs>
        <w:rPr>
          <w:rFonts w:eastAsiaTheme="minorEastAsia"/>
          <w:spacing w:val="0"/>
          <w:sz w:val="22"/>
          <w:szCs w:val="22"/>
          <w:lang w:bidi="ar-SA"/>
        </w:rPr>
      </w:pPr>
      <w:hyperlink w:anchor="_Toc528584871" w:history="1">
        <w:r w:rsidR="008D30EE" w:rsidRPr="008D4037">
          <w:rPr>
            <w:rStyle w:val="Hyperlink"/>
            <w:b/>
            <w:i/>
            <w:lang w:val="sv-SE"/>
          </w:rPr>
          <w:t>VIII.</w:t>
        </w:r>
        <w:r w:rsidR="008D30EE" w:rsidRPr="008D4037">
          <w:rPr>
            <w:rStyle w:val="Hyperlink"/>
            <w:i/>
            <w:lang w:val="sv-SE"/>
          </w:rPr>
          <w:t>7.4.5</w:t>
        </w:r>
        <w:r w:rsidR="008D30EE" w:rsidRPr="008D4037">
          <w:rPr>
            <w:rFonts w:eastAsiaTheme="minorEastAsia"/>
            <w:spacing w:val="0"/>
            <w:sz w:val="22"/>
            <w:szCs w:val="22"/>
            <w:lang w:bidi="ar-SA"/>
          </w:rPr>
          <w:tab/>
        </w:r>
        <w:r w:rsidR="008D30EE" w:rsidRPr="008D4037">
          <w:rPr>
            <w:rStyle w:val="Hyperlink"/>
            <w:i/>
            <w:lang w:val="sv-SE"/>
          </w:rPr>
          <w:t>Các giải pháp quy hoạch xây dựng nhằm giảm thiểu và khắc phục các tác động và diễn biến môi trường đã được nhận diện</w:t>
        </w:r>
        <w:r w:rsidR="008D30EE" w:rsidRPr="008D4037">
          <w:rPr>
            <w:webHidden/>
          </w:rPr>
          <w:tab/>
        </w:r>
        <w:r w:rsidR="008D30EE" w:rsidRPr="008D4037">
          <w:rPr>
            <w:webHidden/>
          </w:rPr>
          <w:fldChar w:fldCharType="begin"/>
        </w:r>
        <w:r w:rsidR="008D30EE" w:rsidRPr="008D4037">
          <w:rPr>
            <w:webHidden/>
          </w:rPr>
          <w:instrText xml:space="preserve"> PAGEREF _Toc528584871 \h </w:instrText>
        </w:r>
        <w:r w:rsidR="008D30EE" w:rsidRPr="008D4037">
          <w:rPr>
            <w:webHidden/>
          </w:rPr>
        </w:r>
        <w:r w:rsidR="008D30EE" w:rsidRPr="008D4037">
          <w:rPr>
            <w:webHidden/>
          </w:rPr>
          <w:fldChar w:fldCharType="separate"/>
        </w:r>
        <w:r w:rsidR="003B5B6F">
          <w:rPr>
            <w:webHidden/>
          </w:rPr>
          <w:t>77</w:t>
        </w:r>
        <w:r w:rsidR="008D30EE" w:rsidRPr="008D4037">
          <w:rPr>
            <w:webHidden/>
          </w:rPr>
          <w:fldChar w:fldCharType="end"/>
        </w:r>
      </w:hyperlink>
    </w:p>
    <w:p w:rsidR="008D30EE" w:rsidRPr="008D4037" w:rsidRDefault="00256B7A">
      <w:pPr>
        <w:pStyle w:val="TOC4"/>
        <w:tabs>
          <w:tab w:val="left" w:pos="1320"/>
        </w:tabs>
        <w:rPr>
          <w:rFonts w:eastAsiaTheme="minorEastAsia"/>
          <w:spacing w:val="0"/>
          <w:sz w:val="26"/>
          <w:szCs w:val="26"/>
          <w:lang w:bidi="ar-SA"/>
        </w:rPr>
      </w:pPr>
      <w:hyperlink w:anchor="_Toc528584872" w:history="1">
        <w:r w:rsidR="008D30EE" w:rsidRPr="008D4037">
          <w:rPr>
            <w:rStyle w:val="Hyperlink"/>
            <w:i/>
            <w:sz w:val="26"/>
            <w:szCs w:val="26"/>
          </w:rPr>
          <w:t>a.</w:t>
        </w:r>
        <w:r w:rsidR="008D30EE" w:rsidRPr="008D4037">
          <w:rPr>
            <w:rFonts w:eastAsiaTheme="minorEastAsia"/>
            <w:spacing w:val="0"/>
            <w:sz w:val="26"/>
            <w:szCs w:val="26"/>
            <w:lang w:bidi="ar-SA"/>
          </w:rPr>
          <w:tab/>
        </w:r>
        <w:r w:rsidR="008D30EE" w:rsidRPr="008D4037">
          <w:rPr>
            <w:rStyle w:val="Hyperlink"/>
            <w:i/>
            <w:sz w:val="26"/>
            <w:szCs w:val="26"/>
          </w:rPr>
          <w:t>Quy hoạch sử dụng đất và tổ chức không gian cảnh quan khu dân cư</w:t>
        </w:r>
        <w:r w:rsidR="008D30EE" w:rsidRPr="008D4037">
          <w:rPr>
            <w:webHidden/>
            <w:sz w:val="26"/>
            <w:szCs w:val="26"/>
          </w:rPr>
          <w:tab/>
        </w:r>
        <w:r w:rsidR="008D30EE" w:rsidRPr="008D4037">
          <w:rPr>
            <w:webHidden/>
            <w:sz w:val="26"/>
            <w:szCs w:val="26"/>
          </w:rPr>
          <w:fldChar w:fldCharType="begin"/>
        </w:r>
        <w:r w:rsidR="008D30EE" w:rsidRPr="008D4037">
          <w:rPr>
            <w:webHidden/>
            <w:sz w:val="26"/>
            <w:szCs w:val="26"/>
          </w:rPr>
          <w:instrText xml:space="preserve"> PAGEREF _Toc528584872 \h </w:instrText>
        </w:r>
        <w:r w:rsidR="008D30EE" w:rsidRPr="008D4037">
          <w:rPr>
            <w:webHidden/>
            <w:sz w:val="26"/>
            <w:szCs w:val="26"/>
          </w:rPr>
        </w:r>
        <w:r w:rsidR="008D30EE" w:rsidRPr="008D4037">
          <w:rPr>
            <w:webHidden/>
            <w:sz w:val="26"/>
            <w:szCs w:val="26"/>
          </w:rPr>
          <w:fldChar w:fldCharType="separate"/>
        </w:r>
        <w:r w:rsidR="003B5B6F">
          <w:rPr>
            <w:webHidden/>
            <w:sz w:val="26"/>
            <w:szCs w:val="26"/>
          </w:rPr>
          <w:t>77</w:t>
        </w:r>
        <w:r w:rsidR="008D30EE" w:rsidRPr="008D4037">
          <w:rPr>
            <w:webHidden/>
            <w:sz w:val="26"/>
            <w:szCs w:val="26"/>
          </w:rPr>
          <w:fldChar w:fldCharType="end"/>
        </w:r>
      </w:hyperlink>
    </w:p>
    <w:p w:rsidR="008D30EE" w:rsidRPr="008D4037" w:rsidRDefault="00256B7A">
      <w:pPr>
        <w:pStyle w:val="TOC4"/>
        <w:tabs>
          <w:tab w:val="left" w:pos="1320"/>
        </w:tabs>
        <w:rPr>
          <w:rFonts w:eastAsiaTheme="minorEastAsia"/>
          <w:spacing w:val="0"/>
          <w:sz w:val="26"/>
          <w:szCs w:val="26"/>
          <w:lang w:bidi="ar-SA"/>
        </w:rPr>
      </w:pPr>
      <w:hyperlink w:anchor="_Toc528584873" w:history="1">
        <w:r w:rsidR="008D30EE" w:rsidRPr="008D4037">
          <w:rPr>
            <w:rStyle w:val="Hyperlink"/>
            <w:i/>
            <w:sz w:val="26"/>
            <w:szCs w:val="26"/>
          </w:rPr>
          <w:t>b.</w:t>
        </w:r>
        <w:r w:rsidR="008D30EE" w:rsidRPr="008D4037">
          <w:rPr>
            <w:rFonts w:eastAsiaTheme="minorEastAsia"/>
            <w:spacing w:val="0"/>
            <w:sz w:val="26"/>
            <w:szCs w:val="26"/>
            <w:lang w:bidi="ar-SA"/>
          </w:rPr>
          <w:tab/>
        </w:r>
        <w:r w:rsidR="008D30EE" w:rsidRPr="008D4037">
          <w:rPr>
            <w:rStyle w:val="Hyperlink"/>
            <w:i/>
            <w:sz w:val="26"/>
            <w:szCs w:val="26"/>
          </w:rPr>
          <w:t>Hệ thống các công trình kỹ thuật hạ tầng đô thị</w:t>
        </w:r>
        <w:r w:rsidR="008D30EE" w:rsidRPr="008D4037">
          <w:rPr>
            <w:webHidden/>
            <w:sz w:val="26"/>
            <w:szCs w:val="26"/>
          </w:rPr>
          <w:tab/>
        </w:r>
        <w:r w:rsidR="008D30EE" w:rsidRPr="008D4037">
          <w:rPr>
            <w:webHidden/>
            <w:sz w:val="26"/>
            <w:szCs w:val="26"/>
          </w:rPr>
          <w:fldChar w:fldCharType="begin"/>
        </w:r>
        <w:r w:rsidR="008D30EE" w:rsidRPr="008D4037">
          <w:rPr>
            <w:webHidden/>
            <w:sz w:val="26"/>
            <w:szCs w:val="26"/>
          </w:rPr>
          <w:instrText xml:space="preserve"> PAGEREF _Toc528584873 \h </w:instrText>
        </w:r>
        <w:r w:rsidR="008D30EE" w:rsidRPr="008D4037">
          <w:rPr>
            <w:webHidden/>
            <w:sz w:val="26"/>
            <w:szCs w:val="26"/>
          </w:rPr>
        </w:r>
        <w:r w:rsidR="008D30EE" w:rsidRPr="008D4037">
          <w:rPr>
            <w:webHidden/>
            <w:sz w:val="26"/>
            <w:szCs w:val="26"/>
          </w:rPr>
          <w:fldChar w:fldCharType="separate"/>
        </w:r>
        <w:r w:rsidR="003B5B6F">
          <w:rPr>
            <w:webHidden/>
            <w:sz w:val="26"/>
            <w:szCs w:val="26"/>
          </w:rPr>
          <w:t>77</w:t>
        </w:r>
        <w:r w:rsidR="008D30EE" w:rsidRPr="008D4037">
          <w:rPr>
            <w:webHidden/>
            <w:sz w:val="26"/>
            <w:szCs w:val="26"/>
          </w:rPr>
          <w:fldChar w:fldCharType="end"/>
        </w:r>
      </w:hyperlink>
    </w:p>
    <w:p w:rsidR="008D30EE" w:rsidRPr="008D4037" w:rsidRDefault="00256B7A">
      <w:pPr>
        <w:pStyle w:val="TOC4"/>
        <w:tabs>
          <w:tab w:val="left" w:pos="1320"/>
        </w:tabs>
        <w:rPr>
          <w:rFonts w:eastAsiaTheme="minorEastAsia"/>
          <w:spacing w:val="0"/>
          <w:sz w:val="26"/>
          <w:szCs w:val="26"/>
          <w:lang w:bidi="ar-SA"/>
        </w:rPr>
      </w:pPr>
      <w:hyperlink w:anchor="_Toc528584874" w:history="1">
        <w:r w:rsidR="008D30EE" w:rsidRPr="008D4037">
          <w:rPr>
            <w:rStyle w:val="Hyperlink"/>
            <w:i/>
            <w:sz w:val="26"/>
            <w:szCs w:val="26"/>
          </w:rPr>
          <w:t>c.</w:t>
        </w:r>
        <w:r w:rsidR="008D30EE" w:rsidRPr="008D4037">
          <w:rPr>
            <w:rFonts w:eastAsiaTheme="minorEastAsia"/>
            <w:spacing w:val="0"/>
            <w:sz w:val="26"/>
            <w:szCs w:val="26"/>
            <w:lang w:bidi="ar-SA"/>
          </w:rPr>
          <w:tab/>
        </w:r>
        <w:r w:rsidR="008D30EE" w:rsidRPr="008D4037">
          <w:rPr>
            <w:rStyle w:val="Hyperlink"/>
            <w:i/>
            <w:sz w:val="26"/>
            <w:szCs w:val="26"/>
          </w:rPr>
          <w:t>Giảm thiểu ảnh hưởng của biến đổi khí hậu</w:t>
        </w:r>
        <w:r w:rsidR="008D30EE" w:rsidRPr="008D4037">
          <w:rPr>
            <w:webHidden/>
            <w:sz w:val="26"/>
            <w:szCs w:val="26"/>
          </w:rPr>
          <w:tab/>
        </w:r>
        <w:r w:rsidR="008D30EE" w:rsidRPr="008D4037">
          <w:rPr>
            <w:webHidden/>
            <w:sz w:val="26"/>
            <w:szCs w:val="26"/>
          </w:rPr>
          <w:fldChar w:fldCharType="begin"/>
        </w:r>
        <w:r w:rsidR="008D30EE" w:rsidRPr="008D4037">
          <w:rPr>
            <w:webHidden/>
            <w:sz w:val="26"/>
            <w:szCs w:val="26"/>
          </w:rPr>
          <w:instrText xml:space="preserve"> PAGEREF _Toc528584874 \h </w:instrText>
        </w:r>
        <w:r w:rsidR="008D30EE" w:rsidRPr="008D4037">
          <w:rPr>
            <w:webHidden/>
            <w:sz w:val="26"/>
            <w:szCs w:val="26"/>
          </w:rPr>
        </w:r>
        <w:r w:rsidR="008D30EE" w:rsidRPr="008D4037">
          <w:rPr>
            <w:webHidden/>
            <w:sz w:val="26"/>
            <w:szCs w:val="26"/>
          </w:rPr>
          <w:fldChar w:fldCharType="separate"/>
        </w:r>
        <w:r w:rsidR="003B5B6F">
          <w:rPr>
            <w:webHidden/>
            <w:sz w:val="26"/>
            <w:szCs w:val="26"/>
          </w:rPr>
          <w:t>77</w:t>
        </w:r>
        <w:r w:rsidR="008D30EE" w:rsidRPr="008D4037">
          <w:rPr>
            <w:webHidden/>
            <w:sz w:val="26"/>
            <w:szCs w:val="26"/>
          </w:rPr>
          <w:fldChar w:fldCharType="end"/>
        </w:r>
      </w:hyperlink>
    </w:p>
    <w:p w:rsidR="008D30EE" w:rsidRPr="008D4037" w:rsidRDefault="00256B7A" w:rsidP="0016094D">
      <w:pPr>
        <w:pStyle w:val="TOC3"/>
        <w:rPr>
          <w:rFonts w:eastAsiaTheme="minorEastAsia"/>
          <w:sz w:val="22"/>
          <w:szCs w:val="22"/>
        </w:rPr>
      </w:pPr>
      <w:hyperlink w:anchor="_Toc528584875" w:history="1">
        <w:r w:rsidR="008D30EE" w:rsidRPr="008D4037">
          <w:rPr>
            <w:rStyle w:val="Hyperlink"/>
          </w:rPr>
          <w:t>VIII.7.5</w:t>
        </w:r>
        <w:r w:rsidR="008D30EE" w:rsidRPr="008D4037">
          <w:rPr>
            <w:rFonts w:eastAsiaTheme="minorEastAsia"/>
            <w:sz w:val="22"/>
            <w:szCs w:val="22"/>
          </w:rPr>
          <w:tab/>
        </w:r>
        <w:r w:rsidR="008D30EE" w:rsidRPr="008D4037">
          <w:rPr>
            <w:rStyle w:val="Hyperlink"/>
          </w:rPr>
          <w:t>Các giải pháp kỹ thuật để kiểm soát ô nhiễm, phòng tránh, giảm nhẹ thiên tai hay ứng phó sự cố môi trường, kiểm soát các tác động môi trường; kế hoạch quản lý và giám sát môi trường</w:t>
        </w:r>
        <w:r w:rsidR="008D30EE" w:rsidRPr="008D4037">
          <w:rPr>
            <w:webHidden/>
          </w:rPr>
          <w:tab/>
        </w:r>
        <w:r w:rsidR="008D30EE" w:rsidRPr="008D4037">
          <w:rPr>
            <w:webHidden/>
          </w:rPr>
          <w:fldChar w:fldCharType="begin"/>
        </w:r>
        <w:r w:rsidR="008D30EE" w:rsidRPr="008D4037">
          <w:rPr>
            <w:webHidden/>
          </w:rPr>
          <w:instrText xml:space="preserve"> PAGEREF _Toc528584875 \h </w:instrText>
        </w:r>
        <w:r w:rsidR="008D30EE" w:rsidRPr="008D4037">
          <w:rPr>
            <w:webHidden/>
          </w:rPr>
        </w:r>
        <w:r w:rsidR="008D30EE" w:rsidRPr="008D4037">
          <w:rPr>
            <w:webHidden/>
          </w:rPr>
          <w:fldChar w:fldCharType="separate"/>
        </w:r>
        <w:r w:rsidR="003B5B6F">
          <w:rPr>
            <w:webHidden/>
          </w:rPr>
          <w:t>77</w:t>
        </w:r>
        <w:r w:rsidR="008D30EE" w:rsidRPr="008D4037">
          <w:rPr>
            <w:webHidden/>
          </w:rPr>
          <w:fldChar w:fldCharType="end"/>
        </w:r>
      </w:hyperlink>
    </w:p>
    <w:p w:rsidR="008D30EE" w:rsidRPr="008D4037" w:rsidRDefault="00256B7A">
      <w:pPr>
        <w:pStyle w:val="TOC4"/>
        <w:tabs>
          <w:tab w:val="left" w:pos="1320"/>
        </w:tabs>
        <w:rPr>
          <w:rFonts w:eastAsiaTheme="minorEastAsia"/>
          <w:spacing w:val="0"/>
          <w:sz w:val="26"/>
          <w:szCs w:val="26"/>
          <w:lang w:bidi="ar-SA"/>
        </w:rPr>
      </w:pPr>
      <w:hyperlink w:anchor="_Toc528584876" w:history="1">
        <w:r w:rsidR="008D30EE" w:rsidRPr="008D4037">
          <w:rPr>
            <w:rStyle w:val="Hyperlink"/>
            <w:i/>
            <w:sz w:val="26"/>
            <w:szCs w:val="26"/>
          </w:rPr>
          <w:t>a.</w:t>
        </w:r>
        <w:r w:rsidR="008D30EE" w:rsidRPr="008D4037">
          <w:rPr>
            <w:rFonts w:eastAsiaTheme="minorEastAsia"/>
            <w:spacing w:val="0"/>
            <w:sz w:val="26"/>
            <w:szCs w:val="26"/>
            <w:lang w:bidi="ar-SA"/>
          </w:rPr>
          <w:tab/>
        </w:r>
        <w:r w:rsidR="008D30EE" w:rsidRPr="008D4037">
          <w:rPr>
            <w:rStyle w:val="Hyperlink"/>
            <w:i/>
            <w:sz w:val="26"/>
            <w:szCs w:val="26"/>
          </w:rPr>
          <w:t>Các giải pháp để kiểm soát ô nhiễm, phòng tránh, giảm nhẹ thiên tai</w:t>
        </w:r>
        <w:r w:rsidR="008D30EE" w:rsidRPr="008D4037">
          <w:rPr>
            <w:webHidden/>
            <w:sz w:val="26"/>
            <w:szCs w:val="26"/>
          </w:rPr>
          <w:tab/>
        </w:r>
        <w:r w:rsidR="008D30EE" w:rsidRPr="008D4037">
          <w:rPr>
            <w:webHidden/>
            <w:sz w:val="26"/>
            <w:szCs w:val="26"/>
          </w:rPr>
          <w:fldChar w:fldCharType="begin"/>
        </w:r>
        <w:r w:rsidR="008D30EE" w:rsidRPr="008D4037">
          <w:rPr>
            <w:webHidden/>
            <w:sz w:val="26"/>
            <w:szCs w:val="26"/>
          </w:rPr>
          <w:instrText xml:space="preserve"> PAGEREF _Toc528584876 \h </w:instrText>
        </w:r>
        <w:r w:rsidR="008D30EE" w:rsidRPr="008D4037">
          <w:rPr>
            <w:webHidden/>
            <w:sz w:val="26"/>
            <w:szCs w:val="26"/>
          </w:rPr>
        </w:r>
        <w:r w:rsidR="008D30EE" w:rsidRPr="008D4037">
          <w:rPr>
            <w:webHidden/>
            <w:sz w:val="26"/>
            <w:szCs w:val="26"/>
          </w:rPr>
          <w:fldChar w:fldCharType="separate"/>
        </w:r>
        <w:r w:rsidR="003B5B6F">
          <w:rPr>
            <w:webHidden/>
            <w:sz w:val="26"/>
            <w:szCs w:val="26"/>
          </w:rPr>
          <w:t>77</w:t>
        </w:r>
        <w:r w:rsidR="008D30EE" w:rsidRPr="008D4037">
          <w:rPr>
            <w:webHidden/>
            <w:sz w:val="26"/>
            <w:szCs w:val="26"/>
          </w:rPr>
          <w:fldChar w:fldCharType="end"/>
        </w:r>
      </w:hyperlink>
    </w:p>
    <w:p w:rsidR="008D30EE" w:rsidRPr="008D4037" w:rsidRDefault="00256B7A">
      <w:pPr>
        <w:pStyle w:val="TOC4"/>
        <w:tabs>
          <w:tab w:val="left" w:pos="1320"/>
        </w:tabs>
        <w:rPr>
          <w:rFonts w:eastAsiaTheme="minorEastAsia"/>
          <w:spacing w:val="0"/>
          <w:sz w:val="26"/>
          <w:szCs w:val="26"/>
          <w:lang w:bidi="ar-SA"/>
        </w:rPr>
      </w:pPr>
      <w:hyperlink w:anchor="_Toc528584877" w:history="1">
        <w:r w:rsidR="008D30EE" w:rsidRPr="008D4037">
          <w:rPr>
            <w:rStyle w:val="Hyperlink"/>
            <w:i/>
            <w:sz w:val="26"/>
            <w:szCs w:val="26"/>
          </w:rPr>
          <w:t>b.</w:t>
        </w:r>
        <w:r w:rsidR="008D30EE" w:rsidRPr="008D4037">
          <w:rPr>
            <w:rFonts w:eastAsiaTheme="minorEastAsia"/>
            <w:spacing w:val="0"/>
            <w:sz w:val="26"/>
            <w:szCs w:val="26"/>
            <w:lang w:bidi="ar-SA"/>
          </w:rPr>
          <w:tab/>
        </w:r>
        <w:r w:rsidR="008D30EE" w:rsidRPr="008D4037">
          <w:rPr>
            <w:rStyle w:val="Hyperlink"/>
            <w:i/>
            <w:sz w:val="26"/>
            <w:szCs w:val="26"/>
          </w:rPr>
          <w:t>Kế hoạch quản lý và giám sát môi trường</w:t>
        </w:r>
        <w:r w:rsidR="008D30EE" w:rsidRPr="008D4037">
          <w:rPr>
            <w:webHidden/>
            <w:sz w:val="26"/>
            <w:szCs w:val="26"/>
          </w:rPr>
          <w:tab/>
        </w:r>
        <w:r w:rsidR="008D30EE" w:rsidRPr="008D4037">
          <w:rPr>
            <w:webHidden/>
            <w:sz w:val="26"/>
            <w:szCs w:val="26"/>
          </w:rPr>
          <w:fldChar w:fldCharType="begin"/>
        </w:r>
        <w:r w:rsidR="008D30EE" w:rsidRPr="008D4037">
          <w:rPr>
            <w:webHidden/>
            <w:sz w:val="26"/>
            <w:szCs w:val="26"/>
          </w:rPr>
          <w:instrText xml:space="preserve"> PAGEREF _Toc528584877 \h </w:instrText>
        </w:r>
        <w:r w:rsidR="008D30EE" w:rsidRPr="008D4037">
          <w:rPr>
            <w:webHidden/>
            <w:sz w:val="26"/>
            <w:szCs w:val="26"/>
          </w:rPr>
        </w:r>
        <w:r w:rsidR="008D30EE" w:rsidRPr="008D4037">
          <w:rPr>
            <w:webHidden/>
            <w:sz w:val="26"/>
            <w:szCs w:val="26"/>
          </w:rPr>
          <w:fldChar w:fldCharType="separate"/>
        </w:r>
        <w:r w:rsidR="003B5B6F">
          <w:rPr>
            <w:webHidden/>
            <w:sz w:val="26"/>
            <w:szCs w:val="26"/>
          </w:rPr>
          <w:t>78</w:t>
        </w:r>
        <w:r w:rsidR="008D30EE" w:rsidRPr="008D4037">
          <w:rPr>
            <w:webHidden/>
            <w:sz w:val="26"/>
            <w:szCs w:val="26"/>
          </w:rPr>
          <w:fldChar w:fldCharType="end"/>
        </w:r>
      </w:hyperlink>
    </w:p>
    <w:p w:rsidR="008D30EE" w:rsidRPr="008D4037" w:rsidRDefault="00256B7A" w:rsidP="00115982">
      <w:pPr>
        <w:pStyle w:val="TOC1"/>
        <w:rPr>
          <w:rFonts w:eastAsiaTheme="minorEastAsia"/>
          <w:sz w:val="22"/>
          <w:szCs w:val="22"/>
        </w:rPr>
      </w:pPr>
      <w:hyperlink w:anchor="_Toc528584878" w:history="1">
        <w:r w:rsidR="008D30EE" w:rsidRPr="008D4037">
          <w:rPr>
            <w:rStyle w:val="Hyperlink"/>
          </w:rPr>
          <w:t>IX.</w:t>
        </w:r>
        <w:r w:rsidR="008D30EE" w:rsidRPr="008D4037">
          <w:rPr>
            <w:rFonts w:eastAsiaTheme="minorEastAsia"/>
            <w:sz w:val="22"/>
            <w:szCs w:val="22"/>
          </w:rPr>
          <w:tab/>
        </w:r>
        <w:r w:rsidR="008D30EE" w:rsidRPr="008D4037">
          <w:rPr>
            <w:rStyle w:val="Hyperlink"/>
          </w:rPr>
          <w:t>KẾT LUẬN VÀ KIẾN NGHỊ</w:t>
        </w:r>
        <w:r w:rsidR="008D30EE" w:rsidRPr="008D4037">
          <w:rPr>
            <w:webHidden/>
          </w:rPr>
          <w:tab/>
        </w:r>
        <w:r w:rsidR="008D30EE" w:rsidRPr="008D4037">
          <w:rPr>
            <w:webHidden/>
          </w:rPr>
          <w:fldChar w:fldCharType="begin"/>
        </w:r>
        <w:r w:rsidR="008D30EE" w:rsidRPr="008D4037">
          <w:rPr>
            <w:webHidden/>
          </w:rPr>
          <w:instrText xml:space="preserve"> PAGEREF _Toc528584878 \h </w:instrText>
        </w:r>
        <w:r w:rsidR="008D30EE" w:rsidRPr="008D4037">
          <w:rPr>
            <w:webHidden/>
          </w:rPr>
        </w:r>
        <w:r w:rsidR="008D30EE" w:rsidRPr="008D4037">
          <w:rPr>
            <w:webHidden/>
          </w:rPr>
          <w:fldChar w:fldCharType="separate"/>
        </w:r>
        <w:r w:rsidR="003B5B6F">
          <w:rPr>
            <w:webHidden/>
          </w:rPr>
          <w:t>79</w:t>
        </w:r>
        <w:r w:rsidR="008D30EE" w:rsidRPr="008D4037">
          <w:rPr>
            <w:webHidden/>
          </w:rPr>
          <w:fldChar w:fldCharType="end"/>
        </w:r>
      </w:hyperlink>
    </w:p>
    <w:p w:rsidR="00380E85" w:rsidRPr="008D4037" w:rsidRDefault="008C3E70" w:rsidP="009376AA">
      <w:pPr>
        <w:pStyle w:val="Heading1"/>
        <w:keepNext w:val="0"/>
        <w:widowControl w:val="0"/>
        <w:ind w:left="567"/>
        <w:rPr>
          <w:rFonts w:ascii="Times New Roman" w:hAnsi="Times New Roman"/>
          <w:b/>
          <w:bCs/>
          <w:color w:val="000000" w:themeColor="text1"/>
          <w:sz w:val="24"/>
          <w:szCs w:val="28"/>
        </w:rPr>
      </w:pPr>
      <w:r w:rsidRPr="008D4037">
        <w:rPr>
          <w:rFonts w:ascii="Times New Roman" w:hAnsi="Times New Roman"/>
          <w:b/>
          <w:bCs/>
          <w:color w:val="000000" w:themeColor="text1"/>
          <w:sz w:val="24"/>
          <w:szCs w:val="28"/>
        </w:rPr>
        <w:fldChar w:fldCharType="end"/>
      </w:r>
    </w:p>
    <w:p w:rsidR="008C3E70" w:rsidRPr="008D4037" w:rsidRDefault="008C3E70" w:rsidP="009376AA">
      <w:pPr>
        <w:widowControl w:val="0"/>
        <w:rPr>
          <w:color w:val="000000" w:themeColor="text1"/>
        </w:rPr>
      </w:pPr>
    </w:p>
    <w:p w:rsidR="008C3E70" w:rsidRPr="008D4037" w:rsidRDefault="008C3E70" w:rsidP="009376AA">
      <w:pPr>
        <w:widowControl w:val="0"/>
        <w:rPr>
          <w:color w:val="000000" w:themeColor="text1"/>
        </w:rPr>
      </w:pPr>
    </w:p>
    <w:p w:rsidR="009128BE" w:rsidRPr="008D4037" w:rsidRDefault="009128BE" w:rsidP="009376AA">
      <w:pPr>
        <w:widowControl w:val="0"/>
        <w:rPr>
          <w:color w:val="000000" w:themeColor="text1"/>
        </w:rPr>
      </w:pPr>
    </w:p>
    <w:p w:rsidR="009128BE" w:rsidRPr="008D4037" w:rsidRDefault="009128BE" w:rsidP="009376AA">
      <w:pPr>
        <w:widowControl w:val="0"/>
        <w:rPr>
          <w:color w:val="000000" w:themeColor="text1"/>
        </w:rPr>
      </w:pPr>
    </w:p>
    <w:p w:rsidR="009128BE" w:rsidRPr="008D4037" w:rsidRDefault="009128BE" w:rsidP="009376AA">
      <w:pPr>
        <w:widowControl w:val="0"/>
        <w:rPr>
          <w:color w:val="000000" w:themeColor="text1"/>
        </w:rPr>
      </w:pPr>
    </w:p>
    <w:p w:rsidR="009128BE" w:rsidRPr="008D4037" w:rsidRDefault="009128BE" w:rsidP="009376AA">
      <w:pPr>
        <w:widowControl w:val="0"/>
        <w:rPr>
          <w:color w:val="000000" w:themeColor="text1"/>
        </w:rPr>
      </w:pPr>
    </w:p>
    <w:p w:rsidR="009128BE" w:rsidRPr="008D4037" w:rsidRDefault="009128BE" w:rsidP="009376AA">
      <w:pPr>
        <w:widowControl w:val="0"/>
        <w:rPr>
          <w:color w:val="000000" w:themeColor="text1"/>
        </w:rPr>
      </w:pPr>
    </w:p>
    <w:p w:rsidR="009128BE" w:rsidRPr="008D4037" w:rsidRDefault="009128BE" w:rsidP="009376AA">
      <w:pPr>
        <w:widowControl w:val="0"/>
        <w:rPr>
          <w:color w:val="000000" w:themeColor="text1"/>
        </w:rPr>
      </w:pPr>
    </w:p>
    <w:p w:rsidR="009128BE" w:rsidRPr="008D4037" w:rsidRDefault="009128BE" w:rsidP="009376AA">
      <w:pPr>
        <w:widowControl w:val="0"/>
        <w:rPr>
          <w:color w:val="000000" w:themeColor="text1"/>
        </w:rPr>
      </w:pPr>
    </w:p>
    <w:p w:rsidR="009128BE" w:rsidRPr="008D4037" w:rsidRDefault="009128BE" w:rsidP="009376AA">
      <w:pPr>
        <w:widowControl w:val="0"/>
        <w:rPr>
          <w:color w:val="000000" w:themeColor="text1"/>
        </w:rPr>
      </w:pPr>
    </w:p>
    <w:p w:rsidR="009128BE" w:rsidRPr="008D4037" w:rsidRDefault="009128BE" w:rsidP="009376AA">
      <w:pPr>
        <w:widowControl w:val="0"/>
        <w:rPr>
          <w:color w:val="000000" w:themeColor="text1"/>
        </w:rPr>
      </w:pPr>
    </w:p>
    <w:p w:rsidR="009128BE" w:rsidRPr="008D4037" w:rsidRDefault="009128BE" w:rsidP="009376AA">
      <w:pPr>
        <w:widowControl w:val="0"/>
        <w:rPr>
          <w:color w:val="000000" w:themeColor="text1"/>
        </w:rPr>
      </w:pPr>
    </w:p>
    <w:p w:rsidR="009128BE" w:rsidRPr="008D4037" w:rsidRDefault="009128BE" w:rsidP="009376AA">
      <w:pPr>
        <w:widowControl w:val="0"/>
        <w:rPr>
          <w:color w:val="000000" w:themeColor="text1"/>
        </w:rPr>
      </w:pPr>
    </w:p>
    <w:p w:rsidR="009128BE" w:rsidRPr="008D4037" w:rsidRDefault="009128BE" w:rsidP="009376AA">
      <w:pPr>
        <w:widowControl w:val="0"/>
        <w:rPr>
          <w:color w:val="000000" w:themeColor="text1"/>
        </w:rPr>
      </w:pPr>
    </w:p>
    <w:p w:rsidR="009128BE" w:rsidRPr="008D4037" w:rsidRDefault="009128BE" w:rsidP="009376AA">
      <w:pPr>
        <w:widowControl w:val="0"/>
        <w:rPr>
          <w:color w:val="000000" w:themeColor="text1"/>
        </w:rPr>
      </w:pPr>
    </w:p>
    <w:p w:rsidR="009128BE" w:rsidRPr="008D4037" w:rsidRDefault="009128BE" w:rsidP="009376AA">
      <w:pPr>
        <w:widowControl w:val="0"/>
        <w:rPr>
          <w:color w:val="000000" w:themeColor="text1"/>
        </w:rPr>
      </w:pPr>
    </w:p>
    <w:p w:rsidR="009128BE" w:rsidRPr="008D4037" w:rsidRDefault="009128BE" w:rsidP="009376AA">
      <w:pPr>
        <w:widowControl w:val="0"/>
        <w:rPr>
          <w:color w:val="000000" w:themeColor="text1"/>
        </w:rPr>
      </w:pPr>
    </w:p>
    <w:p w:rsidR="001E457E" w:rsidRPr="008D4037" w:rsidRDefault="001E457E" w:rsidP="009376AA">
      <w:pPr>
        <w:widowControl w:val="0"/>
        <w:rPr>
          <w:color w:val="000000" w:themeColor="text1"/>
        </w:rPr>
      </w:pPr>
    </w:p>
    <w:p w:rsidR="001E457E" w:rsidRPr="008D4037" w:rsidRDefault="001E457E" w:rsidP="009376AA">
      <w:pPr>
        <w:widowControl w:val="0"/>
        <w:rPr>
          <w:color w:val="000000" w:themeColor="text1"/>
        </w:rPr>
      </w:pPr>
    </w:p>
    <w:p w:rsidR="001E457E" w:rsidRPr="008D4037" w:rsidRDefault="001E457E" w:rsidP="009376AA">
      <w:pPr>
        <w:widowControl w:val="0"/>
        <w:rPr>
          <w:color w:val="000000" w:themeColor="text1"/>
        </w:rPr>
      </w:pPr>
    </w:p>
    <w:p w:rsidR="001E457E" w:rsidRPr="008D4037" w:rsidRDefault="001E457E" w:rsidP="009376AA">
      <w:pPr>
        <w:widowControl w:val="0"/>
        <w:rPr>
          <w:color w:val="000000" w:themeColor="text1"/>
        </w:rPr>
      </w:pPr>
    </w:p>
    <w:p w:rsidR="001E457E" w:rsidRPr="008D4037" w:rsidRDefault="001E457E" w:rsidP="009376AA">
      <w:pPr>
        <w:widowControl w:val="0"/>
        <w:rPr>
          <w:color w:val="000000" w:themeColor="text1"/>
        </w:rPr>
      </w:pPr>
    </w:p>
    <w:p w:rsidR="001E457E" w:rsidRPr="008D4037" w:rsidRDefault="001E457E" w:rsidP="009376AA">
      <w:pPr>
        <w:widowControl w:val="0"/>
        <w:rPr>
          <w:color w:val="000000" w:themeColor="text1"/>
        </w:rPr>
      </w:pPr>
    </w:p>
    <w:p w:rsidR="001E457E" w:rsidRPr="008D4037" w:rsidRDefault="001E457E" w:rsidP="009376AA">
      <w:pPr>
        <w:widowControl w:val="0"/>
        <w:rPr>
          <w:color w:val="000000" w:themeColor="text1"/>
        </w:rPr>
      </w:pPr>
    </w:p>
    <w:p w:rsidR="001E457E" w:rsidRPr="008D4037" w:rsidRDefault="001E457E" w:rsidP="009376AA">
      <w:pPr>
        <w:widowControl w:val="0"/>
        <w:rPr>
          <w:color w:val="000000" w:themeColor="text1"/>
        </w:rPr>
      </w:pPr>
    </w:p>
    <w:p w:rsidR="001E457E" w:rsidRPr="008D4037" w:rsidRDefault="001E457E" w:rsidP="009376AA">
      <w:pPr>
        <w:widowControl w:val="0"/>
        <w:rPr>
          <w:color w:val="000000" w:themeColor="text1"/>
        </w:rPr>
      </w:pPr>
    </w:p>
    <w:p w:rsidR="001E457E" w:rsidRPr="008D4037" w:rsidRDefault="001E457E" w:rsidP="009376AA">
      <w:pPr>
        <w:widowControl w:val="0"/>
        <w:rPr>
          <w:color w:val="000000" w:themeColor="text1"/>
        </w:rPr>
      </w:pPr>
    </w:p>
    <w:p w:rsidR="001E457E" w:rsidRPr="008D4037" w:rsidRDefault="001E457E" w:rsidP="009376AA">
      <w:pPr>
        <w:widowControl w:val="0"/>
        <w:rPr>
          <w:color w:val="000000" w:themeColor="text1"/>
        </w:rPr>
      </w:pPr>
    </w:p>
    <w:p w:rsidR="001E457E" w:rsidRPr="008D4037" w:rsidRDefault="001E457E" w:rsidP="009376AA">
      <w:pPr>
        <w:widowControl w:val="0"/>
        <w:rPr>
          <w:color w:val="000000" w:themeColor="text1"/>
        </w:rPr>
      </w:pPr>
    </w:p>
    <w:p w:rsidR="001E457E" w:rsidRPr="008D4037" w:rsidRDefault="001E457E" w:rsidP="009376AA">
      <w:pPr>
        <w:widowControl w:val="0"/>
        <w:rPr>
          <w:color w:val="000000" w:themeColor="text1"/>
        </w:rPr>
      </w:pPr>
    </w:p>
    <w:p w:rsidR="001E457E" w:rsidRPr="008D4037" w:rsidRDefault="001E457E" w:rsidP="009376AA">
      <w:pPr>
        <w:widowControl w:val="0"/>
        <w:rPr>
          <w:color w:val="000000" w:themeColor="text1"/>
        </w:rPr>
      </w:pPr>
    </w:p>
    <w:p w:rsidR="001E457E" w:rsidRPr="008D4037" w:rsidRDefault="001E457E" w:rsidP="009376AA">
      <w:pPr>
        <w:widowControl w:val="0"/>
        <w:rPr>
          <w:color w:val="000000" w:themeColor="text1"/>
        </w:rPr>
      </w:pPr>
    </w:p>
    <w:p w:rsidR="001E457E" w:rsidRPr="008D4037" w:rsidRDefault="001E457E" w:rsidP="009376AA">
      <w:pPr>
        <w:widowControl w:val="0"/>
        <w:rPr>
          <w:color w:val="000000" w:themeColor="text1"/>
        </w:rPr>
      </w:pPr>
    </w:p>
    <w:p w:rsidR="0016094D" w:rsidRPr="008D4037" w:rsidRDefault="0016094D" w:rsidP="009376AA">
      <w:pPr>
        <w:widowControl w:val="0"/>
        <w:rPr>
          <w:color w:val="000000" w:themeColor="text1"/>
        </w:rPr>
      </w:pPr>
    </w:p>
    <w:p w:rsidR="009D30A7" w:rsidRDefault="009D30A7" w:rsidP="009376AA">
      <w:pPr>
        <w:widowControl w:val="0"/>
        <w:rPr>
          <w:color w:val="000000" w:themeColor="text1"/>
        </w:rPr>
      </w:pPr>
    </w:p>
    <w:p w:rsidR="00115982" w:rsidRPr="008D4037" w:rsidRDefault="00115982" w:rsidP="009376AA">
      <w:pPr>
        <w:widowControl w:val="0"/>
        <w:rPr>
          <w:color w:val="000000" w:themeColor="text1"/>
        </w:rPr>
      </w:pPr>
    </w:p>
    <w:p w:rsidR="009D30A7" w:rsidRPr="008D4037" w:rsidRDefault="009D30A7" w:rsidP="009376AA">
      <w:pPr>
        <w:widowControl w:val="0"/>
        <w:rPr>
          <w:color w:val="000000" w:themeColor="text1"/>
        </w:rPr>
      </w:pPr>
    </w:p>
    <w:p w:rsidR="0016094D" w:rsidRPr="008D4037" w:rsidRDefault="0016094D" w:rsidP="009376AA">
      <w:pPr>
        <w:widowControl w:val="0"/>
        <w:rPr>
          <w:color w:val="000000" w:themeColor="text1"/>
        </w:rPr>
      </w:pPr>
    </w:p>
    <w:p w:rsidR="00CE1A0F" w:rsidRPr="008D4037" w:rsidRDefault="00CE1A0F" w:rsidP="00412FBE">
      <w:pPr>
        <w:pStyle w:val="Heading1"/>
        <w:keepNext w:val="0"/>
        <w:widowControl w:val="0"/>
        <w:numPr>
          <w:ilvl w:val="0"/>
          <w:numId w:val="17"/>
        </w:numPr>
        <w:ind w:left="567" w:hanging="425"/>
        <w:rPr>
          <w:rFonts w:ascii="Times New Roman" w:hAnsi="Times New Roman"/>
          <w:b/>
          <w:bCs/>
          <w:color w:val="000000" w:themeColor="text1"/>
          <w:szCs w:val="28"/>
        </w:rPr>
      </w:pPr>
      <w:bookmarkStart w:id="0" w:name="_Toc528584716"/>
      <w:r w:rsidRPr="008D4037">
        <w:rPr>
          <w:rFonts w:ascii="Times New Roman" w:hAnsi="Times New Roman"/>
          <w:b/>
          <w:bCs/>
          <w:color w:val="000000" w:themeColor="text1"/>
          <w:szCs w:val="28"/>
        </w:rPr>
        <w:lastRenderedPageBreak/>
        <w:t>LÝ DO VÀ SỰ CẦN THIẾT LẬP QUY HOẠCH</w:t>
      </w:r>
      <w:bookmarkEnd w:id="0"/>
    </w:p>
    <w:p w:rsidR="00D804B2" w:rsidRPr="008D4037" w:rsidRDefault="00D804B2" w:rsidP="00412FBE">
      <w:pPr>
        <w:pStyle w:val="Heading2"/>
        <w:keepNext w:val="0"/>
        <w:widowControl w:val="0"/>
        <w:numPr>
          <w:ilvl w:val="0"/>
          <w:numId w:val="18"/>
        </w:numPr>
        <w:spacing w:before="120" w:after="120"/>
        <w:ind w:left="709" w:hanging="720"/>
        <w:jc w:val="left"/>
        <w:rPr>
          <w:rFonts w:ascii="Times New Roman" w:hAnsi="Times New Roman"/>
          <w:b/>
          <w:bCs/>
          <w:snapToGrid w:val="0"/>
          <w:color w:val="000000" w:themeColor="text1"/>
          <w:szCs w:val="28"/>
        </w:rPr>
      </w:pPr>
      <w:bookmarkStart w:id="1" w:name="_Toc401481395"/>
      <w:bookmarkStart w:id="2" w:name="_Toc504482047"/>
      <w:bookmarkStart w:id="3" w:name="_Toc528584717"/>
      <w:r w:rsidRPr="008D4037">
        <w:rPr>
          <w:rFonts w:ascii="Times New Roman" w:hAnsi="Times New Roman"/>
          <w:b/>
          <w:bCs/>
          <w:snapToGrid w:val="0"/>
          <w:color w:val="000000" w:themeColor="text1"/>
          <w:szCs w:val="28"/>
        </w:rPr>
        <w:t>Tổng quan về huyện Cần Giuộc</w:t>
      </w:r>
      <w:bookmarkEnd w:id="1"/>
      <w:bookmarkEnd w:id="2"/>
      <w:bookmarkEnd w:id="3"/>
    </w:p>
    <w:p w:rsidR="00D804B2" w:rsidRPr="008D4037" w:rsidRDefault="00D804B2"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 xml:space="preserve">Huyện Cần Giuộc thuộc tỉnh Long </w:t>
      </w:r>
      <w:proofErr w:type="gramStart"/>
      <w:r w:rsidRPr="008D4037">
        <w:rPr>
          <w:color w:val="000000" w:themeColor="text1"/>
          <w:sz w:val="28"/>
          <w:szCs w:val="28"/>
        </w:rPr>
        <w:t>An</w:t>
      </w:r>
      <w:proofErr w:type="gramEnd"/>
      <w:r w:rsidRPr="008D4037">
        <w:rPr>
          <w:color w:val="000000" w:themeColor="text1"/>
          <w:sz w:val="28"/>
          <w:szCs w:val="28"/>
        </w:rPr>
        <w:t xml:space="preserve">, thuộc vùng hạ nằm ở vị trí phía Đông Nam của Tỉnh Long An. Diện tích tự nhiên 210.198 km2 - dân số 172.330 người (năm 2012), mật độ khá đông khoảng 820 người/km2. Phía Bắc – Đông Bắc giáp Huyện Bình Chánh, Nhà Bè – TP. HCM (dài 32,5 km), phía Đông giáp Huyện Cần Giờ - TP. HCM (ranh giới là Sông Soài Rạp, dài khoảng 7,91 km), phía Tây Bắc giáp Huyện Bến Lức – Long </w:t>
      </w:r>
      <w:proofErr w:type="gramStart"/>
      <w:r w:rsidRPr="008D4037">
        <w:rPr>
          <w:color w:val="000000" w:themeColor="text1"/>
          <w:sz w:val="28"/>
          <w:szCs w:val="28"/>
        </w:rPr>
        <w:t>An</w:t>
      </w:r>
      <w:proofErr w:type="gramEnd"/>
      <w:r w:rsidRPr="008D4037">
        <w:rPr>
          <w:color w:val="000000" w:themeColor="text1"/>
          <w:sz w:val="28"/>
          <w:szCs w:val="28"/>
        </w:rPr>
        <w:t>, phía Tây Nam giáp Huyện Cần Đước – Long An.</w:t>
      </w:r>
    </w:p>
    <w:p w:rsidR="00D804B2" w:rsidRPr="008D4037" w:rsidRDefault="00D804B2"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Toàn huyện có 17 đơn vị hành chính gồm 1 thị trấn và 16 xã chia làm hai tiểu vùng:</w:t>
      </w:r>
    </w:p>
    <w:p w:rsidR="00D804B2" w:rsidRPr="008D4037" w:rsidRDefault="00D804B2" w:rsidP="009376AA">
      <w:pPr>
        <w:pStyle w:val="TKDT-Bulet1"/>
        <w:rPr>
          <w:color w:val="000000" w:themeColor="text1"/>
        </w:rPr>
      </w:pPr>
      <w:r w:rsidRPr="008D4037">
        <w:rPr>
          <w:color w:val="000000" w:themeColor="text1"/>
        </w:rPr>
        <w:t>Tiểu vùng Thượng gồm TT.Cần Giuộc và 9 xã (Phước Lý, Long Thượng, Phước Hậu, Mỹ Lộc, Phước Lâm, Thuận Thành, Long An, Tân Kim, Trường Bình).</w:t>
      </w:r>
    </w:p>
    <w:p w:rsidR="00D804B2" w:rsidRPr="008D4037" w:rsidRDefault="00D804B2" w:rsidP="009376AA">
      <w:pPr>
        <w:pStyle w:val="TKDT-Bulet1"/>
        <w:rPr>
          <w:color w:val="000000" w:themeColor="text1"/>
        </w:rPr>
      </w:pPr>
      <w:r w:rsidRPr="008D4037">
        <w:rPr>
          <w:color w:val="000000" w:themeColor="text1"/>
        </w:rPr>
        <w:t>Tiểu vùng Hạ gồm 7 xã (Long Hậu, Phước Lại, Phước Vĩnh Tây, Long Phụng, Đông Thạnh, Phước Vĩnh Đông, Tân Tập).</w:t>
      </w:r>
    </w:p>
    <w:p w:rsidR="00D804B2" w:rsidRPr="008D4037" w:rsidRDefault="00D804B2"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 xml:space="preserve">Với những thuận lợi về điều kiện tự nhiên, vị trí địa lý, Cần Giuộc có lợi thế phát triển kinh tế xã hội trên các lĩnh vực công nghiệp xây dựng, giao thương hàng hóa, có khả năng thu hút các nhà đầu tư trong và ngoài nước, phát triển khoa học công nghệ, phát triển giáo dục đào tạo. Nông nghiệp trên địa bàn phát triển cao với các loại hình sản xuất đặc trưng: rau màu, lúa đặc sản, chăn nuôi gia cầm, tôm nước </w:t>
      </w:r>
      <w:proofErr w:type="gramStart"/>
      <w:r w:rsidRPr="008D4037">
        <w:rPr>
          <w:color w:val="000000" w:themeColor="text1"/>
          <w:sz w:val="28"/>
          <w:szCs w:val="28"/>
        </w:rPr>
        <w:t>lợ,…</w:t>
      </w:r>
      <w:proofErr w:type="gramEnd"/>
      <w:r w:rsidRPr="008D4037">
        <w:rPr>
          <w:color w:val="000000" w:themeColor="text1"/>
          <w:sz w:val="28"/>
          <w:szCs w:val="28"/>
        </w:rPr>
        <w:t xml:space="preserve"> thuận lợi cho quá trình chuyển dịch sang cơ cấu đô thị - công nghiệp trong tầm nhìn dài hạn.</w:t>
      </w:r>
    </w:p>
    <w:p w:rsidR="00D804B2" w:rsidRPr="008D4037" w:rsidRDefault="00D804B2"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 xml:space="preserve">Theo quy hoạch phát triển kinh tế xã hội Tỉnh Long </w:t>
      </w:r>
      <w:proofErr w:type="gramStart"/>
      <w:r w:rsidRPr="008D4037">
        <w:rPr>
          <w:color w:val="000000" w:themeColor="text1"/>
          <w:sz w:val="28"/>
          <w:szCs w:val="28"/>
        </w:rPr>
        <w:t>An</w:t>
      </w:r>
      <w:proofErr w:type="gramEnd"/>
      <w:r w:rsidRPr="008D4037">
        <w:rPr>
          <w:color w:val="000000" w:themeColor="text1"/>
          <w:sz w:val="28"/>
          <w:szCs w:val="28"/>
        </w:rPr>
        <w:t xml:space="preserve"> đến năm 2020, tầm nhìn đến năm 2030 đã được Thủ tướng Chính phủ phê duyệt tại Quyết định số 1439/QĐ-Tg ngày 3/10/2012, huyện Cần Giuộc được quy hoạch vào Vùng 3 – là vùng phát triển đô thị và công nghiệp. Cụ thể là “định hướng tập trung phát triển đô thị và công nghiệp tổng hợp, tạo thành hành lang phát triển đô thị trung tâm ở Bến Lức – Tân </w:t>
      </w:r>
      <w:proofErr w:type="gramStart"/>
      <w:r w:rsidRPr="008D4037">
        <w:rPr>
          <w:color w:val="000000" w:themeColor="text1"/>
          <w:sz w:val="28"/>
          <w:szCs w:val="28"/>
        </w:rPr>
        <w:t>An</w:t>
      </w:r>
      <w:proofErr w:type="gramEnd"/>
      <w:r w:rsidRPr="008D4037">
        <w:rPr>
          <w:color w:val="000000" w:themeColor="text1"/>
          <w:sz w:val="28"/>
          <w:szCs w:val="28"/>
        </w:rPr>
        <w:t xml:space="preserve"> và các đô thị công nghiệp đặc thù ở Đức Hòa, Cần Giuộc và Cần Đước”.</w:t>
      </w:r>
    </w:p>
    <w:p w:rsidR="00CE1A0F" w:rsidRPr="008D4037" w:rsidRDefault="00CE1A0F" w:rsidP="00412FBE">
      <w:pPr>
        <w:pStyle w:val="Heading2"/>
        <w:keepNext w:val="0"/>
        <w:widowControl w:val="0"/>
        <w:numPr>
          <w:ilvl w:val="0"/>
          <w:numId w:val="18"/>
        </w:numPr>
        <w:spacing w:before="120" w:after="120"/>
        <w:ind w:left="709" w:hanging="720"/>
        <w:jc w:val="left"/>
        <w:rPr>
          <w:rFonts w:ascii="Times New Roman" w:hAnsi="Times New Roman"/>
          <w:b/>
          <w:bCs/>
          <w:snapToGrid w:val="0"/>
          <w:color w:val="000000" w:themeColor="text1"/>
          <w:szCs w:val="28"/>
        </w:rPr>
      </w:pPr>
      <w:bookmarkStart w:id="4" w:name="_Toc528584718"/>
      <w:r w:rsidRPr="008D4037">
        <w:rPr>
          <w:rFonts w:ascii="Times New Roman" w:hAnsi="Times New Roman"/>
          <w:b/>
          <w:bCs/>
          <w:snapToGrid w:val="0"/>
          <w:color w:val="000000" w:themeColor="text1"/>
          <w:szCs w:val="28"/>
        </w:rPr>
        <w:t>Lý do và sự cần thiết lập quy hoạch</w:t>
      </w:r>
      <w:bookmarkEnd w:id="4"/>
    </w:p>
    <w:p w:rsidR="00D804B2" w:rsidRPr="008D4037" w:rsidRDefault="00D804B2"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 xml:space="preserve">Khu đô thị Long Hậu nằm trong vùng kinh tế trọng điểm của tỉnh và cũng là vùng kinh tế trọng điểm phía Nam. </w:t>
      </w:r>
    </w:p>
    <w:p w:rsidR="00D804B2" w:rsidRPr="008D4037" w:rsidRDefault="00D804B2"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Là một đô thị sẽ hình thành trên cơ sở phát triển thương mại, dịch vụ, văn hóa, thể dục thể thao, sinh thái và công nghiệp.</w:t>
      </w:r>
    </w:p>
    <w:p w:rsidR="00D804B2" w:rsidRPr="008D4037" w:rsidRDefault="00D804B2"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Khu đô thị có mối quan hệ giao thông bộ và thủy thuận lợi nằm trên trục Hương lộ 12 liên vùng giữa huyện Nhà Bè – thành phố Hồ Chí Minh và các xã phía Đông Bắc huyện Cần Giuộc, đường Tân Tập – Long Hậu tương lai dẫn ra Hương lộ 19 đến bến cảng Tân Tập rất thuận tiện. Ngoài ra khu vực phía Tây giáp sông Cần Giuộc rất thuận lợi về giao thông thủy dẫn ra sông Soài Rạp.</w:t>
      </w:r>
    </w:p>
    <w:p w:rsidR="00D804B2" w:rsidRPr="008D4037" w:rsidRDefault="00D804B2"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 xml:space="preserve">Khu vực tương lai sẽ là trung tâm kinh tế - chính trị - văn hóa của huyện có </w:t>
      </w:r>
      <w:r w:rsidRPr="008D4037">
        <w:rPr>
          <w:color w:val="000000" w:themeColor="text1"/>
          <w:sz w:val="28"/>
          <w:szCs w:val="28"/>
        </w:rPr>
        <w:lastRenderedPageBreak/>
        <w:t xml:space="preserve">xu hướng phát triển thành đô thị lớn – đô thị loại 3 (cấp thành phố) và từ đó nó ảnh hưởng rất lớn đến sự phát triển của tỉnh Long An. </w:t>
      </w:r>
    </w:p>
    <w:p w:rsidR="00D804B2" w:rsidRPr="008D4037" w:rsidRDefault="00D804B2"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 xml:space="preserve">Khu dân cư </w:t>
      </w:r>
      <w:proofErr w:type="gramStart"/>
      <w:r w:rsidRPr="008D4037">
        <w:rPr>
          <w:color w:val="000000" w:themeColor="text1"/>
          <w:sz w:val="28"/>
          <w:szCs w:val="28"/>
        </w:rPr>
        <w:t>An</w:t>
      </w:r>
      <w:proofErr w:type="gramEnd"/>
      <w:r w:rsidRPr="008D4037">
        <w:rPr>
          <w:color w:val="000000" w:themeColor="text1"/>
          <w:sz w:val="28"/>
          <w:szCs w:val="28"/>
        </w:rPr>
        <w:t xml:space="preserve"> Long - Nam Sài Gòn ra đời là kịp thời để đáp ứng nhu cầu có thực về nhà ở cho lực lượng đông đảo công nhân và các chuyên gia trên địa bàn khu vực và một phần nhu cầu giãn dân từ thành phố Hồ Chí Minh.</w:t>
      </w:r>
    </w:p>
    <w:p w:rsidR="00D804B2" w:rsidRPr="008D4037" w:rsidRDefault="00D804B2"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Quy hoạch chi tiết 1/500 được lập trên cơ sở quy hoạch vùng, quy hoạch chung và quy hoạch phân khu khu vực. Xây dựng hệ thống giao thông nội bộ và hạ tầng kỹ thuật trên cơ sở hệ thống giao thông đối ngoại chính và kết nối với các khu vực xung quanh. Bố trí các chức năng sử dụng đất và tổ chức không gian kiến trúc cảnh quan phù hợp với điều kiện hiện trạng, tự nhiên, tận dụng được các điều kiện thuận lợi của khu vực có dòng sông chảy ngang qua và khắc phục được bất lợi để tạo ra một khu dân cư hiện đại, được đầu tư đồng bộ về hạ tầng kỹ thuật, hạ tầng xã hội phục vụ cho một khu dân cư hiện đại.</w:t>
      </w:r>
    </w:p>
    <w:p w:rsidR="00CE1A0F" w:rsidRPr="008D4037" w:rsidRDefault="00CE1A0F" w:rsidP="00412FBE">
      <w:pPr>
        <w:pStyle w:val="Heading2"/>
        <w:keepNext w:val="0"/>
        <w:widowControl w:val="0"/>
        <w:numPr>
          <w:ilvl w:val="0"/>
          <w:numId w:val="18"/>
        </w:numPr>
        <w:spacing w:before="120" w:after="120"/>
        <w:ind w:left="567" w:hanging="567"/>
        <w:jc w:val="left"/>
        <w:rPr>
          <w:rFonts w:ascii="Times New Roman" w:hAnsi="Times New Roman"/>
          <w:b/>
          <w:bCs/>
          <w:snapToGrid w:val="0"/>
          <w:color w:val="000000" w:themeColor="text1"/>
          <w:szCs w:val="28"/>
        </w:rPr>
      </w:pPr>
      <w:bookmarkStart w:id="5" w:name="_Toc528584719"/>
      <w:r w:rsidRPr="008D4037">
        <w:rPr>
          <w:rFonts w:ascii="Times New Roman" w:hAnsi="Times New Roman"/>
          <w:b/>
          <w:bCs/>
          <w:snapToGrid w:val="0"/>
          <w:color w:val="000000" w:themeColor="text1"/>
          <w:szCs w:val="28"/>
        </w:rPr>
        <w:t>Mục tiêu</w:t>
      </w:r>
      <w:bookmarkEnd w:id="5"/>
      <w:r w:rsidR="00477B96" w:rsidRPr="008D4037">
        <w:rPr>
          <w:rFonts w:ascii="Times New Roman" w:hAnsi="Times New Roman"/>
          <w:b/>
          <w:bCs/>
          <w:snapToGrid w:val="0"/>
          <w:color w:val="000000" w:themeColor="text1"/>
          <w:szCs w:val="28"/>
        </w:rPr>
        <w:t xml:space="preserve"> </w:t>
      </w:r>
    </w:p>
    <w:p w:rsidR="009A7552" w:rsidRPr="008D4037" w:rsidRDefault="009A7552"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Cụ thể hóa Quy hoạch chung và quy hoạch phân khu tỷ lệ 1/2000, đáp ứng thời gian, yêu cầu quản lý nhà nước.</w:t>
      </w:r>
    </w:p>
    <w:p w:rsidR="009A7552" w:rsidRPr="008D4037" w:rsidRDefault="009A7552"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Hình thành một khu đô thị với hạ tầng đồng bộ, hiện đại đáp ứng nhu cầu phát triển của xã Long Hậu, huyện Cần Giuộc, tỉnh Long An.</w:t>
      </w:r>
    </w:p>
    <w:p w:rsidR="009A7552" w:rsidRPr="008D4037" w:rsidRDefault="009A7552"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 xml:space="preserve">Góp phần phát triển kinh tế xã hội của xã Long Hậu, huyện Cần Giuộc, tỉnh Long An. </w:t>
      </w:r>
    </w:p>
    <w:p w:rsidR="009A7552" w:rsidRPr="008D4037" w:rsidRDefault="009A7552"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Cung cấp các loại hình nhà ở hoàn chỉnh, hiện đại cũng như các dịch vụ cơ bản khác cho người dân trong khu vực.</w:t>
      </w:r>
    </w:p>
    <w:p w:rsidR="009A7552" w:rsidRPr="008D4037" w:rsidRDefault="009A7552"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Góp phần làm thay đổi bộ mặt kiến trúc cảnh quan của khu vực.</w:t>
      </w:r>
    </w:p>
    <w:p w:rsidR="009A7552" w:rsidRPr="008D4037" w:rsidRDefault="009A7552"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Khai thác có hiệu quả quỹ đất hiện có trong khu vực để tổ chức không gian phát triển kinh tế - xã hội đảm bảo bảo vệ môi trường cảnh quan.</w:t>
      </w:r>
    </w:p>
    <w:p w:rsidR="009A7552" w:rsidRPr="008D4037" w:rsidRDefault="009A7552"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Kết nối về mặt tổ chức không gian, hạ tầng xã hội và hạ tầng kỹ thuật của khu vực quy hoạch với các khu vực chức năng lân cận, đảm bảo tính đồng bộ, hiệu quả và bền vững.</w:t>
      </w:r>
    </w:p>
    <w:p w:rsidR="009A7552" w:rsidRPr="008D4037" w:rsidRDefault="009A7552"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 xml:space="preserve">Định hướng phát triển không gian, cơ cấu phân khu chức năng nhằm tạo được một phương án quy hoạch hợp lý phục vụ cho việc phát triển kinh tế xã hội. </w:t>
      </w:r>
    </w:p>
    <w:p w:rsidR="009A7552" w:rsidRPr="008D4037" w:rsidRDefault="009A7552"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Bảo đảm sự hài hòa giữa bảo vệ môi trường và phát triển bền vững.</w:t>
      </w:r>
    </w:p>
    <w:p w:rsidR="009A7552" w:rsidRPr="008D4037" w:rsidRDefault="009A7552"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 xml:space="preserve">Tạo lập cơ sở pháp lý đồng bộ, thống nhất để triển khai các dự án đầu tư xây dựng, quản lý xây dựng và kiểm soát phát triển đô thị theo quy hoạch trên địa bàn. </w:t>
      </w:r>
    </w:p>
    <w:p w:rsidR="00CE1A0F" w:rsidRPr="008D4037" w:rsidRDefault="00CE1A0F" w:rsidP="00AB20C4">
      <w:pPr>
        <w:pStyle w:val="Heading2"/>
        <w:keepNext w:val="0"/>
        <w:widowControl w:val="0"/>
        <w:numPr>
          <w:ilvl w:val="0"/>
          <w:numId w:val="18"/>
        </w:numPr>
        <w:spacing w:before="120" w:after="120"/>
        <w:ind w:left="562" w:hanging="562"/>
        <w:jc w:val="left"/>
        <w:rPr>
          <w:rFonts w:ascii="Times New Roman" w:hAnsi="Times New Roman"/>
          <w:b/>
          <w:bCs/>
          <w:snapToGrid w:val="0"/>
          <w:color w:val="000000" w:themeColor="text1"/>
          <w:szCs w:val="28"/>
        </w:rPr>
      </w:pPr>
      <w:bookmarkStart w:id="6" w:name="_Toc528584720"/>
      <w:r w:rsidRPr="008D4037">
        <w:rPr>
          <w:rFonts w:ascii="Times New Roman" w:hAnsi="Times New Roman"/>
          <w:b/>
          <w:bCs/>
          <w:snapToGrid w:val="0"/>
          <w:color w:val="000000" w:themeColor="text1"/>
          <w:szCs w:val="28"/>
        </w:rPr>
        <w:t>Yêu cầu</w:t>
      </w:r>
      <w:bookmarkEnd w:id="6"/>
    </w:p>
    <w:p w:rsidR="009A7552" w:rsidRPr="008D4037" w:rsidRDefault="009A7552"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Đánh giá hiện trạng sử dụng đất, kiến trúc cảnh quan trong khu vực quy hoạch. Rà soát, kiểm tra việc xây dựng và quản lý xây dựng trong khu quy hoạch.</w:t>
      </w:r>
    </w:p>
    <w:p w:rsidR="009A7552" w:rsidRPr="008D4037" w:rsidRDefault="009A7552"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 xml:space="preserve">Đánh giá tổng hợp các điều kiện tự nhiên, hạ tầng kỹ thuật để định hướng </w:t>
      </w:r>
      <w:r w:rsidRPr="008D4037">
        <w:rPr>
          <w:color w:val="000000" w:themeColor="text1"/>
          <w:sz w:val="28"/>
          <w:szCs w:val="28"/>
        </w:rPr>
        <w:lastRenderedPageBreak/>
        <w:t>phát triển, khai thác có hiệu quả nhất giá trị sử dụng đất, cảnh quan thiên nhiên phục vụ nhu cầu ở, gần gũi với thiên nhiên, đảm bảo sự phát triển ổn định, hài hoà và cân đối với môi trường cảnh quan xung quanh và trong tổng thể kinh tế xã hội.</w:t>
      </w:r>
    </w:p>
    <w:p w:rsidR="009A7552" w:rsidRPr="008D4037" w:rsidRDefault="009A7552"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Phân tích và đánh giá các lợi thế của khu quy hoạch.</w:t>
      </w:r>
    </w:p>
    <w:p w:rsidR="009A7552" w:rsidRPr="008D4037" w:rsidRDefault="009A7552"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 xml:space="preserve">Xác định các chỉ tiêu kinh tế - kỹ thuật chủ yếu về sử dụng đất, hạ tầng xã hội và hạ tầng kỹ thuật; các yêu cầu về không gian, kiến trúc, thiết kế đô thị và những yêu cầu khác đối với từng khu vực thiết kế. </w:t>
      </w:r>
    </w:p>
    <w:p w:rsidR="009A7552" w:rsidRPr="008D4037" w:rsidRDefault="009A7552"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Xác định định hướng phát triển không gian quy hoạch, sử dụng đất, xây dựng và bảo vệ môi trường cảnh quan khu vực nghiên cứu quy hoạch.</w:t>
      </w:r>
    </w:p>
    <w:p w:rsidR="00CE1A0F" w:rsidRPr="008D4037" w:rsidRDefault="00CE1A0F"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Bố cục hài hoà, phù hợp cảnh quan thiên nhiên, đảm bảo môi trường xã hội, môi trường tự nhiên chung của toàn khu vực.</w:t>
      </w:r>
    </w:p>
    <w:p w:rsidR="00CE1A0F" w:rsidRPr="008D4037" w:rsidRDefault="00CE1A0F"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Thiết lập mối liên hệ chặt chẽ với các khu vực xung quanh, đảm bảo cho sự phát triển đô thị bền vững.</w:t>
      </w:r>
    </w:p>
    <w:p w:rsidR="00CE1A0F" w:rsidRPr="008D4037" w:rsidRDefault="00CE1A0F" w:rsidP="00A028BB">
      <w:pPr>
        <w:pStyle w:val="Heading2"/>
        <w:keepNext w:val="0"/>
        <w:widowControl w:val="0"/>
        <w:numPr>
          <w:ilvl w:val="0"/>
          <w:numId w:val="18"/>
        </w:numPr>
        <w:spacing w:before="120" w:after="120"/>
        <w:ind w:left="706" w:hanging="720"/>
        <w:jc w:val="left"/>
        <w:rPr>
          <w:rFonts w:ascii="Times New Roman" w:hAnsi="Times New Roman"/>
          <w:b/>
          <w:bCs/>
          <w:snapToGrid w:val="0"/>
          <w:color w:val="000000" w:themeColor="text1"/>
          <w:szCs w:val="28"/>
        </w:rPr>
      </w:pPr>
      <w:bookmarkStart w:id="7" w:name="_Toc528584721"/>
      <w:r w:rsidRPr="008D4037">
        <w:rPr>
          <w:rFonts w:ascii="Times New Roman" w:hAnsi="Times New Roman"/>
          <w:b/>
          <w:bCs/>
          <w:snapToGrid w:val="0"/>
          <w:color w:val="000000" w:themeColor="text1"/>
          <w:szCs w:val="28"/>
        </w:rPr>
        <w:t>Cơ sở thiết kế và quy hoạch</w:t>
      </w:r>
      <w:bookmarkEnd w:id="7"/>
    </w:p>
    <w:p w:rsidR="00E17E5E" w:rsidRPr="008D4037" w:rsidRDefault="00E17E5E" w:rsidP="00412FBE">
      <w:pPr>
        <w:pStyle w:val="BodyText3"/>
        <w:widowControl w:val="0"/>
        <w:numPr>
          <w:ilvl w:val="0"/>
          <w:numId w:val="16"/>
        </w:numPr>
        <w:tabs>
          <w:tab w:val="left" w:pos="3686"/>
        </w:tabs>
        <w:spacing w:before="80" w:after="80"/>
        <w:ind w:left="709" w:hanging="709"/>
        <w:outlineLvl w:val="2"/>
        <w:rPr>
          <w:b/>
          <w:color w:val="000000" w:themeColor="text1"/>
          <w:sz w:val="28"/>
          <w:szCs w:val="28"/>
        </w:rPr>
      </w:pPr>
      <w:bookmarkStart w:id="8" w:name="_Toc528584722"/>
      <w:r w:rsidRPr="008D4037">
        <w:rPr>
          <w:b/>
          <w:color w:val="000000" w:themeColor="text1"/>
          <w:sz w:val="28"/>
          <w:szCs w:val="28"/>
        </w:rPr>
        <w:t>Các cơ sở pháp lý</w:t>
      </w:r>
      <w:bookmarkEnd w:id="8"/>
    </w:p>
    <w:p w:rsidR="009A7552" w:rsidRPr="008D4037" w:rsidRDefault="009A7552"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Luật Quy hoạch Đô thị số 30/2009/QH12 ngày 17/6/2009;</w:t>
      </w:r>
    </w:p>
    <w:p w:rsidR="009A7552" w:rsidRPr="008D4037" w:rsidRDefault="009A7552"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Luật Xây dựng số 50/2014/QH13;</w:t>
      </w:r>
    </w:p>
    <w:p w:rsidR="009A7552" w:rsidRPr="008D4037" w:rsidRDefault="009A7552"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Nghị định số 37/2010/NĐ-CP ngày 07/4/2010 của Chính phủ về việc lập, thẩm định, phê duyệt và quản lý quy hoạch đô thị;</w:t>
      </w:r>
    </w:p>
    <w:p w:rsidR="009A7552" w:rsidRPr="008D4037" w:rsidRDefault="009A7552"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Nghị định số 38/2010/NĐ-CP ngày 07/4/2010 của Chính phủ về quản lý không gian, kiến trúc, cảnh quan đô thị;</w:t>
      </w:r>
    </w:p>
    <w:p w:rsidR="009A7552" w:rsidRPr="008D4037" w:rsidRDefault="009A7552"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Nghị định số 44/2015/NĐ-CP ngày 06/05/2015 của Chính phủ về quy hoạch xây dựng;</w:t>
      </w:r>
    </w:p>
    <w:p w:rsidR="009A7552" w:rsidRPr="008D4037" w:rsidRDefault="009A7552"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 xml:space="preserve">Nghị Định số 11/2013/NĐ-CP ngày 14/01/2013 của Chính Phủ về quản lý đầu tư phát triển đô thị; </w:t>
      </w:r>
    </w:p>
    <w:p w:rsidR="009A7552" w:rsidRPr="008D4037" w:rsidRDefault="009A7552"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Thông tư số 12/2016/TT-BXD ngày 29/6/2016 của Bộ Xây dựng quy định về hồ sơ của nhiệm vụ và đồ án quy hoạch xây dựng vùng, quy hoạch đô thị và quy hoạch xây dựng khu chức năng đặc thù;</w:t>
      </w:r>
    </w:p>
    <w:p w:rsidR="009A7552" w:rsidRPr="008D4037" w:rsidRDefault="009A7552"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Thông tư 70/2014/TT-BGTVT ngày 5/12/2014 của Bộ Giao thông vận tải quy định về quản lý đường thủy nội địa;</w:t>
      </w:r>
    </w:p>
    <w:p w:rsidR="009A7552" w:rsidRPr="008D4037" w:rsidRDefault="009A7552"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Quy chuẩn Việt Nam số 01:2008/BXD của Bộ Xây Dựng về Quy chuẩn kỹ thuật Quốc gia về quy hoạch xây dựng</w:t>
      </w:r>
    </w:p>
    <w:p w:rsidR="009A7552" w:rsidRPr="008D4037" w:rsidRDefault="009A7552"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Quy chuẩn Việt Nam số 07/2010/BXD của Bộ Xây Dựng về Quy chuẩn kỹ thuật quốc gia – Các công trình hạ tầng kỹ thuật đô thị;</w:t>
      </w:r>
    </w:p>
    <w:p w:rsidR="009A7552" w:rsidRPr="008D4037" w:rsidRDefault="009A7552"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Thông tư số 12/2012/TT-BXD ngày 28 tháng 12 năm 2012 của Bộ Xây dựng ban hành QCVN 03:2012/BXD (Quy chuẩn kỹ thuật quốc gia về nguyên tắc phân loại, phân cấp công trình dân dụng, công nghiệp và hạ tầng kỹ thuật đô thị);</w:t>
      </w:r>
    </w:p>
    <w:p w:rsidR="009A7552" w:rsidRPr="008D4037" w:rsidRDefault="009A7552"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 xml:space="preserve">Thông tư số 06/2013/TT-BXD ngày 13/5/2013 của Bộ Xây dựng hướng dẫn </w:t>
      </w:r>
      <w:r w:rsidRPr="008D4037">
        <w:rPr>
          <w:color w:val="000000" w:themeColor="text1"/>
          <w:sz w:val="28"/>
          <w:szCs w:val="28"/>
        </w:rPr>
        <w:lastRenderedPageBreak/>
        <w:t xml:space="preserve">nội dung thiết kế đô thị; </w:t>
      </w:r>
    </w:p>
    <w:p w:rsidR="009A7552" w:rsidRPr="008D4037" w:rsidRDefault="009A7552"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Thông tư số 16/2013/TT-BXD ngày 16/10/2013 của Bộ Xây dựng về sửa đổi, bổ sung một số điều của Thông tư số 06/2013/TT-BXD ngày 13/5/2013 của Bộ Xây dựng hướng dẫn nội dung thiết kế đô thị;</w:t>
      </w:r>
    </w:p>
    <w:p w:rsidR="009A7552" w:rsidRPr="008D4037" w:rsidRDefault="009A7552"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 xml:space="preserve">Quyết định số 4666/QĐ-UBND ngày 30/12/2013 của UBND tỉnh Long </w:t>
      </w:r>
      <w:proofErr w:type="gramStart"/>
      <w:r w:rsidRPr="008D4037">
        <w:rPr>
          <w:color w:val="000000" w:themeColor="text1"/>
          <w:sz w:val="28"/>
          <w:szCs w:val="28"/>
        </w:rPr>
        <w:t>An</w:t>
      </w:r>
      <w:proofErr w:type="gramEnd"/>
      <w:r w:rsidRPr="008D4037">
        <w:rPr>
          <w:color w:val="000000" w:themeColor="text1"/>
          <w:sz w:val="28"/>
          <w:szCs w:val="28"/>
        </w:rPr>
        <w:t xml:space="preserve"> về việc phê duyệt đồ án quy hoạch xây dựng vùng tỉnh Long An đến năm 2020, tầm nhìn đến năm 2030.</w:t>
      </w:r>
    </w:p>
    <w:p w:rsidR="009A7552" w:rsidRPr="008D4037" w:rsidRDefault="009A7552"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 xml:space="preserve">Quyết định số 2908/QĐ-UBND tỉnh Long </w:t>
      </w:r>
      <w:proofErr w:type="gramStart"/>
      <w:r w:rsidRPr="008D4037">
        <w:rPr>
          <w:color w:val="000000" w:themeColor="text1"/>
          <w:sz w:val="28"/>
          <w:szCs w:val="28"/>
        </w:rPr>
        <w:t>An</w:t>
      </w:r>
      <w:proofErr w:type="gramEnd"/>
      <w:r w:rsidRPr="008D4037">
        <w:rPr>
          <w:color w:val="000000" w:themeColor="text1"/>
          <w:sz w:val="28"/>
          <w:szCs w:val="28"/>
        </w:rPr>
        <w:t xml:space="preserve"> ngày 29/8/2014 về việc phê duyệt đồ án Đ</w:t>
      </w:r>
      <w:r w:rsidR="00C02CAE" w:rsidRPr="008D4037">
        <w:rPr>
          <w:color w:val="000000" w:themeColor="text1"/>
          <w:sz w:val="28"/>
          <w:szCs w:val="28"/>
        </w:rPr>
        <w:t>i</w:t>
      </w:r>
      <w:r w:rsidRPr="008D4037">
        <w:rPr>
          <w:color w:val="000000" w:themeColor="text1"/>
          <w:sz w:val="28"/>
          <w:szCs w:val="28"/>
        </w:rPr>
        <w:t>ều chỉnh quy hoạch xây dựng vùng huyện Cần Giuộc đến năm 2020, tầm nhìn đến năm 2030.</w:t>
      </w:r>
    </w:p>
    <w:p w:rsidR="009A7552" w:rsidRPr="008D4037" w:rsidRDefault="009A7552"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 xml:space="preserve">Quyết định số 2297/QĐ-UBND ngày 26/09/2006 của Ủy ban nhân dân tỉnh Long </w:t>
      </w:r>
      <w:proofErr w:type="gramStart"/>
      <w:r w:rsidRPr="008D4037">
        <w:rPr>
          <w:color w:val="000000" w:themeColor="text1"/>
          <w:sz w:val="28"/>
          <w:szCs w:val="28"/>
        </w:rPr>
        <w:t>An</w:t>
      </w:r>
      <w:proofErr w:type="gramEnd"/>
      <w:r w:rsidRPr="008D4037">
        <w:rPr>
          <w:color w:val="000000" w:themeColor="text1"/>
          <w:sz w:val="28"/>
          <w:szCs w:val="28"/>
        </w:rPr>
        <w:t xml:space="preserve"> về việc phê duyệt đồ án quy hoạch chung khu đô thị Long Hậu, xã Long Hậu, huyện Cần Giuộc, tỉnh Long An.</w:t>
      </w:r>
    </w:p>
    <w:p w:rsidR="009A7552" w:rsidRPr="008D4037" w:rsidRDefault="009A7552"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 xml:space="preserve">Quyết định số 1835/QĐ-UBND ngày 27/07/2009 của Ủy ban nhân dân tỉnh Long </w:t>
      </w:r>
      <w:proofErr w:type="gramStart"/>
      <w:r w:rsidRPr="008D4037">
        <w:rPr>
          <w:color w:val="000000" w:themeColor="text1"/>
          <w:sz w:val="28"/>
          <w:szCs w:val="28"/>
        </w:rPr>
        <w:t>An</w:t>
      </w:r>
      <w:proofErr w:type="gramEnd"/>
      <w:r w:rsidRPr="008D4037">
        <w:rPr>
          <w:color w:val="000000" w:themeColor="text1"/>
          <w:sz w:val="28"/>
          <w:szCs w:val="28"/>
        </w:rPr>
        <w:t xml:space="preserve"> về việc điều chỉnh quy hoạch chung xây dựng khu đô thị Long Hậu, huyện Cần Giuộc, tỉnh Long An.</w:t>
      </w:r>
    </w:p>
    <w:p w:rsidR="009A7552" w:rsidRPr="008D4037" w:rsidRDefault="009A7552"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 xml:space="preserve">Quyết định số 170/QĐ-UBND ngày 11/01/2014 của Ủy ban nhân dân tỉnh Long </w:t>
      </w:r>
      <w:proofErr w:type="gramStart"/>
      <w:r w:rsidRPr="008D4037">
        <w:rPr>
          <w:color w:val="000000" w:themeColor="text1"/>
          <w:sz w:val="28"/>
          <w:szCs w:val="28"/>
        </w:rPr>
        <w:t>An</w:t>
      </w:r>
      <w:proofErr w:type="gramEnd"/>
      <w:r w:rsidRPr="008D4037">
        <w:rPr>
          <w:color w:val="000000" w:themeColor="text1"/>
          <w:sz w:val="28"/>
          <w:szCs w:val="28"/>
        </w:rPr>
        <w:t xml:space="preserve"> về việc điều chỉnh quy hoạch chung xây dựng khu đô thị Long Hậu, huyện Cần Giuộc.</w:t>
      </w:r>
    </w:p>
    <w:p w:rsidR="009A7552" w:rsidRPr="008D4037" w:rsidRDefault="009A7552"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 xml:space="preserve">Công văn bản số 1432/UBND-KT ngày 02/05/2012 của Ủy ban nhân dân tỉnh Long </w:t>
      </w:r>
      <w:proofErr w:type="gramStart"/>
      <w:r w:rsidRPr="008D4037">
        <w:rPr>
          <w:color w:val="000000" w:themeColor="text1"/>
          <w:sz w:val="28"/>
          <w:szCs w:val="28"/>
        </w:rPr>
        <w:t>An</w:t>
      </w:r>
      <w:proofErr w:type="gramEnd"/>
      <w:r w:rsidRPr="008D4037">
        <w:rPr>
          <w:color w:val="000000" w:themeColor="text1"/>
          <w:sz w:val="28"/>
          <w:szCs w:val="28"/>
        </w:rPr>
        <w:t xml:space="preserve"> v/v thỏa thuận địa điểm để công ty cổ phần Đức Cao đầu tư dự án Khu dân cư, tái định cư tại xã Long Hậu, huyện Cần Giuộc.</w:t>
      </w:r>
    </w:p>
    <w:p w:rsidR="009A7552" w:rsidRPr="008D4037" w:rsidRDefault="009A7552"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Công văn số 195/TB-UBND ngày 24/9/2012 của UBND huyện Cần Giuộc v/v thu hồi đất để giao Công ty CP Đức Cao đầu tư Khu dân cư, tái định cư tại xã Long Hậu, huyện Cần Giuộc, tỉnh Long An.</w:t>
      </w:r>
    </w:p>
    <w:p w:rsidR="009A7552" w:rsidRPr="008D4037" w:rsidRDefault="009A7552"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 xml:space="preserve">Giấy chứng nhận đầu tư của Sở Kế hoạch và Đầu tư tỉnh Long An - Mã số dự án: 6882382884, chứng nhận lần đầu ngày 27/5/2016, chứng nhận Công ty CP Đức Cao được đầu tư dự án Khu dân cư Đức Cao tại xã Long Hậu, huyện Cần Giuộc, tỉnh Long </w:t>
      </w:r>
      <w:proofErr w:type="gramStart"/>
      <w:r w:rsidRPr="008D4037">
        <w:rPr>
          <w:color w:val="000000" w:themeColor="text1"/>
          <w:sz w:val="28"/>
          <w:szCs w:val="28"/>
        </w:rPr>
        <w:t>An</w:t>
      </w:r>
      <w:proofErr w:type="gramEnd"/>
      <w:r w:rsidRPr="008D4037">
        <w:rPr>
          <w:color w:val="000000" w:themeColor="text1"/>
          <w:sz w:val="28"/>
          <w:szCs w:val="28"/>
        </w:rPr>
        <w:t>, quy mô khoảng 109ha.</w:t>
      </w:r>
    </w:p>
    <w:p w:rsidR="009A7552" w:rsidRPr="008D4037" w:rsidRDefault="009A7552"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 xml:space="preserve">Giấy chứng nhận đầu tư của Sở Kế hoạch và Đầu tư tỉnh Long An - Mã số dự án: 6882382884, chứng nhận lần đầu ngày 27/5/2016, chứng nhận thay đổi lần 1 ngày 07/07/2017- đổi tên dự án thành Khu dân cư </w:t>
      </w:r>
      <w:proofErr w:type="gramStart"/>
      <w:r w:rsidRPr="008D4037">
        <w:rPr>
          <w:color w:val="000000" w:themeColor="text1"/>
          <w:sz w:val="28"/>
          <w:szCs w:val="28"/>
        </w:rPr>
        <w:t>An</w:t>
      </w:r>
      <w:proofErr w:type="gramEnd"/>
      <w:r w:rsidRPr="008D4037">
        <w:rPr>
          <w:color w:val="000000" w:themeColor="text1"/>
          <w:sz w:val="28"/>
          <w:szCs w:val="28"/>
        </w:rPr>
        <w:t xml:space="preserve"> Long- Nam Sài Gòn và tên nhà đầu tư thành Công ty CP XNK Tổng Hợp Nam Sài Gòn.</w:t>
      </w:r>
    </w:p>
    <w:p w:rsidR="00124E1C" w:rsidRPr="008D4037" w:rsidRDefault="00124E1C" w:rsidP="00124E1C">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 xml:space="preserve">Nội dung cuộc họp ngày 17/7/2018 của Ủy ban nhân dân huyện Cần Giuộc về việc thông qua đồ án quy hoạch chi tiết tỷ lệ 1/500 Khu dân cư </w:t>
      </w:r>
      <w:proofErr w:type="gramStart"/>
      <w:r w:rsidRPr="008D4037">
        <w:rPr>
          <w:color w:val="000000" w:themeColor="text1"/>
          <w:sz w:val="28"/>
          <w:szCs w:val="28"/>
        </w:rPr>
        <w:t>An</w:t>
      </w:r>
      <w:proofErr w:type="gramEnd"/>
      <w:r w:rsidRPr="008D4037">
        <w:rPr>
          <w:color w:val="000000" w:themeColor="text1"/>
          <w:sz w:val="28"/>
          <w:szCs w:val="28"/>
        </w:rPr>
        <w:t xml:space="preserve"> Long do Công ty CP XNK Tổng Hợp Nam Sài Gòn làm chủ đầu tư.</w:t>
      </w:r>
    </w:p>
    <w:p w:rsidR="009A7552" w:rsidRPr="008D4037" w:rsidRDefault="009A7552"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 xml:space="preserve">Văn bản số 38/UBND-KT ngày 03/4/2018 của UBND xã Long Hậu v/v tổng hợp Ý kiến cộng đồng dân cư v/v lập quy hoạch chi tiết xây dựng đô thị tỷ lệ 1/500 Khu dân cư </w:t>
      </w:r>
      <w:proofErr w:type="gramStart"/>
      <w:r w:rsidRPr="008D4037">
        <w:rPr>
          <w:color w:val="000000" w:themeColor="text1"/>
          <w:sz w:val="28"/>
          <w:szCs w:val="28"/>
        </w:rPr>
        <w:t>An</w:t>
      </w:r>
      <w:proofErr w:type="gramEnd"/>
      <w:r w:rsidRPr="008D4037">
        <w:rPr>
          <w:color w:val="000000" w:themeColor="text1"/>
          <w:sz w:val="28"/>
          <w:szCs w:val="28"/>
        </w:rPr>
        <w:t xml:space="preserve"> Long – Nam Sài Gòn.</w:t>
      </w:r>
    </w:p>
    <w:p w:rsidR="009A7552" w:rsidRPr="008D4037" w:rsidRDefault="009A7552"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 xml:space="preserve">Quyết định số </w:t>
      </w:r>
      <w:r w:rsidR="001E457E" w:rsidRPr="008D4037">
        <w:rPr>
          <w:color w:val="000000" w:themeColor="text1"/>
          <w:sz w:val="28"/>
          <w:szCs w:val="28"/>
        </w:rPr>
        <w:t>2120</w:t>
      </w:r>
      <w:r w:rsidRPr="008D4037">
        <w:rPr>
          <w:color w:val="000000" w:themeColor="text1"/>
          <w:sz w:val="28"/>
          <w:szCs w:val="28"/>
        </w:rPr>
        <w:t xml:space="preserve">/QĐ-UBND ngày </w:t>
      </w:r>
      <w:r w:rsidR="001E457E" w:rsidRPr="008D4037">
        <w:rPr>
          <w:color w:val="000000" w:themeColor="text1"/>
          <w:sz w:val="28"/>
          <w:szCs w:val="28"/>
        </w:rPr>
        <w:t>04/5/2018</w:t>
      </w:r>
      <w:r w:rsidRPr="008D4037">
        <w:rPr>
          <w:color w:val="000000" w:themeColor="text1"/>
          <w:sz w:val="28"/>
          <w:szCs w:val="28"/>
        </w:rPr>
        <w:t xml:space="preserve"> của Ủy ban nhân dân huyện Cần Giuộc về việc phê duyệt nhiệm vụ quy hoạch chi tiết xây dựng đô thị tỷ lệ 1/500 Khu dân cư </w:t>
      </w:r>
      <w:proofErr w:type="gramStart"/>
      <w:r w:rsidRPr="008D4037">
        <w:rPr>
          <w:color w:val="000000" w:themeColor="text1"/>
          <w:sz w:val="28"/>
          <w:szCs w:val="28"/>
        </w:rPr>
        <w:t>An</w:t>
      </w:r>
      <w:proofErr w:type="gramEnd"/>
      <w:r w:rsidRPr="008D4037">
        <w:rPr>
          <w:color w:val="000000" w:themeColor="text1"/>
          <w:sz w:val="28"/>
          <w:szCs w:val="28"/>
        </w:rPr>
        <w:t xml:space="preserve"> Long – Nam Sài Gòn, xã Long Hậu, huyện Cần </w:t>
      </w:r>
      <w:r w:rsidRPr="008D4037">
        <w:rPr>
          <w:color w:val="000000" w:themeColor="text1"/>
          <w:sz w:val="28"/>
          <w:szCs w:val="28"/>
        </w:rPr>
        <w:lastRenderedPageBreak/>
        <w:t>Giuộc, tỉnh Long An.</w:t>
      </w:r>
    </w:p>
    <w:p w:rsidR="00A028BB" w:rsidRPr="008D4037" w:rsidRDefault="00A028BB" w:rsidP="00412FBE">
      <w:pPr>
        <w:pStyle w:val="BodyText3"/>
        <w:widowControl w:val="0"/>
        <w:numPr>
          <w:ilvl w:val="0"/>
          <w:numId w:val="5"/>
        </w:numPr>
        <w:tabs>
          <w:tab w:val="clear" w:pos="1440"/>
          <w:tab w:val="left" w:pos="3686"/>
        </w:tabs>
        <w:spacing w:before="80" w:after="80"/>
        <w:ind w:left="532" w:hanging="446"/>
        <w:jc w:val="both"/>
        <w:rPr>
          <w:i/>
          <w:color w:val="000000" w:themeColor="text1"/>
          <w:sz w:val="28"/>
          <w:szCs w:val="28"/>
        </w:rPr>
      </w:pPr>
      <w:r w:rsidRPr="008D4037">
        <w:rPr>
          <w:color w:val="000000" w:themeColor="text1"/>
          <w:sz w:val="28"/>
          <w:szCs w:val="28"/>
        </w:rPr>
        <w:t xml:space="preserve">Công văn số 3367/SXD-QHKT ngày 09/10/2018 của Sở Xây dựng tỉnh Long </w:t>
      </w:r>
      <w:proofErr w:type="gramStart"/>
      <w:r w:rsidRPr="008D4037">
        <w:rPr>
          <w:color w:val="000000" w:themeColor="text1"/>
          <w:sz w:val="28"/>
          <w:szCs w:val="28"/>
        </w:rPr>
        <w:t>An</w:t>
      </w:r>
      <w:proofErr w:type="gramEnd"/>
      <w:r w:rsidRPr="008D4037">
        <w:rPr>
          <w:color w:val="000000" w:themeColor="text1"/>
          <w:sz w:val="28"/>
          <w:szCs w:val="28"/>
        </w:rPr>
        <w:t xml:space="preserve"> về việc </w:t>
      </w:r>
      <w:r w:rsidRPr="008D4037">
        <w:rPr>
          <w:i/>
          <w:color w:val="000000" w:themeColor="text1"/>
          <w:sz w:val="28"/>
          <w:szCs w:val="28"/>
        </w:rPr>
        <w:t>Góp ý đồ án QHCT tỷ lệ 1/500 Khu dân cư An Long – Nam Sài Gòn (diện tích khoảng 109,73ha), xã Long Hậu, huyện Cần Giuộc, tỉnh Long An.</w:t>
      </w:r>
    </w:p>
    <w:p w:rsidR="009A7552" w:rsidRPr="008D4037" w:rsidRDefault="009A7552"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Các quy chuẩn xây dựng, các tiêu chuẩn hiện hành và các quy định khác liên quan.</w:t>
      </w:r>
    </w:p>
    <w:p w:rsidR="00E17E5E" w:rsidRPr="008D4037" w:rsidRDefault="00E17E5E" w:rsidP="00A028BB">
      <w:pPr>
        <w:pStyle w:val="BodyText3"/>
        <w:widowControl w:val="0"/>
        <w:numPr>
          <w:ilvl w:val="0"/>
          <w:numId w:val="16"/>
        </w:numPr>
        <w:tabs>
          <w:tab w:val="left" w:pos="3686"/>
        </w:tabs>
        <w:spacing w:before="120"/>
        <w:ind w:left="706" w:hanging="706"/>
        <w:outlineLvl w:val="2"/>
        <w:rPr>
          <w:b/>
          <w:color w:val="000000" w:themeColor="text1"/>
          <w:sz w:val="28"/>
          <w:szCs w:val="28"/>
        </w:rPr>
      </w:pPr>
      <w:bookmarkStart w:id="9" w:name="_Toc528584723"/>
      <w:r w:rsidRPr="008D4037">
        <w:rPr>
          <w:b/>
          <w:color w:val="000000" w:themeColor="text1"/>
          <w:sz w:val="28"/>
          <w:szCs w:val="28"/>
        </w:rPr>
        <w:t>Các nguồn tài liệu, số liệu</w:t>
      </w:r>
      <w:bookmarkEnd w:id="9"/>
    </w:p>
    <w:p w:rsidR="009A7552" w:rsidRPr="008D4037" w:rsidRDefault="009A7552"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Quy hoạch tổng thể phát triển đô thị và dân cư nông thôn huyện Cần Giuộc đến năm 2020;</w:t>
      </w:r>
    </w:p>
    <w:p w:rsidR="009A7552" w:rsidRPr="008D4037" w:rsidRDefault="009A7552"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Quy hoạch sử dụng đất huyện Cần Giuộc đến năm 2020;</w:t>
      </w:r>
    </w:p>
    <w:p w:rsidR="009A7552" w:rsidRPr="008D4037" w:rsidRDefault="009A7552"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Quy hoạch chung Đô thị Long Hậu;</w:t>
      </w:r>
    </w:p>
    <w:p w:rsidR="009A7552" w:rsidRPr="008D4037" w:rsidRDefault="009A7552"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Các tài liệu điều tra cơ bản, các sơ đồ và đồ án quy hoạch có liên quan;</w:t>
      </w:r>
    </w:p>
    <w:p w:rsidR="009A7552" w:rsidRPr="008D4037" w:rsidRDefault="009A7552"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Niên giám Thống kê năm 2016 của huyện Cần Giuộc.</w:t>
      </w:r>
    </w:p>
    <w:p w:rsidR="009A7552" w:rsidRPr="008D4037" w:rsidRDefault="009A7552"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Tài liệu khí tượng thủy văn khu vực;</w:t>
      </w:r>
    </w:p>
    <w:p w:rsidR="009A7552" w:rsidRPr="008D4037" w:rsidRDefault="009A7552"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Hiện trạng sử dụng đất, hiện trạng kiến trúc, hiện trạng hạ tầng kỹ thuật, hạ tầng xã hội trong khu vực quy hoạch.</w:t>
      </w:r>
    </w:p>
    <w:p w:rsidR="009A7552" w:rsidRPr="008D4037" w:rsidRDefault="009A7552"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Các văn bản thống nhất, chấp thuận của các cơ quan ban ngành liên quan.</w:t>
      </w:r>
    </w:p>
    <w:p w:rsidR="00E17E5E" w:rsidRPr="008D4037" w:rsidRDefault="00E17E5E" w:rsidP="00A028BB">
      <w:pPr>
        <w:pStyle w:val="BodyText3"/>
        <w:widowControl w:val="0"/>
        <w:numPr>
          <w:ilvl w:val="0"/>
          <w:numId w:val="16"/>
        </w:numPr>
        <w:tabs>
          <w:tab w:val="left" w:pos="3686"/>
        </w:tabs>
        <w:spacing w:before="120"/>
        <w:ind w:left="706" w:hanging="706"/>
        <w:outlineLvl w:val="2"/>
        <w:rPr>
          <w:b/>
          <w:color w:val="000000" w:themeColor="text1"/>
          <w:sz w:val="28"/>
          <w:szCs w:val="28"/>
        </w:rPr>
      </w:pPr>
      <w:bookmarkStart w:id="10" w:name="_Toc528584724"/>
      <w:r w:rsidRPr="008D4037">
        <w:rPr>
          <w:b/>
          <w:color w:val="000000" w:themeColor="text1"/>
          <w:sz w:val="28"/>
          <w:szCs w:val="28"/>
        </w:rPr>
        <w:t>Các cơ sở bản đồ</w:t>
      </w:r>
      <w:bookmarkEnd w:id="10"/>
    </w:p>
    <w:p w:rsidR="009A7552" w:rsidRPr="008D4037" w:rsidRDefault="009A7552"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Sơ đồ thỏa thuận địa điểm khu đất quy hoạch;</w:t>
      </w:r>
    </w:p>
    <w:p w:rsidR="009A7552" w:rsidRPr="008D4037" w:rsidRDefault="009A7552"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Bản đồ khảo sát địa hình tỷ lệ 1/500 khu vực quy hoạch.</w:t>
      </w:r>
    </w:p>
    <w:p w:rsidR="009A7552" w:rsidRPr="008D4037" w:rsidRDefault="009A7552"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Bản đồ quy hoạch chung Khu đô thị Long Hậu tỷ lệ 1/5000.</w:t>
      </w:r>
    </w:p>
    <w:p w:rsidR="009A7552" w:rsidRPr="008D4037" w:rsidRDefault="009A7552"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Bản đồ không ảnh vùng nghiên cứu quy hoạch và vùng liên quan trực tiếp.</w:t>
      </w:r>
    </w:p>
    <w:p w:rsidR="009A7552" w:rsidRPr="008D4037" w:rsidRDefault="009A7552"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Các bản đồ có liên quan khác.</w:t>
      </w:r>
    </w:p>
    <w:p w:rsidR="00CE1A0F" w:rsidRPr="008D4037" w:rsidRDefault="00E3210D" w:rsidP="00A028BB">
      <w:pPr>
        <w:pStyle w:val="Heading1"/>
        <w:keepNext w:val="0"/>
        <w:widowControl w:val="0"/>
        <w:numPr>
          <w:ilvl w:val="0"/>
          <w:numId w:val="17"/>
        </w:numPr>
        <w:spacing w:before="240" w:after="120"/>
        <w:ind w:left="432" w:hanging="144"/>
        <w:rPr>
          <w:rFonts w:ascii="Times New Roman" w:hAnsi="Times New Roman"/>
          <w:b/>
          <w:bCs/>
          <w:color w:val="000000" w:themeColor="text1"/>
          <w:szCs w:val="28"/>
        </w:rPr>
      </w:pPr>
      <w:bookmarkStart w:id="11" w:name="_Toc528584725"/>
      <w:r w:rsidRPr="008D4037">
        <w:rPr>
          <w:rFonts w:ascii="Times New Roman" w:hAnsi="Times New Roman"/>
          <w:b/>
          <w:bCs/>
          <w:color w:val="000000" w:themeColor="text1"/>
          <w:szCs w:val="28"/>
        </w:rPr>
        <w:t>ĐẶC ĐIỂM TỰ NHIÊN, HIỆN TRẠNG HẠ TẦNG KỸ THUẬT KHU ĐẤT</w:t>
      </w:r>
      <w:bookmarkEnd w:id="11"/>
    </w:p>
    <w:p w:rsidR="00CE1A0F" w:rsidRPr="008D4037" w:rsidRDefault="00CE1A0F" w:rsidP="00412FBE">
      <w:pPr>
        <w:pStyle w:val="ListParagraph"/>
        <w:widowControl w:val="0"/>
        <w:numPr>
          <w:ilvl w:val="0"/>
          <w:numId w:val="8"/>
        </w:numPr>
        <w:spacing w:before="120"/>
        <w:ind w:left="540" w:hanging="540"/>
        <w:contextualSpacing w:val="0"/>
        <w:outlineLvl w:val="1"/>
        <w:rPr>
          <w:b/>
          <w:bCs/>
          <w:snapToGrid w:val="0"/>
          <w:color w:val="000000" w:themeColor="text1"/>
          <w:sz w:val="28"/>
          <w:szCs w:val="28"/>
        </w:rPr>
      </w:pPr>
      <w:bookmarkStart w:id="12" w:name="_Toc528584726"/>
      <w:r w:rsidRPr="008D4037">
        <w:rPr>
          <w:b/>
          <w:bCs/>
          <w:snapToGrid w:val="0"/>
          <w:color w:val="000000" w:themeColor="text1"/>
          <w:sz w:val="28"/>
          <w:szCs w:val="28"/>
        </w:rPr>
        <w:t xml:space="preserve">Vị </w:t>
      </w:r>
      <w:proofErr w:type="gramStart"/>
      <w:r w:rsidRPr="008D4037">
        <w:rPr>
          <w:b/>
          <w:bCs/>
          <w:color w:val="000000" w:themeColor="text1"/>
          <w:sz w:val="28"/>
          <w:szCs w:val="28"/>
        </w:rPr>
        <w:t>trí</w:t>
      </w:r>
      <w:r w:rsidRPr="008D4037">
        <w:rPr>
          <w:b/>
          <w:bCs/>
          <w:snapToGrid w:val="0"/>
          <w:color w:val="000000" w:themeColor="text1"/>
          <w:sz w:val="28"/>
          <w:szCs w:val="28"/>
        </w:rPr>
        <w:t xml:space="preserve"> </w:t>
      </w:r>
      <w:r w:rsidR="009A7552" w:rsidRPr="008D4037">
        <w:rPr>
          <w:b/>
          <w:bCs/>
          <w:snapToGrid w:val="0"/>
          <w:color w:val="000000" w:themeColor="text1"/>
          <w:sz w:val="28"/>
          <w:szCs w:val="28"/>
        </w:rPr>
        <w:t xml:space="preserve"> và</w:t>
      </w:r>
      <w:proofErr w:type="gramEnd"/>
      <w:r w:rsidR="009A7552" w:rsidRPr="008D4037">
        <w:rPr>
          <w:b/>
          <w:bCs/>
          <w:snapToGrid w:val="0"/>
          <w:color w:val="000000" w:themeColor="text1"/>
          <w:sz w:val="28"/>
          <w:szCs w:val="28"/>
        </w:rPr>
        <w:t xml:space="preserve"> giới hạn khu đất</w:t>
      </w:r>
      <w:bookmarkEnd w:id="12"/>
      <w:r w:rsidR="009A7552" w:rsidRPr="008D4037">
        <w:rPr>
          <w:b/>
          <w:bCs/>
          <w:snapToGrid w:val="0"/>
          <w:color w:val="000000" w:themeColor="text1"/>
          <w:sz w:val="28"/>
          <w:szCs w:val="28"/>
        </w:rPr>
        <w:t xml:space="preserve"> </w:t>
      </w:r>
      <w:r w:rsidRPr="008D4037">
        <w:rPr>
          <w:b/>
          <w:bCs/>
          <w:snapToGrid w:val="0"/>
          <w:color w:val="000000" w:themeColor="text1"/>
          <w:sz w:val="28"/>
          <w:szCs w:val="28"/>
        </w:rPr>
        <w:t xml:space="preserve"> </w:t>
      </w:r>
    </w:p>
    <w:p w:rsidR="009A7552" w:rsidRPr="008D4037" w:rsidRDefault="009A7552"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 xml:space="preserve">Vị trí khu vực quy hoạch thuộc địa phận xã Long Hậu, huyện Cần Giuộc, tỉnh Long </w:t>
      </w:r>
      <w:proofErr w:type="gramStart"/>
      <w:r w:rsidRPr="008D4037">
        <w:rPr>
          <w:color w:val="000000" w:themeColor="text1"/>
          <w:sz w:val="28"/>
          <w:szCs w:val="28"/>
        </w:rPr>
        <w:t>An</w:t>
      </w:r>
      <w:proofErr w:type="gramEnd"/>
      <w:r w:rsidRPr="008D4037">
        <w:rPr>
          <w:color w:val="000000" w:themeColor="text1"/>
          <w:sz w:val="28"/>
          <w:szCs w:val="28"/>
        </w:rPr>
        <w:t>:</w:t>
      </w:r>
    </w:p>
    <w:p w:rsidR="009A7552" w:rsidRPr="008D4037" w:rsidRDefault="009A7552"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 xml:space="preserve">Phạm vi ranh giới khu đất: </w:t>
      </w:r>
    </w:p>
    <w:p w:rsidR="009A7552" w:rsidRPr="008D4037" w:rsidRDefault="009A7552" w:rsidP="009376AA">
      <w:pPr>
        <w:pStyle w:val="TKDT-Bulet1"/>
        <w:rPr>
          <w:color w:val="000000" w:themeColor="text1"/>
        </w:rPr>
      </w:pPr>
      <w:r w:rsidRPr="008D4037">
        <w:rPr>
          <w:color w:val="000000" w:themeColor="text1"/>
        </w:rPr>
        <w:t>Phía Bắc</w:t>
      </w:r>
      <w:r w:rsidRPr="008D4037">
        <w:rPr>
          <w:color w:val="000000" w:themeColor="text1"/>
        </w:rPr>
        <w:tab/>
        <w:t>: giáp Khu dân cư và công nghiệp của C.ty Cổ phần Long Hậu;</w:t>
      </w:r>
    </w:p>
    <w:p w:rsidR="009A7552" w:rsidRPr="008D4037" w:rsidRDefault="009A7552" w:rsidP="009376AA">
      <w:pPr>
        <w:pStyle w:val="TKDT-Bulet1"/>
        <w:rPr>
          <w:color w:val="000000" w:themeColor="text1"/>
        </w:rPr>
      </w:pPr>
      <w:r w:rsidRPr="008D4037">
        <w:rPr>
          <w:color w:val="000000" w:themeColor="text1"/>
        </w:rPr>
        <w:t>Phía Tây</w:t>
      </w:r>
      <w:r w:rsidRPr="008D4037">
        <w:rPr>
          <w:color w:val="000000" w:themeColor="text1"/>
        </w:rPr>
        <w:tab/>
        <w:t>: giáp dự án Khu dân cư Hai Thành Long An 73,6ha;</w:t>
      </w:r>
    </w:p>
    <w:p w:rsidR="009A7552" w:rsidRPr="008D4037" w:rsidRDefault="009A7552" w:rsidP="009376AA">
      <w:pPr>
        <w:pStyle w:val="TKDT-Bulet1"/>
        <w:rPr>
          <w:color w:val="000000" w:themeColor="text1"/>
        </w:rPr>
      </w:pPr>
      <w:r w:rsidRPr="008D4037">
        <w:rPr>
          <w:color w:val="000000" w:themeColor="text1"/>
        </w:rPr>
        <w:t>Phía Đông: giáp dự án Công ty CP Bất động sản Long Giang 100ha;</w:t>
      </w:r>
    </w:p>
    <w:p w:rsidR="009A7552" w:rsidRPr="008D4037" w:rsidRDefault="009A7552" w:rsidP="009376AA">
      <w:pPr>
        <w:pStyle w:val="TKDT-Bulet1"/>
        <w:rPr>
          <w:color w:val="000000" w:themeColor="text1"/>
        </w:rPr>
      </w:pPr>
      <w:r w:rsidRPr="008D4037">
        <w:rPr>
          <w:color w:val="000000" w:themeColor="text1"/>
        </w:rPr>
        <w:t>Phía Nam: giáp dự án Khu dân cư Phúc Long Vân 113,79ha.</w:t>
      </w:r>
    </w:p>
    <w:p w:rsidR="009A7552" w:rsidRPr="008D4037" w:rsidRDefault="009A7552"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Diện tích: khoảng 109,73 ha.</w:t>
      </w:r>
    </w:p>
    <w:p w:rsidR="009A7552" w:rsidRPr="008D4037" w:rsidRDefault="009A7552" w:rsidP="00AB20C4">
      <w:pPr>
        <w:widowControl w:val="0"/>
        <w:spacing w:after="60"/>
        <w:ind w:left="907" w:hanging="1474"/>
        <w:jc w:val="center"/>
        <w:rPr>
          <w:color w:val="000000" w:themeColor="text1"/>
          <w:sz w:val="28"/>
          <w:szCs w:val="28"/>
        </w:rPr>
      </w:pPr>
      <w:r w:rsidRPr="008D4037">
        <w:rPr>
          <w:noProof/>
          <w:color w:val="000000" w:themeColor="text1"/>
          <w:sz w:val="28"/>
          <w:szCs w:val="28"/>
        </w:rPr>
        <w:lastRenderedPageBreak/>
        <mc:AlternateContent>
          <mc:Choice Requires="wps">
            <w:drawing>
              <wp:anchor distT="0" distB="0" distL="114300" distR="114300" simplePos="0" relativeHeight="251659264" behindDoc="0" locked="0" layoutInCell="1" allowOverlap="1" wp14:anchorId="0C6A5642" wp14:editId="667BD287">
                <wp:simplePos x="0" y="0"/>
                <wp:positionH relativeFrom="column">
                  <wp:posOffset>3056890</wp:posOffset>
                </wp:positionH>
                <wp:positionV relativeFrom="paragraph">
                  <wp:posOffset>2650490</wp:posOffset>
                </wp:positionV>
                <wp:extent cx="172085" cy="163830"/>
                <wp:effectExtent l="57150" t="57150" r="37465" b="83820"/>
                <wp:wrapNone/>
                <wp:docPr id="10" name="Oval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2085" cy="163830"/>
                        </a:xfrm>
                        <a:prstGeom prst="ellipse">
                          <a:avLst/>
                        </a:prstGeom>
                        <a:solidFill>
                          <a:srgbClr val="FF0000"/>
                        </a:solidFill>
                        <a:ln w="127000" cmpd="dbl" algn="ctr">
                          <a:solidFill>
                            <a:srgbClr val="ED7D31"/>
                          </a:solidFill>
                          <a:round/>
                          <a:headEnd/>
                          <a:tailEnd/>
                        </a:ln>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oval w14:anchorId="0D49E1F2" id="Oval 10" o:spid="_x0000_s1026" style="position:absolute;margin-left:240.7pt;margin-top:208.7pt;width:13.55pt;height:12.9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" fillcolor="red" strokecolor="#ed7d31" strokeweight="10pt">
                <v:stroke linestyle="thinThin"/>
              </v:oval>
            </w:pict>
          </mc:Fallback>
        </mc:AlternateContent>
      </w:r>
      <w:r w:rsidRPr="008D4037">
        <w:rPr>
          <w:noProof/>
          <w:color w:val="000000" w:themeColor="text1"/>
          <w:sz w:val="28"/>
          <w:szCs w:val="28"/>
        </w:rPr>
        <w:drawing>
          <wp:inline distT="0" distB="0" distL="0" distR="0" wp14:anchorId="374879DB" wp14:editId="7277A737">
            <wp:extent cx="6213231" cy="3671039"/>
            <wp:effectExtent l="0" t="0" r="0" b="5715"/>
            <wp:docPr id="9" name="Picture 9" descr="vi trí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vi trí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227605" cy="3679532"/>
                    </a:xfrm>
                    <a:prstGeom prst="rect">
                      <a:avLst/>
                    </a:prstGeom>
                    <a:noFill/>
                    <a:ln>
                      <a:noFill/>
                    </a:ln>
                  </pic:spPr>
                </pic:pic>
              </a:graphicData>
            </a:graphic>
          </wp:inline>
        </w:drawing>
      </w:r>
    </w:p>
    <w:p w:rsidR="009A7552" w:rsidRPr="008D4037" w:rsidRDefault="009A7552" w:rsidP="009376AA">
      <w:pPr>
        <w:widowControl w:val="0"/>
        <w:spacing w:after="60"/>
        <w:ind w:left="-567"/>
        <w:jc w:val="both"/>
        <w:rPr>
          <w:color w:val="000000" w:themeColor="text1"/>
          <w:sz w:val="28"/>
          <w:szCs w:val="28"/>
        </w:rPr>
      </w:pPr>
      <w:r w:rsidRPr="008D4037">
        <w:rPr>
          <w:noProof/>
          <w:color w:val="000000" w:themeColor="text1"/>
          <w:sz w:val="28"/>
          <w:szCs w:val="28"/>
        </w:rPr>
        <w:drawing>
          <wp:inline distT="0" distB="0" distL="0" distR="0" wp14:anchorId="7356CEF4" wp14:editId="644E6F15">
            <wp:extent cx="6219093" cy="3667435"/>
            <wp:effectExtent l="0" t="0" r="0" b="0"/>
            <wp:docPr id="7" name="Picture 7" descr="vi tri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vi tri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232419" cy="3675294"/>
                    </a:xfrm>
                    <a:prstGeom prst="rect">
                      <a:avLst/>
                    </a:prstGeom>
                    <a:noFill/>
                    <a:ln>
                      <a:noFill/>
                    </a:ln>
                  </pic:spPr>
                </pic:pic>
              </a:graphicData>
            </a:graphic>
          </wp:inline>
        </w:drawing>
      </w:r>
    </w:p>
    <w:p w:rsidR="009A7552" w:rsidRPr="008D4037" w:rsidRDefault="009A7552" w:rsidP="00412FBE">
      <w:pPr>
        <w:pStyle w:val="ListParagraph"/>
        <w:widowControl w:val="0"/>
        <w:numPr>
          <w:ilvl w:val="0"/>
          <w:numId w:val="8"/>
        </w:numPr>
        <w:spacing w:before="120"/>
        <w:ind w:left="540" w:hanging="540"/>
        <w:contextualSpacing w:val="0"/>
        <w:outlineLvl w:val="1"/>
        <w:rPr>
          <w:b/>
          <w:bCs/>
          <w:color w:val="000000" w:themeColor="text1"/>
          <w:sz w:val="28"/>
          <w:szCs w:val="28"/>
        </w:rPr>
      </w:pPr>
      <w:bookmarkStart w:id="13" w:name="_Toc528584727"/>
      <w:bookmarkStart w:id="14" w:name="_Toc84490255"/>
      <w:r w:rsidRPr="008D4037">
        <w:rPr>
          <w:b/>
          <w:bCs/>
          <w:color w:val="000000" w:themeColor="text1"/>
          <w:sz w:val="28"/>
          <w:szCs w:val="28"/>
        </w:rPr>
        <w:t>Điều kiện tự nhiên</w:t>
      </w:r>
      <w:bookmarkEnd w:id="13"/>
    </w:p>
    <w:p w:rsidR="009A7552" w:rsidRPr="008D4037" w:rsidRDefault="009A7552" w:rsidP="00412FBE">
      <w:pPr>
        <w:pStyle w:val="BodyTextIndent3"/>
        <w:widowControl w:val="0"/>
        <w:numPr>
          <w:ilvl w:val="1"/>
          <w:numId w:val="24"/>
        </w:numPr>
        <w:tabs>
          <w:tab w:val="clear" w:pos="720"/>
        </w:tabs>
        <w:spacing w:before="120" w:after="0"/>
        <w:ind w:hanging="720"/>
        <w:outlineLvl w:val="2"/>
        <w:rPr>
          <w:b/>
          <w:bCs/>
          <w:snapToGrid w:val="0"/>
          <w:color w:val="000000" w:themeColor="text1"/>
          <w:sz w:val="28"/>
          <w:szCs w:val="28"/>
        </w:rPr>
      </w:pPr>
      <w:bookmarkStart w:id="15" w:name="_Toc528584728"/>
      <w:r w:rsidRPr="008D4037">
        <w:rPr>
          <w:b/>
          <w:bCs/>
          <w:snapToGrid w:val="0"/>
          <w:color w:val="000000" w:themeColor="text1"/>
          <w:sz w:val="28"/>
          <w:szCs w:val="28"/>
        </w:rPr>
        <w:t>Địa hình-địa mạo</w:t>
      </w:r>
      <w:bookmarkEnd w:id="15"/>
    </w:p>
    <w:p w:rsidR="009A7552" w:rsidRPr="008D4037" w:rsidRDefault="009A7552"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Khu quy hoạch với tổng diện tích 109,73ha, có địa hình thấp và tương đối bằng phẳng, cao độ thấp dần từ Bắc xuống Nam, từ 2 phía Tây, Đông về giữa khu đất, cao độ cao nhất 2,46m ở góc Tây Bắc, cao độ thấp nhất 0,23m ở khu vực trồng dừa nước phía Tây Nam.</w:t>
      </w:r>
    </w:p>
    <w:p w:rsidR="009A7552" w:rsidRPr="008D4037" w:rsidRDefault="009A7552"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 xml:space="preserve">Khu vực thuộc tiểu vùng Hạ của huyện Cần Giuộc có </w:t>
      </w:r>
      <w:r w:rsidR="00AB20C4" w:rsidRPr="008D4037">
        <w:rPr>
          <w:color w:val="000000" w:themeColor="text1"/>
          <w:sz w:val="28"/>
          <w:szCs w:val="28"/>
        </w:rPr>
        <w:t>đ</w:t>
      </w:r>
      <w:r w:rsidRPr="008D4037">
        <w:rPr>
          <w:color w:val="000000" w:themeColor="text1"/>
          <w:sz w:val="28"/>
          <w:szCs w:val="28"/>
        </w:rPr>
        <w:t>ịa hình thấp nên chịu ảnh hưởng của triều từ các sông rạch trong vùng.</w:t>
      </w:r>
    </w:p>
    <w:p w:rsidR="009A7552" w:rsidRPr="008D4037" w:rsidRDefault="009A7552" w:rsidP="009376AA">
      <w:pPr>
        <w:widowControl w:val="0"/>
        <w:spacing w:after="60"/>
        <w:ind w:left="540"/>
        <w:jc w:val="both"/>
        <w:rPr>
          <w:color w:val="000000" w:themeColor="text1"/>
          <w:sz w:val="28"/>
          <w:szCs w:val="28"/>
        </w:rPr>
      </w:pPr>
      <w:r w:rsidRPr="008D4037">
        <w:rPr>
          <w:bCs/>
          <w:noProof/>
          <w:color w:val="000000" w:themeColor="text1"/>
          <w:spacing w:val="-4"/>
          <w:sz w:val="26"/>
          <w:szCs w:val="26"/>
        </w:rPr>
        <w:lastRenderedPageBreak/>
        <w:drawing>
          <wp:inline distT="0" distB="0" distL="0" distR="0" wp14:anchorId="30086FFE" wp14:editId="4EBD2450">
            <wp:extent cx="5334000" cy="3876675"/>
            <wp:effectExtent l="0" t="0" r="0"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l="16255" t="24409" r="34372" b="14133"/>
                    <a:stretch>
                      <a:fillRect/>
                    </a:stretch>
                  </pic:blipFill>
                  <pic:spPr bwMode="auto">
                    <a:xfrm>
                      <a:off x="0" y="0"/>
                      <a:ext cx="5334000" cy="3876675"/>
                    </a:xfrm>
                    <a:prstGeom prst="rect">
                      <a:avLst/>
                    </a:prstGeom>
                    <a:noFill/>
                    <a:ln>
                      <a:noFill/>
                    </a:ln>
                  </pic:spPr>
                </pic:pic>
              </a:graphicData>
            </a:graphic>
          </wp:inline>
        </w:drawing>
      </w:r>
    </w:p>
    <w:p w:rsidR="009A7552" w:rsidRPr="008D4037" w:rsidRDefault="009A7552" w:rsidP="00412FBE">
      <w:pPr>
        <w:pStyle w:val="TKDT-C-Hinh"/>
        <w:keepLines w:val="0"/>
        <w:widowControl w:val="0"/>
        <w:numPr>
          <w:ilvl w:val="0"/>
          <w:numId w:val="14"/>
        </w:numPr>
        <w:spacing w:before="0" w:after="0" w:line="276" w:lineRule="auto"/>
        <w:rPr>
          <w:rFonts w:ascii="Times New Roman" w:hAnsi="Times New Roman" w:cs="Times New Roman"/>
          <w:b w:val="0"/>
          <w:i/>
          <w:iCs/>
          <w:color w:val="000000" w:themeColor="text1"/>
          <w:sz w:val="26"/>
          <w:szCs w:val="26"/>
        </w:rPr>
      </w:pPr>
      <w:bookmarkStart w:id="16" w:name="_Toc401481650"/>
      <w:r w:rsidRPr="008D4037">
        <w:rPr>
          <w:rFonts w:ascii="Times New Roman" w:hAnsi="Times New Roman" w:cs="Times New Roman"/>
          <w:b w:val="0"/>
          <w:i/>
          <w:iCs/>
          <w:color w:val="000000" w:themeColor="text1"/>
          <w:sz w:val="26"/>
          <w:szCs w:val="26"/>
        </w:rPr>
        <w:t>Sơ đồ phân tích địa hình</w:t>
      </w:r>
      <w:bookmarkEnd w:id="16"/>
    </w:p>
    <w:p w:rsidR="009A7552" w:rsidRPr="008D4037" w:rsidRDefault="009A7552" w:rsidP="00412FBE">
      <w:pPr>
        <w:pStyle w:val="BodyTextIndent3"/>
        <w:widowControl w:val="0"/>
        <w:numPr>
          <w:ilvl w:val="1"/>
          <w:numId w:val="24"/>
        </w:numPr>
        <w:tabs>
          <w:tab w:val="clear" w:pos="720"/>
        </w:tabs>
        <w:spacing w:before="120" w:after="0"/>
        <w:ind w:hanging="720"/>
        <w:outlineLvl w:val="2"/>
        <w:rPr>
          <w:b/>
          <w:bCs/>
          <w:snapToGrid w:val="0"/>
          <w:color w:val="000000" w:themeColor="text1"/>
          <w:sz w:val="28"/>
          <w:szCs w:val="28"/>
        </w:rPr>
      </w:pPr>
      <w:bookmarkStart w:id="17" w:name="_Toc528584729"/>
      <w:r w:rsidRPr="008D4037">
        <w:rPr>
          <w:b/>
          <w:bCs/>
          <w:snapToGrid w:val="0"/>
          <w:color w:val="000000" w:themeColor="text1"/>
          <w:sz w:val="28"/>
          <w:szCs w:val="28"/>
        </w:rPr>
        <w:t>Khí hậu</w:t>
      </w:r>
      <w:bookmarkEnd w:id="17"/>
    </w:p>
    <w:p w:rsidR="009A7552" w:rsidRPr="008D4037" w:rsidRDefault="009A7552" w:rsidP="009376AA">
      <w:pPr>
        <w:pStyle w:val="Noidung"/>
        <w:widowControl w:val="0"/>
        <w:ind w:firstLine="567"/>
        <w:rPr>
          <w:bCs/>
          <w:color w:val="000000" w:themeColor="text1"/>
          <w:spacing w:val="-4"/>
          <w:sz w:val="28"/>
          <w:szCs w:val="28"/>
        </w:rPr>
      </w:pPr>
      <w:r w:rsidRPr="008D4037">
        <w:rPr>
          <w:bCs/>
          <w:color w:val="000000" w:themeColor="text1"/>
          <w:spacing w:val="-4"/>
          <w:sz w:val="28"/>
          <w:szCs w:val="28"/>
        </w:rPr>
        <w:t xml:space="preserve">Khu quy hoạch nằm trên địa bàn </w:t>
      </w:r>
      <w:r w:rsidR="00AB20C4" w:rsidRPr="008D4037">
        <w:rPr>
          <w:bCs/>
          <w:color w:val="000000" w:themeColor="text1"/>
          <w:spacing w:val="-4"/>
          <w:sz w:val="28"/>
          <w:szCs w:val="28"/>
          <w:lang w:val="en-US"/>
        </w:rPr>
        <w:t xml:space="preserve">huyện </w:t>
      </w:r>
      <w:r w:rsidRPr="008D4037">
        <w:rPr>
          <w:bCs/>
          <w:color w:val="000000" w:themeColor="text1"/>
          <w:spacing w:val="-4"/>
          <w:sz w:val="28"/>
          <w:szCs w:val="28"/>
        </w:rPr>
        <w:t xml:space="preserve">Cần Giuộc mang khí hậu đặc trưng nhiệt đới gió mùa, khí hậu tương đối ôn hòa và ổn định với hai mùa nắng mưa rõ rệt. Mùa mưa kéo dài từ tháng 5 đến tháng 11, mùa nắng kéo dài từ tháng 12 đến tháng 4 năm sau. </w:t>
      </w:r>
    </w:p>
    <w:p w:rsidR="009A7552" w:rsidRPr="008D4037" w:rsidRDefault="009A7552" w:rsidP="00412FBE">
      <w:pPr>
        <w:pStyle w:val="BodyTextIndent3"/>
        <w:widowControl w:val="0"/>
        <w:numPr>
          <w:ilvl w:val="1"/>
          <w:numId w:val="24"/>
        </w:numPr>
        <w:tabs>
          <w:tab w:val="clear" w:pos="720"/>
        </w:tabs>
        <w:spacing w:before="120" w:after="0"/>
        <w:ind w:hanging="720"/>
        <w:outlineLvl w:val="2"/>
        <w:rPr>
          <w:b/>
          <w:bCs/>
          <w:snapToGrid w:val="0"/>
          <w:color w:val="000000" w:themeColor="text1"/>
          <w:sz w:val="28"/>
          <w:szCs w:val="28"/>
        </w:rPr>
      </w:pPr>
      <w:bookmarkStart w:id="18" w:name="_Toc528584730"/>
      <w:r w:rsidRPr="008D4037">
        <w:rPr>
          <w:b/>
          <w:bCs/>
          <w:snapToGrid w:val="0"/>
          <w:color w:val="000000" w:themeColor="text1"/>
          <w:sz w:val="28"/>
          <w:szCs w:val="28"/>
        </w:rPr>
        <w:t>Nhiệt độ</w:t>
      </w:r>
      <w:bookmarkEnd w:id="18"/>
    </w:p>
    <w:p w:rsidR="009A7552" w:rsidRPr="008D4037" w:rsidRDefault="009A7552" w:rsidP="009376AA">
      <w:pPr>
        <w:pStyle w:val="Noidung"/>
        <w:widowControl w:val="0"/>
        <w:ind w:firstLine="567"/>
        <w:rPr>
          <w:bCs/>
          <w:color w:val="000000" w:themeColor="text1"/>
          <w:spacing w:val="-4"/>
          <w:sz w:val="28"/>
          <w:szCs w:val="28"/>
        </w:rPr>
      </w:pPr>
      <w:r w:rsidRPr="008D4037">
        <w:rPr>
          <w:bCs/>
          <w:color w:val="000000" w:themeColor="text1"/>
          <w:spacing w:val="-4"/>
          <w:sz w:val="28"/>
          <w:szCs w:val="28"/>
        </w:rPr>
        <w:t>Theo số liệu thống kê của trạm khí tượng thủy văn Long An, tính theo số liệu trung bình tại trạm Mộc Hóa và trạm Tân An cho thấy:</w:t>
      </w:r>
    </w:p>
    <w:p w:rsidR="009A7552" w:rsidRPr="008D4037" w:rsidRDefault="009A7552" w:rsidP="00412FBE">
      <w:pPr>
        <w:widowControl w:val="0"/>
        <w:numPr>
          <w:ilvl w:val="0"/>
          <w:numId w:val="14"/>
        </w:numPr>
        <w:spacing w:before="60" w:after="60"/>
        <w:ind w:left="540" w:hanging="284"/>
        <w:jc w:val="both"/>
        <w:rPr>
          <w:bCs/>
          <w:color w:val="000000" w:themeColor="text1"/>
          <w:spacing w:val="-4"/>
          <w:sz w:val="28"/>
          <w:szCs w:val="28"/>
        </w:rPr>
      </w:pPr>
      <w:r w:rsidRPr="008D4037">
        <w:rPr>
          <w:bCs/>
          <w:color w:val="000000" w:themeColor="text1"/>
          <w:spacing w:val="-4"/>
          <w:sz w:val="28"/>
          <w:szCs w:val="28"/>
        </w:rPr>
        <w:t>Nhiệt độ trung bình năm là 26,4</w:t>
      </w:r>
      <w:r w:rsidRPr="008D4037">
        <w:rPr>
          <w:bCs/>
          <w:color w:val="000000" w:themeColor="text1"/>
          <w:spacing w:val="-4"/>
          <w:sz w:val="28"/>
          <w:szCs w:val="28"/>
          <w:vertAlign w:val="superscript"/>
        </w:rPr>
        <w:t>o</w:t>
      </w:r>
      <w:r w:rsidRPr="008D4037">
        <w:rPr>
          <w:bCs/>
          <w:color w:val="000000" w:themeColor="text1"/>
          <w:spacing w:val="-4"/>
          <w:sz w:val="28"/>
          <w:szCs w:val="28"/>
        </w:rPr>
        <w:t>C.</w:t>
      </w:r>
    </w:p>
    <w:p w:rsidR="009A7552" w:rsidRPr="008D4037" w:rsidRDefault="009A7552" w:rsidP="00412FBE">
      <w:pPr>
        <w:widowControl w:val="0"/>
        <w:numPr>
          <w:ilvl w:val="0"/>
          <w:numId w:val="14"/>
        </w:numPr>
        <w:spacing w:before="60" w:after="60"/>
        <w:ind w:left="540" w:hanging="284"/>
        <w:jc w:val="both"/>
        <w:rPr>
          <w:bCs/>
          <w:color w:val="000000" w:themeColor="text1"/>
          <w:spacing w:val="-4"/>
          <w:sz w:val="28"/>
          <w:szCs w:val="28"/>
        </w:rPr>
      </w:pPr>
      <w:r w:rsidRPr="008D4037">
        <w:rPr>
          <w:bCs/>
          <w:color w:val="000000" w:themeColor="text1"/>
          <w:spacing w:val="-4"/>
          <w:sz w:val="28"/>
          <w:szCs w:val="28"/>
        </w:rPr>
        <w:t>Nhiệt độ bình quân cao nhất là 28,4</w:t>
      </w:r>
      <w:r w:rsidRPr="008D4037">
        <w:rPr>
          <w:bCs/>
          <w:color w:val="000000" w:themeColor="text1"/>
          <w:spacing w:val="-4"/>
          <w:sz w:val="28"/>
          <w:szCs w:val="28"/>
          <w:vertAlign w:val="superscript"/>
        </w:rPr>
        <w:t>o</w:t>
      </w:r>
      <w:r w:rsidRPr="008D4037">
        <w:rPr>
          <w:bCs/>
          <w:color w:val="000000" w:themeColor="text1"/>
          <w:spacing w:val="-4"/>
          <w:sz w:val="28"/>
          <w:szCs w:val="28"/>
        </w:rPr>
        <w:t>C (tháng 6).</w:t>
      </w:r>
    </w:p>
    <w:p w:rsidR="009A7552" w:rsidRPr="008D4037" w:rsidRDefault="009A7552" w:rsidP="00412FBE">
      <w:pPr>
        <w:widowControl w:val="0"/>
        <w:numPr>
          <w:ilvl w:val="0"/>
          <w:numId w:val="14"/>
        </w:numPr>
        <w:spacing w:before="60" w:after="60"/>
        <w:ind w:left="540" w:hanging="284"/>
        <w:jc w:val="both"/>
        <w:rPr>
          <w:bCs/>
          <w:color w:val="000000" w:themeColor="text1"/>
          <w:spacing w:val="-4"/>
          <w:sz w:val="28"/>
          <w:szCs w:val="28"/>
        </w:rPr>
      </w:pPr>
      <w:r w:rsidRPr="008D4037">
        <w:rPr>
          <w:bCs/>
          <w:color w:val="000000" w:themeColor="text1"/>
          <w:spacing w:val="-4"/>
          <w:sz w:val="28"/>
          <w:szCs w:val="28"/>
        </w:rPr>
        <w:t>Nhiệt độ bình quân thấp nhất là 25</w:t>
      </w:r>
      <w:r w:rsidRPr="008D4037">
        <w:rPr>
          <w:bCs/>
          <w:color w:val="000000" w:themeColor="text1"/>
          <w:spacing w:val="-4"/>
          <w:sz w:val="28"/>
          <w:szCs w:val="28"/>
          <w:vertAlign w:val="superscript"/>
        </w:rPr>
        <w:t>o</w:t>
      </w:r>
      <w:r w:rsidRPr="008D4037">
        <w:rPr>
          <w:bCs/>
          <w:color w:val="000000" w:themeColor="text1"/>
          <w:spacing w:val="-4"/>
          <w:sz w:val="28"/>
          <w:szCs w:val="28"/>
        </w:rPr>
        <w:t>C (tháng 1).</w:t>
      </w:r>
    </w:p>
    <w:p w:rsidR="009A7552" w:rsidRPr="008D4037" w:rsidRDefault="009A7552" w:rsidP="00412FBE">
      <w:pPr>
        <w:pStyle w:val="BodyTextIndent3"/>
        <w:widowControl w:val="0"/>
        <w:numPr>
          <w:ilvl w:val="1"/>
          <w:numId w:val="24"/>
        </w:numPr>
        <w:tabs>
          <w:tab w:val="clear" w:pos="720"/>
        </w:tabs>
        <w:spacing w:before="120" w:after="0"/>
        <w:ind w:hanging="720"/>
        <w:outlineLvl w:val="2"/>
        <w:rPr>
          <w:b/>
          <w:bCs/>
          <w:snapToGrid w:val="0"/>
          <w:color w:val="000000" w:themeColor="text1"/>
          <w:sz w:val="28"/>
          <w:szCs w:val="28"/>
        </w:rPr>
      </w:pPr>
      <w:bookmarkStart w:id="19" w:name="_Toc528584731"/>
      <w:r w:rsidRPr="008D4037">
        <w:rPr>
          <w:b/>
          <w:bCs/>
          <w:snapToGrid w:val="0"/>
          <w:color w:val="000000" w:themeColor="text1"/>
          <w:sz w:val="28"/>
          <w:szCs w:val="28"/>
        </w:rPr>
        <w:t>Độ ẩm không khí tương đối</w:t>
      </w:r>
      <w:bookmarkEnd w:id="19"/>
    </w:p>
    <w:p w:rsidR="009A7552" w:rsidRPr="008D4037" w:rsidRDefault="009A7552" w:rsidP="009376AA">
      <w:pPr>
        <w:pStyle w:val="Noidung"/>
        <w:widowControl w:val="0"/>
        <w:ind w:firstLine="567"/>
        <w:rPr>
          <w:bCs/>
          <w:color w:val="000000" w:themeColor="text1"/>
          <w:spacing w:val="-4"/>
          <w:sz w:val="28"/>
          <w:szCs w:val="28"/>
        </w:rPr>
      </w:pPr>
      <w:r w:rsidRPr="008D4037">
        <w:rPr>
          <w:bCs/>
          <w:color w:val="000000" w:themeColor="text1"/>
          <w:spacing w:val="-4"/>
          <w:sz w:val="28"/>
          <w:szCs w:val="28"/>
        </w:rPr>
        <w:t>Trong ngày, độ ẩm tương đối đạt cao nhất vào lúc 4-5 giờ và thấp nhất vào lúc 12-15 giờ, độ ẩm tương đối trung bình hàng năm 80%, cao nhất là 90% (tháng 9), thấp nhất 65% (tháng 3). Độ ẩm có phân hóa theo mùa nhưng không rõ nét, ít biến đổi theo không gian và ổn định qua các năm.</w:t>
      </w:r>
    </w:p>
    <w:p w:rsidR="009A7552" w:rsidRPr="008D4037" w:rsidRDefault="009A7552" w:rsidP="00412FBE">
      <w:pPr>
        <w:pStyle w:val="BodyTextIndent3"/>
        <w:widowControl w:val="0"/>
        <w:numPr>
          <w:ilvl w:val="1"/>
          <w:numId w:val="24"/>
        </w:numPr>
        <w:tabs>
          <w:tab w:val="clear" w:pos="720"/>
        </w:tabs>
        <w:spacing w:before="120" w:after="0"/>
        <w:ind w:hanging="720"/>
        <w:outlineLvl w:val="2"/>
        <w:rPr>
          <w:b/>
          <w:bCs/>
          <w:snapToGrid w:val="0"/>
          <w:color w:val="000000" w:themeColor="text1"/>
          <w:sz w:val="28"/>
          <w:szCs w:val="28"/>
        </w:rPr>
      </w:pPr>
      <w:bookmarkStart w:id="20" w:name="_Toc528584732"/>
      <w:r w:rsidRPr="008D4037">
        <w:rPr>
          <w:b/>
          <w:bCs/>
          <w:snapToGrid w:val="0"/>
          <w:color w:val="000000" w:themeColor="text1"/>
          <w:sz w:val="28"/>
          <w:szCs w:val="28"/>
        </w:rPr>
        <w:t>Lượng bốc hơi</w:t>
      </w:r>
      <w:bookmarkEnd w:id="20"/>
    </w:p>
    <w:p w:rsidR="009A7552" w:rsidRPr="008D4037" w:rsidRDefault="009A7552" w:rsidP="009376AA">
      <w:pPr>
        <w:pStyle w:val="Noidung"/>
        <w:widowControl w:val="0"/>
        <w:ind w:firstLine="567"/>
        <w:rPr>
          <w:bCs/>
          <w:color w:val="000000" w:themeColor="text1"/>
          <w:spacing w:val="-4"/>
          <w:sz w:val="28"/>
          <w:szCs w:val="28"/>
        </w:rPr>
      </w:pPr>
      <w:r w:rsidRPr="008D4037">
        <w:rPr>
          <w:bCs/>
          <w:color w:val="000000" w:themeColor="text1"/>
          <w:spacing w:val="-4"/>
          <w:sz w:val="28"/>
          <w:szCs w:val="28"/>
        </w:rPr>
        <w:t>Lượng bốc hơi phân bố theo mùa khá rõ rệt (mùa khô và mùa mưa) và ít biến động theo không gian.</w:t>
      </w:r>
    </w:p>
    <w:p w:rsidR="009A7552" w:rsidRPr="008D4037" w:rsidRDefault="009A7552" w:rsidP="00412FBE">
      <w:pPr>
        <w:widowControl w:val="0"/>
        <w:numPr>
          <w:ilvl w:val="0"/>
          <w:numId w:val="14"/>
        </w:numPr>
        <w:spacing w:before="60" w:after="60"/>
        <w:ind w:left="540" w:hanging="284"/>
        <w:jc w:val="both"/>
        <w:rPr>
          <w:bCs/>
          <w:color w:val="000000" w:themeColor="text1"/>
          <w:spacing w:val="-4"/>
          <w:sz w:val="28"/>
          <w:szCs w:val="28"/>
        </w:rPr>
      </w:pPr>
      <w:r w:rsidRPr="008D4037">
        <w:rPr>
          <w:bCs/>
          <w:color w:val="000000" w:themeColor="text1"/>
          <w:spacing w:val="-4"/>
          <w:sz w:val="28"/>
          <w:szCs w:val="28"/>
        </w:rPr>
        <w:t>Lượng bốc hơi trung bình năm: 1.100 - 1.200 mm.</w:t>
      </w:r>
    </w:p>
    <w:p w:rsidR="009A7552" w:rsidRPr="008D4037" w:rsidRDefault="009A7552" w:rsidP="00412FBE">
      <w:pPr>
        <w:widowControl w:val="0"/>
        <w:numPr>
          <w:ilvl w:val="0"/>
          <w:numId w:val="14"/>
        </w:numPr>
        <w:spacing w:before="60" w:after="60"/>
        <w:ind w:left="540" w:hanging="284"/>
        <w:jc w:val="both"/>
        <w:rPr>
          <w:bCs/>
          <w:color w:val="000000" w:themeColor="text1"/>
          <w:spacing w:val="-4"/>
          <w:sz w:val="28"/>
          <w:szCs w:val="28"/>
        </w:rPr>
      </w:pPr>
      <w:r w:rsidRPr="008D4037">
        <w:rPr>
          <w:bCs/>
          <w:color w:val="000000" w:themeColor="text1"/>
          <w:spacing w:val="-4"/>
          <w:sz w:val="28"/>
          <w:szCs w:val="28"/>
        </w:rPr>
        <w:t>Lượng bốc hơi lớn nhất trong các tháng mùa khô: 65-79 mm/tháng.</w:t>
      </w:r>
    </w:p>
    <w:p w:rsidR="009A7552" w:rsidRPr="008D4037" w:rsidRDefault="009A7552" w:rsidP="00412FBE">
      <w:pPr>
        <w:widowControl w:val="0"/>
        <w:numPr>
          <w:ilvl w:val="0"/>
          <w:numId w:val="14"/>
        </w:numPr>
        <w:spacing w:before="60" w:after="60"/>
        <w:ind w:left="540" w:hanging="284"/>
        <w:jc w:val="both"/>
        <w:rPr>
          <w:bCs/>
          <w:color w:val="000000" w:themeColor="text1"/>
          <w:spacing w:val="-4"/>
          <w:sz w:val="28"/>
          <w:szCs w:val="28"/>
        </w:rPr>
      </w:pPr>
      <w:r w:rsidRPr="008D4037">
        <w:rPr>
          <w:bCs/>
          <w:color w:val="000000" w:themeColor="text1"/>
          <w:spacing w:val="-4"/>
          <w:sz w:val="28"/>
          <w:szCs w:val="28"/>
        </w:rPr>
        <w:t>Lượng bốc hơi nhỏ nhất: 65-70 mm/tháng.</w:t>
      </w:r>
    </w:p>
    <w:p w:rsidR="009A7552" w:rsidRPr="008D4037" w:rsidRDefault="009A7552" w:rsidP="00412FBE">
      <w:pPr>
        <w:pStyle w:val="BodyTextIndent3"/>
        <w:widowControl w:val="0"/>
        <w:numPr>
          <w:ilvl w:val="1"/>
          <w:numId w:val="24"/>
        </w:numPr>
        <w:tabs>
          <w:tab w:val="clear" w:pos="720"/>
        </w:tabs>
        <w:spacing w:before="120" w:after="0"/>
        <w:ind w:hanging="720"/>
        <w:outlineLvl w:val="2"/>
        <w:rPr>
          <w:b/>
          <w:bCs/>
          <w:snapToGrid w:val="0"/>
          <w:color w:val="000000" w:themeColor="text1"/>
          <w:sz w:val="28"/>
          <w:szCs w:val="28"/>
        </w:rPr>
      </w:pPr>
      <w:bookmarkStart w:id="21" w:name="_Toc528584733"/>
      <w:r w:rsidRPr="008D4037">
        <w:rPr>
          <w:b/>
          <w:bCs/>
          <w:snapToGrid w:val="0"/>
          <w:color w:val="000000" w:themeColor="text1"/>
          <w:sz w:val="28"/>
          <w:szCs w:val="28"/>
        </w:rPr>
        <w:lastRenderedPageBreak/>
        <w:t>Chế độ mưa</w:t>
      </w:r>
      <w:bookmarkEnd w:id="21"/>
    </w:p>
    <w:p w:rsidR="009A7552" w:rsidRPr="008D4037" w:rsidRDefault="009A7552" w:rsidP="009376AA">
      <w:pPr>
        <w:pStyle w:val="ListParagraph"/>
        <w:widowControl w:val="0"/>
        <w:tabs>
          <w:tab w:val="left" w:pos="450"/>
          <w:tab w:val="left" w:pos="1134"/>
        </w:tabs>
        <w:spacing w:before="120"/>
        <w:ind w:left="0" w:right="-46" w:firstLine="540"/>
        <w:jc w:val="both"/>
        <w:rPr>
          <w:bCs/>
          <w:color w:val="000000" w:themeColor="text1"/>
          <w:spacing w:val="-4"/>
          <w:sz w:val="28"/>
          <w:szCs w:val="28"/>
        </w:rPr>
      </w:pPr>
      <w:r w:rsidRPr="008D4037">
        <w:rPr>
          <w:bCs/>
          <w:color w:val="000000" w:themeColor="text1"/>
          <w:spacing w:val="-4"/>
          <w:sz w:val="28"/>
          <w:szCs w:val="28"/>
        </w:rPr>
        <w:t>Khoảng 90% lượng mưa hàng năm tập trung vào các tháng mùa mưa (từ tháng 5 đến tháng 11), trong các tháng mùa mưa, lượng mưa trung bình tương đối đồng đều (khoảng 300 mm/tháng), trong tháng 11 mưa nhiều với lượng mưa khoảng 400 mm/tháng, các tháng mùa khô (từ tháng 11 đến tháng 4 năm sau) có lượng mưa nhỏ khoảng 50 mm/tháng, có tháng hoàn toàn không mưa. Số liệu lượng mưa như sau:</w:t>
      </w:r>
    </w:p>
    <w:p w:rsidR="009A7552" w:rsidRPr="008D4037" w:rsidRDefault="009A7552" w:rsidP="00412FBE">
      <w:pPr>
        <w:widowControl w:val="0"/>
        <w:numPr>
          <w:ilvl w:val="0"/>
          <w:numId w:val="14"/>
        </w:numPr>
        <w:spacing w:before="60" w:after="60"/>
        <w:ind w:left="540" w:hanging="284"/>
        <w:jc w:val="both"/>
        <w:rPr>
          <w:bCs/>
          <w:color w:val="000000" w:themeColor="text1"/>
          <w:spacing w:val="-4"/>
          <w:sz w:val="28"/>
          <w:szCs w:val="28"/>
        </w:rPr>
      </w:pPr>
      <w:r w:rsidRPr="008D4037">
        <w:rPr>
          <w:bCs/>
          <w:color w:val="000000" w:themeColor="text1"/>
          <w:spacing w:val="-4"/>
          <w:sz w:val="28"/>
          <w:szCs w:val="28"/>
        </w:rPr>
        <w:t>Lượng mưa trung bình năm</w:t>
      </w:r>
      <w:r w:rsidR="00AB20C4" w:rsidRPr="008D4037">
        <w:rPr>
          <w:bCs/>
          <w:color w:val="000000" w:themeColor="text1"/>
          <w:spacing w:val="-4"/>
          <w:sz w:val="28"/>
          <w:szCs w:val="28"/>
        </w:rPr>
        <w:tab/>
      </w:r>
      <w:r w:rsidR="00AB20C4" w:rsidRPr="008D4037">
        <w:rPr>
          <w:bCs/>
          <w:color w:val="000000" w:themeColor="text1"/>
          <w:spacing w:val="-4"/>
          <w:sz w:val="28"/>
          <w:szCs w:val="28"/>
        </w:rPr>
        <w:tab/>
      </w:r>
      <w:r w:rsidRPr="008D4037">
        <w:rPr>
          <w:bCs/>
          <w:color w:val="000000" w:themeColor="text1"/>
          <w:spacing w:val="-4"/>
          <w:sz w:val="28"/>
          <w:szCs w:val="28"/>
        </w:rPr>
        <w:t>: 1.628 mm.</w:t>
      </w:r>
    </w:p>
    <w:p w:rsidR="009A7552" w:rsidRPr="008D4037" w:rsidRDefault="009A7552" w:rsidP="00412FBE">
      <w:pPr>
        <w:widowControl w:val="0"/>
        <w:numPr>
          <w:ilvl w:val="0"/>
          <w:numId w:val="14"/>
        </w:numPr>
        <w:spacing w:before="60" w:after="60"/>
        <w:ind w:left="540" w:hanging="284"/>
        <w:jc w:val="both"/>
        <w:rPr>
          <w:bCs/>
          <w:color w:val="000000" w:themeColor="text1"/>
          <w:spacing w:val="-4"/>
          <w:sz w:val="28"/>
          <w:szCs w:val="28"/>
        </w:rPr>
      </w:pPr>
      <w:r w:rsidRPr="008D4037">
        <w:rPr>
          <w:bCs/>
          <w:color w:val="000000" w:themeColor="text1"/>
          <w:spacing w:val="-4"/>
          <w:sz w:val="28"/>
          <w:szCs w:val="28"/>
        </w:rPr>
        <w:t>Lượng mưa năm cao nhất</w:t>
      </w:r>
      <w:r w:rsidR="00AB20C4" w:rsidRPr="008D4037">
        <w:rPr>
          <w:bCs/>
          <w:color w:val="000000" w:themeColor="text1"/>
          <w:spacing w:val="-4"/>
          <w:sz w:val="28"/>
          <w:szCs w:val="28"/>
        </w:rPr>
        <w:tab/>
      </w:r>
      <w:r w:rsidR="00AB20C4" w:rsidRPr="008D4037">
        <w:rPr>
          <w:bCs/>
          <w:color w:val="000000" w:themeColor="text1"/>
          <w:spacing w:val="-4"/>
          <w:sz w:val="28"/>
          <w:szCs w:val="28"/>
        </w:rPr>
        <w:tab/>
      </w:r>
      <w:r w:rsidRPr="008D4037">
        <w:rPr>
          <w:bCs/>
          <w:color w:val="000000" w:themeColor="text1"/>
          <w:spacing w:val="-4"/>
          <w:sz w:val="28"/>
          <w:szCs w:val="28"/>
        </w:rPr>
        <w:t>: 2.231 mm.</w:t>
      </w:r>
    </w:p>
    <w:p w:rsidR="009A7552" w:rsidRPr="008D4037" w:rsidRDefault="009A7552" w:rsidP="00412FBE">
      <w:pPr>
        <w:widowControl w:val="0"/>
        <w:numPr>
          <w:ilvl w:val="0"/>
          <w:numId w:val="14"/>
        </w:numPr>
        <w:spacing w:before="60" w:after="60"/>
        <w:ind w:left="540" w:hanging="284"/>
        <w:jc w:val="both"/>
        <w:rPr>
          <w:bCs/>
          <w:color w:val="000000" w:themeColor="text1"/>
          <w:spacing w:val="-4"/>
          <w:sz w:val="28"/>
          <w:szCs w:val="28"/>
        </w:rPr>
      </w:pPr>
      <w:r w:rsidRPr="008D4037">
        <w:rPr>
          <w:bCs/>
          <w:color w:val="000000" w:themeColor="text1"/>
          <w:spacing w:val="-4"/>
          <w:sz w:val="28"/>
          <w:szCs w:val="28"/>
        </w:rPr>
        <w:t>Lượng mưa năm thấp nhất</w:t>
      </w:r>
      <w:r w:rsidR="00AB20C4" w:rsidRPr="008D4037">
        <w:rPr>
          <w:bCs/>
          <w:color w:val="000000" w:themeColor="text1"/>
          <w:spacing w:val="-4"/>
          <w:sz w:val="28"/>
          <w:szCs w:val="28"/>
        </w:rPr>
        <w:tab/>
      </w:r>
      <w:r w:rsidR="00AB20C4" w:rsidRPr="008D4037">
        <w:rPr>
          <w:bCs/>
          <w:color w:val="000000" w:themeColor="text1"/>
          <w:spacing w:val="-4"/>
          <w:sz w:val="28"/>
          <w:szCs w:val="28"/>
        </w:rPr>
        <w:tab/>
      </w:r>
      <w:r w:rsidRPr="008D4037">
        <w:rPr>
          <w:bCs/>
          <w:color w:val="000000" w:themeColor="text1"/>
          <w:spacing w:val="-4"/>
          <w:sz w:val="28"/>
          <w:szCs w:val="28"/>
        </w:rPr>
        <w:t>: 1.303 mm.</w:t>
      </w:r>
    </w:p>
    <w:p w:rsidR="009A7552" w:rsidRPr="008D4037" w:rsidRDefault="009A7552" w:rsidP="00412FBE">
      <w:pPr>
        <w:widowControl w:val="0"/>
        <w:numPr>
          <w:ilvl w:val="0"/>
          <w:numId w:val="14"/>
        </w:numPr>
        <w:spacing w:before="60" w:after="60"/>
        <w:ind w:left="540" w:hanging="284"/>
        <w:jc w:val="both"/>
        <w:rPr>
          <w:bCs/>
          <w:color w:val="000000" w:themeColor="text1"/>
          <w:spacing w:val="-4"/>
          <w:sz w:val="28"/>
          <w:szCs w:val="28"/>
        </w:rPr>
      </w:pPr>
      <w:r w:rsidRPr="008D4037">
        <w:rPr>
          <w:bCs/>
          <w:color w:val="000000" w:themeColor="text1"/>
          <w:spacing w:val="-4"/>
          <w:sz w:val="28"/>
          <w:szCs w:val="28"/>
        </w:rPr>
        <w:t>Tháng có lượng mưa lớn nhất</w:t>
      </w:r>
      <w:r w:rsidR="00AB20C4" w:rsidRPr="008D4037">
        <w:rPr>
          <w:bCs/>
          <w:color w:val="000000" w:themeColor="text1"/>
          <w:spacing w:val="-4"/>
          <w:sz w:val="28"/>
          <w:szCs w:val="28"/>
        </w:rPr>
        <w:tab/>
      </w:r>
      <w:r w:rsidRPr="008D4037">
        <w:rPr>
          <w:bCs/>
          <w:color w:val="000000" w:themeColor="text1"/>
          <w:spacing w:val="-4"/>
          <w:sz w:val="28"/>
          <w:szCs w:val="28"/>
        </w:rPr>
        <w:t>: 698,7 mm.</w:t>
      </w:r>
    </w:p>
    <w:p w:rsidR="009A7552" w:rsidRPr="008D4037" w:rsidRDefault="009A7552" w:rsidP="00412FBE">
      <w:pPr>
        <w:pStyle w:val="BodyTextIndent3"/>
        <w:widowControl w:val="0"/>
        <w:numPr>
          <w:ilvl w:val="1"/>
          <w:numId w:val="24"/>
        </w:numPr>
        <w:tabs>
          <w:tab w:val="clear" w:pos="720"/>
        </w:tabs>
        <w:spacing w:before="120" w:after="0"/>
        <w:ind w:hanging="720"/>
        <w:outlineLvl w:val="2"/>
        <w:rPr>
          <w:b/>
          <w:bCs/>
          <w:snapToGrid w:val="0"/>
          <w:color w:val="000000" w:themeColor="text1"/>
          <w:sz w:val="28"/>
          <w:szCs w:val="28"/>
        </w:rPr>
      </w:pPr>
      <w:bookmarkStart w:id="22" w:name="_Toc528584734"/>
      <w:r w:rsidRPr="008D4037">
        <w:rPr>
          <w:b/>
          <w:bCs/>
          <w:snapToGrid w:val="0"/>
          <w:color w:val="000000" w:themeColor="text1"/>
          <w:sz w:val="28"/>
          <w:szCs w:val="28"/>
        </w:rPr>
        <w:t>Bức xạ mặt trời</w:t>
      </w:r>
      <w:bookmarkEnd w:id="22"/>
    </w:p>
    <w:p w:rsidR="009A7552" w:rsidRPr="008D4037" w:rsidRDefault="009A7552" w:rsidP="009376AA">
      <w:pPr>
        <w:pStyle w:val="ListParagraph"/>
        <w:widowControl w:val="0"/>
        <w:tabs>
          <w:tab w:val="left" w:pos="1134"/>
        </w:tabs>
        <w:spacing w:before="120"/>
        <w:ind w:left="0" w:right="-46" w:firstLine="540"/>
        <w:jc w:val="both"/>
        <w:rPr>
          <w:bCs/>
          <w:color w:val="000000" w:themeColor="text1"/>
          <w:spacing w:val="-4"/>
          <w:sz w:val="28"/>
          <w:szCs w:val="28"/>
        </w:rPr>
      </w:pPr>
      <w:r w:rsidRPr="008D4037">
        <w:rPr>
          <w:bCs/>
          <w:color w:val="000000" w:themeColor="text1"/>
          <w:spacing w:val="-4"/>
          <w:sz w:val="28"/>
          <w:szCs w:val="28"/>
        </w:rPr>
        <w:t xml:space="preserve">Theo số liệu khảo sát, thời gian chiếu sáng trung bình là 6-7 giờ/ngày, số giờ nắng lớn nhất có thể từ 10-11 giờ/ngày, thấp nhất khoảng 3-4 giờ/ngày. Mùa khô đạt trị số rất cao, nếu quy ước tháng nắng là tháng có trên 200 giờ nắng thì Long </w:t>
      </w:r>
      <w:proofErr w:type="gramStart"/>
      <w:r w:rsidRPr="008D4037">
        <w:rPr>
          <w:bCs/>
          <w:color w:val="000000" w:themeColor="text1"/>
          <w:spacing w:val="-4"/>
          <w:sz w:val="28"/>
          <w:szCs w:val="28"/>
        </w:rPr>
        <w:t>An</w:t>
      </w:r>
      <w:proofErr w:type="gramEnd"/>
      <w:r w:rsidRPr="008D4037">
        <w:rPr>
          <w:bCs/>
          <w:color w:val="000000" w:themeColor="text1"/>
          <w:spacing w:val="-4"/>
          <w:sz w:val="28"/>
          <w:szCs w:val="28"/>
        </w:rPr>
        <w:t xml:space="preserve"> có từ 6-8 tháng nắng. Các tháng có giờ nắng thấp hơn 200 giờ/tháng thường là các tháng 6, 7, 8, 9, 10, 11.</w:t>
      </w:r>
    </w:p>
    <w:p w:rsidR="009A7552" w:rsidRPr="008D4037" w:rsidRDefault="009A7552" w:rsidP="00412FBE">
      <w:pPr>
        <w:pStyle w:val="BodyTextIndent3"/>
        <w:widowControl w:val="0"/>
        <w:numPr>
          <w:ilvl w:val="1"/>
          <w:numId w:val="24"/>
        </w:numPr>
        <w:tabs>
          <w:tab w:val="clear" w:pos="720"/>
        </w:tabs>
        <w:spacing w:before="120" w:after="0"/>
        <w:ind w:hanging="720"/>
        <w:outlineLvl w:val="2"/>
        <w:rPr>
          <w:b/>
          <w:bCs/>
          <w:snapToGrid w:val="0"/>
          <w:color w:val="000000" w:themeColor="text1"/>
          <w:sz w:val="28"/>
          <w:szCs w:val="28"/>
        </w:rPr>
      </w:pPr>
      <w:bookmarkStart w:id="23" w:name="_Toc504482070"/>
      <w:bookmarkStart w:id="24" w:name="_Toc528584735"/>
      <w:r w:rsidRPr="008D4037">
        <w:rPr>
          <w:b/>
          <w:bCs/>
          <w:snapToGrid w:val="0"/>
          <w:color w:val="000000" w:themeColor="text1"/>
          <w:sz w:val="28"/>
          <w:szCs w:val="28"/>
        </w:rPr>
        <w:t>Chế độ gió</w:t>
      </w:r>
      <w:bookmarkEnd w:id="23"/>
      <w:bookmarkEnd w:id="24"/>
    </w:p>
    <w:p w:rsidR="009A7552" w:rsidRPr="008D4037" w:rsidRDefault="009A7552" w:rsidP="009376AA">
      <w:pPr>
        <w:pStyle w:val="ListParagraph"/>
        <w:widowControl w:val="0"/>
        <w:tabs>
          <w:tab w:val="left" w:pos="1134"/>
        </w:tabs>
        <w:spacing w:before="120"/>
        <w:ind w:left="0" w:right="-46" w:firstLine="540"/>
        <w:jc w:val="both"/>
        <w:rPr>
          <w:bCs/>
          <w:color w:val="000000" w:themeColor="text1"/>
          <w:spacing w:val="-4"/>
          <w:sz w:val="28"/>
          <w:szCs w:val="28"/>
        </w:rPr>
      </w:pPr>
      <w:r w:rsidRPr="008D4037">
        <w:rPr>
          <w:bCs/>
          <w:color w:val="000000" w:themeColor="text1"/>
          <w:spacing w:val="-4"/>
          <w:sz w:val="28"/>
          <w:szCs w:val="28"/>
        </w:rPr>
        <w:t>Mùa mưa, hướng gió chủ đạo là hướng Tây Nam với tần suất 70%, từ tháng 5 đến tháng 9, gió theo hướng từ biển vào mang nhiều hơi nước. Mùa khô, hướng gió chủ đạo là hướng Đông Nam với tần suất 60-70%, từ tháng 12 đến tháng 4. Vào các tháng mùa mưa, tốc độ gió trung bình lớn hơn mùa khô nhưng chênh lệch các tháng trong năm không nhiều. Tốc độ gió trung bình các tháng trong năm từ 1,5 - 2,5 m/s, mạnh nhất vào tháng 3 (2,53 m/s) và nhỏ nhất vào tháng 11 (1,5 m/s). Tốc độ gió mạnh nhất quan trắc được có thể đạt đến 30-40 m/s và xảy ra trong các cơn giông, phần lớn là vào mùa mưa với hướng gió Tây hoặc Tây Nam.</w:t>
      </w:r>
    </w:p>
    <w:p w:rsidR="009A7552" w:rsidRPr="008D4037" w:rsidRDefault="009A7552" w:rsidP="00412FBE">
      <w:pPr>
        <w:pStyle w:val="BodyTextIndent3"/>
        <w:widowControl w:val="0"/>
        <w:numPr>
          <w:ilvl w:val="1"/>
          <w:numId w:val="24"/>
        </w:numPr>
        <w:tabs>
          <w:tab w:val="clear" w:pos="720"/>
        </w:tabs>
        <w:spacing w:before="120" w:after="0"/>
        <w:ind w:left="851" w:hanging="862"/>
        <w:outlineLvl w:val="2"/>
        <w:rPr>
          <w:b/>
          <w:bCs/>
          <w:snapToGrid w:val="0"/>
          <w:color w:val="000000" w:themeColor="text1"/>
          <w:sz w:val="28"/>
          <w:szCs w:val="28"/>
        </w:rPr>
      </w:pPr>
      <w:bookmarkStart w:id="25" w:name="_Toc528584736"/>
      <w:r w:rsidRPr="008D4037">
        <w:rPr>
          <w:b/>
          <w:bCs/>
          <w:snapToGrid w:val="0"/>
          <w:color w:val="000000" w:themeColor="text1"/>
          <w:sz w:val="28"/>
          <w:szCs w:val="28"/>
        </w:rPr>
        <w:t>Địa chất công trình</w:t>
      </w:r>
      <w:bookmarkEnd w:id="25"/>
    </w:p>
    <w:p w:rsidR="009A7552" w:rsidRPr="008D4037" w:rsidRDefault="009A7552" w:rsidP="009376AA">
      <w:pPr>
        <w:pStyle w:val="ListParagraph"/>
        <w:widowControl w:val="0"/>
        <w:tabs>
          <w:tab w:val="left" w:pos="1134"/>
        </w:tabs>
        <w:spacing w:before="120"/>
        <w:ind w:left="0" w:right="-46" w:firstLine="540"/>
        <w:jc w:val="both"/>
        <w:rPr>
          <w:bCs/>
          <w:color w:val="000000" w:themeColor="text1"/>
          <w:spacing w:val="-4"/>
          <w:sz w:val="28"/>
          <w:szCs w:val="28"/>
        </w:rPr>
      </w:pPr>
      <w:r w:rsidRPr="008D4037">
        <w:rPr>
          <w:bCs/>
          <w:color w:val="000000" w:themeColor="text1"/>
          <w:spacing w:val="-4"/>
          <w:sz w:val="28"/>
          <w:szCs w:val="28"/>
        </w:rPr>
        <w:t>Chưa có lỗ khoan cụ thể tại vị trí quy hoạch. Tuy vậy qua các lỗ khoan vùng lân cận có thể dự đoán các lớp đất như sau:</w:t>
      </w:r>
    </w:p>
    <w:p w:rsidR="009A7552" w:rsidRPr="008D4037" w:rsidRDefault="009A7552" w:rsidP="00412FBE">
      <w:pPr>
        <w:widowControl w:val="0"/>
        <w:numPr>
          <w:ilvl w:val="0"/>
          <w:numId w:val="14"/>
        </w:numPr>
        <w:spacing w:before="60" w:after="60"/>
        <w:ind w:left="540" w:hanging="284"/>
        <w:jc w:val="both"/>
        <w:rPr>
          <w:bCs/>
          <w:color w:val="000000" w:themeColor="text1"/>
          <w:spacing w:val="-4"/>
          <w:sz w:val="28"/>
          <w:szCs w:val="28"/>
        </w:rPr>
      </w:pPr>
      <w:r w:rsidRPr="008D4037">
        <w:rPr>
          <w:bCs/>
          <w:color w:val="000000" w:themeColor="text1"/>
          <w:spacing w:val="-4"/>
          <w:sz w:val="28"/>
          <w:szCs w:val="28"/>
        </w:rPr>
        <w:t>Trầm tích Haloxen: bao phủ toàn bộ bề mặt khu vực với bề dày thay đổi từ 7-10m, có nguồn gốc là trầm tích sông, biển, đầm lầy,… thành phần chủ yếu là sét, sét pha, bùn sét, đất hữu cơ,… Tầng trầm tích này có những đặc điểm cơ lý như rất mềm yếu, độ ẩm trên 50%, dung trọng khô nhỏ, thường không quá 10kN/m</w:t>
      </w:r>
      <w:r w:rsidRPr="008D4037">
        <w:rPr>
          <w:bCs/>
          <w:color w:val="000000" w:themeColor="text1"/>
          <w:spacing w:val="-4"/>
          <w:sz w:val="28"/>
          <w:szCs w:val="28"/>
          <w:vertAlign w:val="superscript"/>
        </w:rPr>
        <w:t>3</w:t>
      </w:r>
      <w:r w:rsidRPr="008D4037">
        <w:rPr>
          <w:bCs/>
          <w:color w:val="000000" w:themeColor="text1"/>
          <w:spacing w:val="-4"/>
          <w:sz w:val="28"/>
          <w:szCs w:val="28"/>
        </w:rPr>
        <w:t>, độ sệt B=1, lực kết dính C = 0,1kg/cm</w:t>
      </w:r>
      <w:r w:rsidRPr="008D4037">
        <w:rPr>
          <w:bCs/>
          <w:color w:val="000000" w:themeColor="text1"/>
          <w:spacing w:val="-4"/>
          <w:sz w:val="28"/>
          <w:szCs w:val="28"/>
          <w:vertAlign w:val="superscript"/>
        </w:rPr>
        <w:t>2</w:t>
      </w:r>
      <w:r w:rsidRPr="008D4037">
        <w:rPr>
          <w:bCs/>
          <w:color w:val="000000" w:themeColor="text1"/>
          <w:spacing w:val="-4"/>
          <w:sz w:val="28"/>
          <w:szCs w:val="28"/>
        </w:rPr>
        <w:t>, góc ma sát trong từ 30-60, hệ số rỗng e &gt; 1, biến dạng nén lún lớn, modun tổng biến dạng E &lt; 5kg/cm</w:t>
      </w:r>
      <w:r w:rsidRPr="008D4037">
        <w:rPr>
          <w:bCs/>
          <w:color w:val="000000" w:themeColor="text1"/>
          <w:spacing w:val="-4"/>
          <w:sz w:val="28"/>
          <w:szCs w:val="28"/>
          <w:vertAlign w:val="superscript"/>
        </w:rPr>
        <w:t>2</w:t>
      </w:r>
      <w:r w:rsidRPr="008D4037">
        <w:rPr>
          <w:bCs/>
          <w:color w:val="000000" w:themeColor="text1"/>
          <w:spacing w:val="-4"/>
          <w:sz w:val="28"/>
          <w:szCs w:val="28"/>
        </w:rPr>
        <w:t>, độ bền và sức chịu tải rất thấp, thường được xem là không đáng kể trong tính toán nền móng.</w:t>
      </w:r>
    </w:p>
    <w:p w:rsidR="009A7552" w:rsidRPr="008D4037" w:rsidRDefault="009A7552" w:rsidP="00412FBE">
      <w:pPr>
        <w:widowControl w:val="0"/>
        <w:numPr>
          <w:ilvl w:val="0"/>
          <w:numId w:val="14"/>
        </w:numPr>
        <w:spacing w:before="60" w:after="60"/>
        <w:ind w:left="540" w:hanging="284"/>
        <w:jc w:val="both"/>
        <w:rPr>
          <w:bCs/>
          <w:color w:val="000000" w:themeColor="text1"/>
          <w:spacing w:val="-4"/>
          <w:sz w:val="28"/>
          <w:szCs w:val="28"/>
        </w:rPr>
      </w:pPr>
      <w:r w:rsidRPr="008D4037">
        <w:rPr>
          <w:bCs/>
          <w:color w:val="000000" w:themeColor="text1"/>
          <w:spacing w:val="-4"/>
          <w:sz w:val="28"/>
          <w:szCs w:val="28"/>
        </w:rPr>
        <w:t xml:space="preserve">Trầm tích Pleixtoxen: thường gọi là phù sa cổ, thành phần chủ yếu là sét, sét pha cát, cát pha sét và </w:t>
      </w:r>
      <w:proofErr w:type="gramStart"/>
      <w:r w:rsidRPr="008D4037">
        <w:rPr>
          <w:bCs/>
          <w:color w:val="000000" w:themeColor="text1"/>
          <w:spacing w:val="-4"/>
          <w:sz w:val="28"/>
          <w:szCs w:val="28"/>
        </w:rPr>
        <w:t>cát,…</w:t>
      </w:r>
      <w:proofErr w:type="gramEnd"/>
      <w:r w:rsidRPr="008D4037">
        <w:rPr>
          <w:bCs/>
          <w:color w:val="000000" w:themeColor="text1"/>
          <w:spacing w:val="-4"/>
          <w:sz w:val="28"/>
          <w:szCs w:val="28"/>
        </w:rPr>
        <w:t xml:space="preserve"> bề dày lớp khá lớn, bên dưới là lớp trầm tích có tuổi cổ hơn. Đặc điểm của lớp này là có hiện tượng phong hóa laterite từ yếu đến hoàn toàn ngay ranh giới tiếp xúc với lớp bùn sét. Tầng trầm tích này có những đặc điểm cơ lý như: trạng thái dẻo cứng đến cứng, độ ẩm từ 20%-40%, dung trọng khô &gt; 15kN/m</w:t>
      </w:r>
      <w:r w:rsidRPr="008D4037">
        <w:rPr>
          <w:bCs/>
          <w:color w:val="000000" w:themeColor="text1"/>
          <w:spacing w:val="-4"/>
          <w:sz w:val="28"/>
          <w:szCs w:val="28"/>
          <w:vertAlign w:val="superscript"/>
        </w:rPr>
        <w:t>3</w:t>
      </w:r>
      <w:r w:rsidRPr="008D4037">
        <w:rPr>
          <w:bCs/>
          <w:color w:val="000000" w:themeColor="text1"/>
          <w:spacing w:val="-4"/>
          <w:sz w:val="28"/>
          <w:szCs w:val="28"/>
        </w:rPr>
        <w:t>, độ sệt B = 0,5 - 0, lực kết dính C = 0,2 - 0,6kg/cm</w:t>
      </w:r>
      <w:r w:rsidRPr="008D4037">
        <w:rPr>
          <w:bCs/>
          <w:color w:val="000000" w:themeColor="text1"/>
          <w:spacing w:val="-4"/>
          <w:sz w:val="28"/>
          <w:szCs w:val="28"/>
          <w:vertAlign w:val="superscript"/>
        </w:rPr>
        <w:t>2</w:t>
      </w:r>
      <w:r w:rsidRPr="008D4037">
        <w:rPr>
          <w:bCs/>
          <w:color w:val="000000" w:themeColor="text1"/>
          <w:spacing w:val="-4"/>
          <w:sz w:val="28"/>
          <w:szCs w:val="28"/>
        </w:rPr>
        <w:t xml:space="preserve">, </w:t>
      </w:r>
      <w:r w:rsidRPr="008D4037">
        <w:rPr>
          <w:bCs/>
          <w:color w:val="000000" w:themeColor="text1"/>
          <w:spacing w:val="-4"/>
          <w:sz w:val="28"/>
          <w:szCs w:val="28"/>
        </w:rPr>
        <w:lastRenderedPageBreak/>
        <w:t>góc ma sát trong từ 100-300, hệ số rỗng e &lt; 1, biến dạng nén lún nhỏ, độ bền và sức chịu tải tốt, thường được xem là tầng chịu tải trong tính toán nền móng.</w:t>
      </w:r>
    </w:p>
    <w:p w:rsidR="009A7552" w:rsidRPr="008D4037" w:rsidRDefault="009A7552" w:rsidP="00412FBE">
      <w:pPr>
        <w:pStyle w:val="BodyTextIndent3"/>
        <w:widowControl w:val="0"/>
        <w:numPr>
          <w:ilvl w:val="1"/>
          <w:numId w:val="24"/>
        </w:numPr>
        <w:tabs>
          <w:tab w:val="clear" w:pos="720"/>
        </w:tabs>
        <w:spacing w:before="120" w:after="0"/>
        <w:ind w:left="851" w:hanging="862"/>
        <w:outlineLvl w:val="2"/>
        <w:rPr>
          <w:b/>
          <w:bCs/>
          <w:snapToGrid w:val="0"/>
          <w:color w:val="000000" w:themeColor="text1"/>
          <w:sz w:val="28"/>
          <w:szCs w:val="28"/>
        </w:rPr>
      </w:pPr>
      <w:bookmarkStart w:id="26" w:name="_Toc504482075"/>
      <w:bookmarkStart w:id="27" w:name="_Toc528584737"/>
      <w:r w:rsidRPr="008D4037">
        <w:rPr>
          <w:b/>
          <w:bCs/>
          <w:snapToGrid w:val="0"/>
          <w:color w:val="000000" w:themeColor="text1"/>
          <w:sz w:val="28"/>
          <w:szCs w:val="28"/>
        </w:rPr>
        <w:t>Địa chất thủy văn</w:t>
      </w:r>
      <w:bookmarkEnd w:id="26"/>
      <w:bookmarkEnd w:id="27"/>
    </w:p>
    <w:p w:rsidR="009A7552" w:rsidRPr="008D4037" w:rsidRDefault="009A7552" w:rsidP="009376AA">
      <w:pPr>
        <w:pStyle w:val="ListParagraph"/>
        <w:widowControl w:val="0"/>
        <w:tabs>
          <w:tab w:val="left" w:pos="1134"/>
        </w:tabs>
        <w:spacing w:before="120"/>
        <w:ind w:left="0" w:right="-46" w:firstLine="540"/>
        <w:jc w:val="both"/>
        <w:rPr>
          <w:bCs/>
          <w:color w:val="000000" w:themeColor="text1"/>
          <w:spacing w:val="-4"/>
          <w:sz w:val="28"/>
          <w:szCs w:val="28"/>
        </w:rPr>
      </w:pPr>
      <w:r w:rsidRPr="008D4037">
        <w:rPr>
          <w:bCs/>
          <w:color w:val="000000" w:themeColor="text1"/>
          <w:spacing w:val="-4"/>
          <w:sz w:val="28"/>
          <w:szCs w:val="28"/>
        </w:rPr>
        <w:t>Khu vực quy hoạch có địa hình thấp, tương đối bằng phẳng mang đặc trưng chung của vùng đồng bằng Sông Cửu Long, có nhiều ao mương, rạch nước. Chịu ảnh hưởng trực tiếp chế độ bán nhật triều của biển Đông, mực nước cao nhất trên sông Nhà Bè có tần suất 1% là 1,38m, biên độ triều trung bình từ 2 - 2,5m.</w:t>
      </w:r>
    </w:p>
    <w:p w:rsidR="009A7552" w:rsidRPr="008D4037" w:rsidRDefault="009A7552" w:rsidP="00412FBE">
      <w:pPr>
        <w:pStyle w:val="BodyTextIndent3"/>
        <w:widowControl w:val="0"/>
        <w:numPr>
          <w:ilvl w:val="1"/>
          <w:numId w:val="24"/>
        </w:numPr>
        <w:tabs>
          <w:tab w:val="clear" w:pos="720"/>
        </w:tabs>
        <w:spacing w:before="120" w:after="0"/>
        <w:ind w:left="851" w:hanging="862"/>
        <w:outlineLvl w:val="2"/>
        <w:rPr>
          <w:b/>
          <w:bCs/>
          <w:snapToGrid w:val="0"/>
          <w:color w:val="000000" w:themeColor="text1"/>
          <w:sz w:val="28"/>
          <w:szCs w:val="28"/>
        </w:rPr>
      </w:pPr>
      <w:bookmarkStart w:id="28" w:name="_Toc296880195"/>
      <w:bookmarkStart w:id="29" w:name="_Toc302036631"/>
      <w:bookmarkStart w:id="30" w:name="_Toc401481413"/>
      <w:bookmarkStart w:id="31" w:name="_Toc504482076"/>
      <w:bookmarkStart w:id="32" w:name="_Toc528584738"/>
      <w:r w:rsidRPr="008D4037">
        <w:rPr>
          <w:b/>
          <w:bCs/>
          <w:snapToGrid w:val="0"/>
          <w:color w:val="000000" w:themeColor="text1"/>
          <w:sz w:val="28"/>
          <w:szCs w:val="28"/>
        </w:rPr>
        <w:t>Biến đổi khí hậu</w:t>
      </w:r>
      <w:bookmarkEnd w:id="28"/>
      <w:bookmarkEnd w:id="29"/>
      <w:r w:rsidRPr="008D4037">
        <w:rPr>
          <w:b/>
          <w:bCs/>
          <w:snapToGrid w:val="0"/>
          <w:color w:val="000000" w:themeColor="text1"/>
          <w:sz w:val="28"/>
          <w:szCs w:val="28"/>
        </w:rPr>
        <w:t xml:space="preserve"> (BĐKH)</w:t>
      </w:r>
      <w:bookmarkEnd w:id="30"/>
      <w:bookmarkEnd w:id="31"/>
      <w:bookmarkEnd w:id="32"/>
    </w:p>
    <w:p w:rsidR="009A7552" w:rsidRPr="008D4037" w:rsidRDefault="009A7552" w:rsidP="009376AA">
      <w:pPr>
        <w:pStyle w:val="ListParagraph"/>
        <w:widowControl w:val="0"/>
        <w:tabs>
          <w:tab w:val="left" w:pos="1134"/>
        </w:tabs>
        <w:spacing w:before="120"/>
        <w:ind w:left="0" w:right="-46" w:firstLine="540"/>
        <w:jc w:val="both"/>
        <w:rPr>
          <w:bCs/>
          <w:color w:val="000000" w:themeColor="text1"/>
          <w:spacing w:val="-4"/>
          <w:sz w:val="28"/>
          <w:szCs w:val="28"/>
        </w:rPr>
      </w:pPr>
      <w:r w:rsidRPr="008D4037">
        <w:rPr>
          <w:bCs/>
          <w:color w:val="000000" w:themeColor="text1"/>
          <w:spacing w:val="-4"/>
          <w:sz w:val="28"/>
          <w:szCs w:val="28"/>
        </w:rPr>
        <w:t>Địa bàn nằm trong vùng chịu tác động trực tiếp của biến đổi khí hậu một cách sâu sắc các hiện tượng như: ngập triều, xâm nhập mặn, thay đổi hình thái bờ sông đang diễn ra nhanh chóng.</w:t>
      </w:r>
    </w:p>
    <w:p w:rsidR="00CE1A0F" w:rsidRPr="008D4037" w:rsidRDefault="00CE1A0F" w:rsidP="00412FBE">
      <w:pPr>
        <w:pStyle w:val="ListParagraph"/>
        <w:widowControl w:val="0"/>
        <w:numPr>
          <w:ilvl w:val="0"/>
          <w:numId w:val="8"/>
        </w:numPr>
        <w:spacing w:before="120"/>
        <w:ind w:left="540" w:hanging="540"/>
        <w:contextualSpacing w:val="0"/>
        <w:outlineLvl w:val="1"/>
        <w:rPr>
          <w:b/>
          <w:bCs/>
          <w:snapToGrid w:val="0"/>
          <w:color w:val="000000" w:themeColor="text1"/>
          <w:sz w:val="28"/>
          <w:szCs w:val="28"/>
        </w:rPr>
      </w:pPr>
      <w:bookmarkStart w:id="33" w:name="_Toc528584739"/>
      <w:bookmarkEnd w:id="14"/>
      <w:r w:rsidRPr="008D4037">
        <w:rPr>
          <w:b/>
          <w:bCs/>
          <w:snapToGrid w:val="0"/>
          <w:color w:val="000000" w:themeColor="text1"/>
          <w:sz w:val="28"/>
          <w:szCs w:val="28"/>
        </w:rPr>
        <w:t>Đánh giá hiện trạng</w:t>
      </w:r>
      <w:bookmarkEnd w:id="33"/>
      <w:r w:rsidRPr="008D4037">
        <w:rPr>
          <w:b/>
          <w:bCs/>
          <w:snapToGrid w:val="0"/>
          <w:color w:val="000000" w:themeColor="text1"/>
          <w:sz w:val="28"/>
          <w:szCs w:val="28"/>
        </w:rPr>
        <w:t xml:space="preserve"> </w:t>
      </w:r>
    </w:p>
    <w:p w:rsidR="00CE1A0F" w:rsidRPr="008D4037" w:rsidRDefault="00CE1A0F" w:rsidP="00412FBE">
      <w:pPr>
        <w:pStyle w:val="Heading3"/>
        <w:keepNext w:val="0"/>
        <w:widowControl w:val="0"/>
        <w:numPr>
          <w:ilvl w:val="0"/>
          <w:numId w:val="19"/>
        </w:numPr>
        <w:spacing w:before="120" w:after="120"/>
        <w:ind w:hanging="720"/>
        <w:jc w:val="left"/>
        <w:rPr>
          <w:rFonts w:ascii="Times New Roman" w:hAnsi="Times New Roman"/>
          <w:bCs/>
          <w:iCs/>
          <w:snapToGrid w:val="0"/>
          <w:color w:val="000000" w:themeColor="text1"/>
          <w:sz w:val="28"/>
          <w:szCs w:val="28"/>
        </w:rPr>
      </w:pPr>
      <w:bookmarkStart w:id="34" w:name="_Toc528584740"/>
      <w:r w:rsidRPr="008D4037">
        <w:rPr>
          <w:rFonts w:ascii="Times New Roman" w:hAnsi="Times New Roman"/>
          <w:bCs/>
          <w:iCs/>
          <w:snapToGrid w:val="0"/>
          <w:color w:val="000000" w:themeColor="text1"/>
          <w:sz w:val="28"/>
          <w:szCs w:val="28"/>
        </w:rPr>
        <w:t>Hiện trạng dân số và lao động</w:t>
      </w:r>
      <w:bookmarkEnd w:id="34"/>
    </w:p>
    <w:p w:rsidR="009A7552" w:rsidRPr="008D4037" w:rsidRDefault="009A7552"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 xml:space="preserve">Khu vực chủ yếu là đất nông nghiệp, dân cư thưa thớt, chủ yếu bám dọc theo tuyến đường giáp ranh khu dân cư và công nghiệp Long Hậu, có khoảng </w:t>
      </w:r>
      <w:r w:rsidR="00670D27" w:rsidRPr="008D4037">
        <w:rPr>
          <w:color w:val="000000" w:themeColor="text1"/>
          <w:sz w:val="28"/>
          <w:szCs w:val="28"/>
        </w:rPr>
        <w:t>5</w:t>
      </w:r>
      <w:r w:rsidRPr="008D4037">
        <w:rPr>
          <w:color w:val="000000" w:themeColor="text1"/>
          <w:sz w:val="28"/>
          <w:szCs w:val="28"/>
        </w:rPr>
        <w:t>0 hộ dân đang sinh sống.</w:t>
      </w:r>
    </w:p>
    <w:p w:rsidR="009A7552" w:rsidRPr="008D4037" w:rsidRDefault="009A7552"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 xml:space="preserve">Mật độ cư trú bình quân </w:t>
      </w:r>
      <w:r w:rsidR="00670D27" w:rsidRPr="008D4037">
        <w:rPr>
          <w:color w:val="000000" w:themeColor="text1"/>
          <w:sz w:val="28"/>
          <w:szCs w:val="28"/>
        </w:rPr>
        <w:t>1,82</w:t>
      </w:r>
      <w:r w:rsidRPr="008D4037">
        <w:rPr>
          <w:color w:val="000000" w:themeColor="text1"/>
          <w:sz w:val="28"/>
          <w:szCs w:val="28"/>
        </w:rPr>
        <w:t xml:space="preserve"> người/ ha;</w:t>
      </w:r>
    </w:p>
    <w:p w:rsidR="009A7552" w:rsidRPr="008D4037" w:rsidRDefault="009A7552" w:rsidP="00412FBE">
      <w:pPr>
        <w:pStyle w:val="Heading3"/>
        <w:keepNext w:val="0"/>
        <w:widowControl w:val="0"/>
        <w:numPr>
          <w:ilvl w:val="0"/>
          <w:numId w:val="19"/>
        </w:numPr>
        <w:spacing w:before="120" w:after="120"/>
        <w:ind w:hanging="720"/>
        <w:jc w:val="left"/>
        <w:rPr>
          <w:rFonts w:ascii="Times New Roman" w:hAnsi="Times New Roman"/>
          <w:bCs/>
          <w:iCs/>
          <w:snapToGrid w:val="0"/>
          <w:color w:val="000000" w:themeColor="text1"/>
          <w:sz w:val="28"/>
          <w:szCs w:val="28"/>
        </w:rPr>
      </w:pPr>
      <w:bookmarkStart w:id="35" w:name="_Toc528584741"/>
      <w:r w:rsidRPr="008D4037">
        <w:rPr>
          <w:rFonts w:ascii="Times New Roman" w:hAnsi="Times New Roman"/>
          <w:bCs/>
          <w:iCs/>
          <w:snapToGrid w:val="0"/>
          <w:color w:val="000000" w:themeColor="text1"/>
          <w:sz w:val="28"/>
          <w:szCs w:val="28"/>
        </w:rPr>
        <w:t>Hiện trạng kiến trúc công trình</w:t>
      </w:r>
      <w:bookmarkEnd w:id="35"/>
    </w:p>
    <w:p w:rsidR="009A7552" w:rsidRPr="008D4037" w:rsidRDefault="009A7552" w:rsidP="009376AA">
      <w:pPr>
        <w:pStyle w:val="ListParagraph"/>
        <w:widowControl w:val="0"/>
        <w:tabs>
          <w:tab w:val="left" w:pos="450"/>
          <w:tab w:val="left" w:pos="1134"/>
        </w:tabs>
        <w:spacing w:before="120"/>
        <w:ind w:left="0" w:right="-46" w:firstLine="540"/>
        <w:jc w:val="both"/>
        <w:rPr>
          <w:bCs/>
          <w:color w:val="000000" w:themeColor="text1"/>
          <w:spacing w:val="-4"/>
          <w:sz w:val="28"/>
          <w:szCs w:val="28"/>
        </w:rPr>
      </w:pPr>
      <w:r w:rsidRPr="008D4037">
        <w:rPr>
          <w:bCs/>
          <w:color w:val="000000" w:themeColor="text1"/>
          <w:spacing w:val="-4"/>
          <w:sz w:val="28"/>
          <w:szCs w:val="28"/>
        </w:rPr>
        <w:t>Được khảo sát cập nhật mới nhất vào tháng 12/2017, các chức năng công trình cụ thể như sau:</w:t>
      </w:r>
    </w:p>
    <w:p w:rsidR="009A7552" w:rsidRPr="008D4037" w:rsidRDefault="009A7552" w:rsidP="00412FBE">
      <w:pPr>
        <w:widowControl w:val="0"/>
        <w:numPr>
          <w:ilvl w:val="0"/>
          <w:numId w:val="14"/>
        </w:numPr>
        <w:spacing w:before="60" w:after="60"/>
        <w:ind w:left="540" w:hanging="284"/>
        <w:jc w:val="both"/>
        <w:rPr>
          <w:bCs/>
          <w:color w:val="000000" w:themeColor="text1"/>
          <w:spacing w:val="-4"/>
          <w:sz w:val="28"/>
          <w:szCs w:val="28"/>
        </w:rPr>
      </w:pPr>
      <w:r w:rsidRPr="008D4037">
        <w:rPr>
          <w:bCs/>
          <w:color w:val="000000" w:themeColor="text1"/>
          <w:spacing w:val="-4"/>
          <w:sz w:val="28"/>
          <w:szCs w:val="28"/>
        </w:rPr>
        <w:t>Công trình dịch vụ công cộng: Chưa có.</w:t>
      </w:r>
    </w:p>
    <w:p w:rsidR="009A7552" w:rsidRPr="008D4037" w:rsidRDefault="009A7552" w:rsidP="00412FBE">
      <w:pPr>
        <w:widowControl w:val="0"/>
        <w:numPr>
          <w:ilvl w:val="0"/>
          <w:numId w:val="14"/>
        </w:numPr>
        <w:spacing w:before="60" w:after="60"/>
        <w:ind w:left="540" w:hanging="284"/>
        <w:jc w:val="both"/>
        <w:rPr>
          <w:bCs/>
          <w:color w:val="000000" w:themeColor="text1"/>
          <w:spacing w:val="-4"/>
          <w:sz w:val="28"/>
          <w:szCs w:val="28"/>
        </w:rPr>
      </w:pPr>
      <w:r w:rsidRPr="008D4037">
        <w:rPr>
          <w:bCs/>
          <w:color w:val="000000" w:themeColor="text1"/>
          <w:spacing w:val="-4"/>
          <w:sz w:val="28"/>
          <w:szCs w:val="28"/>
        </w:rPr>
        <w:t>Công trình giáo dục: chưa có</w:t>
      </w:r>
    </w:p>
    <w:p w:rsidR="009A7552" w:rsidRPr="008D4037" w:rsidRDefault="009A7552" w:rsidP="00412FBE">
      <w:pPr>
        <w:widowControl w:val="0"/>
        <w:numPr>
          <w:ilvl w:val="0"/>
          <w:numId w:val="14"/>
        </w:numPr>
        <w:spacing w:before="60" w:after="60"/>
        <w:ind w:left="540" w:hanging="284"/>
        <w:jc w:val="both"/>
        <w:rPr>
          <w:bCs/>
          <w:color w:val="000000" w:themeColor="text1"/>
          <w:spacing w:val="-4"/>
          <w:sz w:val="28"/>
          <w:szCs w:val="28"/>
        </w:rPr>
      </w:pPr>
      <w:r w:rsidRPr="008D4037">
        <w:rPr>
          <w:bCs/>
          <w:color w:val="000000" w:themeColor="text1"/>
          <w:spacing w:val="-4"/>
          <w:sz w:val="28"/>
          <w:szCs w:val="28"/>
        </w:rPr>
        <w:t>Công trình thương mại dịch vụ: chưa có.</w:t>
      </w:r>
    </w:p>
    <w:p w:rsidR="009A7552" w:rsidRPr="008D4037" w:rsidRDefault="009A7552" w:rsidP="00412FBE">
      <w:pPr>
        <w:widowControl w:val="0"/>
        <w:numPr>
          <w:ilvl w:val="0"/>
          <w:numId w:val="14"/>
        </w:numPr>
        <w:spacing w:before="60" w:after="60"/>
        <w:ind w:left="540" w:hanging="284"/>
        <w:jc w:val="both"/>
        <w:rPr>
          <w:bCs/>
          <w:color w:val="000000" w:themeColor="text1"/>
          <w:spacing w:val="-4"/>
          <w:sz w:val="28"/>
          <w:szCs w:val="28"/>
        </w:rPr>
      </w:pPr>
      <w:r w:rsidRPr="008D4037">
        <w:rPr>
          <w:bCs/>
          <w:color w:val="000000" w:themeColor="text1"/>
          <w:spacing w:val="-4"/>
          <w:sz w:val="28"/>
          <w:szCs w:val="28"/>
        </w:rPr>
        <w:t>Công trình công nghiệp-Kho bãi-cơ sở sản xuất: không có.</w:t>
      </w:r>
    </w:p>
    <w:p w:rsidR="009A7552" w:rsidRPr="008D4037" w:rsidRDefault="009A7552" w:rsidP="00412FBE">
      <w:pPr>
        <w:widowControl w:val="0"/>
        <w:numPr>
          <w:ilvl w:val="0"/>
          <w:numId w:val="14"/>
        </w:numPr>
        <w:spacing w:before="60" w:after="60"/>
        <w:ind w:left="540" w:hanging="284"/>
        <w:jc w:val="both"/>
        <w:rPr>
          <w:bCs/>
          <w:color w:val="000000" w:themeColor="text1"/>
          <w:spacing w:val="-4"/>
          <w:sz w:val="28"/>
          <w:szCs w:val="28"/>
        </w:rPr>
      </w:pPr>
      <w:r w:rsidRPr="008D4037">
        <w:rPr>
          <w:bCs/>
          <w:color w:val="000000" w:themeColor="text1"/>
          <w:spacing w:val="-4"/>
          <w:sz w:val="28"/>
          <w:szCs w:val="28"/>
        </w:rPr>
        <w:t>Công trình tôn giáo-tín ngưỡng: không có.</w:t>
      </w:r>
    </w:p>
    <w:p w:rsidR="009A7552" w:rsidRPr="008D4037" w:rsidRDefault="009A7552" w:rsidP="00412FBE">
      <w:pPr>
        <w:widowControl w:val="0"/>
        <w:numPr>
          <w:ilvl w:val="0"/>
          <w:numId w:val="14"/>
        </w:numPr>
        <w:spacing w:before="60" w:after="60"/>
        <w:ind w:left="540" w:hanging="284"/>
        <w:jc w:val="both"/>
        <w:rPr>
          <w:bCs/>
          <w:color w:val="000000" w:themeColor="text1"/>
          <w:spacing w:val="-4"/>
          <w:sz w:val="28"/>
          <w:szCs w:val="28"/>
        </w:rPr>
      </w:pPr>
      <w:r w:rsidRPr="008D4037">
        <w:rPr>
          <w:bCs/>
          <w:color w:val="000000" w:themeColor="text1"/>
          <w:spacing w:val="-4"/>
          <w:sz w:val="28"/>
          <w:szCs w:val="28"/>
        </w:rPr>
        <w:t>Công trình nhà ở: bao gồm 2 dạng chính: chủ yếu là nhà cấp 4, nhà tạm: phân bố dọc theo tuyến đường giáp khu công nghiệp và dọc đường đất trong khu quy hoạch.</w:t>
      </w:r>
    </w:p>
    <w:p w:rsidR="009A7552" w:rsidRPr="008D4037" w:rsidRDefault="009A7552" w:rsidP="00412FBE">
      <w:pPr>
        <w:widowControl w:val="0"/>
        <w:numPr>
          <w:ilvl w:val="0"/>
          <w:numId w:val="14"/>
        </w:numPr>
        <w:spacing w:before="60" w:after="60"/>
        <w:ind w:left="540" w:hanging="284"/>
        <w:jc w:val="both"/>
        <w:rPr>
          <w:bCs/>
          <w:color w:val="000000" w:themeColor="text1"/>
          <w:spacing w:val="-4"/>
          <w:sz w:val="28"/>
          <w:szCs w:val="28"/>
        </w:rPr>
      </w:pPr>
      <w:r w:rsidRPr="008D4037">
        <w:rPr>
          <w:bCs/>
          <w:color w:val="000000" w:themeColor="text1"/>
          <w:spacing w:val="-4"/>
          <w:sz w:val="28"/>
          <w:szCs w:val="28"/>
        </w:rPr>
        <w:t>Cây xanh-TDTT: khu đất chủ yếu là đất nông nghiệp, ruộng dừa nước.</w:t>
      </w:r>
    </w:p>
    <w:p w:rsidR="009A7552" w:rsidRPr="008D4037" w:rsidRDefault="009A7552" w:rsidP="00412FBE">
      <w:pPr>
        <w:pStyle w:val="Heading3"/>
        <w:keepNext w:val="0"/>
        <w:widowControl w:val="0"/>
        <w:numPr>
          <w:ilvl w:val="0"/>
          <w:numId w:val="19"/>
        </w:numPr>
        <w:spacing w:before="120" w:after="120"/>
        <w:ind w:hanging="720"/>
        <w:jc w:val="left"/>
        <w:rPr>
          <w:rFonts w:ascii="Times New Roman" w:hAnsi="Times New Roman"/>
          <w:bCs/>
          <w:iCs/>
          <w:snapToGrid w:val="0"/>
          <w:color w:val="000000" w:themeColor="text1"/>
          <w:sz w:val="28"/>
          <w:szCs w:val="28"/>
        </w:rPr>
      </w:pPr>
      <w:r w:rsidRPr="008D4037">
        <w:rPr>
          <w:rFonts w:ascii="Times New Roman" w:hAnsi="Times New Roman"/>
          <w:bCs/>
          <w:iCs/>
          <w:snapToGrid w:val="0"/>
          <w:color w:val="000000" w:themeColor="text1"/>
          <w:sz w:val="28"/>
          <w:szCs w:val="28"/>
        </w:rPr>
        <w:t xml:space="preserve"> </w:t>
      </w:r>
      <w:bookmarkStart w:id="36" w:name="_Toc528584742"/>
      <w:r w:rsidRPr="008D4037">
        <w:rPr>
          <w:rFonts w:ascii="Times New Roman" w:hAnsi="Times New Roman"/>
          <w:bCs/>
          <w:iCs/>
          <w:snapToGrid w:val="0"/>
          <w:color w:val="000000" w:themeColor="text1"/>
          <w:sz w:val="28"/>
          <w:szCs w:val="28"/>
        </w:rPr>
        <w:t>Hiện trạng sử dụng đất và kiến trúc cảnh quan</w:t>
      </w:r>
      <w:bookmarkEnd w:id="36"/>
    </w:p>
    <w:tbl>
      <w:tblPr>
        <w:tblW w:w="10328" w:type="dxa"/>
        <w:tblInd w:w="-567" w:type="dxa"/>
        <w:tblLook w:val="04A0" w:firstRow="1" w:lastRow="0" w:firstColumn="1" w:lastColumn="0" w:noHBand="0" w:noVBand="1"/>
      </w:tblPr>
      <w:tblGrid>
        <w:gridCol w:w="10328"/>
      </w:tblGrid>
      <w:tr w:rsidR="00814693" w:rsidRPr="008D4037" w:rsidTr="009A7552">
        <w:trPr>
          <w:trHeight w:val="300"/>
        </w:trPr>
        <w:tc>
          <w:tcPr>
            <w:tcW w:w="10328" w:type="dxa"/>
            <w:tcBorders>
              <w:top w:val="nil"/>
              <w:left w:val="nil"/>
              <w:bottom w:val="nil"/>
              <w:right w:val="nil"/>
            </w:tcBorders>
            <w:shd w:val="clear" w:color="auto" w:fill="auto"/>
            <w:vAlign w:val="bottom"/>
            <w:hideMark/>
          </w:tcPr>
          <w:p w:rsidR="009A7552" w:rsidRPr="008D4037" w:rsidRDefault="009A7552"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Hiện trạng sử dụng đất chủ yếu là đất nông nghiệp. Một rạch nhánh của rạch Bàu Dừa chạy dọc khu đất, chia cắt khu đất thành 2 phần Đông-Tây. Bề rộng trung bình của rạch khoảng 30m, đoạn cuối giáp với khu dân cư và công nghiệp Long Hậu đã bị san lấp. Ngoài ra trong khu vực còn có hệ thống ao hồ và các mương, rạch nhỏ tương đối chằng chịt.</w:t>
            </w:r>
          </w:p>
          <w:p w:rsidR="009A7552" w:rsidRPr="008D4037" w:rsidRDefault="009A7552"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 xml:space="preserve">Khu vực có tuyến điện cao thế 220kV Phú Mỹ - Cai Lậy đi ngang qua, hiện trạng sử dụng đất khu vực như sau: </w:t>
            </w:r>
          </w:p>
          <w:p w:rsidR="009A7552" w:rsidRPr="008D4037" w:rsidRDefault="009A7552" w:rsidP="009376AA">
            <w:pPr>
              <w:widowControl w:val="0"/>
              <w:spacing w:before="240" w:after="60"/>
              <w:ind w:left="176"/>
              <w:jc w:val="both"/>
              <w:rPr>
                <w:color w:val="000000" w:themeColor="text1"/>
                <w:sz w:val="28"/>
                <w:szCs w:val="28"/>
              </w:rPr>
            </w:pPr>
            <w:r w:rsidRPr="008D4037">
              <w:rPr>
                <w:noProof/>
                <w:color w:val="000000" w:themeColor="text1"/>
                <w:sz w:val="28"/>
                <w:szCs w:val="28"/>
              </w:rPr>
              <w:lastRenderedPageBreak/>
              <w:drawing>
                <wp:inline distT="0" distB="0" distL="0" distR="0" wp14:anchorId="4926DE03" wp14:editId="732007D5">
                  <wp:extent cx="5934075" cy="6210300"/>
                  <wp:effectExtent l="0" t="0" r="9525" b="0"/>
                  <wp:docPr id="30" name="Picture 30" descr="20171020- QH02-HTKTCQ-Mod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20171020- QH02-HTKTCQ-Model"/>
                          <pic:cNvPicPr>
                            <a:picLocks noChangeAspect="1" noChangeArrowheads="1"/>
                          </pic:cNvPicPr>
                        </pic:nvPicPr>
                        <pic:blipFill>
                          <a:blip r:embed="rId11" cstate="print">
                            <a:extLst>
                              <a:ext uri="{28A0092B-C50C-407E-A947-70E740481C1C}">
                                <a14:useLocalDpi xmlns:a14="http://schemas.microsoft.com/office/drawing/2010/main" val="0"/>
                              </a:ext>
                            </a:extLst>
                          </a:blip>
                          <a:srcRect t="1253" b="2386"/>
                          <a:stretch>
                            <a:fillRect/>
                          </a:stretch>
                        </pic:blipFill>
                        <pic:spPr bwMode="auto">
                          <a:xfrm>
                            <a:off x="0" y="0"/>
                            <a:ext cx="5934075" cy="6210300"/>
                          </a:xfrm>
                          <a:prstGeom prst="rect">
                            <a:avLst/>
                          </a:prstGeom>
                          <a:noFill/>
                          <a:ln>
                            <a:noFill/>
                          </a:ln>
                        </pic:spPr>
                      </pic:pic>
                    </a:graphicData>
                  </a:graphic>
                </wp:inline>
              </w:drawing>
            </w:r>
          </w:p>
          <w:tbl>
            <w:tblPr>
              <w:tblW w:w="7655" w:type="dxa"/>
              <w:tblInd w:w="1384" w:type="dxa"/>
              <w:tblLook w:val="04A0" w:firstRow="1" w:lastRow="0" w:firstColumn="1" w:lastColumn="0" w:noHBand="0" w:noVBand="1"/>
            </w:tblPr>
            <w:tblGrid>
              <w:gridCol w:w="709"/>
              <w:gridCol w:w="3544"/>
              <w:gridCol w:w="1701"/>
              <w:gridCol w:w="1701"/>
            </w:tblGrid>
            <w:tr w:rsidR="00814693" w:rsidRPr="008D4037" w:rsidTr="009376AA">
              <w:trPr>
                <w:trHeight w:val="326"/>
              </w:trPr>
              <w:tc>
                <w:tcPr>
                  <w:tcW w:w="7655" w:type="dxa"/>
                  <w:gridSpan w:val="4"/>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A7552" w:rsidRPr="008D4037" w:rsidRDefault="009A7552" w:rsidP="009376AA">
                  <w:pPr>
                    <w:widowControl w:val="0"/>
                    <w:rPr>
                      <w:b/>
                      <w:bCs/>
                      <w:color w:val="000000" w:themeColor="text1"/>
                      <w:sz w:val="28"/>
                      <w:szCs w:val="28"/>
                    </w:rPr>
                  </w:pPr>
                  <w:bookmarkStart w:id="37" w:name="_Toc504482089"/>
                  <w:r w:rsidRPr="008D4037">
                    <w:rPr>
                      <w:b/>
                      <w:bCs/>
                      <w:color w:val="000000" w:themeColor="text1"/>
                      <w:sz w:val="28"/>
                      <w:szCs w:val="28"/>
                    </w:rPr>
                    <w:t>BẢNG TỔNG HỢP HIỆN TRẠNG ĐẤT XÂY DỰNG</w:t>
                  </w:r>
                </w:p>
              </w:tc>
            </w:tr>
            <w:tr w:rsidR="00814693" w:rsidRPr="008D4037" w:rsidTr="00747E52">
              <w:trPr>
                <w:trHeight w:val="419"/>
              </w:trPr>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A7552" w:rsidRPr="008D4037" w:rsidRDefault="009A7552" w:rsidP="009376AA">
                  <w:pPr>
                    <w:widowControl w:val="0"/>
                    <w:rPr>
                      <w:b/>
                      <w:bCs/>
                      <w:color w:val="000000" w:themeColor="text1"/>
                      <w:sz w:val="26"/>
                      <w:szCs w:val="26"/>
                    </w:rPr>
                  </w:pPr>
                  <w:r w:rsidRPr="008D4037">
                    <w:rPr>
                      <w:b/>
                      <w:bCs/>
                      <w:color w:val="000000" w:themeColor="text1"/>
                      <w:sz w:val="26"/>
                      <w:szCs w:val="26"/>
                    </w:rPr>
                    <w:t>Stt</w:t>
                  </w:r>
                </w:p>
              </w:tc>
              <w:tc>
                <w:tcPr>
                  <w:tcW w:w="3544" w:type="dxa"/>
                  <w:tcBorders>
                    <w:top w:val="single" w:sz="4" w:space="0" w:color="auto"/>
                    <w:left w:val="nil"/>
                    <w:bottom w:val="single" w:sz="4" w:space="0" w:color="auto"/>
                    <w:right w:val="single" w:sz="4" w:space="0" w:color="auto"/>
                  </w:tcBorders>
                  <w:shd w:val="clear" w:color="auto" w:fill="auto"/>
                  <w:vAlign w:val="bottom"/>
                  <w:hideMark/>
                </w:tcPr>
                <w:p w:rsidR="009A7552" w:rsidRPr="008D4037" w:rsidRDefault="009A7552" w:rsidP="009376AA">
                  <w:pPr>
                    <w:widowControl w:val="0"/>
                    <w:rPr>
                      <w:b/>
                      <w:bCs/>
                      <w:color w:val="000000" w:themeColor="text1"/>
                      <w:sz w:val="26"/>
                      <w:szCs w:val="26"/>
                    </w:rPr>
                  </w:pPr>
                  <w:r w:rsidRPr="008D4037">
                    <w:rPr>
                      <w:b/>
                      <w:bCs/>
                      <w:color w:val="000000" w:themeColor="text1"/>
                      <w:sz w:val="26"/>
                      <w:szCs w:val="26"/>
                    </w:rPr>
                    <w:t>Loại đất</w:t>
                  </w:r>
                </w:p>
              </w:tc>
              <w:tc>
                <w:tcPr>
                  <w:tcW w:w="1701" w:type="dxa"/>
                  <w:tcBorders>
                    <w:top w:val="single" w:sz="4" w:space="0" w:color="auto"/>
                    <w:left w:val="nil"/>
                    <w:bottom w:val="single" w:sz="4" w:space="0" w:color="auto"/>
                    <w:right w:val="single" w:sz="4" w:space="0" w:color="auto"/>
                  </w:tcBorders>
                  <w:shd w:val="clear" w:color="auto" w:fill="auto"/>
                  <w:noWrap/>
                  <w:vAlign w:val="bottom"/>
                  <w:hideMark/>
                </w:tcPr>
                <w:p w:rsidR="009A7552" w:rsidRPr="008D4037" w:rsidRDefault="009A7552" w:rsidP="009376AA">
                  <w:pPr>
                    <w:widowControl w:val="0"/>
                    <w:rPr>
                      <w:b/>
                      <w:bCs/>
                      <w:color w:val="000000" w:themeColor="text1"/>
                      <w:sz w:val="26"/>
                      <w:szCs w:val="26"/>
                    </w:rPr>
                  </w:pPr>
                  <w:r w:rsidRPr="008D4037">
                    <w:rPr>
                      <w:b/>
                      <w:bCs/>
                      <w:color w:val="000000" w:themeColor="text1"/>
                      <w:sz w:val="26"/>
                      <w:szCs w:val="26"/>
                    </w:rPr>
                    <w:t>Diện tích</w:t>
                  </w:r>
                  <w:r w:rsidRPr="008D4037">
                    <w:rPr>
                      <w:color w:val="000000" w:themeColor="text1"/>
                      <w:sz w:val="26"/>
                      <w:szCs w:val="26"/>
                    </w:rPr>
                    <w:t>(ha)</w:t>
                  </w:r>
                </w:p>
              </w:tc>
              <w:tc>
                <w:tcPr>
                  <w:tcW w:w="1701" w:type="dxa"/>
                  <w:tcBorders>
                    <w:top w:val="single" w:sz="4" w:space="0" w:color="auto"/>
                    <w:left w:val="nil"/>
                    <w:bottom w:val="single" w:sz="4" w:space="0" w:color="auto"/>
                    <w:right w:val="single" w:sz="4" w:space="0" w:color="auto"/>
                  </w:tcBorders>
                  <w:shd w:val="clear" w:color="auto" w:fill="auto"/>
                  <w:noWrap/>
                  <w:vAlign w:val="bottom"/>
                  <w:hideMark/>
                </w:tcPr>
                <w:p w:rsidR="009A7552" w:rsidRPr="008D4037" w:rsidRDefault="009A7552" w:rsidP="009376AA">
                  <w:pPr>
                    <w:widowControl w:val="0"/>
                    <w:rPr>
                      <w:b/>
                      <w:bCs/>
                      <w:color w:val="000000" w:themeColor="text1"/>
                      <w:sz w:val="26"/>
                      <w:szCs w:val="26"/>
                    </w:rPr>
                  </w:pPr>
                  <w:r w:rsidRPr="008D4037">
                    <w:rPr>
                      <w:b/>
                      <w:bCs/>
                      <w:color w:val="000000" w:themeColor="text1"/>
                      <w:sz w:val="26"/>
                      <w:szCs w:val="26"/>
                    </w:rPr>
                    <w:t xml:space="preserve">Tỷ lệ </w:t>
                  </w:r>
                  <w:r w:rsidRPr="008D4037">
                    <w:rPr>
                      <w:color w:val="000000" w:themeColor="text1"/>
                      <w:sz w:val="26"/>
                      <w:szCs w:val="26"/>
                    </w:rPr>
                    <w:t>(%)</w:t>
                  </w:r>
                </w:p>
              </w:tc>
            </w:tr>
            <w:tr w:rsidR="00814693" w:rsidRPr="008D4037" w:rsidTr="00747E52">
              <w:trPr>
                <w:trHeight w:val="375"/>
              </w:trPr>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A7552" w:rsidRPr="008D4037" w:rsidRDefault="009A7552" w:rsidP="009376AA">
                  <w:pPr>
                    <w:widowControl w:val="0"/>
                    <w:rPr>
                      <w:color w:val="000000" w:themeColor="text1"/>
                      <w:sz w:val="26"/>
                      <w:szCs w:val="26"/>
                    </w:rPr>
                  </w:pPr>
                  <w:r w:rsidRPr="008D4037">
                    <w:rPr>
                      <w:color w:val="000000" w:themeColor="text1"/>
                      <w:sz w:val="26"/>
                      <w:szCs w:val="26"/>
                    </w:rPr>
                    <w:t>1</w:t>
                  </w:r>
                </w:p>
              </w:tc>
              <w:tc>
                <w:tcPr>
                  <w:tcW w:w="3544"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9A7552" w:rsidRPr="008D4037" w:rsidRDefault="009A7552" w:rsidP="009376AA">
                  <w:pPr>
                    <w:widowControl w:val="0"/>
                    <w:rPr>
                      <w:color w:val="000000" w:themeColor="text1"/>
                      <w:sz w:val="26"/>
                      <w:szCs w:val="26"/>
                    </w:rPr>
                  </w:pPr>
                  <w:r w:rsidRPr="008D4037">
                    <w:rPr>
                      <w:color w:val="000000" w:themeColor="text1"/>
                      <w:sz w:val="26"/>
                      <w:szCs w:val="26"/>
                    </w:rPr>
                    <w:t>Đất xây dựng nhà ở hiện hữu</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A7552" w:rsidRPr="008D4037" w:rsidRDefault="009A7552" w:rsidP="009376AA">
                  <w:pPr>
                    <w:widowControl w:val="0"/>
                    <w:rPr>
                      <w:color w:val="000000" w:themeColor="text1"/>
                      <w:sz w:val="26"/>
                      <w:szCs w:val="26"/>
                    </w:rPr>
                  </w:pPr>
                  <w:r w:rsidRPr="008D4037">
                    <w:rPr>
                      <w:color w:val="000000" w:themeColor="text1"/>
                      <w:sz w:val="26"/>
                      <w:szCs w:val="26"/>
                    </w:rPr>
                    <w:t>1,51</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A7552" w:rsidRPr="008D4037" w:rsidRDefault="009A7552" w:rsidP="009376AA">
                  <w:pPr>
                    <w:widowControl w:val="0"/>
                    <w:rPr>
                      <w:color w:val="000000" w:themeColor="text1"/>
                      <w:sz w:val="26"/>
                      <w:szCs w:val="26"/>
                    </w:rPr>
                  </w:pPr>
                  <w:r w:rsidRPr="008D4037">
                    <w:rPr>
                      <w:color w:val="000000" w:themeColor="text1"/>
                      <w:sz w:val="26"/>
                      <w:szCs w:val="26"/>
                    </w:rPr>
                    <w:t>1,38</w:t>
                  </w:r>
                </w:p>
              </w:tc>
            </w:tr>
            <w:tr w:rsidR="00814693" w:rsidRPr="008D4037" w:rsidTr="00747E52">
              <w:trPr>
                <w:trHeight w:val="300"/>
              </w:trPr>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A7552" w:rsidRPr="008D4037" w:rsidRDefault="009A7552" w:rsidP="009376AA">
                  <w:pPr>
                    <w:widowControl w:val="0"/>
                    <w:rPr>
                      <w:color w:val="000000" w:themeColor="text1"/>
                      <w:sz w:val="26"/>
                      <w:szCs w:val="26"/>
                    </w:rPr>
                  </w:pPr>
                  <w:r w:rsidRPr="008D4037">
                    <w:rPr>
                      <w:color w:val="000000" w:themeColor="text1"/>
                      <w:sz w:val="26"/>
                      <w:szCs w:val="26"/>
                    </w:rPr>
                    <w:t>2</w:t>
                  </w:r>
                </w:p>
              </w:tc>
              <w:tc>
                <w:tcPr>
                  <w:tcW w:w="3544" w:type="dxa"/>
                  <w:tcBorders>
                    <w:top w:val="single" w:sz="4" w:space="0" w:color="auto"/>
                    <w:left w:val="nil"/>
                    <w:bottom w:val="single" w:sz="4" w:space="0" w:color="auto"/>
                    <w:right w:val="single" w:sz="4" w:space="0" w:color="auto"/>
                  </w:tcBorders>
                  <w:shd w:val="clear" w:color="auto" w:fill="auto"/>
                  <w:vAlign w:val="bottom"/>
                  <w:hideMark/>
                </w:tcPr>
                <w:p w:rsidR="009A7552" w:rsidRPr="008D4037" w:rsidRDefault="009A7552" w:rsidP="009376AA">
                  <w:pPr>
                    <w:widowControl w:val="0"/>
                    <w:rPr>
                      <w:color w:val="000000" w:themeColor="text1"/>
                      <w:sz w:val="26"/>
                      <w:szCs w:val="26"/>
                    </w:rPr>
                  </w:pPr>
                  <w:r w:rsidRPr="008D4037">
                    <w:rPr>
                      <w:color w:val="000000" w:themeColor="text1"/>
                      <w:sz w:val="26"/>
                      <w:szCs w:val="26"/>
                    </w:rPr>
                    <w:t>Ruộng dừa nước</w:t>
                  </w:r>
                </w:p>
              </w:tc>
              <w:tc>
                <w:tcPr>
                  <w:tcW w:w="1701" w:type="dxa"/>
                  <w:tcBorders>
                    <w:top w:val="single" w:sz="4" w:space="0" w:color="auto"/>
                    <w:left w:val="nil"/>
                    <w:bottom w:val="single" w:sz="4" w:space="0" w:color="auto"/>
                    <w:right w:val="single" w:sz="4" w:space="0" w:color="auto"/>
                  </w:tcBorders>
                  <w:shd w:val="clear" w:color="auto" w:fill="auto"/>
                  <w:noWrap/>
                  <w:vAlign w:val="bottom"/>
                  <w:hideMark/>
                </w:tcPr>
                <w:p w:rsidR="009A7552" w:rsidRPr="008D4037" w:rsidRDefault="009A7552" w:rsidP="009376AA">
                  <w:pPr>
                    <w:widowControl w:val="0"/>
                    <w:rPr>
                      <w:color w:val="000000" w:themeColor="text1"/>
                      <w:sz w:val="26"/>
                      <w:szCs w:val="26"/>
                    </w:rPr>
                  </w:pPr>
                  <w:r w:rsidRPr="008D4037">
                    <w:rPr>
                      <w:color w:val="000000" w:themeColor="text1"/>
                      <w:sz w:val="26"/>
                      <w:szCs w:val="26"/>
                    </w:rPr>
                    <w:t>26,92</w:t>
                  </w:r>
                </w:p>
              </w:tc>
              <w:tc>
                <w:tcPr>
                  <w:tcW w:w="1701" w:type="dxa"/>
                  <w:tcBorders>
                    <w:top w:val="single" w:sz="4" w:space="0" w:color="auto"/>
                    <w:left w:val="nil"/>
                    <w:bottom w:val="single" w:sz="4" w:space="0" w:color="auto"/>
                    <w:right w:val="single" w:sz="4" w:space="0" w:color="auto"/>
                  </w:tcBorders>
                  <w:shd w:val="clear" w:color="auto" w:fill="auto"/>
                  <w:noWrap/>
                  <w:vAlign w:val="bottom"/>
                  <w:hideMark/>
                </w:tcPr>
                <w:p w:rsidR="009A7552" w:rsidRPr="008D4037" w:rsidRDefault="009A7552" w:rsidP="009376AA">
                  <w:pPr>
                    <w:widowControl w:val="0"/>
                    <w:rPr>
                      <w:color w:val="000000" w:themeColor="text1"/>
                      <w:sz w:val="26"/>
                      <w:szCs w:val="26"/>
                    </w:rPr>
                  </w:pPr>
                  <w:r w:rsidRPr="008D4037">
                    <w:rPr>
                      <w:color w:val="000000" w:themeColor="text1"/>
                      <w:sz w:val="26"/>
                      <w:szCs w:val="26"/>
                    </w:rPr>
                    <w:t>24,53</w:t>
                  </w:r>
                </w:p>
              </w:tc>
            </w:tr>
            <w:tr w:rsidR="00814693" w:rsidRPr="008D4037" w:rsidTr="00747E52">
              <w:trPr>
                <w:trHeight w:val="300"/>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rsidR="009A7552" w:rsidRPr="008D4037" w:rsidRDefault="009A7552" w:rsidP="009376AA">
                  <w:pPr>
                    <w:widowControl w:val="0"/>
                    <w:rPr>
                      <w:color w:val="000000" w:themeColor="text1"/>
                      <w:sz w:val="26"/>
                      <w:szCs w:val="26"/>
                    </w:rPr>
                  </w:pPr>
                  <w:r w:rsidRPr="008D4037">
                    <w:rPr>
                      <w:color w:val="000000" w:themeColor="text1"/>
                      <w:sz w:val="26"/>
                      <w:szCs w:val="26"/>
                    </w:rPr>
                    <w:t>3</w:t>
                  </w:r>
                </w:p>
              </w:tc>
              <w:tc>
                <w:tcPr>
                  <w:tcW w:w="3544" w:type="dxa"/>
                  <w:tcBorders>
                    <w:top w:val="nil"/>
                    <w:left w:val="nil"/>
                    <w:bottom w:val="single" w:sz="4" w:space="0" w:color="auto"/>
                    <w:right w:val="single" w:sz="4" w:space="0" w:color="auto"/>
                  </w:tcBorders>
                  <w:shd w:val="clear" w:color="auto" w:fill="auto"/>
                  <w:vAlign w:val="bottom"/>
                  <w:hideMark/>
                </w:tcPr>
                <w:p w:rsidR="009A7552" w:rsidRPr="008D4037" w:rsidRDefault="009A7552" w:rsidP="009376AA">
                  <w:pPr>
                    <w:widowControl w:val="0"/>
                    <w:rPr>
                      <w:color w:val="000000" w:themeColor="text1"/>
                      <w:sz w:val="26"/>
                      <w:szCs w:val="26"/>
                    </w:rPr>
                  </w:pPr>
                  <w:r w:rsidRPr="008D4037">
                    <w:rPr>
                      <w:color w:val="000000" w:themeColor="text1"/>
                      <w:sz w:val="26"/>
                      <w:szCs w:val="26"/>
                    </w:rPr>
                    <w:t>Mặt nước</w:t>
                  </w:r>
                </w:p>
              </w:tc>
              <w:tc>
                <w:tcPr>
                  <w:tcW w:w="1701" w:type="dxa"/>
                  <w:tcBorders>
                    <w:top w:val="nil"/>
                    <w:left w:val="nil"/>
                    <w:bottom w:val="single" w:sz="4" w:space="0" w:color="auto"/>
                    <w:right w:val="single" w:sz="4" w:space="0" w:color="auto"/>
                  </w:tcBorders>
                  <w:shd w:val="clear" w:color="auto" w:fill="auto"/>
                  <w:noWrap/>
                  <w:vAlign w:val="bottom"/>
                  <w:hideMark/>
                </w:tcPr>
                <w:p w:rsidR="009A7552" w:rsidRPr="008D4037" w:rsidRDefault="009A7552" w:rsidP="009376AA">
                  <w:pPr>
                    <w:widowControl w:val="0"/>
                    <w:rPr>
                      <w:color w:val="000000" w:themeColor="text1"/>
                      <w:sz w:val="26"/>
                      <w:szCs w:val="26"/>
                    </w:rPr>
                  </w:pPr>
                  <w:r w:rsidRPr="008D4037">
                    <w:rPr>
                      <w:color w:val="000000" w:themeColor="text1"/>
                      <w:sz w:val="26"/>
                      <w:szCs w:val="26"/>
                    </w:rPr>
                    <w:t>37,95</w:t>
                  </w:r>
                </w:p>
              </w:tc>
              <w:tc>
                <w:tcPr>
                  <w:tcW w:w="1701" w:type="dxa"/>
                  <w:tcBorders>
                    <w:top w:val="nil"/>
                    <w:left w:val="nil"/>
                    <w:bottom w:val="single" w:sz="4" w:space="0" w:color="auto"/>
                    <w:right w:val="single" w:sz="4" w:space="0" w:color="auto"/>
                  </w:tcBorders>
                  <w:shd w:val="clear" w:color="auto" w:fill="auto"/>
                  <w:noWrap/>
                  <w:vAlign w:val="bottom"/>
                  <w:hideMark/>
                </w:tcPr>
                <w:p w:rsidR="009A7552" w:rsidRPr="008D4037" w:rsidRDefault="009A7552" w:rsidP="009376AA">
                  <w:pPr>
                    <w:widowControl w:val="0"/>
                    <w:rPr>
                      <w:color w:val="000000" w:themeColor="text1"/>
                      <w:sz w:val="26"/>
                      <w:szCs w:val="26"/>
                    </w:rPr>
                  </w:pPr>
                  <w:r w:rsidRPr="008D4037">
                    <w:rPr>
                      <w:color w:val="000000" w:themeColor="text1"/>
                      <w:sz w:val="26"/>
                      <w:szCs w:val="26"/>
                    </w:rPr>
                    <w:t>34,59</w:t>
                  </w:r>
                </w:p>
              </w:tc>
            </w:tr>
            <w:tr w:rsidR="00814693" w:rsidRPr="008D4037" w:rsidTr="00747E52">
              <w:trPr>
                <w:trHeight w:val="315"/>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rsidR="009A7552" w:rsidRPr="008D4037" w:rsidRDefault="009A7552" w:rsidP="009376AA">
                  <w:pPr>
                    <w:widowControl w:val="0"/>
                    <w:rPr>
                      <w:color w:val="000000" w:themeColor="text1"/>
                      <w:sz w:val="26"/>
                      <w:szCs w:val="26"/>
                    </w:rPr>
                  </w:pPr>
                  <w:r w:rsidRPr="008D4037">
                    <w:rPr>
                      <w:color w:val="000000" w:themeColor="text1"/>
                      <w:sz w:val="26"/>
                      <w:szCs w:val="26"/>
                    </w:rPr>
                    <w:t> </w:t>
                  </w:r>
                </w:p>
              </w:tc>
              <w:tc>
                <w:tcPr>
                  <w:tcW w:w="3544" w:type="dxa"/>
                  <w:tcBorders>
                    <w:top w:val="nil"/>
                    <w:left w:val="nil"/>
                    <w:bottom w:val="single" w:sz="4" w:space="0" w:color="auto"/>
                    <w:right w:val="single" w:sz="4" w:space="0" w:color="auto"/>
                  </w:tcBorders>
                  <w:shd w:val="clear" w:color="auto" w:fill="auto"/>
                  <w:vAlign w:val="bottom"/>
                  <w:hideMark/>
                </w:tcPr>
                <w:p w:rsidR="009A7552" w:rsidRPr="008D4037" w:rsidRDefault="009A7552" w:rsidP="009376AA">
                  <w:pPr>
                    <w:widowControl w:val="0"/>
                    <w:ind w:firstLineChars="200" w:firstLine="520"/>
                    <w:rPr>
                      <w:i/>
                      <w:iCs/>
                      <w:color w:val="000000" w:themeColor="text1"/>
                      <w:sz w:val="26"/>
                      <w:szCs w:val="26"/>
                    </w:rPr>
                  </w:pPr>
                  <w:r w:rsidRPr="008D4037">
                    <w:rPr>
                      <w:i/>
                      <w:iCs/>
                      <w:color w:val="000000" w:themeColor="text1"/>
                      <w:sz w:val="26"/>
                      <w:szCs w:val="26"/>
                    </w:rPr>
                    <w:t>Mương, rạch</w:t>
                  </w:r>
                </w:p>
              </w:tc>
              <w:tc>
                <w:tcPr>
                  <w:tcW w:w="1701" w:type="dxa"/>
                  <w:tcBorders>
                    <w:top w:val="nil"/>
                    <w:left w:val="nil"/>
                    <w:bottom w:val="single" w:sz="4" w:space="0" w:color="auto"/>
                    <w:right w:val="single" w:sz="4" w:space="0" w:color="auto"/>
                  </w:tcBorders>
                  <w:shd w:val="clear" w:color="auto" w:fill="auto"/>
                  <w:noWrap/>
                  <w:vAlign w:val="bottom"/>
                  <w:hideMark/>
                </w:tcPr>
                <w:p w:rsidR="009A7552" w:rsidRPr="008D4037" w:rsidRDefault="009A7552" w:rsidP="009376AA">
                  <w:pPr>
                    <w:widowControl w:val="0"/>
                    <w:jc w:val="right"/>
                    <w:rPr>
                      <w:i/>
                      <w:iCs/>
                      <w:color w:val="000000" w:themeColor="text1"/>
                      <w:sz w:val="26"/>
                      <w:szCs w:val="26"/>
                    </w:rPr>
                  </w:pPr>
                  <w:r w:rsidRPr="008D4037">
                    <w:rPr>
                      <w:i/>
                      <w:iCs/>
                      <w:color w:val="000000" w:themeColor="text1"/>
                      <w:sz w:val="26"/>
                      <w:szCs w:val="26"/>
                    </w:rPr>
                    <w:t>6,08</w:t>
                  </w:r>
                </w:p>
              </w:tc>
              <w:tc>
                <w:tcPr>
                  <w:tcW w:w="1701" w:type="dxa"/>
                  <w:tcBorders>
                    <w:top w:val="nil"/>
                    <w:left w:val="nil"/>
                    <w:bottom w:val="single" w:sz="4" w:space="0" w:color="auto"/>
                    <w:right w:val="single" w:sz="4" w:space="0" w:color="auto"/>
                  </w:tcBorders>
                  <w:shd w:val="clear" w:color="auto" w:fill="auto"/>
                  <w:noWrap/>
                  <w:vAlign w:val="bottom"/>
                  <w:hideMark/>
                </w:tcPr>
                <w:p w:rsidR="009A7552" w:rsidRPr="008D4037" w:rsidRDefault="009A7552" w:rsidP="009376AA">
                  <w:pPr>
                    <w:widowControl w:val="0"/>
                    <w:jc w:val="right"/>
                    <w:rPr>
                      <w:i/>
                      <w:iCs/>
                      <w:color w:val="000000" w:themeColor="text1"/>
                      <w:sz w:val="26"/>
                      <w:szCs w:val="26"/>
                    </w:rPr>
                  </w:pPr>
                  <w:r w:rsidRPr="008D4037">
                    <w:rPr>
                      <w:i/>
                      <w:iCs/>
                      <w:color w:val="000000" w:themeColor="text1"/>
                      <w:sz w:val="26"/>
                      <w:szCs w:val="26"/>
                    </w:rPr>
                    <w:t>5,54</w:t>
                  </w:r>
                </w:p>
              </w:tc>
            </w:tr>
            <w:tr w:rsidR="00814693" w:rsidRPr="008D4037" w:rsidTr="00747E52">
              <w:trPr>
                <w:trHeight w:val="221"/>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rsidR="009A7552" w:rsidRPr="008D4037" w:rsidRDefault="009A7552" w:rsidP="009376AA">
                  <w:pPr>
                    <w:widowControl w:val="0"/>
                    <w:rPr>
                      <w:color w:val="000000" w:themeColor="text1"/>
                      <w:sz w:val="26"/>
                      <w:szCs w:val="26"/>
                    </w:rPr>
                  </w:pPr>
                  <w:r w:rsidRPr="008D4037">
                    <w:rPr>
                      <w:color w:val="000000" w:themeColor="text1"/>
                      <w:sz w:val="26"/>
                      <w:szCs w:val="26"/>
                    </w:rPr>
                    <w:t> </w:t>
                  </w:r>
                </w:p>
              </w:tc>
              <w:tc>
                <w:tcPr>
                  <w:tcW w:w="3544" w:type="dxa"/>
                  <w:tcBorders>
                    <w:top w:val="nil"/>
                    <w:left w:val="nil"/>
                    <w:bottom w:val="single" w:sz="4" w:space="0" w:color="auto"/>
                    <w:right w:val="single" w:sz="4" w:space="0" w:color="auto"/>
                  </w:tcBorders>
                  <w:shd w:val="clear" w:color="auto" w:fill="auto"/>
                  <w:vAlign w:val="bottom"/>
                  <w:hideMark/>
                </w:tcPr>
                <w:p w:rsidR="009A7552" w:rsidRPr="008D4037" w:rsidRDefault="009A7552" w:rsidP="009376AA">
                  <w:pPr>
                    <w:widowControl w:val="0"/>
                    <w:ind w:firstLineChars="200" w:firstLine="520"/>
                    <w:rPr>
                      <w:i/>
                      <w:iCs/>
                      <w:color w:val="000000" w:themeColor="text1"/>
                      <w:sz w:val="26"/>
                      <w:szCs w:val="26"/>
                    </w:rPr>
                  </w:pPr>
                  <w:r w:rsidRPr="008D4037">
                    <w:rPr>
                      <w:i/>
                      <w:iCs/>
                      <w:color w:val="000000" w:themeColor="text1"/>
                      <w:sz w:val="26"/>
                      <w:szCs w:val="26"/>
                    </w:rPr>
                    <w:t>Ao hồ</w:t>
                  </w:r>
                </w:p>
              </w:tc>
              <w:tc>
                <w:tcPr>
                  <w:tcW w:w="1701" w:type="dxa"/>
                  <w:tcBorders>
                    <w:top w:val="nil"/>
                    <w:left w:val="nil"/>
                    <w:bottom w:val="single" w:sz="4" w:space="0" w:color="auto"/>
                    <w:right w:val="single" w:sz="4" w:space="0" w:color="auto"/>
                  </w:tcBorders>
                  <w:shd w:val="clear" w:color="auto" w:fill="auto"/>
                  <w:noWrap/>
                  <w:vAlign w:val="bottom"/>
                  <w:hideMark/>
                </w:tcPr>
                <w:p w:rsidR="009A7552" w:rsidRPr="008D4037" w:rsidRDefault="009A7552" w:rsidP="009376AA">
                  <w:pPr>
                    <w:widowControl w:val="0"/>
                    <w:jc w:val="right"/>
                    <w:rPr>
                      <w:i/>
                      <w:iCs/>
                      <w:color w:val="000000" w:themeColor="text1"/>
                      <w:sz w:val="26"/>
                      <w:szCs w:val="26"/>
                    </w:rPr>
                  </w:pPr>
                  <w:r w:rsidRPr="008D4037">
                    <w:rPr>
                      <w:i/>
                      <w:iCs/>
                      <w:color w:val="000000" w:themeColor="text1"/>
                      <w:sz w:val="26"/>
                      <w:szCs w:val="26"/>
                    </w:rPr>
                    <w:t>21,83</w:t>
                  </w:r>
                </w:p>
              </w:tc>
              <w:tc>
                <w:tcPr>
                  <w:tcW w:w="1701" w:type="dxa"/>
                  <w:tcBorders>
                    <w:top w:val="nil"/>
                    <w:left w:val="nil"/>
                    <w:bottom w:val="single" w:sz="4" w:space="0" w:color="auto"/>
                    <w:right w:val="single" w:sz="4" w:space="0" w:color="auto"/>
                  </w:tcBorders>
                  <w:shd w:val="clear" w:color="auto" w:fill="auto"/>
                  <w:noWrap/>
                  <w:vAlign w:val="bottom"/>
                  <w:hideMark/>
                </w:tcPr>
                <w:p w:rsidR="009A7552" w:rsidRPr="008D4037" w:rsidRDefault="009A7552" w:rsidP="009376AA">
                  <w:pPr>
                    <w:widowControl w:val="0"/>
                    <w:jc w:val="right"/>
                    <w:rPr>
                      <w:i/>
                      <w:iCs/>
                      <w:color w:val="000000" w:themeColor="text1"/>
                      <w:sz w:val="26"/>
                      <w:szCs w:val="26"/>
                    </w:rPr>
                  </w:pPr>
                  <w:r w:rsidRPr="008D4037">
                    <w:rPr>
                      <w:i/>
                      <w:iCs/>
                      <w:color w:val="000000" w:themeColor="text1"/>
                      <w:sz w:val="26"/>
                      <w:szCs w:val="26"/>
                    </w:rPr>
                    <w:t>19,89</w:t>
                  </w:r>
                </w:p>
              </w:tc>
            </w:tr>
            <w:tr w:rsidR="00814693" w:rsidRPr="008D4037" w:rsidTr="00747E52">
              <w:trPr>
                <w:trHeight w:val="300"/>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rsidR="009A7552" w:rsidRPr="008D4037" w:rsidRDefault="009A7552" w:rsidP="009376AA">
                  <w:pPr>
                    <w:widowControl w:val="0"/>
                    <w:rPr>
                      <w:color w:val="000000" w:themeColor="text1"/>
                      <w:sz w:val="26"/>
                      <w:szCs w:val="26"/>
                    </w:rPr>
                  </w:pPr>
                  <w:r w:rsidRPr="008D4037">
                    <w:rPr>
                      <w:color w:val="000000" w:themeColor="text1"/>
                      <w:sz w:val="26"/>
                      <w:szCs w:val="26"/>
                    </w:rPr>
                    <w:t> </w:t>
                  </w:r>
                </w:p>
              </w:tc>
              <w:tc>
                <w:tcPr>
                  <w:tcW w:w="3544" w:type="dxa"/>
                  <w:tcBorders>
                    <w:top w:val="nil"/>
                    <w:left w:val="nil"/>
                    <w:bottom w:val="single" w:sz="4" w:space="0" w:color="auto"/>
                    <w:right w:val="single" w:sz="4" w:space="0" w:color="auto"/>
                  </w:tcBorders>
                  <w:shd w:val="clear" w:color="auto" w:fill="auto"/>
                  <w:vAlign w:val="bottom"/>
                  <w:hideMark/>
                </w:tcPr>
                <w:p w:rsidR="009A7552" w:rsidRPr="008D4037" w:rsidRDefault="009A7552" w:rsidP="009376AA">
                  <w:pPr>
                    <w:widowControl w:val="0"/>
                    <w:ind w:firstLineChars="200" w:firstLine="520"/>
                    <w:rPr>
                      <w:i/>
                      <w:iCs/>
                      <w:color w:val="000000" w:themeColor="text1"/>
                      <w:sz w:val="26"/>
                      <w:szCs w:val="26"/>
                    </w:rPr>
                  </w:pPr>
                  <w:r w:rsidRPr="008D4037">
                    <w:rPr>
                      <w:i/>
                      <w:iCs/>
                      <w:color w:val="000000" w:themeColor="text1"/>
                      <w:sz w:val="26"/>
                      <w:szCs w:val="26"/>
                    </w:rPr>
                    <w:t>Vuông tôm</w:t>
                  </w:r>
                </w:p>
              </w:tc>
              <w:tc>
                <w:tcPr>
                  <w:tcW w:w="1701" w:type="dxa"/>
                  <w:tcBorders>
                    <w:top w:val="nil"/>
                    <w:left w:val="nil"/>
                    <w:bottom w:val="single" w:sz="4" w:space="0" w:color="auto"/>
                    <w:right w:val="single" w:sz="4" w:space="0" w:color="auto"/>
                  </w:tcBorders>
                  <w:shd w:val="clear" w:color="auto" w:fill="auto"/>
                  <w:noWrap/>
                  <w:vAlign w:val="bottom"/>
                  <w:hideMark/>
                </w:tcPr>
                <w:p w:rsidR="009A7552" w:rsidRPr="008D4037" w:rsidRDefault="009A7552" w:rsidP="009376AA">
                  <w:pPr>
                    <w:widowControl w:val="0"/>
                    <w:jc w:val="right"/>
                    <w:rPr>
                      <w:i/>
                      <w:iCs/>
                      <w:color w:val="000000" w:themeColor="text1"/>
                      <w:sz w:val="26"/>
                      <w:szCs w:val="26"/>
                    </w:rPr>
                  </w:pPr>
                  <w:r w:rsidRPr="008D4037">
                    <w:rPr>
                      <w:i/>
                      <w:iCs/>
                      <w:color w:val="000000" w:themeColor="text1"/>
                      <w:sz w:val="26"/>
                      <w:szCs w:val="26"/>
                    </w:rPr>
                    <w:t>10,05</w:t>
                  </w:r>
                </w:p>
              </w:tc>
              <w:tc>
                <w:tcPr>
                  <w:tcW w:w="1701" w:type="dxa"/>
                  <w:tcBorders>
                    <w:top w:val="nil"/>
                    <w:left w:val="nil"/>
                    <w:bottom w:val="single" w:sz="4" w:space="0" w:color="auto"/>
                    <w:right w:val="single" w:sz="4" w:space="0" w:color="auto"/>
                  </w:tcBorders>
                  <w:shd w:val="clear" w:color="auto" w:fill="auto"/>
                  <w:noWrap/>
                  <w:vAlign w:val="bottom"/>
                  <w:hideMark/>
                </w:tcPr>
                <w:p w:rsidR="009A7552" w:rsidRPr="008D4037" w:rsidRDefault="009A7552" w:rsidP="009376AA">
                  <w:pPr>
                    <w:widowControl w:val="0"/>
                    <w:jc w:val="right"/>
                    <w:rPr>
                      <w:i/>
                      <w:iCs/>
                      <w:color w:val="000000" w:themeColor="text1"/>
                      <w:sz w:val="26"/>
                      <w:szCs w:val="26"/>
                    </w:rPr>
                  </w:pPr>
                  <w:r w:rsidRPr="008D4037">
                    <w:rPr>
                      <w:i/>
                      <w:iCs/>
                      <w:color w:val="000000" w:themeColor="text1"/>
                      <w:sz w:val="26"/>
                      <w:szCs w:val="26"/>
                    </w:rPr>
                    <w:t>9,15</w:t>
                  </w:r>
                </w:p>
              </w:tc>
            </w:tr>
            <w:tr w:rsidR="00814693" w:rsidRPr="008D4037" w:rsidTr="00747E52">
              <w:trPr>
                <w:trHeight w:val="300"/>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rsidR="009A7552" w:rsidRPr="008D4037" w:rsidRDefault="009A7552" w:rsidP="009376AA">
                  <w:pPr>
                    <w:widowControl w:val="0"/>
                    <w:rPr>
                      <w:color w:val="000000" w:themeColor="text1"/>
                      <w:sz w:val="26"/>
                      <w:szCs w:val="26"/>
                    </w:rPr>
                  </w:pPr>
                  <w:r w:rsidRPr="008D4037">
                    <w:rPr>
                      <w:color w:val="000000" w:themeColor="text1"/>
                      <w:sz w:val="26"/>
                      <w:szCs w:val="26"/>
                    </w:rPr>
                    <w:t>4</w:t>
                  </w:r>
                </w:p>
              </w:tc>
              <w:tc>
                <w:tcPr>
                  <w:tcW w:w="3544" w:type="dxa"/>
                  <w:tcBorders>
                    <w:top w:val="nil"/>
                    <w:left w:val="nil"/>
                    <w:bottom w:val="single" w:sz="4" w:space="0" w:color="auto"/>
                    <w:right w:val="single" w:sz="4" w:space="0" w:color="auto"/>
                  </w:tcBorders>
                  <w:shd w:val="clear" w:color="auto" w:fill="auto"/>
                  <w:vAlign w:val="bottom"/>
                  <w:hideMark/>
                </w:tcPr>
                <w:p w:rsidR="009A7552" w:rsidRPr="008D4037" w:rsidRDefault="009A7552" w:rsidP="009376AA">
                  <w:pPr>
                    <w:widowControl w:val="0"/>
                    <w:rPr>
                      <w:color w:val="000000" w:themeColor="text1"/>
                      <w:sz w:val="26"/>
                      <w:szCs w:val="26"/>
                    </w:rPr>
                  </w:pPr>
                  <w:r w:rsidRPr="008D4037">
                    <w:rPr>
                      <w:color w:val="000000" w:themeColor="text1"/>
                      <w:sz w:val="26"/>
                      <w:szCs w:val="26"/>
                    </w:rPr>
                    <w:t>Đất giao thông hiện trạng</w:t>
                  </w:r>
                </w:p>
              </w:tc>
              <w:tc>
                <w:tcPr>
                  <w:tcW w:w="1701" w:type="dxa"/>
                  <w:tcBorders>
                    <w:top w:val="nil"/>
                    <w:left w:val="nil"/>
                    <w:bottom w:val="single" w:sz="4" w:space="0" w:color="auto"/>
                    <w:right w:val="single" w:sz="4" w:space="0" w:color="auto"/>
                  </w:tcBorders>
                  <w:shd w:val="clear" w:color="auto" w:fill="auto"/>
                  <w:noWrap/>
                  <w:vAlign w:val="bottom"/>
                  <w:hideMark/>
                </w:tcPr>
                <w:p w:rsidR="009A7552" w:rsidRPr="008D4037" w:rsidRDefault="009A7552" w:rsidP="009376AA">
                  <w:pPr>
                    <w:widowControl w:val="0"/>
                    <w:rPr>
                      <w:color w:val="000000" w:themeColor="text1"/>
                      <w:sz w:val="26"/>
                      <w:szCs w:val="26"/>
                    </w:rPr>
                  </w:pPr>
                  <w:r w:rsidRPr="008D4037">
                    <w:rPr>
                      <w:color w:val="000000" w:themeColor="text1"/>
                      <w:sz w:val="26"/>
                      <w:szCs w:val="26"/>
                    </w:rPr>
                    <w:t>0,95</w:t>
                  </w:r>
                </w:p>
              </w:tc>
              <w:tc>
                <w:tcPr>
                  <w:tcW w:w="1701" w:type="dxa"/>
                  <w:tcBorders>
                    <w:top w:val="nil"/>
                    <w:left w:val="nil"/>
                    <w:bottom w:val="single" w:sz="4" w:space="0" w:color="auto"/>
                    <w:right w:val="single" w:sz="4" w:space="0" w:color="auto"/>
                  </w:tcBorders>
                  <w:shd w:val="clear" w:color="auto" w:fill="auto"/>
                  <w:noWrap/>
                  <w:vAlign w:val="bottom"/>
                  <w:hideMark/>
                </w:tcPr>
                <w:p w:rsidR="009A7552" w:rsidRPr="008D4037" w:rsidRDefault="009A7552" w:rsidP="009376AA">
                  <w:pPr>
                    <w:widowControl w:val="0"/>
                    <w:rPr>
                      <w:color w:val="000000" w:themeColor="text1"/>
                      <w:sz w:val="26"/>
                      <w:szCs w:val="26"/>
                    </w:rPr>
                  </w:pPr>
                  <w:r w:rsidRPr="008D4037">
                    <w:rPr>
                      <w:color w:val="000000" w:themeColor="text1"/>
                      <w:sz w:val="26"/>
                      <w:szCs w:val="26"/>
                    </w:rPr>
                    <w:t>0,86</w:t>
                  </w:r>
                </w:p>
              </w:tc>
            </w:tr>
            <w:tr w:rsidR="00814693" w:rsidRPr="008D4037" w:rsidTr="00747E52">
              <w:trPr>
                <w:trHeight w:val="251"/>
              </w:trPr>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A7552" w:rsidRPr="008D4037" w:rsidRDefault="009A7552" w:rsidP="009376AA">
                  <w:pPr>
                    <w:widowControl w:val="0"/>
                    <w:rPr>
                      <w:color w:val="000000" w:themeColor="text1"/>
                      <w:sz w:val="26"/>
                      <w:szCs w:val="26"/>
                    </w:rPr>
                  </w:pPr>
                  <w:r w:rsidRPr="008D4037">
                    <w:rPr>
                      <w:color w:val="000000" w:themeColor="text1"/>
                      <w:sz w:val="26"/>
                      <w:szCs w:val="26"/>
                    </w:rPr>
                    <w:t>5</w:t>
                  </w:r>
                </w:p>
              </w:tc>
              <w:tc>
                <w:tcPr>
                  <w:tcW w:w="3544"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9A7552" w:rsidRPr="008D4037" w:rsidRDefault="009A7552" w:rsidP="009376AA">
                  <w:pPr>
                    <w:widowControl w:val="0"/>
                    <w:rPr>
                      <w:color w:val="000000" w:themeColor="text1"/>
                      <w:sz w:val="26"/>
                      <w:szCs w:val="26"/>
                    </w:rPr>
                  </w:pPr>
                  <w:r w:rsidRPr="008D4037">
                    <w:rPr>
                      <w:color w:val="000000" w:themeColor="text1"/>
                      <w:sz w:val="26"/>
                      <w:szCs w:val="26"/>
                    </w:rPr>
                    <w:t>Đất thổ mộ</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A7552" w:rsidRPr="008D4037" w:rsidRDefault="009A7552" w:rsidP="009376AA">
                  <w:pPr>
                    <w:widowControl w:val="0"/>
                    <w:rPr>
                      <w:color w:val="000000" w:themeColor="text1"/>
                      <w:sz w:val="26"/>
                      <w:szCs w:val="26"/>
                    </w:rPr>
                  </w:pPr>
                  <w:r w:rsidRPr="008D4037">
                    <w:rPr>
                      <w:color w:val="000000" w:themeColor="text1"/>
                      <w:sz w:val="26"/>
                      <w:szCs w:val="26"/>
                    </w:rPr>
                    <w:t>0,16</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A7552" w:rsidRPr="008D4037" w:rsidRDefault="009A7552" w:rsidP="009376AA">
                  <w:pPr>
                    <w:widowControl w:val="0"/>
                    <w:rPr>
                      <w:color w:val="000000" w:themeColor="text1"/>
                      <w:sz w:val="26"/>
                      <w:szCs w:val="26"/>
                    </w:rPr>
                  </w:pPr>
                  <w:r w:rsidRPr="008D4037">
                    <w:rPr>
                      <w:color w:val="000000" w:themeColor="text1"/>
                      <w:sz w:val="26"/>
                      <w:szCs w:val="26"/>
                    </w:rPr>
                    <w:t>0,14</w:t>
                  </w:r>
                </w:p>
              </w:tc>
            </w:tr>
            <w:tr w:rsidR="00814693" w:rsidRPr="008D4037" w:rsidTr="00747E52">
              <w:trPr>
                <w:trHeight w:val="171"/>
              </w:trPr>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A7552" w:rsidRPr="008D4037" w:rsidRDefault="009A7552" w:rsidP="009376AA">
                  <w:pPr>
                    <w:widowControl w:val="0"/>
                    <w:rPr>
                      <w:color w:val="000000" w:themeColor="text1"/>
                      <w:sz w:val="26"/>
                      <w:szCs w:val="26"/>
                    </w:rPr>
                  </w:pPr>
                  <w:r w:rsidRPr="008D4037">
                    <w:rPr>
                      <w:color w:val="000000" w:themeColor="text1"/>
                      <w:sz w:val="26"/>
                      <w:szCs w:val="26"/>
                    </w:rPr>
                    <w:t>6</w:t>
                  </w:r>
                </w:p>
              </w:tc>
              <w:tc>
                <w:tcPr>
                  <w:tcW w:w="3544" w:type="dxa"/>
                  <w:tcBorders>
                    <w:top w:val="single" w:sz="4" w:space="0" w:color="auto"/>
                    <w:left w:val="nil"/>
                    <w:bottom w:val="single" w:sz="4" w:space="0" w:color="auto"/>
                    <w:right w:val="single" w:sz="4" w:space="0" w:color="auto"/>
                  </w:tcBorders>
                  <w:shd w:val="clear" w:color="auto" w:fill="auto"/>
                  <w:vAlign w:val="bottom"/>
                  <w:hideMark/>
                </w:tcPr>
                <w:p w:rsidR="009A7552" w:rsidRPr="008D4037" w:rsidRDefault="009A7552" w:rsidP="009376AA">
                  <w:pPr>
                    <w:widowControl w:val="0"/>
                    <w:rPr>
                      <w:color w:val="000000" w:themeColor="text1"/>
                      <w:sz w:val="26"/>
                      <w:szCs w:val="26"/>
                    </w:rPr>
                  </w:pPr>
                  <w:r w:rsidRPr="008D4037">
                    <w:rPr>
                      <w:color w:val="000000" w:themeColor="text1"/>
                      <w:sz w:val="26"/>
                      <w:szCs w:val="26"/>
                    </w:rPr>
                    <w:t>Bờ ruộng, đất hoang hóa</w:t>
                  </w:r>
                </w:p>
              </w:tc>
              <w:tc>
                <w:tcPr>
                  <w:tcW w:w="1701" w:type="dxa"/>
                  <w:tcBorders>
                    <w:top w:val="single" w:sz="4" w:space="0" w:color="auto"/>
                    <w:left w:val="nil"/>
                    <w:bottom w:val="single" w:sz="4" w:space="0" w:color="auto"/>
                    <w:right w:val="single" w:sz="4" w:space="0" w:color="auto"/>
                  </w:tcBorders>
                  <w:shd w:val="clear" w:color="auto" w:fill="auto"/>
                  <w:noWrap/>
                  <w:vAlign w:val="bottom"/>
                  <w:hideMark/>
                </w:tcPr>
                <w:p w:rsidR="009A7552" w:rsidRPr="008D4037" w:rsidRDefault="009A7552" w:rsidP="009376AA">
                  <w:pPr>
                    <w:widowControl w:val="0"/>
                    <w:rPr>
                      <w:color w:val="000000" w:themeColor="text1"/>
                      <w:sz w:val="26"/>
                      <w:szCs w:val="26"/>
                    </w:rPr>
                  </w:pPr>
                  <w:r w:rsidRPr="008D4037">
                    <w:rPr>
                      <w:color w:val="000000" w:themeColor="text1"/>
                      <w:sz w:val="26"/>
                      <w:szCs w:val="26"/>
                    </w:rPr>
                    <w:t>42,24</w:t>
                  </w:r>
                </w:p>
              </w:tc>
              <w:tc>
                <w:tcPr>
                  <w:tcW w:w="1701" w:type="dxa"/>
                  <w:tcBorders>
                    <w:top w:val="single" w:sz="4" w:space="0" w:color="auto"/>
                    <w:left w:val="nil"/>
                    <w:bottom w:val="single" w:sz="4" w:space="0" w:color="auto"/>
                    <w:right w:val="single" w:sz="4" w:space="0" w:color="auto"/>
                  </w:tcBorders>
                  <w:shd w:val="clear" w:color="auto" w:fill="auto"/>
                  <w:noWrap/>
                  <w:vAlign w:val="bottom"/>
                  <w:hideMark/>
                </w:tcPr>
                <w:p w:rsidR="009A7552" w:rsidRPr="008D4037" w:rsidRDefault="009A7552" w:rsidP="009376AA">
                  <w:pPr>
                    <w:widowControl w:val="0"/>
                    <w:rPr>
                      <w:color w:val="000000" w:themeColor="text1"/>
                      <w:sz w:val="26"/>
                      <w:szCs w:val="26"/>
                    </w:rPr>
                  </w:pPr>
                  <w:r w:rsidRPr="008D4037">
                    <w:rPr>
                      <w:color w:val="000000" w:themeColor="text1"/>
                      <w:sz w:val="26"/>
                      <w:szCs w:val="26"/>
                    </w:rPr>
                    <w:t>38,50</w:t>
                  </w:r>
                </w:p>
              </w:tc>
            </w:tr>
            <w:tr w:rsidR="00814693" w:rsidRPr="008D4037" w:rsidTr="00747E52">
              <w:trPr>
                <w:trHeight w:val="132"/>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9A7552" w:rsidRPr="008D4037" w:rsidRDefault="009A7552" w:rsidP="009376AA">
                  <w:pPr>
                    <w:widowControl w:val="0"/>
                    <w:rPr>
                      <w:b/>
                      <w:bCs/>
                      <w:color w:val="000000" w:themeColor="text1"/>
                      <w:sz w:val="26"/>
                      <w:szCs w:val="26"/>
                    </w:rPr>
                  </w:pPr>
                  <w:r w:rsidRPr="008D4037">
                    <w:rPr>
                      <w:b/>
                      <w:bCs/>
                      <w:color w:val="000000" w:themeColor="text1"/>
                      <w:sz w:val="26"/>
                      <w:szCs w:val="26"/>
                    </w:rPr>
                    <w:t> </w:t>
                  </w:r>
                </w:p>
              </w:tc>
              <w:tc>
                <w:tcPr>
                  <w:tcW w:w="3544" w:type="dxa"/>
                  <w:tcBorders>
                    <w:top w:val="nil"/>
                    <w:left w:val="nil"/>
                    <w:bottom w:val="single" w:sz="4" w:space="0" w:color="auto"/>
                    <w:right w:val="single" w:sz="4" w:space="0" w:color="auto"/>
                  </w:tcBorders>
                  <w:shd w:val="clear" w:color="auto" w:fill="auto"/>
                  <w:vAlign w:val="bottom"/>
                  <w:hideMark/>
                </w:tcPr>
                <w:p w:rsidR="009A7552" w:rsidRPr="008D4037" w:rsidRDefault="009A7552" w:rsidP="009376AA">
                  <w:pPr>
                    <w:widowControl w:val="0"/>
                    <w:rPr>
                      <w:b/>
                      <w:bCs/>
                      <w:color w:val="000000" w:themeColor="text1"/>
                      <w:sz w:val="26"/>
                      <w:szCs w:val="26"/>
                    </w:rPr>
                  </w:pPr>
                  <w:r w:rsidRPr="008D4037">
                    <w:rPr>
                      <w:b/>
                      <w:bCs/>
                      <w:color w:val="000000" w:themeColor="text1"/>
                      <w:sz w:val="26"/>
                      <w:szCs w:val="26"/>
                    </w:rPr>
                    <w:t>Tổng cộng</w:t>
                  </w:r>
                </w:p>
              </w:tc>
              <w:tc>
                <w:tcPr>
                  <w:tcW w:w="1701" w:type="dxa"/>
                  <w:tcBorders>
                    <w:top w:val="nil"/>
                    <w:left w:val="nil"/>
                    <w:bottom w:val="single" w:sz="4" w:space="0" w:color="auto"/>
                    <w:right w:val="single" w:sz="4" w:space="0" w:color="auto"/>
                  </w:tcBorders>
                  <w:shd w:val="clear" w:color="auto" w:fill="auto"/>
                  <w:noWrap/>
                  <w:vAlign w:val="bottom"/>
                  <w:hideMark/>
                </w:tcPr>
                <w:p w:rsidR="009A7552" w:rsidRPr="008D4037" w:rsidRDefault="009A7552" w:rsidP="009376AA">
                  <w:pPr>
                    <w:widowControl w:val="0"/>
                    <w:rPr>
                      <w:b/>
                      <w:bCs/>
                      <w:color w:val="000000" w:themeColor="text1"/>
                      <w:sz w:val="26"/>
                      <w:szCs w:val="26"/>
                    </w:rPr>
                  </w:pPr>
                  <w:r w:rsidRPr="008D4037">
                    <w:rPr>
                      <w:b/>
                      <w:bCs/>
                      <w:color w:val="000000" w:themeColor="text1"/>
                      <w:sz w:val="26"/>
                      <w:szCs w:val="26"/>
                    </w:rPr>
                    <w:t>109,73</w:t>
                  </w:r>
                </w:p>
              </w:tc>
              <w:tc>
                <w:tcPr>
                  <w:tcW w:w="1701" w:type="dxa"/>
                  <w:tcBorders>
                    <w:top w:val="nil"/>
                    <w:left w:val="nil"/>
                    <w:bottom w:val="single" w:sz="4" w:space="0" w:color="auto"/>
                    <w:right w:val="single" w:sz="4" w:space="0" w:color="auto"/>
                  </w:tcBorders>
                  <w:shd w:val="clear" w:color="auto" w:fill="auto"/>
                  <w:noWrap/>
                  <w:vAlign w:val="bottom"/>
                  <w:hideMark/>
                </w:tcPr>
                <w:p w:rsidR="009A7552" w:rsidRPr="008D4037" w:rsidRDefault="009A7552" w:rsidP="009376AA">
                  <w:pPr>
                    <w:widowControl w:val="0"/>
                    <w:rPr>
                      <w:b/>
                      <w:bCs/>
                      <w:color w:val="000000" w:themeColor="text1"/>
                      <w:sz w:val="26"/>
                      <w:szCs w:val="26"/>
                    </w:rPr>
                  </w:pPr>
                  <w:r w:rsidRPr="008D4037">
                    <w:rPr>
                      <w:b/>
                      <w:bCs/>
                      <w:color w:val="000000" w:themeColor="text1"/>
                      <w:sz w:val="26"/>
                      <w:szCs w:val="26"/>
                    </w:rPr>
                    <w:t>100,00</w:t>
                  </w:r>
                </w:p>
              </w:tc>
            </w:tr>
          </w:tbl>
          <w:p w:rsidR="009A7552" w:rsidRPr="008D4037" w:rsidRDefault="009A7552"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 xml:space="preserve">Dân số hiện trạng năm 2017: khoảng </w:t>
            </w:r>
            <w:r w:rsidR="00670D27" w:rsidRPr="008D4037">
              <w:rPr>
                <w:color w:val="000000" w:themeColor="text1"/>
                <w:sz w:val="28"/>
                <w:szCs w:val="28"/>
              </w:rPr>
              <w:t>2</w:t>
            </w:r>
            <w:r w:rsidRPr="008D4037">
              <w:rPr>
                <w:color w:val="000000" w:themeColor="text1"/>
                <w:sz w:val="28"/>
                <w:szCs w:val="28"/>
              </w:rPr>
              <w:t>00 người.</w:t>
            </w:r>
          </w:p>
          <w:p w:rsidR="009A7552" w:rsidRPr="008D4037" w:rsidRDefault="009A7552" w:rsidP="009376AA">
            <w:pPr>
              <w:widowControl w:val="0"/>
              <w:spacing w:before="240" w:after="60"/>
              <w:ind w:left="176"/>
              <w:jc w:val="both"/>
              <w:rPr>
                <w:b/>
                <w:i/>
                <w:color w:val="000000" w:themeColor="text1"/>
                <w:sz w:val="26"/>
                <w:szCs w:val="26"/>
              </w:rPr>
            </w:pPr>
            <w:r w:rsidRPr="008D4037">
              <w:rPr>
                <w:b/>
                <w:i/>
                <w:color w:val="000000" w:themeColor="text1"/>
                <w:sz w:val="26"/>
                <w:szCs w:val="26"/>
              </w:rPr>
              <w:lastRenderedPageBreak/>
              <w:t>Một số hình ảnh hiện trạng khu đất lập quy hoạc</w:t>
            </w:r>
            <w:bookmarkEnd w:id="37"/>
            <w:r w:rsidRPr="008D4037">
              <w:rPr>
                <w:b/>
                <w:i/>
                <w:color w:val="000000" w:themeColor="text1"/>
                <w:sz w:val="26"/>
                <w:szCs w:val="26"/>
              </w:rPr>
              <w:t>h</w:t>
            </w:r>
          </w:p>
          <w:p w:rsidR="00AB20C4" w:rsidRPr="008D4037" w:rsidRDefault="00AB20C4" w:rsidP="009376AA">
            <w:pPr>
              <w:widowControl w:val="0"/>
              <w:spacing w:before="240" w:after="60"/>
              <w:ind w:left="176"/>
              <w:jc w:val="both"/>
              <w:rPr>
                <w:b/>
                <w:i/>
                <w:color w:val="000000" w:themeColor="text1"/>
                <w:sz w:val="26"/>
                <w:szCs w:val="26"/>
              </w:rPr>
            </w:pPr>
          </w:p>
          <w:p w:rsidR="009A7552" w:rsidRPr="008D4037" w:rsidRDefault="009A7552" w:rsidP="009376AA">
            <w:pPr>
              <w:widowControl w:val="0"/>
              <w:ind w:firstLine="33"/>
              <w:rPr>
                <w:color w:val="000000" w:themeColor="text1"/>
                <w:sz w:val="28"/>
                <w:szCs w:val="28"/>
              </w:rPr>
            </w:pPr>
            <w:r w:rsidRPr="008D4037">
              <w:rPr>
                <w:noProof/>
                <w:color w:val="000000" w:themeColor="text1"/>
                <w:sz w:val="28"/>
                <w:szCs w:val="28"/>
              </w:rPr>
              <w:drawing>
                <wp:inline distT="0" distB="0" distL="0" distR="0" wp14:anchorId="2ED9620D" wp14:editId="6493674F">
                  <wp:extent cx="6043755" cy="3429000"/>
                  <wp:effectExtent l="0" t="0" r="0" b="0"/>
                  <wp:docPr id="29" name="Picture 29" descr="46962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46962348"/>
                          <pic:cNvPicPr>
                            <a:picLocks noChangeAspect="1" noChangeArrowheads="1"/>
                          </pic:cNvPicPr>
                        </pic:nvPicPr>
                        <pic:blipFill>
                          <a:blip r:embed="rId12">
                            <a:extLst>
                              <a:ext uri="{28A0092B-C50C-407E-A947-70E740481C1C}">
                                <a14:useLocalDpi xmlns:a14="http://schemas.microsoft.com/office/drawing/2010/main" val="0"/>
                              </a:ext>
                            </a:extLst>
                          </a:blip>
                          <a:srcRect t="11275" b="13611"/>
                          <a:stretch>
                            <a:fillRect/>
                          </a:stretch>
                        </pic:blipFill>
                        <pic:spPr bwMode="auto">
                          <a:xfrm>
                            <a:off x="0" y="0"/>
                            <a:ext cx="6059144" cy="3437731"/>
                          </a:xfrm>
                          <a:prstGeom prst="rect">
                            <a:avLst/>
                          </a:prstGeom>
                          <a:noFill/>
                          <a:ln>
                            <a:noFill/>
                          </a:ln>
                        </pic:spPr>
                      </pic:pic>
                    </a:graphicData>
                  </a:graphic>
                </wp:inline>
              </w:drawing>
            </w:r>
          </w:p>
          <w:p w:rsidR="009A7552" w:rsidRPr="008D4037" w:rsidRDefault="009A7552" w:rsidP="009376AA">
            <w:pPr>
              <w:widowControl w:val="0"/>
              <w:rPr>
                <w:color w:val="000000" w:themeColor="text1"/>
                <w:sz w:val="28"/>
                <w:szCs w:val="28"/>
              </w:rPr>
            </w:pPr>
          </w:p>
          <w:p w:rsidR="009A7552" w:rsidRPr="008D4037" w:rsidRDefault="009A7552" w:rsidP="009376AA">
            <w:pPr>
              <w:widowControl w:val="0"/>
              <w:spacing w:after="60"/>
              <w:ind w:firstLine="33"/>
              <w:rPr>
                <w:color w:val="000000" w:themeColor="text1"/>
                <w:sz w:val="28"/>
                <w:szCs w:val="28"/>
              </w:rPr>
            </w:pPr>
            <w:r w:rsidRPr="008D4037">
              <w:rPr>
                <w:noProof/>
                <w:color w:val="000000" w:themeColor="text1"/>
                <w:sz w:val="28"/>
                <w:szCs w:val="28"/>
              </w:rPr>
              <w:drawing>
                <wp:inline distT="0" distB="0" distL="0" distR="0" wp14:anchorId="05EF32B2" wp14:editId="447886D8">
                  <wp:extent cx="6022755" cy="3590925"/>
                  <wp:effectExtent l="0" t="0" r="0" b="0"/>
                  <wp:docPr id="28" name="Picture 28" descr="IMG-1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IMG-1476"/>
                          <pic:cNvPicPr>
                            <a:picLocks noChangeAspect="1" noChangeArrowheads="1"/>
                          </pic:cNvPicPr>
                        </pic:nvPicPr>
                        <pic:blipFill>
                          <a:blip r:embed="rId13" cstate="print">
                            <a:extLst>
                              <a:ext uri="{28A0092B-C50C-407E-A947-70E740481C1C}">
                                <a14:useLocalDpi xmlns:a14="http://schemas.microsoft.com/office/drawing/2010/main" val="0"/>
                              </a:ext>
                            </a:extLst>
                          </a:blip>
                          <a:srcRect t="3856" b="16528"/>
                          <a:stretch>
                            <a:fillRect/>
                          </a:stretch>
                        </pic:blipFill>
                        <pic:spPr bwMode="auto">
                          <a:xfrm>
                            <a:off x="0" y="0"/>
                            <a:ext cx="6052734" cy="3608799"/>
                          </a:xfrm>
                          <a:prstGeom prst="rect">
                            <a:avLst/>
                          </a:prstGeom>
                          <a:noFill/>
                          <a:ln>
                            <a:noFill/>
                          </a:ln>
                        </pic:spPr>
                      </pic:pic>
                    </a:graphicData>
                  </a:graphic>
                </wp:inline>
              </w:drawing>
            </w:r>
          </w:p>
          <w:p w:rsidR="009A7552" w:rsidRPr="008D4037" w:rsidRDefault="009A7552" w:rsidP="009376AA">
            <w:pPr>
              <w:widowControl w:val="0"/>
              <w:spacing w:after="60"/>
              <w:ind w:firstLine="1026"/>
              <w:rPr>
                <w:color w:val="000000" w:themeColor="text1"/>
                <w:sz w:val="28"/>
                <w:szCs w:val="28"/>
              </w:rPr>
            </w:pPr>
            <w:r w:rsidRPr="008D4037">
              <w:rPr>
                <w:noProof/>
                <w:color w:val="000000" w:themeColor="text1"/>
                <w:sz w:val="28"/>
                <w:szCs w:val="28"/>
              </w:rPr>
              <w:lastRenderedPageBreak/>
              <w:drawing>
                <wp:inline distT="0" distB="0" distL="0" distR="0" wp14:anchorId="5ED9DE70" wp14:editId="673763F3">
                  <wp:extent cx="5049427" cy="2724785"/>
                  <wp:effectExtent l="0" t="0" r="0" b="0"/>
                  <wp:docPr id="27" name="Picture 27" descr="IMG-1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IMG-1487"/>
                          <pic:cNvPicPr>
                            <a:picLocks noChangeAspect="1" noChangeArrowheads="1"/>
                          </pic:cNvPicPr>
                        </pic:nvPicPr>
                        <pic:blipFill>
                          <a:blip r:embed="rId14" cstate="print">
                            <a:extLst>
                              <a:ext uri="{28A0092B-C50C-407E-A947-70E740481C1C}">
                                <a14:useLocalDpi xmlns:a14="http://schemas.microsoft.com/office/drawing/2010/main" val="0"/>
                              </a:ext>
                            </a:extLst>
                          </a:blip>
                          <a:srcRect b="27864"/>
                          <a:stretch>
                            <a:fillRect/>
                          </a:stretch>
                        </pic:blipFill>
                        <pic:spPr bwMode="auto">
                          <a:xfrm>
                            <a:off x="0" y="0"/>
                            <a:ext cx="5060606" cy="2730818"/>
                          </a:xfrm>
                          <a:prstGeom prst="rect">
                            <a:avLst/>
                          </a:prstGeom>
                          <a:noFill/>
                          <a:ln>
                            <a:noFill/>
                          </a:ln>
                        </pic:spPr>
                      </pic:pic>
                    </a:graphicData>
                  </a:graphic>
                </wp:inline>
              </w:drawing>
            </w:r>
          </w:p>
          <w:p w:rsidR="009A7552" w:rsidRPr="008D4037" w:rsidRDefault="009A7552" w:rsidP="009376AA">
            <w:pPr>
              <w:widowControl w:val="0"/>
              <w:spacing w:after="60"/>
              <w:ind w:firstLine="1026"/>
              <w:jc w:val="both"/>
              <w:rPr>
                <w:color w:val="000000" w:themeColor="text1"/>
                <w:sz w:val="28"/>
                <w:szCs w:val="28"/>
              </w:rPr>
            </w:pPr>
            <w:r w:rsidRPr="008D4037">
              <w:rPr>
                <w:noProof/>
                <w:color w:val="000000" w:themeColor="text1"/>
                <w:sz w:val="28"/>
                <w:szCs w:val="28"/>
              </w:rPr>
              <w:drawing>
                <wp:inline distT="0" distB="0" distL="0" distR="0" wp14:anchorId="53024561" wp14:editId="192C8DDB">
                  <wp:extent cx="5041597" cy="3371519"/>
                  <wp:effectExtent l="0" t="0" r="6985" b="635"/>
                  <wp:docPr id="26" name="Picture 26" descr="21948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2194856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085412" cy="3400820"/>
                          </a:xfrm>
                          <a:prstGeom prst="rect">
                            <a:avLst/>
                          </a:prstGeom>
                          <a:noFill/>
                          <a:ln>
                            <a:noFill/>
                          </a:ln>
                        </pic:spPr>
                      </pic:pic>
                    </a:graphicData>
                  </a:graphic>
                </wp:inline>
              </w:drawing>
            </w:r>
          </w:p>
          <w:p w:rsidR="009A7552" w:rsidRPr="008D4037" w:rsidRDefault="009A7552" w:rsidP="009376AA">
            <w:pPr>
              <w:widowControl w:val="0"/>
              <w:ind w:firstLine="1026"/>
              <w:jc w:val="both"/>
              <w:rPr>
                <w:color w:val="000000" w:themeColor="text1"/>
                <w:sz w:val="28"/>
                <w:szCs w:val="28"/>
              </w:rPr>
            </w:pPr>
            <w:r w:rsidRPr="008D4037">
              <w:rPr>
                <w:noProof/>
                <w:color w:val="000000" w:themeColor="text1"/>
                <w:sz w:val="28"/>
                <w:szCs w:val="28"/>
              </w:rPr>
              <w:drawing>
                <wp:inline distT="0" distB="0" distL="0" distR="0" wp14:anchorId="5D4AC873" wp14:editId="18F8BEF8">
                  <wp:extent cx="5039485" cy="3200400"/>
                  <wp:effectExtent l="0" t="0" r="8890" b="0"/>
                  <wp:docPr id="25" name="Picture 25" descr="IMG-1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IMG-1490"/>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t="3377" b="11947"/>
                          <a:stretch/>
                        </pic:blipFill>
                        <pic:spPr bwMode="auto">
                          <a:xfrm>
                            <a:off x="0" y="0"/>
                            <a:ext cx="5051065" cy="3207754"/>
                          </a:xfrm>
                          <a:prstGeom prst="rect">
                            <a:avLst/>
                          </a:prstGeom>
                          <a:noFill/>
                          <a:ln>
                            <a:noFill/>
                          </a:ln>
                          <a:extLst>
                            <a:ext uri="{53640926-AAD7-44D8-BBD7-CCE9431645EC}">
                              <a14:shadowObscured xmlns:a14="http://schemas.microsoft.com/office/drawing/2010/main"/>
                            </a:ext>
                          </a:extLst>
                        </pic:spPr>
                      </pic:pic>
                    </a:graphicData>
                  </a:graphic>
                </wp:inline>
              </w:drawing>
            </w:r>
          </w:p>
          <w:p w:rsidR="009A7552" w:rsidRPr="008D4037" w:rsidRDefault="009A7552" w:rsidP="009376AA">
            <w:pPr>
              <w:widowControl w:val="0"/>
              <w:jc w:val="both"/>
              <w:rPr>
                <w:color w:val="000000" w:themeColor="text1"/>
                <w:sz w:val="28"/>
                <w:szCs w:val="28"/>
              </w:rPr>
            </w:pPr>
          </w:p>
          <w:p w:rsidR="009A7552" w:rsidRPr="008D4037" w:rsidRDefault="009A7552" w:rsidP="009376AA">
            <w:pPr>
              <w:widowControl w:val="0"/>
              <w:ind w:left="-818" w:firstLine="852"/>
              <w:jc w:val="both"/>
              <w:rPr>
                <w:color w:val="000000" w:themeColor="text1"/>
                <w:sz w:val="28"/>
                <w:szCs w:val="28"/>
              </w:rPr>
            </w:pPr>
          </w:p>
          <w:tbl>
            <w:tblPr>
              <w:tblW w:w="98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51"/>
              <w:gridCol w:w="5051"/>
            </w:tblGrid>
            <w:tr w:rsidR="00814693" w:rsidRPr="008D4037" w:rsidTr="00951936">
              <w:tc>
                <w:tcPr>
                  <w:tcW w:w="5051" w:type="dxa"/>
                  <w:shd w:val="clear" w:color="auto" w:fill="auto"/>
                </w:tcPr>
                <w:p w:rsidR="009A7552" w:rsidRPr="008D4037" w:rsidRDefault="009A7552" w:rsidP="009376AA">
                  <w:pPr>
                    <w:widowControl w:val="0"/>
                    <w:ind w:left="-818" w:firstLine="852"/>
                    <w:jc w:val="both"/>
                    <w:rPr>
                      <w:color w:val="000000" w:themeColor="text1"/>
                      <w:sz w:val="28"/>
                      <w:szCs w:val="28"/>
                    </w:rPr>
                  </w:pPr>
                  <w:r w:rsidRPr="008D4037">
                    <w:rPr>
                      <w:noProof/>
                      <w:color w:val="000000" w:themeColor="text1"/>
                      <w:sz w:val="28"/>
                      <w:szCs w:val="28"/>
                    </w:rPr>
                    <w:drawing>
                      <wp:inline distT="0" distB="0" distL="0" distR="0" wp14:anchorId="19C2E5BF" wp14:editId="64F485F5">
                        <wp:extent cx="3038475" cy="4057650"/>
                        <wp:effectExtent l="0" t="0" r="9525" b="0"/>
                        <wp:docPr id="24" name="Picture 24" descr="IMG-1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IMG-146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038475" cy="4057650"/>
                                </a:xfrm>
                                <a:prstGeom prst="rect">
                                  <a:avLst/>
                                </a:prstGeom>
                                <a:noFill/>
                                <a:ln>
                                  <a:noFill/>
                                </a:ln>
                              </pic:spPr>
                            </pic:pic>
                          </a:graphicData>
                        </a:graphic>
                      </wp:inline>
                    </w:drawing>
                  </w:r>
                </w:p>
              </w:tc>
              <w:tc>
                <w:tcPr>
                  <w:tcW w:w="4769" w:type="dxa"/>
                  <w:shd w:val="clear" w:color="auto" w:fill="auto"/>
                </w:tcPr>
                <w:p w:rsidR="009A7552" w:rsidRPr="008D4037" w:rsidRDefault="009A7552" w:rsidP="009376AA">
                  <w:pPr>
                    <w:widowControl w:val="0"/>
                    <w:ind w:left="-818" w:firstLine="852"/>
                    <w:jc w:val="both"/>
                    <w:rPr>
                      <w:color w:val="000000" w:themeColor="text1"/>
                      <w:sz w:val="28"/>
                      <w:szCs w:val="28"/>
                    </w:rPr>
                  </w:pPr>
                  <w:r w:rsidRPr="008D4037">
                    <w:rPr>
                      <w:noProof/>
                      <w:color w:val="000000" w:themeColor="text1"/>
                      <w:sz w:val="28"/>
                      <w:szCs w:val="28"/>
                    </w:rPr>
                    <w:drawing>
                      <wp:inline distT="0" distB="0" distL="0" distR="0" wp14:anchorId="13C40357" wp14:editId="61C0D355">
                        <wp:extent cx="3038475" cy="4048125"/>
                        <wp:effectExtent l="0" t="0" r="9525" b="9525"/>
                        <wp:docPr id="23" name="Picture 23" descr="IMG-1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IMG-146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038475" cy="4048125"/>
                                </a:xfrm>
                                <a:prstGeom prst="rect">
                                  <a:avLst/>
                                </a:prstGeom>
                                <a:noFill/>
                                <a:ln>
                                  <a:noFill/>
                                </a:ln>
                              </pic:spPr>
                            </pic:pic>
                          </a:graphicData>
                        </a:graphic>
                      </wp:inline>
                    </w:drawing>
                  </w:r>
                </w:p>
                <w:p w:rsidR="009A7552" w:rsidRPr="008D4037" w:rsidRDefault="009A7552" w:rsidP="009376AA">
                  <w:pPr>
                    <w:widowControl w:val="0"/>
                    <w:ind w:left="-818" w:firstLine="852"/>
                    <w:jc w:val="both"/>
                    <w:rPr>
                      <w:color w:val="000000" w:themeColor="text1"/>
                      <w:sz w:val="28"/>
                      <w:szCs w:val="28"/>
                    </w:rPr>
                  </w:pPr>
                </w:p>
              </w:tc>
            </w:tr>
            <w:tr w:rsidR="00814693" w:rsidRPr="008D4037" w:rsidTr="00951936">
              <w:tc>
                <w:tcPr>
                  <w:tcW w:w="5051" w:type="dxa"/>
                  <w:shd w:val="clear" w:color="auto" w:fill="auto"/>
                </w:tcPr>
                <w:p w:rsidR="009A7552" w:rsidRPr="008D4037" w:rsidRDefault="009A7552" w:rsidP="009376AA">
                  <w:pPr>
                    <w:widowControl w:val="0"/>
                    <w:ind w:left="-818" w:firstLine="852"/>
                    <w:jc w:val="both"/>
                    <w:rPr>
                      <w:color w:val="000000" w:themeColor="text1"/>
                      <w:sz w:val="28"/>
                      <w:szCs w:val="28"/>
                    </w:rPr>
                  </w:pPr>
                  <w:r w:rsidRPr="008D4037">
                    <w:rPr>
                      <w:noProof/>
                      <w:color w:val="000000" w:themeColor="text1"/>
                      <w:sz w:val="28"/>
                      <w:szCs w:val="28"/>
                    </w:rPr>
                    <w:drawing>
                      <wp:inline distT="0" distB="0" distL="0" distR="0" wp14:anchorId="3D783C98" wp14:editId="48B96F75">
                        <wp:extent cx="3009900" cy="4010025"/>
                        <wp:effectExtent l="0" t="0" r="0" b="9525"/>
                        <wp:docPr id="22" name="Picture 22" descr="IMG-1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IMG-147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009900" cy="4010025"/>
                                </a:xfrm>
                                <a:prstGeom prst="rect">
                                  <a:avLst/>
                                </a:prstGeom>
                                <a:noFill/>
                                <a:ln>
                                  <a:noFill/>
                                </a:ln>
                              </pic:spPr>
                            </pic:pic>
                          </a:graphicData>
                        </a:graphic>
                      </wp:inline>
                    </w:drawing>
                  </w:r>
                </w:p>
              </w:tc>
              <w:tc>
                <w:tcPr>
                  <w:tcW w:w="4769" w:type="dxa"/>
                  <w:shd w:val="clear" w:color="auto" w:fill="auto"/>
                </w:tcPr>
                <w:p w:rsidR="009A7552" w:rsidRPr="008D4037" w:rsidRDefault="009A7552" w:rsidP="009376AA">
                  <w:pPr>
                    <w:widowControl w:val="0"/>
                    <w:ind w:left="-818" w:firstLine="852"/>
                    <w:jc w:val="both"/>
                    <w:rPr>
                      <w:color w:val="000000" w:themeColor="text1"/>
                      <w:sz w:val="28"/>
                      <w:szCs w:val="28"/>
                    </w:rPr>
                  </w:pPr>
                  <w:r w:rsidRPr="008D4037">
                    <w:rPr>
                      <w:noProof/>
                      <w:color w:val="000000" w:themeColor="text1"/>
                      <w:sz w:val="28"/>
                      <w:szCs w:val="28"/>
                    </w:rPr>
                    <w:drawing>
                      <wp:inline distT="0" distB="0" distL="0" distR="0" wp14:anchorId="0CF5A5FC" wp14:editId="46ED7D27">
                        <wp:extent cx="3009900" cy="4010025"/>
                        <wp:effectExtent l="0" t="0" r="0" b="9525"/>
                        <wp:docPr id="21" name="Picture 21" descr="IMG-1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IMG-147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009900" cy="4010025"/>
                                </a:xfrm>
                                <a:prstGeom prst="rect">
                                  <a:avLst/>
                                </a:prstGeom>
                                <a:noFill/>
                                <a:ln>
                                  <a:noFill/>
                                </a:ln>
                              </pic:spPr>
                            </pic:pic>
                          </a:graphicData>
                        </a:graphic>
                      </wp:inline>
                    </w:drawing>
                  </w:r>
                </w:p>
              </w:tc>
            </w:tr>
            <w:tr w:rsidR="00814693" w:rsidRPr="008D4037" w:rsidTr="00951936">
              <w:tc>
                <w:tcPr>
                  <w:tcW w:w="5051" w:type="dxa"/>
                  <w:shd w:val="clear" w:color="auto" w:fill="auto"/>
                </w:tcPr>
                <w:p w:rsidR="009A7552" w:rsidRPr="008D4037" w:rsidRDefault="009A7552" w:rsidP="009376AA">
                  <w:pPr>
                    <w:widowControl w:val="0"/>
                    <w:ind w:left="-818" w:firstLine="852"/>
                    <w:jc w:val="both"/>
                    <w:rPr>
                      <w:color w:val="000000" w:themeColor="text1"/>
                      <w:sz w:val="28"/>
                      <w:szCs w:val="28"/>
                    </w:rPr>
                  </w:pPr>
                  <w:r w:rsidRPr="008D4037">
                    <w:rPr>
                      <w:noProof/>
                      <w:color w:val="000000" w:themeColor="text1"/>
                      <w:sz w:val="28"/>
                      <w:szCs w:val="28"/>
                    </w:rPr>
                    <w:lastRenderedPageBreak/>
                    <w:drawing>
                      <wp:inline distT="0" distB="0" distL="0" distR="0" wp14:anchorId="1FE71B62" wp14:editId="00124CC2">
                        <wp:extent cx="2914650" cy="3886200"/>
                        <wp:effectExtent l="0" t="0" r="0" b="0"/>
                        <wp:docPr id="20" name="Picture 20" descr="IMG-1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IMG-1478"/>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914650" cy="3886200"/>
                                </a:xfrm>
                                <a:prstGeom prst="rect">
                                  <a:avLst/>
                                </a:prstGeom>
                                <a:noFill/>
                                <a:ln>
                                  <a:noFill/>
                                </a:ln>
                              </pic:spPr>
                            </pic:pic>
                          </a:graphicData>
                        </a:graphic>
                      </wp:inline>
                    </w:drawing>
                  </w:r>
                </w:p>
              </w:tc>
              <w:tc>
                <w:tcPr>
                  <w:tcW w:w="4769" w:type="dxa"/>
                  <w:shd w:val="clear" w:color="auto" w:fill="auto"/>
                </w:tcPr>
                <w:p w:rsidR="009A7552" w:rsidRPr="008D4037" w:rsidRDefault="009A7552" w:rsidP="009376AA">
                  <w:pPr>
                    <w:widowControl w:val="0"/>
                    <w:ind w:left="-818" w:firstLine="852"/>
                    <w:jc w:val="both"/>
                    <w:rPr>
                      <w:color w:val="000000" w:themeColor="text1"/>
                      <w:sz w:val="28"/>
                      <w:szCs w:val="28"/>
                    </w:rPr>
                  </w:pPr>
                  <w:r w:rsidRPr="008D4037">
                    <w:rPr>
                      <w:noProof/>
                      <w:color w:val="000000" w:themeColor="text1"/>
                      <w:sz w:val="28"/>
                      <w:szCs w:val="28"/>
                    </w:rPr>
                    <w:drawing>
                      <wp:inline distT="0" distB="0" distL="0" distR="0" wp14:anchorId="59174CE5" wp14:editId="6DEDE3A7">
                        <wp:extent cx="2924175" cy="3895725"/>
                        <wp:effectExtent l="0" t="0" r="9525" b="9525"/>
                        <wp:docPr id="19" name="Picture 19" descr="IMG-1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IMG-148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924175" cy="3895725"/>
                                </a:xfrm>
                                <a:prstGeom prst="rect">
                                  <a:avLst/>
                                </a:prstGeom>
                                <a:noFill/>
                                <a:ln>
                                  <a:noFill/>
                                </a:ln>
                              </pic:spPr>
                            </pic:pic>
                          </a:graphicData>
                        </a:graphic>
                      </wp:inline>
                    </w:drawing>
                  </w:r>
                </w:p>
                <w:p w:rsidR="009A7552" w:rsidRPr="008D4037" w:rsidRDefault="009A7552" w:rsidP="009376AA">
                  <w:pPr>
                    <w:widowControl w:val="0"/>
                    <w:ind w:left="-818" w:firstLine="852"/>
                    <w:jc w:val="both"/>
                    <w:rPr>
                      <w:color w:val="000000" w:themeColor="text1"/>
                      <w:sz w:val="28"/>
                      <w:szCs w:val="28"/>
                    </w:rPr>
                  </w:pPr>
                </w:p>
              </w:tc>
            </w:tr>
            <w:tr w:rsidR="00814693" w:rsidRPr="008D4037" w:rsidTr="00951936">
              <w:tc>
                <w:tcPr>
                  <w:tcW w:w="5051" w:type="dxa"/>
                  <w:shd w:val="clear" w:color="auto" w:fill="auto"/>
                </w:tcPr>
                <w:p w:rsidR="009A7552" w:rsidRPr="008D4037" w:rsidRDefault="009A7552" w:rsidP="009376AA">
                  <w:pPr>
                    <w:widowControl w:val="0"/>
                    <w:ind w:left="-818" w:firstLine="852"/>
                    <w:jc w:val="both"/>
                    <w:rPr>
                      <w:color w:val="000000" w:themeColor="text1"/>
                      <w:sz w:val="28"/>
                      <w:szCs w:val="28"/>
                    </w:rPr>
                  </w:pPr>
                  <w:r w:rsidRPr="008D4037">
                    <w:rPr>
                      <w:noProof/>
                      <w:color w:val="000000" w:themeColor="text1"/>
                      <w:sz w:val="28"/>
                      <w:szCs w:val="28"/>
                    </w:rPr>
                    <w:drawing>
                      <wp:inline distT="0" distB="0" distL="0" distR="0" wp14:anchorId="5A436BD0" wp14:editId="678BE500">
                        <wp:extent cx="2924175" cy="3895725"/>
                        <wp:effectExtent l="0" t="0" r="9525" b="9525"/>
                        <wp:docPr id="18" name="Picture 18" descr="IMG-1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IMG-1485"/>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924175" cy="3895725"/>
                                </a:xfrm>
                                <a:prstGeom prst="rect">
                                  <a:avLst/>
                                </a:prstGeom>
                                <a:noFill/>
                                <a:ln>
                                  <a:noFill/>
                                </a:ln>
                              </pic:spPr>
                            </pic:pic>
                          </a:graphicData>
                        </a:graphic>
                      </wp:inline>
                    </w:drawing>
                  </w:r>
                </w:p>
              </w:tc>
              <w:tc>
                <w:tcPr>
                  <w:tcW w:w="4769" w:type="dxa"/>
                  <w:shd w:val="clear" w:color="auto" w:fill="auto"/>
                </w:tcPr>
                <w:p w:rsidR="009A7552" w:rsidRPr="008D4037" w:rsidRDefault="009A7552" w:rsidP="009376AA">
                  <w:pPr>
                    <w:widowControl w:val="0"/>
                    <w:ind w:left="-818" w:firstLine="852"/>
                    <w:jc w:val="both"/>
                    <w:rPr>
                      <w:color w:val="000000" w:themeColor="text1"/>
                      <w:sz w:val="28"/>
                      <w:szCs w:val="28"/>
                    </w:rPr>
                  </w:pPr>
                  <w:r w:rsidRPr="008D4037">
                    <w:rPr>
                      <w:noProof/>
                      <w:color w:val="000000" w:themeColor="text1"/>
                      <w:sz w:val="28"/>
                      <w:szCs w:val="28"/>
                    </w:rPr>
                    <w:drawing>
                      <wp:inline distT="0" distB="0" distL="0" distR="0" wp14:anchorId="7CDD140D" wp14:editId="48573BDF">
                        <wp:extent cx="2924175" cy="3895725"/>
                        <wp:effectExtent l="0" t="0" r="9525" b="9525"/>
                        <wp:docPr id="15" name="Picture 15" descr="IMG-1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IMG-1486"/>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924175" cy="3895725"/>
                                </a:xfrm>
                                <a:prstGeom prst="rect">
                                  <a:avLst/>
                                </a:prstGeom>
                                <a:noFill/>
                                <a:ln>
                                  <a:noFill/>
                                </a:ln>
                              </pic:spPr>
                            </pic:pic>
                          </a:graphicData>
                        </a:graphic>
                      </wp:inline>
                    </w:drawing>
                  </w:r>
                </w:p>
              </w:tc>
            </w:tr>
          </w:tbl>
          <w:p w:rsidR="009A7552" w:rsidRPr="008D4037" w:rsidRDefault="009A7552" w:rsidP="009376AA">
            <w:pPr>
              <w:widowControl w:val="0"/>
              <w:ind w:left="-818" w:firstLine="852"/>
              <w:jc w:val="both"/>
              <w:rPr>
                <w:b/>
                <w:i/>
                <w:color w:val="000000" w:themeColor="text1"/>
                <w:sz w:val="28"/>
                <w:szCs w:val="28"/>
              </w:rPr>
            </w:pPr>
          </w:p>
          <w:p w:rsidR="00A11423" w:rsidRPr="008D4037" w:rsidRDefault="00A11423" w:rsidP="009376AA">
            <w:pPr>
              <w:widowControl w:val="0"/>
              <w:jc w:val="both"/>
              <w:rPr>
                <w:b/>
                <w:i/>
                <w:color w:val="000000" w:themeColor="text1"/>
                <w:sz w:val="26"/>
                <w:szCs w:val="26"/>
              </w:rPr>
            </w:pPr>
          </w:p>
          <w:p w:rsidR="00A11423" w:rsidRPr="008D4037" w:rsidRDefault="00A11423" w:rsidP="009376AA">
            <w:pPr>
              <w:widowControl w:val="0"/>
              <w:jc w:val="both"/>
              <w:rPr>
                <w:b/>
                <w:i/>
                <w:color w:val="000000" w:themeColor="text1"/>
                <w:sz w:val="26"/>
                <w:szCs w:val="26"/>
              </w:rPr>
            </w:pPr>
          </w:p>
          <w:p w:rsidR="00A11423" w:rsidRPr="008D4037" w:rsidRDefault="00A11423" w:rsidP="009376AA">
            <w:pPr>
              <w:widowControl w:val="0"/>
              <w:jc w:val="both"/>
              <w:rPr>
                <w:b/>
                <w:i/>
                <w:color w:val="000000" w:themeColor="text1"/>
                <w:sz w:val="26"/>
                <w:szCs w:val="26"/>
              </w:rPr>
            </w:pPr>
          </w:p>
          <w:p w:rsidR="009A7552" w:rsidRPr="008D4037" w:rsidRDefault="009A7552" w:rsidP="009376AA">
            <w:pPr>
              <w:widowControl w:val="0"/>
              <w:jc w:val="both"/>
              <w:rPr>
                <w:b/>
                <w:i/>
                <w:color w:val="000000" w:themeColor="text1"/>
                <w:sz w:val="26"/>
                <w:szCs w:val="26"/>
              </w:rPr>
            </w:pPr>
            <w:r w:rsidRPr="008D4037">
              <w:rPr>
                <w:b/>
                <w:i/>
                <w:color w:val="000000" w:themeColor="text1"/>
                <w:sz w:val="26"/>
                <w:szCs w:val="26"/>
              </w:rPr>
              <w:t>Các công trình ở KCN Long Hậu giáp ranh phía Bắc:</w:t>
            </w:r>
          </w:p>
          <w:p w:rsidR="009A7552" w:rsidRPr="008D4037" w:rsidRDefault="009A7552" w:rsidP="009376AA">
            <w:pPr>
              <w:widowControl w:val="0"/>
              <w:spacing w:before="60" w:after="60"/>
              <w:ind w:firstLine="601"/>
              <w:rPr>
                <w:color w:val="000000" w:themeColor="text1"/>
                <w:sz w:val="28"/>
                <w:szCs w:val="28"/>
              </w:rPr>
            </w:pPr>
            <w:r w:rsidRPr="008D4037">
              <w:rPr>
                <w:noProof/>
                <w:color w:val="000000" w:themeColor="text1"/>
                <w:sz w:val="28"/>
                <w:szCs w:val="28"/>
              </w:rPr>
              <w:lastRenderedPageBreak/>
              <w:drawing>
                <wp:inline distT="0" distB="0" distL="0" distR="0" wp14:anchorId="55A0AB4F" wp14:editId="0FD8D29D">
                  <wp:extent cx="5019675" cy="3324225"/>
                  <wp:effectExtent l="0" t="0" r="9525" b="9525"/>
                  <wp:docPr id="14" name="Picture 14" descr="103346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103346440"/>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019675" cy="3324225"/>
                          </a:xfrm>
                          <a:prstGeom prst="rect">
                            <a:avLst/>
                          </a:prstGeom>
                          <a:noFill/>
                          <a:ln>
                            <a:noFill/>
                          </a:ln>
                        </pic:spPr>
                      </pic:pic>
                    </a:graphicData>
                  </a:graphic>
                </wp:inline>
              </w:drawing>
            </w:r>
          </w:p>
          <w:p w:rsidR="009A7552" w:rsidRPr="008D4037" w:rsidRDefault="009A7552" w:rsidP="009376AA">
            <w:pPr>
              <w:widowControl w:val="0"/>
              <w:spacing w:before="60" w:after="60"/>
              <w:ind w:firstLine="601"/>
              <w:rPr>
                <w:color w:val="000000" w:themeColor="text1"/>
                <w:sz w:val="28"/>
                <w:szCs w:val="28"/>
              </w:rPr>
            </w:pPr>
            <w:r w:rsidRPr="008D4037">
              <w:rPr>
                <w:noProof/>
                <w:color w:val="000000" w:themeColor="text1"/>
                <w:sz w:val="28"/>
                <w:szCs w:val="28"/>
              </w:rPr>
              <w:drawing>
                <wp:inline distT="0" distB="0" distL="0" distR="0" wp14:anchorId="0C148D81" wp14:editId="0B8557BF">
                  <wp:extent cx="5029200" cy="2905125"/>
                  <wp:effectExtent l="0" t="0" r="0" b="9525"/>
                  <wp:docPr id="13" name="Picture 13" descr="103380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10338026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029200" cy="2905125"/>
                          </a:xfrm>
                          <a:prstGeom prst="rect">
                            <a:avLst/>
                          </a:prstGeom>
                          <a:noFill/>
                          <a:ln>
                            <a:noFill/>
                          </a:ln>
                        </pic:spPr>
                      </pic:pic>
                    </a:graphicData>
                  </a:graphic>
                </wp:inline>
              </w:drawing>
            </w:r>
          </w:p>
          <w:p w:rsidR="009A7552" w:rsidRPr="008D4037" w:rsidRDefault="009A7552" w:rsidP="009376AA">
            <w:pPr>
              <w:widowControl w:val="0"/>
              <w:ind w:firstLine="601"/>
              <w:rPr>
                <w:i/>
                <w:color w:val="000000" w:themeColor="text1"/>
                <w:sz w:val="26"/>
                <w:szCs w:val="26"/>
              </w:rPr>
            </w:pPr>
            <w:r w:rsidRPr="008D4037">
              <w:rPr>
                <w:noProof/>
                <w:color w:val="000000" w:themeColor="text1"/>
                <w:sz w:val="28"/>
                <w:szCs w:val="28"/>
              </w:rPr>
              <w:drawing>
                <wp:inline distT="0" distB="0" distL="0" distR="0" wp14:anchorId="1583F19D" wp14:editId="01D8C27F">
                  <wp:extent cx="5029200" cy="3019425"/>
                  <wp:effectExtent l="0" t="0" r="0" b="9525"/>
                  <wp:docPr id="12" name="Picture 12" descr="103380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10338026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029200" cy="3019425"/>
                          </a:xfrm>
                          <a:prstGeom prst="rect">
                            <a:avLst/>
                          </a:prstGeom>
                          <a:noFill/>
                          <a:ln>
                            <a:noFill/>
                          </a:ln>
                        </pic:spPr>
                      </pic:pic>
                    </a:graphicData>
                  </a:graphic>
                </wp:inline>
              </w:drawing>
            </w:r>
          </w:p>
        </w:tc>
      </w:tr>
    </w:tbl>
    <w:p w:rsidR="00CE1A0F" w:rsidRPr="008D4037" w:rsidRDefault="00CE1A0F" w:rsidP="00412FBE">
      <w:pPr>
        <w:pStyle w:val="Heading3"/>
        <w:keepNext w:val="0"/>
        <w:widowControl w:val="0"/>
        <w:numPr>
          <w:ilvl w:val="0"/>
          <w:numId w:val="19"/>
        </w:numPr>
        <w:spacing w:before="120" w:after="120"/>
        <w:ind w:hanging="720"/>
        <w:jc w:val="left"/>
        <w:rPr>
          <w:rFonts w:ascii="Times New Roman" w:hAnsi="Times New Roman"/>
          <w:bCs/>
          <w:iCs/>
          <w:snapToGrid w:val="0"/>
          <w:color w:val="000000" w:themeColor="text1"/>
          <w:sz w:val="28"/>
          <w:szCs w:val="28"/>
        </w:rPr>
      </w:pPr>
      <w:bookmarkStart w:id="38" w:name="_Toc528584743"/>
      <w:r w:rsidRPr="008D4037">
        <w:rPr>
          <w:rFonts w:ascii="Times New Roman" w:hAnsi="Times New Roman"/>
          <w:bCs/>
          <w:iCs/>
          <w:snapToGrid w:val="0"/>
          <w:color w:val="000000" w:themeColor="text1"/>
          <w:sz w:val="28"/>
          <w:szCs w:val="28"/>
        </w:rPr>
        <w:lastRenderedPageBreak/>
        <w:t>Nhận xét, đánh giá chung về tình hình hiện trạng</w:t>
      </w:r>
      <w:bookmarkEnd w:id="38"/>
      <w:r w:rsidRPr="008D4037">
        <w:rPr>
          <w:rFonts w:ascii="Times New Roman" w:hAnsi="Times New Roman"/>
          <w:bCs/>
          <w:iCs/>
          <w:snapToGrid w:val="0"/>
          <w:color w:val="000000" w:themeColor="text1"/>
          <w:sz w:val="28"/>
          <w:szCs w:val="28"/>
        </w:rPr>
        <w:t xml:space="preserve"> </w:t>
      </w:r>
    </w:p>
    <w:p w:rsidR="00B44FE5" w:rsidRPr="008D4037" w:rsidRDefault="00CE1A0F"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 xml:space="preserve">Khu vực lập dự án hiện nay </w:t>
      </w:r>
      <w:r w:rsidR="009A7552" w:rsidRPr="008D4037">
        <w:rPr>
          <w:color w:val="000000" w:themeColor="text1"/>
          <w:sz w:val="28"/>
          <w:szCs w:val="28"/>
        </w:rPr>
        <w:t xml:space="preserve">phần lớn là đất trống, </w:t>
      </w:r>
      <w:r w:rsidRPr="008D4037">
        <w:rPr>
          <w:color w:val="000000" w:themeColor="text1"/>
          <w:sz w:val="28"/>
          <w:szCs w:val="28"/>
        </w:rPr>
        <w:t>dân cư</w:t>
      </w:r>
      <w:r w:rsidR="00883906" w:rsidRPr="008D4037">
        <w:rPr>
          <w:color w:val="000000" w:themeColor="text1"/>
          <w:sz w:val="28"/>
          <w:szCs w:val="28"/>
        </w:rPr>
        <w:t xml:space="preserve"> sinh sống</w:t>
      </w:r>
      <w:r w:rsidR="009A7552" w:rsidRPr="008D4037">
        <w:rPr>
          <w:color w:val="000000" w:themeColor="text1"/>
          <w:sz w:val="28"/>
          <w:szCs w:val="28"/>
        </w:rPr>
        <w:t xml:space="preserve"> thưa thớt, chủ yếu bám theo tuyến đường giáp Khu dân cư và công nghiệp Long Hậu.</w:t>
      </w:r>
      <w:r w:rsidR="00B44FE5" w:rsidRPr="008D4037">
        <w:rPr>
          <w:color w:val="000000" w:themeColor="text1"/>
          <w:sz w:val="28"/>
          <w:szCs w:val="28"/>
        </w:rPr>
        <w:t xml:space="preserve"> </w:t>
      </w:r>
    </w:p>
    <w:p w:rsidR="0015509C" w:rsidRPr="008D4037" w:rsidRDefault="009A7552" w:rsidP="00412FBE">
      <w:pPr>
        <w:pStyle w:val="BodyText3"/>
        <w:widowControl w:val="0"/>
        <w:numPr>
          <w:ilvl w:val="0"/>
          <w:numId w:val="5"/>
        </w:numPr>
        <w:tabs>
          <w:tab w:val="clear" w:pos="1440"/>
          <w:tab w:val="left" w:pos="3686"/>
        </w:tabs>
        <w:spacing w:before="80" w:after="80"/>
        <w:ind w:left="532" w:hanging="446"/>
        <w:jc w:val="both"/>
        <w:rPr>
          <w:b/>
          <w:i/>
          <w:noProof/>
          <w:color w:val="000000" w:themeColor="text1"/>
          <w:sz w:val="28"/>
          <w:szCs w:val="28"/>
        </w:rPr>
      </w:pPr>
      <w:r w:rsidRPr="008D4037">
        <w:rPr>
          <w:color w:val="000000" w:themeColor="text1"/>
          <w:sz w:val="28"/>
          <w:szCs w:val="28"/>
        </w:rPr>
        <w:t>Vị trí của khu đất thuộc Khu đô thị Long Hậu, giáp ranh huyện Nhà Bè- khu công nghiệp Hiệp Phước - TPHCM, có giao thông tiếp cận rất thuận lợi, cách trung tâm Phú Mỹ Hưng khoảng</w:t>
      </w:r>
      <w:r w:rsidR="000F4788" w:rsidRPr="008D4037">
        <w:rPr>
          <w:color w:val="000000" w:themeColor="text1"/>
          <w:sz w:val="28"/>
          <w:szCs w:val="28"/>
        </w:rPr>
        <w:t xml:space="preserve"> 15km đường chim bay (</w:t>
      </w:r>
      <w:r w:rsidR="00747E52" w:rsidRPr="008D4037">
        <w:rPr>
          <w:color w:val="000000" w:themeColor="text1"/>
          <w:sz w:val="28"/>
          <w:szCs w:val="28"/>
        </w:rPr>
        <w:t>từ ngã tư Nguyễn Hữu Thọ - Nguyễn Văn Linh, theo đường Nguyễn Hữu Thọ đi về phía Nhà Bè khoảng 15km là tới khu đất</w:t>
      </w:r>
      <w:r w:rsidR="000F4788" w:rsidRPr="008D4037">
        <w:rPr>
          <w:color w:val="000000" w:themeColor="text1"/>
          <w:sz w:val="28"/>
          <w:szCs w:val="28"/>
        </w:rPr>
        <w:t>)</w:t>
      </w:r>
      <w:r w:rsidR="00747E52" w:rsidRPr="008D4037">
        <w:rPr>
          <w:color w:val="000000" w:themeColor="text1"/>
          <w:sz w:val="28"/>
          <w:szCs w:val="28"/>
        </w:rPr>
        <w:t>.</w:t>
      </w:r>
      <w:r w:rsidR="00C83C9A" w:rsidRPr="008D4037">
        <w:rPr>
          <w:b/>
          <w:i/>
          <w:noProof/>
          <w:color w:val="000000" w:themeColor="text1"/>
          <w:sz w:val="28"/>
          <w:szCs w:val="28"/>
        </w:rPr>
        <w:t xml:space="preserve">  </w:t>
      </w:r>
    </w:p>
    <w:p w:rsidR="00CE1A0F" w:rsidRPr="008D4037" w:rsidRDefault="00E3210D" w:rsidP="00412FBE">
      <w:pPr>
        <w:pStyle w:val="Heading1"/>
        <w:keepNext w:val="0"/>
        <w:widowControl w:val="0"/>
        <w:numPr>
          <w:ilvl w:val="0"/>
          <w:numId w:val="17"/>
        </w:numPr>
        <w:spacing w:before="240" w:after="120"/>
        <w:ind w:left="567" w:hanging="142"/>
        <w:rPr>
          <w:rFonts w:ascii="Times New Roman" w:hAnsi="Times New Roman"/>
          <w:b/>
          <w:bCs/>
          <w:color w:val="000000" w:themeColor="text1"/>
          <w:szCs w:val="28"/>
        </w:rPr>
      </w:pPr>
      <w:bookmarkStart w:id="39" w:name="_Toc528584744"/>
      <w:r w:rsidRPr="008D4037">
        <w:rPr>
          <w:rFonts w:ascii="Times New Roman" w:hAnsi="Times New Roman"/>
          <w:b/>
          <w:bCs/>
          <w:color w:val="000000" w:themeColor="text1"/>
          <w:szCs w:val="28"/>
        </w:rPr>
        <w:t>ĐỊNH HƯỚNG PHÁT TRIỂN QUY HOẠCH</w:t>
      </w:r>
      <w:bookmarkEnd w:id="39"/>
      <w:r w:rsidR="00477B96" w:rsidRPr="008D4037">
        <w:rPr>
          <w:rFonts w:ascii="Times New Roman" w:hAnsi="Times New Roman"/>
          <w:b/>
          <w:bCs/>
          <w:color w:val="000000" w:themeColor="text1"/>
          <w:szCs w:val="28"/>
        </w:rPr>
        <w:t xml:space="preserve"> </w:t>
      </w:r>
    </w:p>
    <w:p w:rsidR="00CE1A0F" w:rsidRPr="008D4037" w:rsidRDefault="00CE1A0F" w:rsidP="00412FBE">
      <w:pPr>
        <w:pStyle w:val="ListParagraph"/>
        <w:widowControl w:val="0"/>
        <w:numPr>
          <w:ilvl w:val="0"/>
          <w:numId w:val="7"/>
        </w:numPr>
        <w:spacing w:before="120" w:after="120"/>
        <w:ind w:left="630" w:hanging="630"/>
        <w:contextualSpacing w:val="0"/>
        <w:jc w:val="both"/>
        <w:outlineLvl w:val="1"/>
        <w:rPr>
          <w:b/>
          <w:bCs/>
          <w:snapToGrid w:val="0"/>
          <w:color w:val="000000" w:themeColor="text1"/>
          <w:sz w:val="28"/>
          <w:szCs w:val="28"/>
        </w:rPr>
      </w:pPr>
      <w:bookmarkStart w:id="40" w:name="_Toc528584745"/>
      <w:r w:rsidRPr="008D4037">
        <w:rPr>
          <w:b/>
          <w:bCs/>
          <w:snapToGrid w:val="0"/>
          <w:color w:val="000000" w:themeColor="text1"/>
          <w:sz w:val="28"/>
          <w:szCs w:val="28"/>
        </w:rPr>
        <w:t xml:space="preserve">Định hướng phát triển </w:t>
      </w:r>
      <w:r w:rsidR="000F4788" w:rsidRPr="008D4037">
        <w:rPr>
          <w:b/>
          <w:color w:val="000000" w:themeColor="text1"/>
          <w:sz w:val="28"/>
          <w:szCs w:val="28"/>
        </w:rPr>
        <w:t>Khu đô thị Long Hậu</w:t>
      </w:r>
      <w:bookmarkEnd w:id="40"/>
    </w:p>
    <w:p w:rsidR="000F4788" w:rsidRPr="008D4037" w:rsidRDefault="000F4788" w:rsidP="00412FBE">
      <w:pPr>
        <w:pStyle w:val="BodyTextIndent2"/>
        <w:widowControl w:val="0"/>
        <w:numPr>
          <w:ilvl w:val="0"/>
          <w:numId w:val="25"/>
        </w:numPr>
        <w:tabs>
          <w:tab w:val="clear" w:pos="1353"/>
        </w:tabs>
        <w:spacing w:after="120"/>
        <w:ind w:left="851" w:hanging="851"/>
        <w:outlineLvl w:val="2"/>
        <w:rPr>
          <w:rFonts w:ascii="Times New Roman" w:hAnsi="Times New Roman"/>
          <w:b/>
          <w:bCs/>
          <w:color w:val="000000" w:themeColor="text1"/>
          <w:sz w:val="28"/>
          <w:szCs w:val="28"/>
        </w:rPr>
      </w:pPr>
      <w:bookmarkStart w:id="41" w:name="_Toc528584746"/>
      <w:r w:rsidRPr="008D4037">
        <w:rPr>
          <w:rFonts w:ascii="Times New Roman" w:hAnsi="Times New Roman"/>
          <w:b/>
          <w:bCs/>
          <w:color w:val="000000" w:themeColor="text1"/>
          <w:sz w:val="28"/>
          <w:szCs w:val="28"/>
        </w:rPr>
        <w:t>Quan hệ liên vùng hình thành phát triển</w:t>
      </w:r>
      <w:bookmarkEnd w:id="41"/>
    </w:p>
    <w:p w:rsidR="000F4788" w:rsidRPr="008D4037" w:rsidRDefault="000F4788"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 xml:space="preserve">Khu đô thị Long Hậu nằm trong vùng kinh tế trọng điểm của tỉnh và cũng là vùng kinh tế trọng điểm phía </w:t>
      </w:r>
      <w:smartTag w:uri="urn:schemas-microsoft-com:office:smarttags" w:element="place">
        <w:smartTag w:uri="urn:schemas-microsoft-com:office:smarttags" w:element="country-region">
          <w:r w:rsidRPr="008D4037">
            <w:rPr>
              <w:color w:val="000000" w:themeColor="text1"/>
              <w:sz w:val="28"/>
              <w:szCs w:val="28"/>
            </w:rPr>
            <w:t>Nam</w:t>
          </w:r>
        </w:smartTag>
      </w:smartTag>
      <w:r w:rsidRPr="008D4037">
        <w:rPr>
          <w:color w:val="000000" w:themeColor="text1"/>
          <w:sz w:val="28"/>
          <w:szCs w:val="28"/>
        </w:rPr>
        <w:t xml:space="preserve">. </w:t>
      </w:r>
    </w:p>
    <w:p w:rsidR="000F4788" w:rsidRPr="008D4037" w:rsidRDefault="000F4788"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Là một đô thị sẽ hình thành trên cơ sở phát triển thương mại, dịch vụ, văn hóa, thể dục thể thao, sinh thái và công nghiệp.</w:t>
      </w:r>
    </w:p>
    <w:p w:rsidR="000F4788" w:rsidRPr="008D4037" w:rsidRDefault="000F4788"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Khu đô thị có mối quan hệ giao thông bộ và thủy thuận lợi nằm trên trục Hương lộ 12 liên vùng giữa huyện Nhà Bè – thành phố Hồ Chí Minh và các xã phía Đông Bắc huyện Cần Giuộc, đường Tân Tập – Long Hậu tương lai dẫn ra Hương lộ 19 đến bến cảng Tân Tập rất thuận tiện. Ngoài ra khu vực phía Tây giáp sông Cần Giuộc rất thuận lợi về giao thông thủy dẫn ra sông Soài Rạp.</w:t>
      </w:r>
    </w:p>
    <w:p w:rsidR="000F4788" w:rsidRPr="008D4037" w:rsidRDefault="000F4788"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 xml:space="preserve">Khu vực tương lai sẽ là trung tâm kinh tế - chính trị - văn hóa của huyện có xu hướng phát triển thành đô thị lớn – đô thị loại 3 (cấp thành phố) và từ đó nó ảnh hưởng rất lớn đến sự phát triển của tỉnh Long An. </w:t>
      </w:r>
    </w:p>
    <w:p w:rsidR="000F4788" w:rsidRPr="008D4037" w:rsidRDefault="000F4788" w:rsidP="00412FBE">
      <w:pPr>
        <w:pStyle w:val="BodyTextIndent2"/>
        <w:widowControl w:val="0"/>
        <w:numPr>
          <w:ilvl w:val="0"/>
          <w:numId w:val="25"/>
        </w:numPr>
        <w:tabs>
          <w:tab w:val="clear" w:pos="1353"/>
        </w:tabs>
        <w:spacing w:after="120"/>
        <w:ind w:left="851" w:hanging="851"/>
        <w:outlineLvl w:val="2"/>
        <w:rPr>
          <w:rFonts w:ascii="Times New Roman" w:hAnsi="Times New Roman"/>
          <w:b/>
          <w:bCs/>
          <w:color w:val="000000" w:themeColor="text1"/>
          <w:sz w:val="28"/>
          <w:szCs w:val="28"/>
        </w:rPr>
      </w:pPr>
      <w:bookmarkStart w:id="42" w:name="_Toc528584747"/>
      <w:r w:rsidRPr="008D4037">
        <w:rPr>
          <w:rFonts w:ascii="Times New Roman" w:hAnsi="Times New Roman"/>
          <w:b/>
          <w:bCs/>
          <w:color w:val="000000" w:themeColor="text1"/>
          <w:sz w:val="28"/>
          <w:szCs w:val="28"/>
        </w:rPr>
        <w:t>Phát triển thương mại - dịch vụ - công nghiệp</w:t>
      </w:r>
      <w:bookmarkEnd w:id="42"/>
    </w:p>
    <w:p w:rsidR="000F4788" w:rsidRPr="008D4037" w:rsidRDefault="000F4788"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Phát triển các ngành thương mại - dịch vụ có khả năng phát triển tại đô thị như các ngành thuộc quản lý hành chánh, trật tự an ninh, bảo vệ pháp luật, giáo dục, y tế, văn hóa, thể dục thể thao, các ngành thương mại - dịch vụ ăn uống, giải trí công cộng…; các ngành tài chính, ngân hàng, thông tin liên lạc.</w:t>
      </w:r>
    </w:p>
    <w:p w:rsidR="000F4788" w:rsidRPr="008D4037" w:rsidRDefault="000F4788"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Phát triển công nghiệp trên cơ sở phát triển đồng bộ các ngành nghề tạo điều kiện thu hút các nhà đầu tư trong và ngoài nước góp phần tạo bước chuyển biến về kinh tế xã hội của huyện và tỉnh theo định hướng công nghiệp hóa, hiện đại hóa đất nước.</w:t>
      </w:r>
    </w:p>
    <w:p w:rsidR="00CE1A0F" w:rsidRPr="008D4037" w:rsidRDefault="00CE1A0F" w:rsidP="00412FBE">
      <w:pPr>
        <w:pStyle w:val="ListParagraph"/>
        <w:widowControl w:val="0"/>
        <w:numPr>
          <w:ilvl w:val="0"/>
          <w:numId w:val="7"/>
        </w:numPr>
        <w:spacing w:before="120" w:after="120"/>
        <w:ind w:left="720" w:hanging="720"/>
        <w:contextualSpacing w:val="0"/>
        <w:jc w:val="both"/>
        <w:outlineLvl w:val="1"/>
        <w:rPr>
          <w:b/>
          <w:bCs/>
          <w:snapToGrid w:val="0"/>
          <w:color w:val="000000" w:themeColor="text1"/>
          <w:sz w:val="28"/>
          <w:szCs w:val="28"/>
        </w:rPr>
      </w:pPr>
      <w:bookmarkStart w:id="43" w:name="_Toc528584748"/>
      <w:r w:rsidRPr="008D4037">
        <w:rPr>
          <w:b/>
          <w:bCs/>
          <w:snapToGrid w:val="0"/>
          <w:color w:val="000000" w:themeColor="text1"/>
          <w:sz w:val="28"/>
          <w:szCs w:val="28"/>
        </w:rPr>
        <w:t xml:space="preserve">Vị trí </w:t>
      </w:r>
      <w:r w:rsidR="009D4EF5" w:rsidRPr="008D4037">
        <w:rPr>
          <w:b/>
          <w:bCs/>
          <w:snapToGrid w:val="0"/>
          <w:color w:val="000000" w:themeColor="text1"/>
          <w:sz w:val="28"/>
          <w:szCs w:val="28"/>
        </w:rPr>
        <w:t xml:space="preserve">Khu </w:t>
      </w:r>
      <w:r w:rsidR="00EB2468" w:rsidRPr="008D4037">
        <w:rPr>
          <w:b/>
          <w:bCs/>
          <w:snapToGrid w:val="0"/>
          <w:color w:val="000000" w:themeColor="text1"/>
          <w:sz w:val="28"/>
          <w:szCs w:val="28"/>
        </w:rPr>
        <w:t>dân cư An Long-Nam Sài Gòn</w:t>
      </w:r>
      <w:bookmarkEnd w:id="43"/>
    </w:p>
    <w:p w:rsidR="000F4788" w:rsidRPr="008D4037" w:rsidRDefault="000F4788"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 xml:space="preserve">Vị trí của khu đất thuộc Khu đô thị Long Hậu, giáp ranh huyện Nhà Bè- khu công nghiệp Hiệp Phước - TPHCM, có giao thông tiếp cận rất thuận lợi, cách trung tâm Phú Mỹ Hưng khoảng 15km đường chim bay (từ ngã tư Nguyễn Hữu Thọ - Nguyễn Văn Linh, theo đường Nguyễn Hữu Thọ đi về phía Nhà Bè khoảng 15km là tới khu đất).  </w:t>
      </w:r>
    </w:p>
    <w:p w:rsidR="00CE1A0F" w:rsidRPr="008D4037" w:rsidRDefault="000F4788" w:rsidP="00412FBE">
      <w:pPr>
        <w:pStyle w:val="ListParagraph"/>
        <w:widowControl w:val="0"/>
        <w:numPr>
          <w:ilvl w:val="0"/>
          <w:numId w:val="7"/>
        </w:numPr>
        <w:spacing w:before="120" w:after="120"/>
        <w:ind w:left="720" w:hanging="720"/>
        <w:contextualSpacing w:val="0"/>
        <w:jc w:val="both"/>
        <w:outlineLvl w:val="1"/>
        <w:rPr>
          <w:b/>
          <w:bCs/>
          <w:snapToGrid w:val="0"/>
          <w:color w:val="000000" w:themeColor="text1"/>
          <w:sz w:val="28"/>
          <w:szCs w:val="28"/>
        </w:rPr>
      </w:pPr>
      <w:bookmarkStart w:id="44" w:name="_Toc528584749"/>
      <w:r w:rsidRPr="008D4037">
        <w:rPr>
          <w:b/>
          <w:bCs/>
          <w:snapToGrid w:val="0"/>
          <w:color w:val="000000" w:themeColor="text1"/>
          <w:sz w:val="28"/>
          <w:szCs w:val="28"/>
        </w:rPr>
        <w:t>Q</w:t>
      </w:r>
      <w:r w:rsidR="00CE1A0F" w:rsidRPr="008D4037">
        <w:rPr>
          <w:b/>
          <w:bCs/>
          <w:snapToGrid w:val="0"/>
          <w:color w:val="000000" w:themeColor="text1"/>
          <w:sz w:val="28"/>
          <w:szCs w:val="28"/>
        </w:rPr>
        <w:t xml:space="preserve">uy mô </w:t>
      </w:r>
      <w:r w:rsidRPr="008D4037">
        <w:rPr>
          <w:b/>
          <w:bCs/>
          <w:snapToGrid w:val="0"/>
          <w:color w:val="000000" w:themeColor="text1"/>
          <w:sz w:val="28"/>
          <w:szCs w:val="28"/>
        </w:rPr>
        <w:t>dân số dự kiến</w:t>
      </w:r>
      <w:bookmarkEnd w:id="44"/>
    </w:p>
    <w:p w:rsidR="000F4788" w:rsidRPr="008D4037" w:rsidRDefault="000F4788"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lastRenderedPageBreak/>
        <w:t xml:space="preserve">Quy mô dân số hiện trạng: có khoảng 50 hộ dân sinh sống, khoảng </w:t>
      </w:r>
      <w:r w:rsidR="00A11423" w:rsidRPr="008D4037">
        <w:rPr>
          <w:color w:val="000000" w:themeColor="text1"/>
          <w:sz w:val="28"/>
          <w:szCs w:val="28"/>
        </w:rPr>
        <w:t>2</w:t>
      </w:r>
      <w:r w:rsidRPr="008D4037">
        <w:rPr>
          <w:color w:val="000000" w:themeColor="text1"/>
          <w:sz w:val="28"/>
          <w:szCs w:val="28"/>
        </w:rPr>
        <w:t>00 người.</w:t>
      </w:r>
    </w:p>
    <w:p w:rsidR="000F4788" w:rsidRPr="008D4037" w:rsidRDefault="000F4788"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Dự báo dân số trong khu vực đến năm 2025: khoảng 2</w:t>
      </w:r>
      <w:r w:rsidR="00A11423" w:rsidRPr="008D4037">
        <w:rPr>
          <w:color w:val="000000" w:themeColor="text1"/>
          <w:sz w:val="28"/>
          <w:szCs w:val="28"/>
        </w:rPr>
        <w:t>5</w:t>
      </w:r>
      <w:r w:rsidRPr="008D4037">
        <w:rPr>
          <w:color w:val="000000" w:themeColor="text1"/>
          <w:sz w:val="28"/>
          <w:szCs w:val="28"/>
        </w:rPr>
        <w:t>.000 người, được tính toán trên cơ sở các chức năng đã được định hướng nhằm khai thác hiệu quả quỹ đất và bảo vệ môi trường.</w:t>
      </w:r>
    </w:p>
    <w:tbl>
      <w:tblPr>
        <w:tblW w:w="7371" w:type="dxa"/>
        <w:tblInd w:w="709" w:type="dxa"/>
        <w:tblLook w:val="04A0" w:firstRow="1" w:lastRow="0" w:firstColumn="1" w:lastColumn="0" w:noHBand="0" w:noVBand="1"/>
      </w:tblPr>
      <w:tblGrid>
        <w:gridCol w:w="709"/>
        <w:gridCol w:w="2720"/>
        <w:gridCol w:w="960"/>
        <w:gridCol w:w="1423"/>
        <w:gridCol w:w="1559"/>
      </w:tblGrid>
      <w:tr w:rsidR="00814693" w:rsidRPr="008D4037" w:rsidTr="007A3C1C">
        <w:trPr>
          <w:trHeight w:val="306"/>
        </w:trPr>
        <w:tc>
          <w:tcPr>
            <w:tcW w:w="7371" w:type="dxa"/>
            <w:gridSpan w:val="5"/>
            <w:tcBorders>
              <w:top w:val="nil"/>
              <w:left w:val="nil"/>
              <w:bottom w:val="nil"/>
              <w:right w:val="nil"/>
            </w:tcBorders>
            <w:shd w:val="clear" w:color="auto" w:fill="auto"/>
            <w:noWrap/>
            <w:vAlign w:val="bottom"/>
            <w:hideMark/>
          </w:tcPr>
          <w:p w:rsidR="009376AA" w:rsidRPr="008D4037" w:rsidRDefault="009376AA" w:rsidP="009376AA">
            <w:pPr>
              <w:widowControl w:val="0"/>
              <w:rPr>
                <w:color w:val="000000" w:themeColor="text1"/>
                <w:sz w:val="20"/>
                <w:szCs w:val="20"/>
              </w:rPr>
            </w:pPr>
            <w:r w:rsidRPr="008D4037">
              <w:rPr>
                <w:b/>
                <w:bCs/>
                <w:color w:val="000000" w:themeColor="text1"/>
                <w:sz w:val="26"/>
                <w:szCs w:val="26"/>
              </w:rPr>
              <w:t>QUY MÔ DÂN SỐ DỰ KIẾN</w:t>
            </w:r>
          </w:p>
        </w:tc>
      </w:tr>
      <w:tr w:rsidR="00814693" w:rsidRPr="008D4037" w:rsidTr="004E7F68">
        <w:trPr>
          <w:trHeight w:val="506"/>
        </w:trPr>
        <w:tc>
          <w:tcPr>
            <w:tcW w:w="709" w:type="dxa"/>
            <w:tcBorders>
              <w:top w:val="single" w:sz="4" w:space="0" w:color="auto"/>
              <w:left w:val="single" w:sz="4" w:space="0" w:color="auto"/>
              <w:bottom w:val="single" w:sz="4" w:space="0" w:color="auto"/>
              <w:right w:val="single" w:sz="4" w:space="0" w:color="auto"/>
            </w:tcBorders>
            <w:shd w:val="clear" w:color="000000" w:fill="CCECFF"/>
            <w:hideMark/>
          </w:tcPr>
          <w:p w:rsidR="004E7F68" w:rsidRPr="008D4037" w:rsidRDefault="009376AA" w:rsidP="009376AA">
            <w:pPr>
              <w:widowControl w:val="0"/>
              <w:jc w:val="center"/>
              <w:rPr>
                <w:b/>
                <w:bCs/>
                <w:color w:val="000000" w:themeColor="text1"/>
                <w:sz w:val="26"/>
                <w:szCs w:val="26"/>
              </w:rPr>
            </w:pPr>
            <w:r w:rsidRPr="008D4037">
              <w:rPr>
                <w:b/>
                <w:bCs/>
                <w:color w:val="000000" w:themeColor="text1"/>
                <w:sz w:val="26"/>
                <w:szCs w:val="26"/>
              </w:rPr>
              <w:t>Stt</w:t>
            </w:r>
          </w:p>
        </w:tc>
        <w:tc>
          <w:tcPr>
            <w:tcW w:w="2720" w:type="dxa"/>
            <w:tcBorders>
              <w:top w:val="single" w:sz="4" w:space="0" w:color="auto"/>
              <w:left w:val="nil"/>
              <w:bottom w:val="single" w:sz="4" w:space="0" w:color="auto"/>
              <w:right w:val="single" w:sz="4" w:space="0" w:color="auto"/>
            </w:tcBorders>
            <w:shd w:val="clear" w:color="000000" w:fill="CCECFF"/>
            <w:hideMark/>
          </w:tcPr>
          <w:p w:rsidR="004E7F68" w:rsidRPr="008D4037" w:rsidRDefault="009376AA" w:rsidP="009376AA">
            <w:pPr>
              <w:widowControl w:val="0"/>
              <w:rPr>
                <w:b/>
                <w:bCs/>
                <w:color w:val="000000" w:themeColor="text1"/>
                <w:sz w:val="26"/>
                <w:szCs w:val="26"/>
              </w:rPr>
            </w:pPr>
            <w:r w:rsidRPr="008D4037">
              <w:rPr>
                <w:b/>
                <w:bCs/>
                <w:color w:val="000000" w:themeColor="text1"/>
                <w:sz w:val="26"/>
                <w:szCs w:val="26"/>
              </w:rPr>
              <w:t>Khu chức năng</w:t>
            </w:r>
          </w:p>
        </w:tc>
        <w:tc>
          <w:tcPr>
            <w:tcW w:w="960" w:type="dxa"/>
            <w:tcBorders>
              <w:top w:val="single" w:sz="4" w:space="0" w:color="auto"/>
              <w:left w:val="nil"/>
              <w:bottom w:val="single" w:sz="4" w:space="0" w:color="auto"/>
              <w:right w:val="single" w:sz="4" w:space="0" w:color="auto"/>
            </w:tcBorders>
            <w:shd w:val="clear" w:color="000000" w:fill="CCECFF"/>
            <w:hideMark/>
          </w:tcPr>
          <w:p w:rsidR="004E7F68" w:rsidRPr="008D4037" w:rsidRDefault="009376AA" w:rsidP="009376AA">
            <w:pPr>
              <w:widowControl w:val="0"/>
              <w:jc w:val="center"/>
              <w:rPr>
                <w:b/>
                <w:bCs/>
                <w:color w:val="000000" w:themeColor="text1"/>
                <w:sz w:val="26"/>
                <w:szCs w:val="26"/>
              </w:rPr>
            </w:pPr>
            <w:r w:rsidRPr="008D4037">
              <w:rPr>
                <w:b/>
                <w:bCs/>
                <w:color w:val="000000" w:themeColor="text1"/>
                <w:sz w:val="26"/>
                <w:szCs w:val="26"/>
              </w:rPr>
              <w:t>Ký hiệu</w:t>
            </w:r>
          </w:p>
        </w:tc>
        <w:tc>
          <w:tcPr>
            <w:tcW w:w="1423" w:type="dxa"/>
            <w:tcBorders>
              <w:top w:val="single" w:sz="4" w:space="0" w:color="auto"/>
              <w:left w:val="nil"/>
              <w:bottom w:val="single" w:sz="4" w:space="0" w:color="auto"/>
              <w:right w:val="single" w:sz="4" w:space="0" w:color="auto"/>
            </w:tcBorders>
            <w:shd w:val="clear" w:color="000000" w:fill="CCECFF"/>
            <w:hideMark/>
          </w:tcPr>
          <w:p w:rsidR="004E7F68" w:rsidRPr="008D4037" w:rsidRDefault="009376AA" w:rsidP="009376AA">
            <w:pPr>
              <w:widowControl w:val="0"/>
              <w:rPr>
                <w:b/>
                <w:bCs/>
                <w:color w:val="000000" w:themeColor="text1"/>
                <w:sz w:val="26"/>
                <w:szCs w:val="26"/>
              </w:rPr>
            </w:pPr>
            <w:r w:rsidRPr="008D4037">
              <w:rPr>
                <w:b/>
                <w:bCs/>
                <w:color w:val="000000" w:themeColor="text1"/>
                <w:sz w:val="26"/>
                <w:szCs w:val="26"/>
              </w:rPr>
              <w:t>Số căn hộ dự kiến</w:t>
            </w:r>
          </w:p>
        </w:tc>
        <w:tc>
          <w:tcPr>
            <w:tcW w:w="1559" w:type="dxa"/>
            <w:tcBorders>
              <w:top w:val="single" w:sz="4" w:space="0" w:color="auto"/>
              <w:left w:val="nil"/>
              <w:bottom w:val="single" w:sz="4" w:space="0" w:color="auto"/>
              <w:right w:val="single" w:sz="4" w:space="0" w:color="auto"/>
            </w:tcBorders>
            <w:shd w:val="clear" w:color="000000" w:fill="CCECFF"/>
            <w:hideMark/>
          </w:tcPr>
          <w:p w:rsidR="004E7F68" w:rsidRPr="008D4037" w:rsidRDefault="009376AA" w:rsidP="009376AA">
            <w:pPr>
              <w:widowControl w:val="0"/>
              <w:rPr>
                <w:b/>
                <w:bCs/>
                <w:color w:val="000000" w:themeColor="text1"/>
                <w:sz w:val="26"/>
                <w:szCs w:val="26"/>
              </w:rPr>
            </w:pPr>
            <w:r w:rsidRPr="008D4037">
              <w:rPr>
                <w:b/>
                <w:bCs/>
                <w:color w:val="000000" w:themeColor="text1"/>
                <w:sz w:val="26"/>
                <w:szCs w:val="26"/>
              </w:rPr>
              <w:t>Dân số dự kiến</w:t>
            </w:r>
          </w:p>
        </w:tc>
      </w:tr>
      <w:tr w:rsidR="00814693" w:rsidRPr="008D4037" w:rsidTr="004E7F68">
        <w:trPr>
          <w:trHeight w:val="300"/>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4E7F68" w:rsidRPr="008D4037" w:rsidRDefault="004E7F68" w:rsidP="009376AA">
            <w:pPr>
              <w:widowControl w:val="0"/>
              <w:jc w:val="center"/>
              <w:rPr>
                <w:color w:val="000000" w:themeColor="text1"/>
                <w:sz w:val="26"/>
                <w:szCs w:val="26"/>
              </w:rPr>
            </w:pPr>
            <w:r w:rsidRPr="008D4037">
              <w:rPr>
                <w:color w:val="000000" w:themeColor="text1"/>
                <w:sz w:val="26"/>
                <w:szCs w:val="26"/>
              </w:rPr>
              <w:t> </w:t>
            </w:r>
          </w:p>
        </w:tc>
        <w:tc>
          <w:tcPr>
            <w:tcW w:w="2720" w:type="dxa"/>
            <w:tcBorders>
              <w:top w:val="nil"/>
              <w:left w:val="nil"/>
              <w:bottom w:val="single" w:sz="4" w:space="0" w:color="auto"/>
              <w:right w:val="single" w:sz="4" w:space="0" w:color="auto"/>
            </w:tcBorders>
            <w:shd w:val="clear" w:color="auto" w:fill="auto"/>
            <w:noWrap/>
            <w:vAlign w:val="bottom"/>
            <w:hideMark/>
          </w:tcPr>
          <w:p w:rsidR="004E7F68" w:rsidRPr="008D4037" w:rsidRDefault="004E7F68" w:rsidP="009376AA">
            <w:pPr>
              <w:widowControl w:val="0"/>
              <w:rPr>
                <w:color w:val="000000" w:themeColor="text1"/>
                <w:sz w:val="26"/>
                <w:szCs w:val="26"/>
              </w:rPr>
            </w:pPr>
            <w:r w:rsidRPr="008D4037">
              <w:rPr>
                <w:color w:val="000000" w:themeColor="text1"/>
                <w:sz w:val="26"/>
                <w:szCs w:val="26"/>
              </w:rPr>
              <w:t> </w:t>
            </w:r>
          </w:p>
        </w:tc>
        <w:tc>
          <w:tcPr>
            <w:tcW w:w="960" w:type="dxa"/>
            <w:tcBorders>
              <w:top w:val="nil"/>
              <w:left w:val="nil"/>
              <w:bottom w:val="single" w:sz="4" w:space="0" w:color="auto"/>
              <w:right w:val="single" w:sz="4" w:space="0" w:color="auto"/>
            </w:tcBorders>
            <w:shd w:val="clear" w:color="auto" w:fill="auto"/>
            <w:noWrap/>
            <w:vAlign w:val="bottom"/>
            <w:hideMark/>
          </w:tcPr>
          <w:p w:rsidR="004E7F68" w:rsidRPr="008D4037" w:rsidRDefault="004E7F68" w:rsidP="009376AA">
            <w:pPr>
              <w:widowControl w:val="0"/>
              <w:jc w:val="center"/>
              <w:rPr>
                <w:b/>
                <w:bCs/>
                <w:color w:val="000000" w:themeColor="text1"/>
                <w:sz w:val="26"/>
                <w:szCs w:val="26"/>
              </w:rPr>
            </w:pPr>
            <w:r w:rsidRPr="008D4037">
              <w:rPr>
                <w:b/>
                <w:bCs/>
                <w:color w:val="000000" w:themeColor="text1"/>
                <w:sz w:val="26"/>
                <w:szCs w:val="26"/>
              </w:rPr>
              <w:t> </w:t>
            </w:r>
          </w:p>
        </w:tc>
        <w:tc>
          <w:tcPr>
            <w:tcW w:w="1423" w:type="dxa"/>
            <w:tcBorders>
              <w:top w:val="nil"/>
              <w:left w:val="nil"/>
              <w:bottom w:val="single" w:sz="4" w:space="0" w:color="auto"/>
              <w:right w:val="single" w:sz="4" w:space="0" w:color="auto"/>
            </w:tcBorders>
            <w:shd w:val="clear" w:color="auto" w:fill="auto"/>
            <w:noWrap/>
            <w:vAlign w:val="bottom"/>
            <w:hideMark/>
          </w:tcPr>
          <w:p w:rsidR="004E7F68" w:rsidRPr="008D4037" w:rsidRDefault="004E7F68" w:rsidP="009376AA">
            <w:pPr>
              <w:widowControl w:val="0"/>
              <w:jc w:val="center"/>
              <w:rPr>
                <w:color w:val="000000" w:themeColor="text1"/>
                <w:sz w:val="26"/>
                <w:szCs w:val="26"/>
              </w:rPr>
            </w:pPr>
            <w:r w:rsidRPr="008D4037">
              <w:rPr>
                <w:color w:val="000000" w:themeColor="text1"/>
                <w:sz w:val="26"/>
                <w:szCs w:val="26"/>
              </w:rPr>
              <w:t>căn</w:t>
            </w:r>
          </w:p>
        </w:tc>
        <w:tc>
          <w:tcPr>
            <w:tcW w:w="1559" w:type="dxa"/>
            <w:tcBorders>
              <w:top w:val="nil"/>
              <w:left w:val="nil"/>
              <w:bottom w:val="single" w:sz="4" w:space="0" w:color="auto"/>
              <w:right w:val="single" w:sz="4" w:space="0" w:color="auto"/>
            </w:tcBorders>
            <w:shd w:val="clear" w:color="auto" w:fill="auto"/>
            <w:noWrap/>
            <w:vAlign w:val="bottom"/>
            <w:hideMark/>
          </w:tcPr>
          <w:p w:rsidR="004E7F68" w:rsidRPr="008D4037" w:rsidRDefault="004E7F68" w:rsidP="009376AA">
            <w:pPr>
              <w:widowControl w:val="0"/>
              <w:jc w:val="center"/>
              <w:rPr>
                <w:color w:val="000000" w:themeColor="text1"/>
                <w:sz w:val="26"/>
                <w:szCs w:val="26"/>
              </w:rPr>
            </w:pPr>
            <w:r w:rsidRPr="008D4037">
              <w:rPr>
                <w:color w:val="000000" w:themeColor="text1"/>
                <w:sz w:val="26"/>
                <w:szCs w:val="26"/>
              </w:rPr>
              <w:t>người</w:t>
            </w:r>
          </w:p>
        </w:tc>
      </w:tr>
      <w:tr w:rsidR="00814693" w:rsidRPr="008D4037" w:rsidTr="009376AA">
        <w:trPr>
          <w:trHeight w:val="300"/>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F14CDA" w:rsidRPr="008D4037" w:rsidRDefault="00F14CDA" w:rsidP="00F14CDA">
            <w:pPr>
              <w:widowControl w:val="0"/>
              <w:jc w:val="center"/>
              <w:rPr>
                <w:color w:val="000000" w:themeColor="text1"/>
                <w:sz w:val="26"/>
                <w:szCs w:val="26"/>
              </w:rPr>
            </w:pPr>
            <w:r w:rsidRPr="008D4037">
              <w:rPr>
                <w:color w:val="000000" w:themeColor="text1"/>
                <w:sz w:val="26"/>
                <w:szCs w:val="26"/>
              </w:rPr>
              <w:t>1</w:t>
            </w:r>
          </w:p>
        </w:tc>
        <w:tc>
          <w:tcPr>
            <w:tcW w:w="2720" w:type="dxa"/>
            <w:tcBorders>
              <w:top w:val="nil"/>
              <w:left w:val="nil"/>
              <w:bottom w:val="single" w:sz="4" w:space="0" w:color="auto"/>
              <w:right w:val="single" w:sz="4" w:space="0" w:color="auto"/>
            </w:tcBorders>
            <w:shd w:val="clear" w:color="auto" w:fill="auto"/>
            <w:noWrap/>
            <w:vAlign w:val="bottom"/>
            <w:hideMark/>
          </w:tcPr>
          <w:p w:rsidR="00F14CDA" w:rsidRPr="008D4037" w:rsidRDefault="00F14CDA" w:rsidP="00F14CDA">
            <w:pPr>
              <w:widowControl w:val="0"/>
              <w:rPr>
                <w:color w:val="000000" w:themeColor="text1"/>
                <w:sz w:val="26"/>
                <w:szCs w:val="26"/>
              </w:rPr>
            </w:pPr>
            <w:r w:rsidRPr="008D4037">
              <w:rPr>
                <w:color w:val="000000" w:themeColor="text1"/>
                <w:sz w:val="26"/>
                <w:szCs w:val="26"/>
              </w:rPr>
              <w:t>Nhà liên kế</w:t>
            </w:r>
          </w:p>
        </w:tc>
        <w:tc>
          <w:tcPr>
            <w:tcW w:w="960" w:type="dxa"/>
            <w:tcBorders>
              <w:top w:val="nil"/>
              <w:left w:val="nil"/>
              <w:bottom w:val="single" w:sz="4" w:space="0" w:color="auto"/>
              <w:right w:val="single" w:sz="4" w:space="0" w:color="auto"/>
            </w:tcBorders>
            <w:shd w:val="clear" w:color="auto" w:fill="auto"/>
            <w:noWrap/>
            <w:vAlign w:val="bottom"/>
            <w:hideMark/>
          </w:tcPr>
          <w:p w:rsidR="00F14CDA" w:rsidRPr="008D4037" w:rsidRDefault="00F14CDA" w:rsidP="00F14CDA">
            <w:pPr>
              <w:widowControl w:val="0"/>
              <w:jc w:val="center"/>
              <w:rPr>
                <w:b/>
                <w:bCs/>
                <w:color w:val="000000" w:themeColor="text1"/>
                <w:sz w:val="26"/>
                <w:szCs w:val="26"/>
              </w:rPr>
            </w:pPr>
            <w:r w:rsidRPr="008D4037">
              <w:rPr>
                <w:b/>
                <w:bCs/>
                <w:color w:val="000000" w:themeColor="text1"/>
                <w:sz w:val="26"/>
                <w:szCs w:val="26"/>
              </w:rPr>
              <w:t>A</w:t>
            </w:r>
          </w:p>
        </w:tc>
        <w:tc>
          <w:tcPr>
            <w:tcW w:w="1423" w:type="dxa"/>
            <w:tcBorders>
              <w:top w:val="nil"/>
              <w:left w:val="nil"/>
              <w:bottom w:val="single" w:sz="4" w:space="0" w:color="auto"/>
              <w:right w:val="single" w:sz="4" w:space="0" w:color="auto"/>
            </w:tcBorders>
            <w:shd w:val="clear" w:color="auto" w:fill="auto"/>
            <w:noWrap/>
            <w:vAlign w:val="bottom"/>
            <w:hideMark/>
          </w:tcPr>
          <w:p w:rsidR="00F14CDA" w:rsidRPr="008D4037" w:rsidRDefault="00E14A5C" w:rsidP="00814693">
            <w:pPr>
              <w:jc w:val="right"/>
              <w:rPr>
                <w:color w:val="000000" w:themeColor="text1"/>
              </w:rPr>
            </w:pPr>
            <w:r w:rsidRPr="008D4037">
              <w:rPr>
                <w:color w:val="000000" w:themeColor="text1"/>
              </w:rPr>
              <w:t>3.29</w:t>
            </w:r>
            <w:r w:rsidR="00814693" w:rsidRPr="008D4037">
              <w:rPr>
                <w:color w:val="FF0000"/>
              </w:rPr>
              <w:t>3</w:t>
            </w:r>
          </w:p>
        </w:tc>
        <w:tc>
          <w:tcPr>
            <w:tcW w:w="1559" w:type="dxa"/>
            <w:tcBorders>
              <w:top w:val="nil"/>
              <w:left w:val="nil"/>
              <w:bottom w:val="single" w:sz="4" w:space="0" w:color="auto"/>
              <w:right w:val="single" w:sz="4" w:space="0" w:color="auto"/>
            </w:tcBorders>
            <w:shd w:val="clear" w:color="auto" w:fill="auto"/>
            <w:noWrap/>
            <w:vAlign w:val="bottom"/>
            <w:hideMark/>
          </w:tcPr>
          <w:p w:rsidR="00F14CDA" w:rsidRPr="008D4037" w:rsidRDefault="00F14CDA" w:rsidP="00814693">
            <w:pPr>
              <w:jc w:val="right"/>
              <w:rPr>
                <w:color w:val="000000" w:themeColor="text1"/>
              </w:rPr>
            </w:pPr>
            <w:r w:rsidRPr="008D4037">
              <w:rPr>
                <w:color w:val="000000" w:themeColor="text1"/>
              </w:rPr>
              <w:t>13.</w:t>
            </w:r>
            <w:r w:rsidR="00E14A5C" w:rsidRPr="008D4037">
              <w:rPr>
                <w:color w:val="000000" w:themeColor="text1"/>
              </w:rPr>
              <w:t>1</w:t>
            </w:r>
            <w:r w:rsidR="00814693" w:rsidRPr="008D4037">
              <w:rPr>
                <w:color w:val="FF0000"/>
              </w:rPr>
              <w:t>72</w:t>
            </w:r>
          </w:p>
        </w:tc>
      </w:tr>
      <w:tr w:rsidR="00814693" w:rsidRPr="008D4037" w:rsidTr="004E7F68">
        <w:trPr>
          <w:trHeight w:val="300"/>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F14CDA" w:rsidRPr="008D4037" w:rsidRDefault="00F14CDA" w:rsidP="00F14CDA">
            <w:pPr>
              <w:widowControl w:val="0"/>
              <w:jc w:val="center"/>
              <w:rPr>
                <w:color w:val="000000" w:themeColor="text1"/>
                <w:sz w:val="26"/>
                <w:szCs w:val="26"/>
              </w:rPr>
            </w:pPr>
            <w:r w:rsidRPr="008D4037">
              <w:rPr>
                <w:color w:val="000000" w:themeColor="text1"/>
                <w:sz w:val="26"/>
                <w:szCs w:val="26"/>
              </w:rPr>
              <w:t>2</w:t>
            </w:r>
          </w:p>
        </w:tc>
        <w:tc>
          <w:tcPr>
            <w:tcW w:w="2720" w:type="dxa"/>
            <w:tcBorders>
              <w:top w:val="nil"/>
              <w:left w:val="nil"/>
              <w:bottom w:val="single" w:sz="4" w:space="0" w:color="auto"/>
              <w:right w:val="single" w:sz="4" w:space="0" w:color="auto"/>
            </w:tcBorders>
            <w:shd w:val="clear" w:color="auto" w:fill="auto"/>
            <w:noWrap/>
            <w:vAlign w:val="bottom"/>
            <w:hideMark/>
          </w:tcPr>
          <w:p w:rsidR="00F14CDA" w:rsidRPr="008D4037" w:rsidRDefault="00F14CDA" w:rsidP="00F14CDA">
            <w:pPr>
              <w:widowControl w:val="0"/>
              <w:rPr>
                <w:color w:val="000000" w:themeColor="text1"/>
                <w:sz w:val="26"/>
                <w:szCs w:val="26"/>
              </w:rPr>
            </w:pPr>
            <w:r w:rsidRPr="008D4037">
              <w:rPr>
                <w:color w:val="000000" w:themeColor="text1"/>
                <w:sz w:val="26"/>
                <w:szCs w:val="26"/>
              </w:rPr>
              <w:t>Nhà tái định cư</w:t>
            </w:r>
          </w:p>
        </w:tc>
        <w:tc>
          <w:tcPr>
            <w:tcW w:w="960" w:type="dxa"/>
            <w:tcBorders>
              <w:top w:val="nil"/>
              <w:left w:val="nil"/>
              <w:bottom w:val="single" w:sz="4" w:space="0" w:color="auto"/>
              <w:right w:val="single" w:sz="4" w:space="0" w:color="auto"/>
            </w:tcBorders>
            <w:shd w:val="clear" w:color="auto" w:fill="auto"/>
            <w:noWrap/>
            <w:vAlign w:val="bottom"/>
            <w:hideMark/>
          </w:tcPr>
          <w:p w:rsidR="00F14CDA" w:rsidRPr="008D4037" w:rsidRDefault="00F14CDA" w:rsidP="00F14CDA">
            <w:pPr>
              <w:widowControl w:val="0"/>
              <w:jc w:val="center"/>
              <w:rPr>
                <w:b/>
                <w:bCs/>
                <w:color w:val="000000" w:themeColor="text1"/>
                <w:sz w:val="26"/>
                <w:szCs w:val="26"/>
              </w:rPr>
            </w:pPr>
            <w:r w:rsidRPr="008D4037">
              <w:rPr>
                <w:b/>
                <w:bCs/>
                <w:color w:val="000000" w:themeColor="text1"/>
                <w:sz w:val="26"/>
                <w:szCs w:val="26"/>
              </w:rPr>
              <w:t>B</w:t>
            </w:r>
          </w:p>
        </w:tc>
        <w:tc>
          <w:tcPr>
            <w:tcW w:w="1423" w:type="dxa"/>
            <w:tcBorders>
              <w:top w:val="nil"/>
              <w:left w:val="nil"/>
              <w:bottom w:val="single" w:sz="4" w:space="0" w:color="auto"/>
              <w:right w:val="single" w:sz="4" w:space="0" w:color="auto"/>
            </w:tcBorders>
            <w:shd w:val="clear" w:color="auto" w:fill="auto"/>
            <w:noWrap/>
            <w:vAlign w:val="bottom"/>
            <w:hideMark/>
          </w:tcPr>
          <w:p w:rsidR="00F14CDA" w:rsidRPr="008D4037" w:rsidRDefault="00F14CDA" w:rsidP="00F14CDA">
            <w:pPr>
              <w:jc w:val="right"/>
              <w:rPr>
                <w:color w:val="000000" w:themeColor="text1"/>
              </w:rPr>
            </w:pPr>
            <w:r w:rsidRPr="008D4037">
              <w:rPr>
                <w:color w:val="000000" w:themeColor="text1"/>
              </w:rPr>
              <w:t>83</w:t>
            </w:r>
          </w:p>
        </w:tc>
        <w:tc>
          <w:tcPr>
            <w:tcW w:w="1559" w:type="dxa"/>
            <w:tcBorders>
              <w:top w:val="nil"/>
              <w:left w:val="nil"/>
              <w:bottom w:val="single" w:sz="4" w:space="0" w:color="auto"/>
              <w:right w:val="single" w:sz="4" w:space="0" w:color="auto"/>
            </w:tcBorders>
            <w:shd w:val="clear" w:color="auto" w:fill="auto"/>
            <w:noWrap/>
            <w:vAlign w:val="bottom"/>
            <w:hideMark/>
          </w:tcPr>
          <w:p w:rsidR="00F14CDA" w:rsidRPr="008D4037" w:rsidRDefault="00F14CDA" w:rsidP="00F14CDA">
            <w:pPr>
              <w:jc w:val="right"/>
              <w:rPr>
                <w:color w:val="000000" w:themeColor="text1"/>
              </w:rPr>
            </w:pPr>
            <w:r w:rsidRPr="008D4037">
              <w:rPr>
                <w:color w:val="000000" w:themeColor="text1"/>
              </w:rPr>
              <w:t>332</w:t>
            </w:r>
          </w:p>
        </w:tc>
      </w:tr>
      <w:tr w:rsidR="00814693" w:rsidRPr="008D4037" w:rsidTr="004E7F68">
        <w:trPr>
          <w:trHeight w:val="300"/>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F14CDA" w:rsidRPr="008D4037" w:rsidRDefault="00F14CDA" w:rsidP="00F14CDA">
            <w:pPr>
              <w:widowControl w:val="0"/>
              <w:jc w:val="center"/>
              <w:rPr>
                <w:color w:val="000000" w:themeColor="text1"/>
                <w:sz w:val="26"/>
                <w:szCs w:val="26"/>
              </w:rPr>
            </w:pPr>
            <w:r w:rsidRPr="008D4037">
              <w:rPr>
                <w:color w:val="000000" w:themeColor="text1"/>
                <w:sz w:val="26"/>
                <w:szCs w:val="26"/>
              </w:rPr>
              <w:t>3</w:t>
            </w:r>
          </w:p>
        </w:tc>
        <w:tc>
          <w:tcPr>
            <w:tcW w:w="2720" w:type="dxa"/>
            <w:tcBorders>
              <w:top w:val="nil"/>
              <w:left w:val="nil"/>
              <w:bottom w:val="single" w:sz="4" w:space="0" w:color="auto"/>
              <w:right w:val="single" w:sz="4" w:space="0" w:color="auto"/>
            </w:tcBorders>
            <w:shd w:val="clear" w:color="auto" w:fill="auto"/>
            <w:noWrap/>
            <w:vAlign w:val="bottom"/>
            <w:hideMark/>
          </w:tcPr>
          <w:p w:rsidR="00F14CDA" w:rsidRPr="008D4037" w:rsidRDefault="00F14CDA" w:rsidP="00F14CDA">
            <w:pPr>
              <w:widowControl w:val="0"/>
              <w:rPr>
                <w:color w:val="000000" w:themeColor="text1"/>
                <w:sz w:val="26"/>
                <w:szCs w:val="26"/>
              </w:rPr>
            </w:pPr>
            <w:r w:rsidRPr="008D4037">
              <w:rPr>
                <w:color w:val="000000" w:themeColor="text1"/>
                <w:sz w:val="26"/>
                <w:szCs w:val="26"/>
              </w:rPr>
              <w:t>Biệt thự song lập</w:t>
            </w:r>
          </w:p>
        </w:tc>
        <w:tc>
          <w:tcPr>
            <w:tcW w:w="960" w:type="dxa"/>
            <w:tcBorders>
              <w:top w:val="nil"/>
              <w:left w:val="nil"/>
              <w:bottom w:val="single" w:sz="4" w:space="0" w:color="auto"/>
              <w:right w:val="single" w:sz="4" w:space="0" w:color="auto"/>
            </w:tcBorders>
            <w:shd w:val="clear" w:color="auto" w:fill="auto"/>
            <w:noWrap/>
            <w:vAlign w:val="bottom"/>
            <w:hideMark/>
          </w:tcPr>
          <w:p w:rsidR="00F14CDA" w:rsidRPr="008D4037" w:rsidRDefault="00F14CDA" w:rsidP="00F14CDA">
            <w:pPr>
              <w:widowControl w:val="0"/>
              <w:jc w:val="center"/>
              <w:rPr>
                <w:b/>
                <w:bCs/>
                <w:color w:val="000000" w:themeColor="text1"/>
                <w:sz w:val="26"/>
                <w:szCs w:val="26"/>
              </w:rPr>
            </w:pPr>
            <w:r w:rsidRPr="008D4037">
              <w:rPr>
                <w:b/>
                <w:bCs/>
                <w:color w:val="000000" w:themeColor="text1"/>
                <w:sz w:val="26"/>
                <w:szCs w:val="26"/>
              </w:rPr>
              <w:t>C</w:t>
            </w:r>
          </w:p>
        </w:tc>
        <w:tc>
          <w:tcPr>
            <w:tcW w:w="1423" w:type="dxa"/>
            <w:tcBorders>
              <w:top w:val="nil"/>
              <w:left w:val="nil"/>
              <w:bottom w:val="single" w:sz="4" w:space="0" w:color="auto"/>
              <w:right w:val="single" w:sz="4" w:space="0" w:color="auto"/>
            </w:tcBorders>
            <w:shd w:val="clear" w:color="auto" w:fill="auto"/>
            <w:noWrap/>
            <w:vAlign w:val="bottom"/>
            <w:hideMark/>
          </w:tcPr>
          <w:p w:rsidR="00F14CDA" w:rsidRPr="008D4037" w:rsidRDefault="00F14CDA" w:rsidP="00F14CDA">
            <w:pPr>
              <w:jc w:val="right"/>
              <w:rPr>
                <w:color w:val="000000" w:themeColor="text1"/>
              </w:rPr>
            </w:pPr>
            <w:r w:rsidRPr="008D4037">
              <w:rPr>
                <w:color w:val="000000" w:themeColor="text1"/>
              </w:rPr>
              <w:t>128</w:t>
            </w:r>
          </w:p>
        </w:tc>
        <w:tc>
          <w:tcPr>
            <w:tcW w:w="1559" w:type="dxa"/>
            <w:tcBorders>
              <w:top w:val="nil"/>
              <w:left w:val="nil"/>
              <w:bottom w:val="single" w:sz="4" w:space="0" w:color="auto"/>
              <w:right w:val="single" w:sz="4" w:space="0" w:color="auto"/>
            </w:tcBorders>
            <w:shd w:val="clear" w:color="auto" w:fill="auto"/>
            <w:noWrap/>
            <w:vAlign w:val="bottom"/>
            <w:hideMark/>
          </w:tcPr>
          <w:p w:rsidR="00F14CDA" w:rsidRPr="008D4037" w:rsidRDefault="00F14CDA" w:rsidP="00F14CDA">
            <w:pPr>
              <w:jc w:val="right"/>
              <w:rPr>
                <w:color w:val="000000" w:themeColor="text1"/>
              </w:rPr>
            </w:pPr>
            <w:r w:rsidRPr="008D4037">
              <w:rPr>
                <w:color w:val="000000" w:themeColor="text1"/>
              </w:rPr>
              <w:t>512</w:t>
            </w:r>
          </w:p>
        </w:tc>
      </w:tr>
      <w:tr w:rsidR="00814693" w:rsidRPr="008D4037" w:rsidTr="004E7F68">
        <w:trPr>
          <w:trHeight w:val="300"/>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F14CDA" w:rsidRPr="008D4037" w:rsidRDefault="00F14CDA" w:rsidP="00F14CDA">
            <w:pPr>
              <w:widowControl w:val="0"/>
              <w:jc w:val="center"/>
              <w:rPr>
                <w:color w:val="000000" w:themeColor="text1"/>
                <w:sz w:val="26"/>
                <w:szCs w:val="26"/>
              </w:rPr>
            </w:pPr>
            <w:r w:rsidRPr="008D4037">
              <w:rPr>
                <w:color w:val="000000" w:themeColor="text1"/>
                <w:sz w:val="26"/>
                <w:szCs w:val="26"/>
              </w:rPr>
              <w:t>4</w:t>
            </w:r>
          </w:p>
        </w:tc>
        <w:tc>
          <w:tcPr>
            <w:tcW w:w="2720" w:type="dxa"/>
            <w:tcBorders>
              <w:top w:val="nil"/>
              <w:left w:val="nil"/>
              <w:bottom w:val="single" w:sz="4" w:space="0" w:color="auto"/>
              <w:right w:val="single" w:sz="4" w:space="0" w:color="auto"/>
            </w:tcBorders>
            <w:shd w:val="clear" w:color="auto" w:fill="auto"/>
            <w:noWrap/>
            <w:vAlign w:val="bottom"/>
            <w:hideMark/>
          </w:tcPr>
          <w:p w:rsidR="00F14CDA" w:rsidRPr="008D4037" w:rsidRDefault="00F14CDA" w:rsidP="00F14CDA">
            <w:pPr>
              <w:widowControl w:val="0"/>
              <w:rPr>
                <w:color w:val="000000" w:themeColor="text1"/>
                <w:sz w:val="26"/>
                <w:szCs w:val="26"/>
              </w:rPr>
            </w:pPr>
            <w:r w:rsidRPr="008D4037">
              <w:rPr>
                <w:color w:val="000000" w:themeColor="text1"/>
                <w:sz w:val="26"/>
                <w:szCs w:val="26"/>
              </w:rPr>
              <w:t>Biệt thự đơn lập</w:t>
            </w:r>
          </w:p>
        </w:tc>
        <w:tc>
          <w:tcPr>
            <w:tcW w:w="960" w:type="dxa"/>
            <w:tcBorders>
              <w:top w:val="nil"/>
              <w:left w:val="nil"/>
              <w:bottom w:val="single" w:sz="4" w:space="0" w:color="auto"/>
              <w:right w:val="single" w:sz="4" w:space="0" w:color="auto"/>
            </w:tcBorders>
            <w:shd w:val="clear" w:color="auto" w:fill="auto"/>
            <w:noWrap/>
            <w:vAlign w:val="bottom"/>
            <w:hideMark/>
          </w:tcPr>
          <w:p w:rsidR="00F14CDA" w:rsidRPr="008D4037" w:rsidRDefault="00F14CDA" w:rsidP="00F14CDA">
            <w:pPr>
              <w:widowControl w:val="0"/>
              <w:jc w:val="center"/>
              <w:rPr>
                <w:b/>
                <w:bCs/>
                <w:color w:val="000000" w:themeColor="text1"/>
                <w:sz w:val="26"/>
                <w:szCs w:val="26"/>
              </w:rPr>
            </w:pPr>
            <w:r w:rsidRPr="008D4037">
              <w:rPr>
                <w:b/>
                <w:bCs/>
                <w:color w:val="000000" w:themeColor="text1"/>
                <w:sz w:val="26"/>
                <w:szCs w:val="26"/>
              </w:rPr>
              <w:t>D</w:t>
            </w:r>
          </w:p>
        </w:tc>
        <w:tc>
          <w:tcPr>
            <w:tcW w:w="1423" w:type="dxa"/>
            <w:tcBorders>
              <w:top w:val="nil"/>
              <w:left w:val="nil"/>
              <w:bottom w:val="single" w:sz="4" w:space="0" w:color="auto"/>
              <w:right w:val="single" w:sz="4" w:space="0" w:color="auto"/>
            </w:tcBorders>
            <w:shd w:val="clear" w:color="auto" w:fill="auto"/>
            <w:noWrap/>
            <w:vAlign w:val="bottom"/>
            <w:hideMark/>
          </w:tcPr>
          <w:p w:rsidR="00F14CDA" w:rsidRPr="008D4037" w:rsidRDefault="00F14CDA" w:rsidP="00F14CDA">
            <w:pPr>
              <w:jc w:val="right"/>
              <w:rPr>
                <w:color w:val="000000" w:themeColor="text1"/>
              </w:rPr>
            </w:pPr>
            <w:r w:rsidRPr="008D4037">
              <w:rPr>
                <w:color w:val="000000" w:themeColor="text1"/>
              </w:rPr>
              <w:t>14</w:t>
            </w:r>
          </w:p>
        </w:tc>
        <w:tc>
          <w:tcPr>
            <w:tcW w:w="1559" w:type="dxa"/>
            <w:tcBorders>
              <w:top w:val="nil"/>
              <w:left w:val="nil"/>
              <w:bottom w:val="single" w:sz="4" w:space="0" w:color="auto"/>
              <w:right w:val="single" w:sz="4" w:space="0" w:color="auto"/>
            </w:tcBorders>
            <w:shd w:val="clear" w:color="auto" w:fill="auto"/>
            <w:noWrap/>
            <w:vAlign w:val="bottom"/>
            <w:hideMark/>
          </w:tcPr>
          <w:p w:rsidR="00F14CDA" w:rsidRPr="008D4037" w:rsidRDefault="00F14CDA" w:rsidP="00F14CDA">
            <w:pPr>
              <w:jc w:val="right"/>
              <w:rPr>
                <w:color w:val="000000" w:themeColor="text1"/>
              </w:rPr>
            </w:pPr>
            <w:r w:rsidRPr="008D4037">
              <w:rPr>
                <w:color w:val="000000" w:themeColor="text1"/>
              </w:rPr>
              <w:t>56</w:t>
            </w:r>
          </w:p>
        </w:tc>
      </w:tr>
      <w:tr w:rsidR="00814693" w:rsidRPr="008D4037" w:rsidTr="009376AA">
        <w:trPr>
          <w:trHeight w:val="300"/>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F14CDA" w:rsidRPr="008D4037" w:rsidRDefault="00F14CDA" w:rsidP="00F14CDA">
            <w:pPr>
              <w:widowControl w:val="0"/>
              <w:jc w:val="center"/>
              <w:rPr>
                <w:color w:val="000000" w:themeColor="text1"/>
                <w:sz w:val="26"/>
                <w:szCs w:val="26"/>
              </w:rPr>
            </w:pPr>
            <w:r w:rsidRPr="008D4037">
              <w:rPr>
                <w:color w:val="000000" w:themeColor="text1"/>
                <w:sz w:val="26"/>
                <w:szCs w:val="26"/>
              </w:rPr>
              <w:t>5</w:t>
            </w:r>
          </w:p>
        </w:tc>
        <w:tc>
          <w:tcPr>
            <w:tcW w:w="2720" w:type="dxa"/>
            <w:tcBorders>
              <w:top w:val="nil"/>
              <w:left w:val="nil"/>
              <w:bottom w:val="single" w:sz="4" w:space="0" w:color="auto"/>
              <w:right w:val="single" w:sz="4" w:space="0" w:color="auto"/>
            </w:tcBorders>
            <w:shd w:val="clear" w:color="auto" w:fill="auto"/>
            <w:noWrap/>
            <w:vAlign w:val="bottom"/>
            <w:hideMark/>
          </w:tcPr>
          <w:p w:rsidR="00F14CDA" w:rsidRPr="008D4037" w:rsidRDefault="00F14CDA" w:rsidP="00F14CDA">
            <w:pPr>
              <w:widowControl w:val="0"/>
              <w:rPr>
                <w:color w:val="000000" w:themeColor="text1"/>
                <w:sz w:val="26"/>
                <w:szCs w:val="26"/>
              </w:rPr>
            </w:pPr>
            <w:r w:rsidRPr="008D4037">
              <w:rPr>
                <w:color w:val="000000" w:themeColor="text1"/>
                <w:sz w:val="26"/>
                <w:szCs w:val="26"/>
              </w:rPr>
              <w:t>Khu phức hợp cao tầng</w:t>
            </w:r>
          </w:p>
        </w:tc>
        <w:tc>
          <w:tcPr>
            <w:tcW w:w="960" w:type="dxa"/>
            <w:tcBorders>
              <w:top w:val="nil"/>
              <w:left w:val="nil"/>
              <w:bottom w:val="single" w:sz="4" w:space="0" w:color="auto"/>
              <w:right w:val="single" w:sz="4" w:space="0" w:color="auto"/>
            </w:tcBorders>
            <w:shd w:val="clear" w:color="auto" w:fill="auto"/>
            <w:noWrap/>
            <w:vAlign w:val="bottom"/>
            <w:hideMark/>
          </w:tcPr>
          <w:p w:rsidR="00F14CDA" w:rsidRPr="008D4037" w:rsidRDefault="00F14CDA" w:rsidP="00F14CDA">
            <w:pPr>
              <w:widowControl w:val="0"/>
              <w:jc w:val="center"/>
              <w:rPr>
                <w:b/>
                <w:bCs/>
                <w:color w:val="000000" w:themeColor="text1"/>
                <w:sz w:val="26"/>
                <w:szCs w:val="26"/>
              </w:rPr>
            </w:pPr>
            <w:r w:rsidRPr="008D4037">
              <w:rPr>
                <w:b/>
                <w:bCs/>
                <w:color w:val="000000" w:themeColor="text1"/>
                <w:sz w:val="26"/>
                <w:szCs w:val="26"/>
              </w:rPr>
              <w:t>E</w:t>
            </w:r>
          </w:p>
        </w:tc>
        <w:tc>
          <w:tcPr>
            <w:tcW w:w="1423" w:type="dxa"/>
            <w:tcBorders>
              <w:top w:val="nil"/>
              <w:left w:val="nil"/>
              <w:bottom w:val="single" w:sz="4" w:space="0" w:color="auto"/>
              <w:right w:val="single" w:sz="4" w:space="0" w:color="auto"/>
            </w:tcBorders>
            <w:shd w:val="clear" w:color="auto" w:fill="auto"/>
            <w:noWrap/>
            <w:vAlign w:val="bottom"/>
            <w:hideMark/>
          </w:tcPr>
          <w:p w:rsidR="00F14CDA" w:rsidRPr="008D4037" w:rsidRDefault="00F14CDA" w:rsidP="00F14CDA">
            <w:pPr>
              <w:jc w:val="right"/>
              <w:rPr>
                <w:color w:val="000000" w:themeColor="text1"/>
              </w:rPr>
            </w:pPr>
            <w:r w:rsidRPr="008D4037">
              <w:rPr>
                <w:color w:val="000000" w:themeColor="text1"/>
              </w:rPr>
              <w:t>3.872</w:t>
            </w:r>
          </w:p>
        </w:tc>
        <w:tc>
          <w:tcPr>
            <w:tcW w:w="1559" w:type="dxa"/>
            <w:tcBorders>
              <w:top w:val="nil"/>
              <w:left w:val="nil"/>
              <w:bottom w:val="single" w:sz="4" w:space="0" w:color="auto"/>
              <w:right w:val="single" w:sz="4" w:space="0" w:color="auto"/>
            </w:tcBorders>
            <w:shd w:val="clear" w:color="auto" w:fill="auto"/>
            <w:noWrap/>
            <w:vAlign w:val="bottom"/>
            <w:hideMark/>
          </w:tcPr>
          <w:p w:rsidR="00F14CDA" w:rsidRPr="008D4037" w:rsidRDefault="00F14CDA" w:rsidP="00F14CDA">
            <w:pPr>
              <w:jc w:val="right"/>
              <w:rPr>
                <w:color w:val="000000" w:themeColor="text1"/>
              </w:rPr>
            </w:pPr>
            <w:r w:rsidRPr="008D4037">
              <w:rPr>
                <w:color w:val="000000" w:themeColor="text1"/>
              </w:rPr>
              <w:t>10.841</w:t>
            </w:r>
          </w:p>
        </w:tc>
      </w:tr>
      <w:tr w:rsidR="00814693" w:rsidRPr="008D4037" w:rsidTr="004E7F68">
        <w:trPr>
          <w:trHeight w:val="300"/>
        </w:trPr>
        <w:tc>
          <w:tcPr>
            <w:tcW w:w="709" w:type="dxa"/>
            <w:tcBorders>
              <w:top w:val="nil"/>
              <w:left w:val="single" w:sz="4" w:space="0" w:color="auto"/>
              <w:bottom w:val="single" w:sz="4" w:space="0" w:color="auto"/>
              <w:right w:val="single" w:sz="4" w:space="0" w:color="auto"/>
            </w:tcBorders>
            <w:shd w:val="clear" w:color="000000" w:fill="CCECFF"/>
            <w:noWrap/>
            <w:vAlign w:val="bottom"/>
            <w:hideMark/>
          </w:tcPr>
          <w:p w:rsidR="00F14CDA" w:rsidRPr="008D4037" w:rsidRDefault="00F14CDA" w:rsidP="00F14CDA">
            <w:pPr>
              <w:widowControl w:val="0"/>
              <w:jc w:val="center"/>
              <w:rPr>
                <w:b/>
                <w:bCs/>
                <w:color w:val="000000" w:themeColor="text1"/>
                <w:sz w:val="26"/>
                <w:szCs w:val="26"/>
              </w:rPr>
            </w:pPr>
            <w:r w:rsidRPr="008D4037">
              <w:rPr>
                <w:b/>
                <w:bCs/>
                <w:color w:val="000000" w:themeColor="text1"/>
                <w:sz w:val="26"/>
                <w:szCs w:val="26"/>
              </w:rPr>
              <w:t>6</w:t>
            </w:r>
          </w:p>
        </w:tc>
        <w:tc>
          <w:tcPr>
            <w:tcW w:w="2720" w:type="dxa"/>
            <w:tcBorders>
              <w:top w:val="nil"/>
              <w:left w:val="nil"/>
              <w:bottom w:val="single" w:sz="4" w:space="0" w:color="auto"/>
              <w:right w:val="single" w:sz="4" w:space="0" w:color="auto"/>
            </w:tcBorders>
            <w:shd w:val="clear" w:color="000000" w:fill="CCECFF"/>
            <w:noWrap/>
            <w:vAlign w:val="bottom"/>
            <w:hideMark/>
          </w:tcPr>
          <w:p w:rsidR="00F14CDA" w:rsidRPr="008D4037" w:rsidRDefault="00F14CDA" w:rsidP="00F14CDA">
            <w:pPr>
              <w:widowControl w:val="0"/>
              <w:rPr>
                <w:b/>
                <w:bCs/>
                <w:color w:val="000000" w:themeColor="text1"/>
                <w:sz w:val="26"/>
                <w:szCs w:val="26"/>
              </w:rPr>
            </w:pPr>
            <w:r w:rsidRPr="008D4037">
              <w:rPr>
                <w:b/>
                <w:bCs/>
                <w:color w:val="000000" w:themeColor="text1"/>
                <w:sz w:val="26"/>
                <w:szCs w:val="26"/>
              </w:rPr>
              <w:t>TỔNG CỘNG</w:t>
            </w:r>
          </w:p>
        </w:tc>
        <w:tc>
          <w:tcPr>
            <w:tcW w:w="960" w:type="dxa"/>
            <w:tcBorders>
              <w:top w:val="nil"/>
              <w:left w:val="nil"/>
              <w:bottom w:val="single" w:sz="4" w:space="0" w:color="auto"/>
              <w:right w:val="single" w:sz="4" w:space="0" w:color="auto"/>
            </w:tcBorders>
            <w:shd w:val="clear" w:color="000000" w:fill="CCECFF"/>
            <w:noWrap/>
            <w:vAlign w:val="bottom"/>
            <w:hideMark/>
          </w:tcPr>
          <w:p w:rsidR="00F14CDA" w:rsidRPr="008D4037" w:rsidRDefault="00F14CDA" w:rsidP="00F14CDA">
            <w:pPr>
              <w:widowControl w:val="0"/>
              <w:jc w:val="center"/>
              <w:rPr>
                <w:b/>
                <w:bCs/>
                <w:color w:val="000000" w:themeColor="text1"/>
                <w:sz w:val="26"/>
                <w:szCs w:val="26"/>
              </w:rPr>
            </w:pPr>
            <w:r w:rsidRPr="008D4037">
              <w:rPr>
                <w:b/>
                <w:bCs/>
                <w:color w:val="000000" w:themeColor="text1"/>
                <w:sz w:val="26"/>
                <w:szCs w:val="26"/>
              </w:rPr>
              <w:t> </w:t>
            </w:r>
          </w:p>
        </w:tc>
        <w:tc>
          <w:tcPr>
            <w:tcW w:w="1423" w:type="dxa"/>
            <w:tcBorders>
              <w:top w:val="nil"/>
              <w:left w:val="nil"/>
              <w:bottom w:val="single" w:sz="4" w:space="0" w:color="auto"/>
              <w:right w:val="single" w:sz="4" w:space="0" w:color="auto"/>
            </w:tcBorders>
            <w:shd w:val="clear" w:color="000000" w:fill="CCECFF"/>
            <w:noWrap/>
            <w:vAlign w:val="bottom"/>
            <w:hideMark/>
          </w:tcPr>
          <w:p w:rsidR="00F14CDA" w:rsidRPr="008D4037" w:rsidRDefault="00F14CDA" w:rsidP="00814693">
            <w:pPr>
              <w:jc w:val="right"/>
              <w:rPr>
                <w:b/>
                <w:bCs/>
                <w:color w:val="000000" w:themeColor="text1"/>
              </w:rPr>
            </w:pPr>
            <w:r w:rsidRPr="008D4037">
              <w:rPr>
                <w:b/>
                <w:bCs/>
                <w:color w:val="000000" w:themeColor="text1"/>
              </w:rPr>
              <w:t>7.</w:t>
            </w:r>
            <w:r w:rsidR="00E14A5C" w:rsidRPr="008D4037">
              <w:rPr>
                <w:b/>
                <w:bCs/>
                <w:color w:val="000000" w:themeColor="text1"/>
              </w:rPr>
              <w:t>39</w:t>
            </w:r>
            <w:r w:rsidR="00814693" w:rsidRPr="008D4037">
              <w:rPr>
                <w:b/>
                <w:bCs/>
                <w:color w:val="000000" w:themeColor="text1"/>
              </w:rPr>
              <w:t>0</w:t>
            </w:r>
          </w:p>
        </w:tc>
        <w:tc>
          <w:tcPr>
            <w:tcW w:w="1559" w:type="dxa"/>
            <w:tcBorders>
              <w:top w:val="nil"/>
              <w:left w:val="nil"/>
              <w:bottom w:val="single" w:sz="4" w:space="0" w:color="auto"/>
              <w:right w:val="single" w:sz="4" w:space="0" w:color="auto"/>
            </w:tcBorders>
            <w:shd w:val="clear" w:color="000000" w:fill="CCECFF"/>
            <w:noWrap/>
            <w:vAlign w:val="bottom"/>
            <w:hideMark/>
          </w:tcPr>
          <w:p w:rsidR="00F14CDA" w:rsidRPr="008D4037" w:rsidRDefault="00E14A5C" w:rsidP="00814693">
            <w:pPr>
              <w:jc w:val="right"/>
              <w:rPr>
                <w:b/>
                <w:bCs/>
                <w:color w:val="000000" w:themeColor="text1"/>
              </w:rPr>
            </w:pPr>
            <w:r w:rsidRPr="008D4037">
              <w:rPr>
                <w:b/>
                <w:bCs/>
                <w:color w:val="000000" w:themeColor="text1"/>
              </w:rPr>
              <w:t>24.9</w:t>
            </w:r>
            <w:r w:rsidR="00814693" w:rsidRPr="008D4037">
              <w:rPr>
                <w:b/>
                <w:bCs/>
                <w:color w:val="000000" w:themeColor="text1"/>
              </w:rPr>
              <w:t>13</w:t>
            </w:r>
          </w:p>
        </w:tc>
      </w:tr>
      <w:tr w:rsidR="00814693" w:rsidRPr="008D4037" w:rsidTr="004E7F68">
        <w:trPr>
          <w:trHeight w:val="300"/>
        </w:trPr>
        <w:tc>
          <w:tcPr>
            <w:tcW w:w="709" w:type="dxa"/>
            <w:tcBorders>
              <w:top w:val="nil"/>
              <w:left w:val="nil"/>
              <w:bottom w:val="nil"/>
              <w:right w:val="nil"/>
            </w:tcBorders>
            <w:shd w:val="clear" w:color="auto" w:fill="auto"/>
            <w:noWrap/>
            <w:vAlign w:val="bottom"/>
            <w:hideMark/>
          </w:tcPr>
          <w:p w:rsidR="004E7F68" w:rsidRPr="008D4037" w:rsidRDefault="004E7F68" w:rsidP="009376AA">
            <w:pPr>
              <w:widowControl w:val="0"/>
              <w:jc w:val="right"/>
              <w:rPr>
                <w:b/>
                <w:bCs/>
                <w:color w:val="000000" w:themeColor="text1"/>
                <w:sz w:val="26"/>
                <w:szCs w:val="26"/>
              </w:rPr>
            </w:pPr>
          </w:p>
        </w:tc>
        <w:tc>
          <w:tcPr>
            <w:tcW w:w="2720" w:type="dxa"/>
            <w:tcBorders>
              <w:top w:val="nil"/>
              <w:left w:val="nil"/>
              <w:bottom w:val="nil"/>
              <w:right w:val="nil"/>
            </w:tcBorders>
            <w:shd w:val="clear" w:color="auto" w:fill="auto"/>
            <w:noWrap/>
            <w:vAlign w:val="bottom"/>
            <w:hideMark/>
          </w:tcPr>
          <w:p w:rsidR="004E7F68" w:rsidRPr="008D4037" w:rsidRDefault="004E7F68" w:rsidP="009376AA">
            <w:pPr>
              <w:widowControl w:val="0"/>
              <w:jc w:val="center"/>
              <w:rPr>
                <w:color w:val="000000" w:themeColor="text1"/>
                <w:sz w:val="26"/>
                <w:szCs w:val="26"/>
              </w:rPr>
            </w:pPr>
          </w:p>
        </w:tc>
        <w:tc>
          <w:tcPr>
            <w:tcW w:w="960" w:type="dxa"/>
            <w:tcBorders>
              <w:top w:val="nil"/>
              <w:left w:val="nil"/>
              <w:bottom w:val="nil"/>
              <w:right w:val="nil"/>
            </w:tcBorders>
            <w:shd w:val="clear" w:color="auto" w:fill="auto"/>
            <w:noWrap/>
            <w:vAlign w:val="bottom"/>
            <w:hideMark/>
          </w:tcPr>
          <w:p w:rsidR="004E7F68" w:rsidRPr="008D4037" w:rsidRDefault="004E7F68" w:rsidP="009376AA">
            <w:pPr>
              <w:widowControl w:val="0"/>
              <w:rPr>
                <w:color w:val="000000" w:themeColor="text1"/>
                <w:sz w:val="26"/>
                <w:szCs w:val="26"/>
              </w:rPr>
            </w:pPr>
          </w:p>
        </w:tc>
        <w:tc>
          <w:tcPr>
            <w:tcW w:w="1423" w:type="dxa"/>
            <w:tcBorders>
              <w:top w:val="nil"/>
              <w:left w:val="nil"/>
              <w:bottom w:val="nil"/>
              <w:right w:val="nil"/>
            </w:tcBorders>
            <w:shd w:val="clear" w:color="auto" w:fill="auto"/>
            <w:noWrap/>
            <w:vAlign w:val="bottom"/>
            <w:hideMark/>
          </w:tcPr>
          <w:p w:rsidR="004E7F68" w:rsidRPr="008D4037" w:rsidRDefault="004E7F68" w:rsidP="009376AA">
            <w:pPr>
              <w:widowControl w:val="0"/>
              <w:jc w:val="center"/>
              <w:rPr>
                <w:b/>
                <w:bCs/>
                <w:color w:val="000000" w:themeColor="text1"/>
                <w:sz w:val="26"/>
                <w:szCs w:val="26"/>
              </w:rPr>
            </w:pPr>
            <w:r w:rsidRPr="008D4037">
              <w:rPr>
                <w:b/>
                <w:bCs/>
                <w:color w:val="000000" w:themeColor="text1"/>
                <w:sz w:val="26"/>
                <w:szCs w:val="26"/>
              </w:rPr>
              <w:t>Làm tròn</w:t>
            </w:r>
          </w:p>
        </w:tc>
        <w:tc>
          <w:tcPr>
            <w:tcW w:w="1559" w:type="dxa"/>
            <w:tcBorders>
              <w:top w:val="nil"/>
              <w:left w:val="nil"/>
              <w:bottom w:val="nil"/>
              <w:right w:val="nil"/>
            </w:tcBorders>
            <w:shd w:val="clear" w:color="auto" w:fill="auto"/>
            <w:noWrap/>
            <w:vAlign w:val="bottom"/>
            <w:hideMark/>
          </w:tcPr>
          <w:p w:rsidR="004E7F68" w:rsidRPr="008D4037" w:rsidRDefault="004E7F68" w:rsidP="00F14CDA">
            <w:pPr>
              <w:widowControl w:val="0"/>
              <w:jc w:val="right"/>
              <w:rPr>
                <w:b/>
                <w:bCs/>
                <w:color w:val="000000" w:themeColor="text1"/>
                <w:sz w:val="26"/>
                <w:szCs w:val="26"/>
              </w:rPr>
            </w:pPr>
            <w:r w:rsidRPr="008D4037">
              <w:rPr>
                <w:b/>
                <w:bCs/>
                <w:color w:val="000000" w:themeColor="text1"/>
                <w:sz w:val="26"/>
                <w:szCs w:val="26"/>
              </w:rPr>
              <w:t>2</w:t>
            </w:r>
            <w:r w:rsidR="00F14CDA" w:rsidRPr="008D4037">
              <w:rPr>
                <w:b/>
                <w:bCs/>
                <w:color w:val="000000" w:themeColor="text1"/>
                <w:sz w:val="26"/>
                <w:szCs w:val="26"/>
              </w:rPr>
              <w:t>5</w:t>
            </w:r>
            <w:r w:rsidRPr="008D4037">
              <w:rPr>
                <w:b/>
                <w:bCs/>
                <w:color w:val="000000" w:themeColor="text1"/>
                <w:sz w:val="26"/>
                <w:szCs w:val="26"/>
              </w:rPr>
              <w:t>.000</w:t>
            </w:r>
          </w:p>
        </w:tc>
      </w:tr>
    </w:tbl>
    <w:p w:rsidR="00CE1A0F" w:rsidRPr="008D4037" w:rsidRDefault="00E3210D" w:rsidP="00412FBE">
      <w:pPr>
        <w:pStyle w:val="Heading1"/>
        <w:keepNext w:val="0"/>
        <w:widowControl w:val="0"/>
        <w:numPr>
          <w:ilvl w:val="0"/>
          <w:numId w:val="17"/>
        </w:numPr>
        <w:spacing w:before="240" w:after="120"/>
        <w:ind w:left="284" w:hanging="284"/>
        <w:rPr>
          <w:rFonts w:ascii="Times New Roman" w:hAnsi="Times New Roman"/>
          <w:b/>
          <w:bCs/>
          <w:color w:val="000000" w:themeColor="text1"/>
          <w:szCs w:val="28"/>
        </w:rPr>
      </w:pPr>
      <w:bookmarkStart w:id="45" w:name="_Toc528584750"/>
      <w:r w:rsidRPr="008D4037">
        <w:rPr>
          <w:rFonts w:ascii="Times New Roman" w:hAnsi="Times New Roman"/>
          <w:b/>
          <w:bCs/>
          <w:color w:val="000000" w:themeColor="text1"/>
          <w:szCs w:val="28"/>
        </w:rPr>
        <w:t>CÁC CHỈ TIÊU QUY HOẠCH KIẾN TRÚC</w:t>
      </w:r>
      <w:bookmarkEnd w:id="45"/>
      <w:r w:rsidRPr="008D4037">
        <w:rPr>
          <w:rFonts w:ascii="Times New Roman" w:hAnsi="Times New Roman"/>
          <w:b/>
          <w:bCs/>
          <w:color w:val="000000" w:themeColor="text1"/>
          <w:szCs w:val="28"/>
        </w:rPr>
        <w:t xml:space="preserve"> </w:t>
      </w:r>
    </w:p>
    <w:p w:rsidR="00807174" w:rsidRPr="008D4037" w:rsidRDefault="00807174" w:rsidP="00412FBE">
      <w:pPr>
        <w:pStyle w:val="ListParagraph"/>
        <w:widowControl w:val="0"/>
        <w:numPr>
          <w:ilvl w:val="0"/>
          <w:numId w:val="27"/>
        </w:numPr>
        <w:spacing w:before="120" w:after="120"/>
        <w:ind w:left="284" w:hanging="568"/>
        <w:contextualSpacing w:val="0"/>
        <w:outlineLvl w:val="1"/>
        <w:rPr>
          <w:b/>
          <w:color w:val="000000" w:themeColor="text1"/>
          <w:sz w:val="28"/>
          <w:szCs w:val="28"/>
        </w:rPr>
      </w:pPr>
      <w:bookmarkStart w:id="46" w:name="_Toc528584751"/>
      <w:r w:rsidRPr="008D4037">
        <w:rPr>
          <w:b/>
          <w:color w:val="000000" w:themeColor="text1"/>
          <w:sz w:val="28"/>
          <w:szCs w:val="28"/>
        </w:rPr>
        <w:t>Chỉ tiêu chung toàn khu</w:t>
      </w:r>
      <w:bookmarkEnd w:id="46"/>
    </w:p>
    <w:tbl>
      <w:tblPr>
        <w:tblW w:w="9623" w:type="dxa"/>
        <w:tblInd w:w="-431" w:type="dxa"/>
        <w:tblLayout w:type="fixed"/>
        <w:tblLook w:val="04A0" w:firstRow="1" w:lastRow="0" w:firstColumn="1" w:lastColumn="0" w:noHBand="0" w:noVBand="1"/>
      </w:tblPr>
      <w:tblGrid>
        <w:gridCol w:w="516"/>
        <w:gridCol w:w="499"/>
        <w:gridCol w:w="3239"/>
        <w:gridCol w:w="425"/>
        <w:gridCol w:w="1276"/>
        <w:gridCol w:w="92"/>
        <w:gridCol w:w="1040"/>
        <w:gridCol w:w="1340"/>
        <w:gridCol w:w="78"/>
        <w:gridCol w:w="1118"/>
      </w:tblGrid>
      <w:tr w:rsidR="00814693" w:rsidRPr="008D4037" w:rsidTr="00BC15B8">
        <w:trPr>
          <w:trHeight w:val="368"/>
        </w:trPr>
        <w:tc>
          <w:tcPr>
            <w:tcW w:w="9623" w:type="dxa"/>
            <w:gridSpan w:val="10"/>
            <w:tcBorders>
              <w:top w:val="single" w:sz="4" w:space="0" w:color="auto"/>
              <w:left w:val="single" w:sz="4" w:space="0" w:color="auto"/>
              <w:bottom w:val="single" w:sz="4" w:space="0" w:color="auto"/>
              <w:right w:val="single" w:sz="4" w:space="0" w:color="auto"/>
            </w:tcBorders>
            <w:shd w:val="clear" w:color="auto" w:fill="auto"/>
            <w:vAlign w:val="center"/>
            <w:hideMark/>
          </w:tcPr>
          <w:p w:rsidR="000F4788" w:rsidRPr="008D4037" w:rsidRDefault="000F4788" w:rsidP="009376AA">
            <w:pPr>
              <w:widowControl w:val="0"/>
              <w:jc w:val="center"/>
              <w:rPr>
                <w:b/>
                <w:bCs/>
                <w:color w:val="000000" w:themeColor="text1"/>
                <w:sz w:val="28"/>
                <w:szCs w:val="28"/>
              </w:rPr>
            </w:pPr>
            <w:r w:rsidRPr="008D4037">
              <w:rPr>
                <w:b/>
                <w:bCs/>
                <w:color w:val="000000" w:themeColor="text1"/>
                <w:sz w:val="28"/>
                <w:szCs w:val="28"/>
              </w:rPr>
              <w:t>BẢNG CHỈ TIÊU KINH TẾ KỸ THUẬT</w:t>
            </w:r>
          </w:p>
        </w:tc>
      </w:tr>
      <w:tr w:rsidR="00814693" w:rsidRPr="008D4037" w:rsidTr="00AC1ABB">
        <w:trPr>
          <w:trHeight w:val="705"/>
        </w:trPr>
        <w:tc>
          <w:tcPr>
            <w:tcW w:w="1015" w:type="dxa"/>
            <w:gridSpan w:val="2"/>
            <w:tcBorders>
              <w:top w:val="single" w:sz="4" w:space="0" w:color="auto"/>
              <w:left w:val="single" w:sz="4" w:space="0" w:color="auto"/>
              <w:bottom w:val="single" w:sz="4" w:space="0" w:color="auto"/>
              <w:right w:val="single" w:sz="4" w:space="0" w:color="auto"/>
            </w:tcBorders>
            <w:shd w:val="clear" w:color="000000" w:fill="DDEBF7"/>
            <w:hideMark/>
          </w:tcPr>
          <w:p w:rsidR="000F4788" w:rsidRPr="008D4037" w:rsidRDefault="000F4788" w:rsidP="009376AA">
            <w:pPr>
              <w:widowControl w:val="0"/>
              <w:jc w:val="center"/>
              <w:rPr>
                <w:b/>
                <w:bCs/>
                <w:color w:val="000000" w:themeColor="text1"/>
                <w:sz w:val="26"/>
                <w:szCs w:val="26"/>
              </w:rPr>
            </w:pPr>
            <w:r w:rsidRPr="008D4037">
              <w:rPr>
                <w:b/>
                <w:bCs/>
                <w:color w:val="000000" w:themeColor="text1"/>
                <w:sz w:val="26"/>
                <w:szCs w:val="26"/>
              </w:rPr>
              <w:t>STT</w:t>
            </w:r>
          </w:p>
        </w:tc>
        <w:tc>
          <w:tcPr>
            <w:tcW w:w="3664" w:type="dxa"/>
            <w:gridSpan w:val="2"/>
            <w:tcBorders>
              <w:top w:val="single" w:sz="4" w:space="0" w:color="auto"/>
              <w:left w:val="single" w:sz="4" w:space="0" w:color="auto"/>
              <w:bottom w:val="single" w:sz="4" w:space="0" w:color="auto"/>
              <w:right w:val="single" w:sz="4" w:space="0" w:color="auto"/>
            </w:tcBorders>
            <w:shd w:val="clear" w:color="000000" w:fill="DDEBF7"/>
            <w:hideMark/>
          </w:tcPr>
          <w:p w:rsidR="000F4788" w:rsidRPr="008D4037" w:rsidRDefault="000F4788" w:rsidP="009376AA">
            <w:pPr>
              <w:widowControl w:val="0"/>
              <w:rPr>
                <w:b/>
                <w:bCs/>
                <w:color w:val="000000" w:themeColor="text1"/>
                <w:sz w:val="26"/>
                <w:szCs w:val="26"/>
              </w:rPr>
            </w:pPr>
            <w:r w:rsidRPr="008D4037">
              <w:rPr>
                <w:b/>
                <w:bCs/>
                <w:color w:val="000000" w:themeColor="text1"/>
                <w:sz w:val="26"/>
                <w:szCs w:val="26"/>
              </w:rPr>
              <w:t>Loại đất</w:t>
            </w:r>
          </w:p>
        </w:tc>
        <w:tc>
          <w:tcPr>
            <w:tcW w:w="1368" w:type="dxa"/>
            <w:gridSpan w:val="2"/>
            <w:tcBorders>
              <w:top w:val="single" w:sz="4" w:space="0" w:color="auto"/>
              <w:left w:val="single" w:sz="4" w:space="0" w:color="auto"/>
              <w:bottom w:val="single" w:sz="4" w:space="0" w:color="auto"/>
              <w:right w:val="single" w:sz="4" w:space="0" w:color="auto"/>
            </w:tcBorders>
            <w:shd w:val="clear" w:color="000000" w:fill="DDEBF7"/>
            <w:hideMark/>
          </w:tcPr>
          <w:p w:rsidR="000F4788" w:rsidRPr="008D4037" w:rsidRDefault="000F4788" w:rsidP="009376AA">
            <w:pPr>
              <w:widowControl w:val="0"/>
              <w:jc w:val="center"/>
              <w:rPr>
                <w:b/>
                <w:bCs/>
                <w:color w:val="000000" w:themeColor="text1"/>
                <w:sz w:val="26"/>
                <w:szCs w:val="26"/>
              </w:rPr>
            </w:pPr>
            <w:r w:rsidRPr="008D4037">
              <w:rPr>
                <w:b/>
                <w:bCs/>
                <w:color w:val="000000" w:themeColor="text1"/>
                <w:sz w:val="26"/>
                <w:szCs w:val="26"/>
              </w:rPr>
              <w:t>Đơn vị tính</w:t>
            </w:r>
          </w:p>
        </w:tc>
        <w:tc>
          <w:tcPr>
            <w:tcW w:w="1040" w:type="dxa"/>
            <w:tcBorders>
              <w:top w:val="single" w:sz="4" w:space="0" w:color="auto"/>
              <w:left w:val="single" w:sz="4" w:space="0" w:color="auto"/>
              <w:bottom w:val="single" w:sz="4" w:space="0" w:color="auto"/>
              <w:right w:val="single" w:sz="4" w:space="0" w:color="auto"/>
            </w:tcBorders>
            <w:shd w:val="clear" w:color="000000" w:fill="DDEBF7"/>
            <w:hideMark/>
          </w:tcPr>
          <w:p w:rsidR="000F4788" w:rsidRPr="008D4037" w:rsidRDefault="000F4788" w:rsidP="009376AA">
            <w:pPr>
              <w:widowControl w:val="0"/>
              <w:ind w:right="-110"/>
              <w:jc w:val="center"/>
              <w:rPr>
                <w:b/>
                <w:bCs/>
                <w:color w:val="000000" w:themeColor="text1"/>
                <w:sz w:val="26"/>
                <w:szCs w:val="26"/>
              </w:rPr>
            </w:pPr>
            <w:r w:rsidRPr="008D4037">
              <w:rPr>
                <w:b/>
                <w:bCs/>
                <w:color w:val="000000" w:themeColor="text1"/>
                <w:sz w:val="26"/>
                <w:szCs w:val="26"/>
              </w:rPr>
              <w:t>Theo QCXD VN 01:2008</w:t>
            </w:r>
          </w:p>
        </w:tc>
        <w:tc>
          <w:tcPr>
            <w:tcW w:w="1340" w:type="dxa"/>
            <w:tcBorders>
              <w:top w:val="single" w:sz="4" w:space="0" w:color="auto"/>
              <w:left w:val="single" w:sz="4" w:space="0" w:color="auto"/>
              <w:bottom w:val="single" w:sz="4" w:space="0" w:color="auto"/>
              <w:right w:val="single" w:sz="4" w:space="0" w:color="auto"/>
            </w:tcBorders>
            <w:shd w:val="clear" w:color="000000" w:fill="DDEBF7"/>
            <w:hideMark/>
          </w:tcPr>
          <w:p w:rsidR="000F4788" w:rsidRPr="008D4037" w:rsidRDefault="000F4788" w:rsidP="009376AA">
            <w:pPr>
              <w:widowControl w:val="0"/>
              <w:jc w:val="center"/>
              <w:rPr>
                <w:b/>
                <w:bCs/>
                <w:color w:val="000000" w:themeColor="text1"/>
                <w:sz w:val="26"/>
                <w:szCs w:val="26"/>
              </w:rPr>
            </w:pPr>
            <w:r w:rsidRPr="008D4037">
              <w:rPr>
                <w:b/>
                <w:bCs/>
                <w:color w:val="000000" w:themeColor="text1"/>
                <w:sz w:val="26"/>
                <w:szCs w:val="26"/>
              </w:rPr>
              <w:t>Theo NVQH được duyệt</w:t>
            </w:r>
          </w:p>
        </w:tc>
        <w:tc>
          <w:tcPr>
            <w:tcW w:w="1196" w:type="dxa"/>
            <w:gridSpan w:val="2"/>
            <w:tcBorders>
              <w:top w:val="single" w:sz="4" w:space="0" w:color="auto"/>
              <w:left w:val="single" w:sz="4" w:space="0" w:color="auto"/>
              <w:bottom w:val="single" w:sz="4" w:space="0" w:color="auto"/>
              <w:right w:val="single" w:sz="4" w:space="0" w:color="auto"/>
            </w:tcBorders>
            <w:shd w:val="clear" w:color="000000" w:fill="DDEBF7"/>
            <w:hideMark/>
          </w:tcPr>
          <w:p w:rsidR="000F4788" w:rsidRPr="008D4037" w:rsidRDefault="000F4788" w:rsidP="009376AA">
            <w:pPr>
              <w:widowControl w:val="0"/>
              <w:jc w:val="center"/>
              <w:rPr>
                <w:b/>
                <w:bCs/>
                <w:color w:val="000000" w:themeColor="text1"/>
                <w:sz w:val="26"/>
                <w:szCs w:val="26"/>
              </w:rPr>
            </w:pPr>
            <w:r w:rsidRPr="008D4037">
              <w:rPr>
                <w:b/>
                <w:bCs/>
                <w:color w:val="000000" w:themeColor="text1"/>
                <w:sz w:val="26"/>
                <w:szCs w:val="26"/>
              </w:rPr>
              <w:t xml:space="preserve">Theo đồ án đề xuất </w:t>
            </w:r>
          </w:p>
        </w:tc>
      </w:tr>
      <w:tr w:rsidR="00814693" w:rsidRPr="008D4037" w:rsidTr="009A0940">
        <w:trPr>
          <w:trHeight w:val="305"/>
        </w:trPr>
        <w:tc>
          <w:tcPr>
            <w:tcW w:w="51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0F4788" w:rsidRPr="008D4037" w:rsidRDefault="000F4788" w:rsidP="009376AA">
            <w:pPr>
              <w:widowControl w:val="0"/>
              <w:jc w:val="center"/>
              <w:rPr>
                <w:b/>
                <w:bCs/>
                <w:color w:val="000000" w:themeColor="text1"/>
                <w:sz w:val="26"/>
                <w:szCs w:val="26"/>
              </w:rPr>
            </w:pPr>
            <w:r w:rsidRPr="008D4037">
              <w:rPr>
                <w:b/>
                <w:bCs/>
                <w:color w:val="000000" w:themeColor="text1"/>
                <w:sz w:val="26"/>
                <w:szCs w:val="26"/>
              </w:rPr>
              <w:t>A</w:t>
            </w:r>
          </w:p>
        </w:tc>
        <w:tc>
          <w:tcPr>
            <w:tcW w:w="49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0F4788" w:rsidRPr="008D4037" w:rsidRDefault="000F4788" w:rsidP="009376AA">
            <w:pPr>
              <w:widowControl w:val="0"/>
              <w:jc w:val="center"/>
              <w:rPr>
                <w:color w:val="000000" w:themeColor="text1"/>
                <w:sz w:val="26"/>
                <w:szCs w:val="26"/>
              </w:rPr>
            </w:pPr>
            <w:r w:rsidRPr="008D4037">
              <w:rPr>
                <w:color w:val="000000" w:themeColor="text1"/>
                <w:sz w:val="26"/>
                <w:szCs w:val="26"/>
              </w:rPr>
              <w:t> </w:t>
            </w:r>
          </w:p>
        </w:tc>
        <w:tc>
          <w:tcPr>
            <w:tcW w:w="3664"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0F4788" w:rsidRPr="008D4037" w:rsidRDefault="009A0940" w:rsidP="009376AA">
            <w:pPr>
              <w:widowControl w:val="0"/>
              <w:rPr>
                <w:b/>
                <w:bCs/>
                <w:color w:val="000000" w:themeColor="text1"/>
                <w:sz w:val="26"/>
                <w:szCs w:val="26"/>
              </w:rPr>
            </w:pPr>
            <w:r w:rsidRPr="008D4037">
              <w:rPr>
                <w:b/>
                <w:bCs/>
                <w:color w:val="000000" w:themeColor="text1"/>
                <w:sz w:val="26"/>
                <w:szCs w:val="26"/>
              </w:rPr>
              <w:t>Tổng diện tích khu đất</w:t>
            </w:r>
          </w:p>
        </w:tc>
        <w:tc>
          <w:tcPr>
            <w:tcW w:w="1368"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0F4788" w:rsidRPr="008D4037" w:rsidRDefault="000F4788" w:rsidP="009376AA">
            <w:pPr>
              <w:widowControl w:val="0"/>
              <w:jc w:val="center"/>
              <w:rPr>
                <w:b/>
                <w:bCs/>
                <w:color w:val="000000" w:themeColor="text1"/>
                <w:sz w:val="26"/>
                <w:szCs w:val="26"/>
              </w:rPr>
            </w:pPr>
            <w:r w:rsidRPr="008D4037">
              <w:rPr>
                <w:b/>
                <w:bCs/>
                <w:color w:val="000000" w:themeColor="text1"/>
                <w:sz w:val="26"/>
                <w:szCs w:val="26"/>
              </w:rPr>
              <w:t>ha</w:t>
            </w:r>
          </w:p>
        </w:tc>
        <w:tc>
          <w:tcPr>
            <w:tcW w:w="104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788" w:rsidRPr="008D4037" w:rsidRDefault="000F4788" w:rsidP="009376AA">
            <w:pPr>
              <w:widowControl w:val="0"/>
              <w:jc w:val="center"/>
              <w:rPr>
                <w:b/>
                <w:bCs/>
                <w:color w:val="000000" w:themeColor="text1"/>
                <w:sz w:val="26"/>
                <w:szCs w:val="26"/>
              </w:rPr>
            </w:pPr>
            <w:r w:rsidRPr="008D4037">
              <w:rPr>
                <w:b/>
                <w:bCs/>
                <w:color w:val="000000" w:themeColor="text1"/>
                <w:sz w:val="26"/>
                <w:szCs w:val="26"/>
              </w:rPr>
              <w:t> </w:t>
            </w:r>
          </w:p>
        </w:tc>
        <w:tc>
          <w:tcPr>
            <w:tcW w:w="134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788" w:rsidRPr="008D4037" w:rsidRDefault="000F4788" w:rsidP="009376AA">
            <w:pPr>
              <w:widowControl w:val="0"/>
              <w:jc w:val="center"/>
              <w:rPr>
                <w:b/>
                <w:bCs/>
                <w:color w:val="000000" w:themeColor="text1"/>
                <w:sz w:val="26"/>
                <w:szCs w:val="26"/>
              </w:rPr>
            </w:pPr>
            <w:r w:rsidRPr="008D4037">
              <w:rPr>
                <w:b/>
                <w:bCs/>
                <w:color w:val="000000" w:themeColor="text1"/>
                <w:sz w:val="26"/>
                <w:szCs w:val="26"/>
              </w:rPr>
              <w:t>109,73</w:t>
            </w:r>
          </w:p>
        </w:tc>
        <w:tc>
          <w:tcPr>
            <w:tcW w:w="1196"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0F4788" w:rsidRPr="008D4037" w:rsidRDefault="000F4788" w:rsidP="009376AA">
            <w:pPr>
              <w:widowControl w:val="0"/>
              <w:jc w:val="center"/>
              <w:rPr>
                <w:b/>
                <w:bCs/>
                <w:color w:val="000000" w:themeColor="text1"/>
                <w:sz w:val="26"/>
                <w:szCs w:val="26"/>
              </w:rPr>
            </w:pPr>
            <w:r w:rsidRPr="008D4037">
              <w:rPr>
                <w:b/>
                <w:bCs/>
                <w:color w:val="000000" w:themeColor="text1"/>
                <w:sz w:val="26"/>
                <w:szCs w:val="26"/>
              </w:rPr>
              <w:t>109,73</w:t>
            </w:r>
          </w:p>
        </w:tc>
      </w:tr>
      <w:tr w:rsidR="00814693" w:rsidRPr="008D4037" w:rsidTr="009A0940">
        <w:trPr>
          <w:trHeight w:val="350"/>
        </w:trPr>
        <w:tc>
          <w:tcPr>
            <w:tcW w:w="516" w:type="dxa"/>
            <w:vMerge/>
            <w:tcBorders>
              <w:top w:val="single" w:sz="4" w:space="0" w:color="auto"/>
              <w:left w:val="single" w:sz="4" w:space="0" w:color="auto"/>
              <w:bottom w:val="single" w:sz="4" w:space="0" w:color="auto"/>
              <w:right w:val="single" w:sz="4" w:space="0" w:color="auto"/>
            </w:tcBorders>
            <w:vAlign w:val="center"/>
            <w:hideMark/>
          </w:tcPr>
          <w:p w:rsidR="000F4788" w:rsidRPr="008D4037" w:rsidRDefault="000F4788" w:rsidP="009376AA">
            <w:pPr>
              <w:widowControl w:val="0"/>
              <w:rPr>
                <w:b/>
                <w:bCs/>
                <w:color w:val="000000" w:themeColor="text1"/>
                <w:sz w:val="26"/>
                <w:szCs w:val="26"/>
              </w:rPr>
            </w:pPr>
          </w:p>
        </w:tc>
        <w:tc>
          <w:tcPr>
            <w:tcW w:w="499" w:type="dxa"/>
            <w:vMerge/>
            <w:tcBorders>
              <w:top w:val="single" w:sz="4" w:space="0" w:color="auto"/>
              <w:left w:val="single" w:sz="4" w:space="0" w:color="auto"/>
              <w:bottom w:val="single" w:sz="4" w:space="0" w:color="auto"/>
              <w:right w:val="single" w:sz="4" w:space="0" w:color="auto"/>
            </w:tcBorders>
            <w:vAlign w:val="center"/>
            <w:hideMark/>
          </w:tcPr>
          <w:p w:rsidR="000F4788" w:rsidRPr="008D4037" w:rsidRDefault="000F4788" w:rsidP="009376AA">
            <w:pPr>
              <w:widowControl w:val="0"/>
              <w:rPr>
                <w:color w:val="000000" w:themeColor="text1"/>
                <w:sz w:val="26"/>
                <w:szCs w:val="26"/>
              </w:rPr>
            </w:pPr>
          </w:p>
        </w:tc>
        <w:tc>
          <w:tcPr>
            <w:tcW w:w="3664" w:type="dxa"/>
            <w:gridSpan w:val="2"/>
            <w:vMerge/>
            <w:tcBorders>
              <w:top w:val="single" w:sz="4" w:space="0" w:color="auto"/>
              <w:left w:val="single" w:sz="4" w:space="0" w:color="auto"/>
              <w:bottom w:val="single" w:sz="4" w:space="0" w:color="auto"/>
              <w:right w:val="single" w:sz="4" w:space="0" w:color="auto"/>
            </w:tcBorders>
            <w:vAlign w:val="center"/>
            <w:hideMark/>
          </w:tcPr>
          <w:p w:rsidR="000F4788" w:rsidRPr="008D4037" w:rsidRDefault="000F4788" w:rsidP="009376AA">
            <w:pPr>
              <w:widowControl w:val="0"/>
              <w:rPr>
                <w:b/>
                <w:bCs/>
                <w:color w:val="000000" w:themeColor="text1"/>
                <w:sz w:val="26"/>
                <w:szCs w:val="26"/>
              </w:rPr>
            </w:pPr>
          </w:p>
        </w:tc>
        <w:tc>
          <w:tcPr>
            <w:tcW w:w="1368"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0F4788" w:rsidRPr="008D4037" w:rsidRDefault="000F4788" w:rsidP="009376AA">
            <w:pPr>
              <w:widowControl w:val="0"/>
              <w:jc w:val="center"/>
              <w:rPr>
                <w:b/>
                <w:bCs/>
                <w:color w:val="000000" w:themeColor="text1"/>
                <w:sz w:val="26"/>
                <w:szCs w:val="26"/>
              </w:rPr>
            </w:pPr>
            <w:r w:rsidRPr="008D4037">
              <w:rPr>
                <w:b/>
                <w:bCs/>
                <w:color w:val="000000" w:themeColor="text1"/>
                <w:sz w:val="26"/>
                <w:szCs w:val="26"/>
              </w:rPr>
              <w:t>m²</w:t>
            </w:r>
          </w:p>
        </w:tc>
        <w:tc>
          <w:tcPr>
            <w:tcW w:w="104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788" w:rsidRPr="008D4037" w:rsidRDefault="000F4788" w:rsidP="009376AA">
            <w:pPr>
              <w:widowControl w:val="0"/>
              <w:jc w:val="center"/>
              <w:rPr>
                <w:b/>
                <w:bCs/>
                <w:color w:val="000000" w:themeColor="text1"/>
                <w:sz w:val="26"/>
                <w:szCs w:val="26"/>
              </w:rPr>
            </w:pPr>
            <w:r w:rsidRPr="008D4037">
              <w:rPr>
                <w:b/>
                <w:bCs/>
                <w:color w:val="000000" w:themeColor="text1"/>
                <w:sz w:val="26"/>
                <w:szCs w:val="26"/>
              </w:rPr>
              <w:t> </w:t>
            </w:r>
          </w:p>
        </w:tc>
        <w:tc>
          <w:tcPr>
            <w:tcW w:w="134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788" w:rsidRPr="008D4037" w:rsidRDefault="000F4788" w:rsidP="009376AA">
            <w:pPr>
              <w:widowControl w:val="0"/>
              <w:jc w:val="center"/>
              <w:rPr>
                <w:b/>
                <w:bCs/>
                <w:color w:val="000000" w:themeColor="text1"/>
                <w:sz w:val="26"/>
                <w:szCs w:val="26"/>
              </w:rPr>
            </w:pPr>
            <w:r w:rsidRPr="008D4037">
              <w:rPr>
                <w:b/>
                <w:bCs/>
                <w:color w:val="000000" w:themeColor="text1"/>
                <w:sz w:val="26"/>
                <w:szCs w:val="26"/>
              </w:rPr>
              <w:t>1.097.300</w:t>
            </w:r>
          </w:p>
        </w:tc>
        <w:tc>
          <w:tcPr>
            <w:tcW w:w="1196"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0F4788" w:rsidRPr="008D4037" w:rsidRDefault="000F4788" w:rsidP="00F14CDA">
            <w:pPr>
              <w:widowControl w:val="0"/>
              <w:ind w:right="-93"/>
              <w:jc w:val="center"/>
              <w:rPr>
                <w:b/>
                <w:bCs/>
                <w:color w:val="000000" w:themeColor="text1"/>
                <w:sz w:val="26"/>
                <w:szCs w:val="26"/>
              </w:rPr>
            </w:pPr>
            <w:r w:rsidRPr="008D4037">
              <w:rPr>
                <w:b/>
                <w:bCs/>
                <w:color w:val="000000" w:themeColor="text1"/>
                <w:sz w:val="26"/>
                <w:szCs w:val="26"/>
              </w:rPr>
              <w:t>1.097.300</w:t>
            </w:r>
          </w:p>
        </w:tc>
      </w:tr>
      <w:tr w:rsidR="00814693" w:rsidRPr="008D4037" w:rsidTr="009A0940">
        <w:trPr>
          <w:trHeight w:val="615"/>
        </w:trPr>
        <w:tc>
          <w:tcPr>
            <w:tcW w:w="516" w:type="dxa"/>
            <w:tcBorders>
              <w:top w:val="single" w:sz="4" w:space="0" w:color="auto"/>
              <w:left w:val="single" w:sz="4" w:space="0" w:color="auto"/>
              <w:bottom w:val="single" w:sz="4" w:space="0" w:color="auto"/>
              <w:right w:val="single" w:sz="4" w:space="0" w:color="auto"/>
            </w:tcBorders>
            <w:shd w:val="clear" w:color="000000" w:fill="DDEBF7"/>
            <w:vAlign w:val="center"/>
            <w:hideMark/>
          </w:tcPr>
          <w:p w:rsidR="00F14CDA" w:rsidRPr="008D4037" w:rsidRDefault="00F14CDA" w:rsidP="00F14CDA">
            <w:pPr>
              <w:widowControl w:val="0"/>
              <w:jc w:val="center"/>
              <w:rPr>
                <w:b/>
                <w:bCs/>
                <w:color w:val="000000" w:themeColor="text1"/>
                <w:sz w:val="26"/>
                <w:szCs w:val="26"/>
              </w:rPr>
            </w:pPr>
            <w:r w:rsidRPr="008D4037">
              <w:rPr>
                <w:b/>
                <w:bCs/>
                <w:color w:val="000000" w:themeColor="text1"/>
                <w:sz w:val="26"/>
                <w:szCs w:val="26"/>
              </w:rPr>
              <w:t>B</w:t>
            </w:r>
          </w:p>
        </w:tc>
        <w:tc>
          <w:tcPr>
            <w:tcW w:w="499" w:type="dxa"/>
            <w:tcBorders>
              <w:top w:val="single" w:sz="4" w:space="0" w:color="auto"/>
              <w:left w:val="nil"/>
              <w:bottom w:val="single" w:sz="4" w:space="0" w:color="auto"/>
              <w:right w:val="single" w:sz="4" w:space="0" w:color="auto"/>
            </w:tcBorders>
            <w:shd w:val="clear" w:color="000000" w:fill="DDEBF7"/>
            <w:vAlign w:val="center"/>
            <w:hideMark/>
          </w:tcPr>
          <w:p w:rsidR="00F14CDA" w:rsidRPr="008D4037" w:rsidRDefault="00F14CDA" w:rsidP="00F14CDA">
            <w:pPr>
              <w:widowControl w:val="0"/>
              <w:jc w:val="center"/>
              <w:rPr>
                <w:b/>
                <w:bCs/>
                <w:color w:val="000000" w:themeColor="text1"/>
                <w:sz w:val="26"/>
                <w:szCs w:val="26"/>
              </w:rPr>
            </w:pPr>
            <w:r w:rsidRPr="008D4037">
              <w:rPr>
                <w:b/>
                <w:bCs/>
                <w:color w:val="000000" w:themeColor="text1"/>
                <w:sz w:val="26"/>
                <w:szCs w:val="26"/>
              </w:rPr>
              <w:t> </w:t>
            </w:r>
          </w:p>
        </w:tc>
        <w:tc>
          <w:tcPr>
            <w:tcW w:w="3664" w:type="dxa"/>
            <w:gridSpan w:val="2"/>
            <w:tcBorders>
              <w:top w:val="single" w:sz="4" w:space="0" w:color="auto"/>
              <w:left w:val="nil"/>
              <w:bottom w:val="single" w:sz="4" w:space="0" w:color="auto"/>
              <w:right w:val="single" w:sz="4" w:space="0" w:color="auto"/>
            </w:tcBorders>
            <w:shd w:val="clear" w:color="000000" w:fill="DDEBF7"/>
            <w:vAlign w:val="center"/>
            <w:hideMark/>
          </w:tcPr>
          <w:p w:rsidR="00F14CDA" w:rsidRPr="008D4037" w:rsidRDefault="00F14CDA" w:rsidP="00F14CDA">
            <w:pPr>
              <w:widowControl w:val="0"/>
              <w:rPr>
                <w:b/>
                <w:bCs/>
                <w:color w:val="000000" w:themeColor="text1"/>
                <w:sz w:val="26"/>
                <w:szCs w:val="26"/>
              </w:rPr>
            </w:pPr>
            <w:r w:rsidRPr="008D4037">
              <w:rPr>
                <w:b/>
                <w:bCs/>
                <w:color w:val="000000" w:themeColor="text1"/>
                <w:sz w:val="26"/>
                <w:szCs w:val="26"/>
              </w:rPr>
              <w:t>Quy mô dân số dự kiến</w:t>
            </w:r>
          </w:p>
        </w:tc>
        <w:tc>
          <w:tcPr>
            <w:tcW w:w="1368" w:type="dxa"/>
            <w:gridSpan w:val="2"/>
            <w:tcBorders>
              <w:top w:val="single" w:sz="4" w:space="0" w:color="auto"/>
              <w:left w:val="nil"/>
              <w:bottom w:val="single" w:sz="4" w:space="0" w:color="auto"/>
              <w:right w:val="single" w:sz="4" w:space="0" w:color="auto"/>
            </w:tcBorders>
            <w:shd w:val="clear" w:color="000000" w:fill="DDEBF7"/>
            <w:vAlign w:val="center"/>
            <w:hideMark/>
          </w:tcPr>
          <w:p w:rsidR="00F14CDA" w:rsidRPr="008D4037" w:rsidRDefault="00F14CDA" w:rsidP="00F14CDA">
            <w:pPr>
              <w:widowControl w:val="0"/>
              <w:jc w:val="center"/>
              <w:rPr>
                <w:b/>
                <w:bCs/>
                <w:color w:val="000000" w:themeColor="text1"/>
                <w:sz w:val="26"/>
                <w:szCs w:val="26"/>
              </w:rPr>
            </w:pPr>
            <w:r w:rsidRPr="008D4037">
              <w:rPr>
                <w:b/>
                <w:bCs/>
                <w:color w:val="000000" w:themeColor="text1"/>
                <w:sz w:val="26"/>
                <w:szCs w:val="26"/>
              </w:rPr>
              <w:t>người</w:t>
            </w:r>
          </w:p>
        </w:tc>
        <w:tc>
          <w:tcPr>
            <w:tcW w:w="1040" w:type="dxa"/>
            <w:tcBorders>
              <w:top w:val="single" w:sz="4" w:space="0" w:color="auto"/>
              <w:left w:val="nil"/>
              <w:bottom w:val="single" w:sz="4" w:space="0" w:color="auto"/>
              <w:right w:val="single" w:sz="4" w:space="0" w:color="auto"/>
            </w:tcBorders>
            <w:shd w:val="clear" w:color="000000" w:fill="DDEBF7"/>
            <w:vAlign w:val="center"/>
            <w:hideMark/>
          </w:tcPr>
          <w:p w:rsidR="00F14CDA" w:rsidRPr="008D4037" w:rsidRDefault="00F14CDA" w:rsidP="00F14CDA">
            <w:pPr>
              <w:widowControl w:val="0"/>
              <w:ind w:left="-58"/>
              <w:jc w:val="center"/>
              <w:rPr>
                <w:b/>
                <w:bCs/>
                <w:color w:val="000000" w:themeColor="text1"/>
                <w:sz w:val="26"/>
                <w:szCs w:val="26"/>
              </w:rPr>
            </w:pPr>
            <w:r w:rsidRPr="008D4037">
              <w:rPr>
                <w:b/>
                <w:bCs/>
                <w:color w:val="000000" w:themeColor="text1"/>
                <w:sz w:val="26"/>
                <w:szCs w:val="26"/>
              </w:rPr>
              <w:t>khoảng</w:t>
            </w:r>
          </w:p>
        </w:tc>
        <w:tc>
          <w:tcPr>
            <w:tcW w:w="1340" w:type="dxa"/>
            <w:tcBorders>
              <w:top w:val="single" w:sz="4" w:space="0" w:color="auto"/>
              <w:left w:val="nil"/>
              <w:bottom w:val="single" w:sz="4" w:space="0" w:color="auto"/>
              <w:right w:val="nil"/>
            </w:tcBorders>
            <w:shd w:val="clear" w:color="000000" w:fill="DDEBF7"/>
            <w:vAlign w:val="center"/>
            <w:hideMark/>
          </w:tcPr>
          <w:p w:rsidR="00F14CDA" w:rsidRPr="008D4037" w:rsidRDefault="00F14CDA" w:rsidP="00F14CDA">
            <w:pPr>
              <w:widowControl w:val="0"/>
              <w:jc w:val="center"/>
              <w:rPr>
                <w:b/>
                <w:bCs/>
                <w:color w:val="000000" w:themeColor="text1"/>
                <w:sz w:val="26"/>
                <w:szCs w:val="26"/>
              </w:rPr>
            </w:pPr>
            <w:r w:rsidRPr="008D4037">
              <w:rPr>
                <w:b/>
                <w:bCs/>
                <w:color w:val="000000" w:themeColor="text1"/>
                <w:sz w:val="26"/>
                <w:szCs w:val="26"/>
              </w:rPr>
              <w:t>25.000-27.000</w:t>
            </w:r>
          </w:p>
        </w:tc>
        <w:tc>
          <w:tcPr>
            <w:tcW w:w="1196" w:type="dxa"/>
            <w:gridSpan w:val="2"/>
            <w:tcBorders>
              <w:top w:val="single" w:sz="4" w:space="0" w:color="auto"/>
              <w:left w:val="single" w:sz="4" w:space="0" w:color="auto"/>
              <w:bottom w:val="single" w:sz="4" w:space="0" w:color="auto"/>
              <w:right w:val="single" w:sz="4" w:space="0" w:color="auto"/>
            </w:tcBorders>
            <w:shd w:val="clear" w:color="000000" w:fill="DDEBF7"/>
            <w:vAlign w:val="center"/>
            <w:hideMark/>
          </w:tcPr>
          <w:p w:rsidR="00F14CDA" w:rsidRPr="008D4037" w:rsidRDefault="00F14CDA" w:rsidP="00F14CDA">
            <w:pPr>
              <w:jc w:val="center"/>
              <w:rPr>
                <w:b/>
                <w:bCs/>
                <w:color w:val="000000" w:themeColor="text1"/>
                <w:sz w:val="26"/>
                <w:szCs w:val="26"/>
              </w:rPr>
            </w:pPr>
            <w:r w:rsidRPr="008D4037">
              <w:rPr>
                <w:b/>
                <w:bCs/>
                <w:color w:val="000000" w:themeColor="text1"/>
                <w:sz w:val="26"/>
                <w:szCs w:val="26"/>
              </w:rPr>
              <w:t>25.000</w:t>
            </w:r>
          </w:p>
        </w:tc>
      </w:tr>
      <w:tr w:rsidR="00814693" w:rsidRPr="008D4037" w:rsidTr="009A0940">
        <w:trPr>
          <w:trHeight w:val="405"/>
        </w:trPr>
        <w:tc>
          <w:tcPr>
            <w:tcW w:w="51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14CDA" w:rsidRPr="008D4037" w:rsidRDefault="00F14CDA" w:rsidP="00F14CDA">
            <w:pPr>
              <w:widowControl w:val="0"/>
              <w:jc w:val="center"/>
              <w:rPr>
                <w:b/>
                <w:bCs/>
                <w:color w:val="000000" w:themeColor="text1"/>
                <w:sz w:val="26"/>
                <w:szCs w:val="26"/>
              </w:rPr>
            </w:pPr>
            <w:r w:rsidRPr="008D4037">
              <w:rPr>
                <w:b/>
                <w:bCs/>
                <w:color w:val="000000" w:themeColor="text1"/>
                <w:sz w:val="26"/>
                <w:szCs w:val="26"/>
              </w:rPr>
              <w:t>C</w:t>
            </w:r>
          </w:p>
        </w:tc>
        <w:tc>
          <w:tcPr>
            <w:tcW w:w="499" w:type="dxa"/>
            <w:tcBorders>
              <w:top w:val="single" w:sz="4" w:space="0" w:color="auto"/>
              <w:left w:val="nil"/>
              <w:bottom w:val="single" w:sz="4" w:space="0" w:color="auto"/>
              <w:right w:val="single" w:sz="4" w:space="0" w:color="auto"/>
            </w:tcBorders>
            <w:shd w:val="clear" w:color="auto" w:fill="auto"/>
            <w:noWrap/>
            <w:vAlign w:val="center"/>
            <w:hideMark/>
          </w:tcPr>
          <w:p w:rsidR="00F14CDA" w:rsidRPr="008D4037" w:rsidRDefault="00F14CDA" w:rsidP="00F14CDA">
            <w:pPr>
              <w:widowControl w:val="0"/>
              <w:jc w:val="center"/>
              <w:rPr>
                <w:b/>
                <w:bCs/>
                <w:color w:val="000000" w:themeColor="text1"/>
                <w:sz w:val="26"/>
                <w:szCs w:val="26"/>
              </w:rPr>
            </w:pPr>
            <w:r w:rsidRPr="008D4037">
              <w:rPr>
                <w:b/>
                <w:bCs/>
                <w:color w:val="000000" w:themeColor="text1"/>
                <w:sz w:val="26"/>
                <w:szCs w:val="26"/>
              </w:rPr>
              <w:t> </w:t>
            </w:r>
          </w:p>
        </w:tc>
        <w:tc>
          <w:tcPr>
            <w:tcW w:w="3664" w:type="dxa"/>
            <w:gridSpan w:val="2"/>
            <w:tcBorders>
              <w:top w:val="single" w:sz="4" w:space="0" w:color="auto"/>
              <w:left w:val="nil"/>
              <w:bottom w:val="single" w:sz="4" w:space="0" w:color="auto"/>
              <w:right w:val="single" w:sz="4" w:space="0" w:color="auto"/>
            </w:tcBorders>
            <w:shd w:val="clear" w:color="auto" w:fill="auto"/>
            <w:vAlign w:val="center"/>
            <w:hideMark/>
          </w:tcPr>
          <w:p w:rsidR="00F14CDA" w:rsidRPr="008D4037" w:rsidRDefault="00F14CDA" w:rsidP="00F14CDA">
            <w:pPr>
              <w:widowControl w:val="0"/>
              <w:rPr>
                <w:b/>
                <w:bCs/>
                <w:color w:val="000000" w:themeColor="text1"/>
                <w:sz w:val="26"/>
                <w:szCs w:val="26"/>
              </w:rPr>
            </w:pPr>
            <w:r w:rsidRPr="008D4037">
              <w:rPr>
                <w:b/>
                <w:bCs/>
                <w:color w:val="000000" w:themeColor="text1"/>
                <w:sz w:val="26"/>
                <w:szCs w:val="26"/>
              </w:rPr>
              <w:t>Chỉ tiêu đất sử dụng toàn khu</w:t>
            </w:r>
          </w:p>
        </w:tc>
        <w:tc>
          <w:tcPr>
            <w:tcW w:w="1368" w:type="dxa"/>
            <w:gridSpan w:val="2"/>
            <w:tcBorders>
              <w:top w:val="single" w:sz="4" w:space="0" w:color="auto"/>
              <w:left w:val="nil"/>
              <w:bottom w:val="single" w:sz="4" w:space="0" w:color="auto"/>
              <w:right w:val="single" w:sz="4" w:space="0" w:color="auto"/>
            </w:tcBorders>
            <w:shd w:val="clear" w:color="auto" w:fill="auto"/>
            <w:noWrap/>
            <w:vAlign w:val="center"/>
            <w:hideMark/>
          </w:tcPr>
          <w:p w:rsidR="00F14CDA" w:rsidRPr="008D4037" w:rsidRDefault="00F14CDA" w:rsidP="00F14CDA">
            <w:pPr>
              <w:widowControl w:val="0"/>
              <w:jc w:val="center"/>
              <w:rPr>
                <w:b/>
                <w:bCs/>
                <w:color w:val="000000" w:themeColor="text1"/>
                <w:sz w:val="26"/>
                <w:szCs w:val="26"/>
              </w:rPr>
            </w:pPr>
            <w:r w:rsidRPr="008D4037">
              <w:rPr>
                <w:b/>
                <w:bCs/>
                <w:color w:val="000000" w:themeColor="text1"/>
                <w:sz w:val="26"/>
                <w:szCs w:val="26"/>
              </w:rPr>
              <w:t>m²/người</w:t>
            </w:r>
          </w:p>
        </w:tc>
        <w:tc>
          <w:tcPr>
            <w:tcW w:w="1040" w:type="dxa"/>
            <w:tcBorders>
              <w:top w:val="single" w:sz="4" w:space="0" w:color="auto"/>
              <w:left w:val="nil"/>
              <w:bottom w:val="single" w:sz="4" w:space="0" w:color="auto"/>
              <w:right w:val="single" w:sz="4" w:space="0" w:color="auto"/>
            </w:tcBorders>
            <w:shd w:val="clear" w:color="auto" w:fill="auto"/>
            <w:noWrap/>
            <w:vAlign w:val="center"/>
            <w:hideMark/>
          </w:tcPr>
          <w:p w:rsidR="00F14CDA" w:rsidRPr="008D4037" w:rsidRDefault="00F14CDA" w:rsidP="00F14CDA">
            <w:pPr>
              <w:widowControl w:val="0"/>
              <w:jc w:val="center"/>
              <w:rPr>
                <w:b/>
                <w:bCs/>
                <w:color w:val="000000" w:themeColor="text1"/>
                <w:sz w:val="26"/>
                <w:szCs w:val="26"/>
              </w:rPr>
            </w:pPr>
            <w:r w:rsidRPr="008D4037">
              <w:rPr>
                <w:b/>
                <w:bCs/>
                <w:color w:val="000000" w:themeColor="text1"/>
                <w:sz w:val="26"/>
                <w:szCs w:val="26"/>
              </w:rPr>
              <w:t> </w:t>
            </w:r>
          </w:p>
        </w:tc>
        <w:tc>
          <w:tcPr>
            <w:tcW w:w="1340" w:type="dxa"/>
            <w:tcBorders>
              <w:top w:val="single" w:sz="4" w:space="0" w:color="auto"/>
              <w:left w:val="nil"/>
              <w:bottom w:val="single" w:sz="4" w:space="0" w:color="auto"/>
              <w:right w:val="nil"/>
            </w:tcBorders>
            <w:shd w:val="clear" w:color="auto" w:fill="auto"/>
            <w:noWrap/>
            <w:vAlign w:val="center"/>
            <w:hideMark/>
          </w:tcPr>
          <w:p w:rsidR="00F14CDA" w:rsidRPr="008D4037" w:rsidRDefault="00F14CDA" w:rsidP="00F14CDA">
            <w:pPr>
              <w:widowControl w:val="0"/>
              <w:jc w:val="center"/>
              <w:rPr>
                <w:b/>
                <w:bCs/>
                <w:color w:val="000000" w:themeColor="text1"/>
                <w:sz w:val="26"/>
                <w:szCs w:val="26"/>
              </w:rPr>
            </w:pPr>
            <w:r w:rsidRPr="008D4037">
              <w:rPr>
                <w:b/>
                <w:bCs/>
                <w:color w:val="000000" w:themeColor="text1"/>
                <w:sz w:val="26"/>
                <w:szCs w:val="26"/>
              </w:rPr>
              <w:t>40 - 44</w:t>
            </w:r>
          </w:p>
        </w:tc>
        <w:tc>
          <w:tcPr>
            <w:tcW w:w="1196"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14CDA" w:rsidRPr="008D4037" w:rsidRDefault="00F14CDA" w:rsidP="00F14CDA">
            <w:pPr>
              <w:jc w:val="center"/>
              <w:rPr>
                <w:b/>
                <w:bCs/>
                <w:color w:val="000000" w:themeColor="text1"/>
                <w:sz w:val="26"/>
                <w:szCs w:val="26"/>
              </w:rPr>
            </w:pPr>
            <w:r w:rsidRPr="008D4037">
              <w:rPr>
                <w:b/>
                <w:bCs/>
                <w:color w:val="000000" w:themeColor="text1"/>
                <w:sz w:val="26"/>
                <w:szCs w:val="26"/>
              </w:rPr>
              <w:t>43,89</w:t>
            </w:r>
          </w:p>
        </w:tc>
      </w:tr>
      <w:tr w:rsidR="00814693" w:rsidRPr="008D4037" w:rsidTr="009A0940">
        <w:trPr>
          <w:trHeight w:val="630"/>
        </w:trPr>
        <w:tc>
          <w:tcPr>
            <w:tcW w:w="516" w:type="dxa"/>
            <w:tcBorders>
              <w:top w:val="single" w:sz="4" w:space="0" w:color="auto"/>
              <w:left w:val="single" w:sz="4" w:space="0" w:color="auto"/>
              <w:bottom w:val="single" w:sz="4" w:space="0" w:color="auto"/>
              <w:right w:val="single" w:sz="4" w:space="0" w:color="auto"/>
            </w:tcBorders>
            <w:shd w:val="clear" w:color="000000" w:fill="DDEBF7"/>
            <w:noWrap/>
            <w:vAlign w:val="center"/>
            <w:hideMark/>
          </w:tcPr>
          <w:p w:rsidR="00F14CDA" w:rsidRPr="008D4037" w:rsidRDefault="00F14CDA" w:rsidP="00F14CDA">
            <w:pPr>
              <w:widowControl w:val="0"/>
              <w:jc w:val="center"/>
              <w:rPr>
                <w:b/>
                <w:bCs/>
                <w:color w:val="000000" w:themeColor="text1"/>
                <w:sz w:val="26"/>
                <w:szCs w:val="26"/>
              </w:rPr>
            </w:pPr>
            <w:r w:rsidRPr="008D4037">
              <w:rPr>
                <w:b/>
                <w:bCs/>
                <w:color w:val="000000" w:themeColor="text1"/>
                <w:sz w:val="26"/>
                <w:szCs w:val="26"/>
              </w:rPr>
              <w:t>D</w:t>
            </w:r>
          </w:p>
        </w:tc>
        <w:tc>
          <w:tcPr>
            <w:tcW w:w="499" w:type="dxa"/>
            <w:tcBorders>
              <w:top w:val="single" w:sz="4" w:space="0" w:color="auto"/>
              <w:left w:val="nil"/>
              <w:bottom w:val="single" w:sz="4" w:space="0" w:color="auto"/>
              <w:right w:val="single" w:sz="4" w:space="0" w:color="auto"/>
            </w:tcBorders>
            <w:shd w:val="clear" w:color="000000" w:fill="DDEBF7"/>
            <w:noWrap/>
            <w:vAlign w:val="center"/>
            <w:hideMark/>
          </w:tcPr>
          <w:p w:rsidR="00F14CDA" w:rsidRPr="008D4037" w:rsidRDefault="00F14CDA" w:rsidP="00F14CDA">
            <w:pPr>
              <w:widowControl w:val="0"/>
              <w:jc w:val="center"/>
              <w:rPr>
                <w:b/>
                <w:bCs/>
                <w:color w:val="000000" w:themeColor="text1"/>
                <w:sz w:val="26"/>
                <w:szCs w:val="26"/>
              </w:rPr>
            </w:pPr>
            <w:r w:rsidRPr="008D4037">
              <w:rPr>
                <w:b/>
                <w:bCs/>
                <w:color w:val="000000" w:themeColor="text1"/>
                <w:sz w:val="26"/>
                <w:szCs w:val="26"/>
              </w:rPr>
              <w:t> </w:t>
            </w:r>
          </w:p>
        </w:tc>
        <w:tc>
          <w:tcPr>
            <w:tcW w:w="3664" w:type="dxa"/>
            <w:gridSpan w:val="2"/>
            <w:tcBorders>
              <w:top w:val="single" w:sz="4" w:space="0" w:color="auto"/>
              <w:left w:val="nil"/>
              <w:bottom w:val="single" w:sz="4" w:space="0" w:color="auto"/>
              <w:right w:val="single" w:sz="4" w:space="0" w:color="auto"/>
            </w:tcBorders>
            <w:shd w:val="clear" w:color="000000" w:fill="DDEBF7"/>
            <w:vAlign w:val="center"/>
            <w:hideMark/>
          </w:tcPr>
          <w:p w:rsidR="00F14CDA" w:rsidRPr="008D4037" w:rsidRDefault="00F14CDA" w:rsidP="00F14CDA">
            <w:pPr>
              <w:widowControl w:val="0"/>
              <w:rPr>
                <w:b/>
                <w:bCs/>
                <w:color w:val="000000" w:themeColor="text1"/>
                <w:sz w:val="26"/>
                <w:szCs w:val="26"/>
              </w:rPr>
            </w:pPr>
            <w:r w:rsidRPr="008D4037">
              <w:rPr>
                <w:b/>
                <w:bCs/>
                <w:color w:val="000000" w:themeColor="text1"/>
                <w:sz w:val="26"/>
                <w:szCs w:val="26"/>
              </w:rPr>
              <w:t>Chỉ tiêu sử dụng đất đơn vị ở trung bình toàn khu</w:t>
            </w:r>
          </w:p>
        </w:tc>
        <w:tc>
          <w:tcPr>
            <w:tcW w:w="1368" w:type="dxa"/>
            <w:gridSpan w:val="2"/>
            <w:tcBorders>
              <w:top w:val="single" w:sz="4" w:space="0" w:color="auto"/>
              <w:left w:val="nil"/>
              <w:bottom w:val="single" w:sz="4" w:space="0" w:color="auto"/>
              <w:right w:val="single" w:sz="4" w:space="0" w:color="auto"/>
            </w:tcBorders>
            <w:shd w:val="clear" w:color="000000" w:fill="DDEBF7"/>
            <w:noWrap/>
            <w:vAlign w:val="center"/>
            <w:hideMark/>
          </w:tcPr>
          <w:p w:rsidR="00F14CDA" w:rsidRPr="008D4037" w:rsidRDefault="00F14CDA" w:rsidP="00F14CDA">
            <w:pPr>
              <w:widowControl w:val="0"/>
              <w:jc w:val="center"/>
              <w:rPr>
                <w:b/>
                <w:bCs/>
                <w:color w:val="000000" w:themeColor="text1"/>
                <w:sz w:val="26"/>
                <w:szCs w:val="26"/>
              </w:rPr>
            </w:pPr>
            <w:r w:rsidRPr="008D4037">
              <w:rPr>
                <w:b/>
                <w:bCs/>
                <w:color w:val="000000" w:themeColor="text1"/>
                <w:sz w:val="26"/>
                <w:szCs w:val="26"/>
              </w:rPr>
              <w:t>m²/người</w:t>
            </w:r>
          </w:p>
        </w:tc>
        <w:tc>
          <w:tcPr>
            <w:tcW w:w="1040" w:type="dxa"/>
            <w:tcBorders>
              <w:top w:val="single" w:sz="4" w:space="0" w:color="auto"/>
              <w:left w:val="nil"/>
              <w:bottom w:val="single" w:sz="4" w:space="0" w:color="auto"/>
              <w:right w:val="single" w:sz="4" w:space="0" w:color="auto"/>
            </w:tcBorders>
            <w:shd w:val="clear" w:color="000000" w:fill="DDEBF7"/>
            <w:noWrap/>
            <w:vAlign w:val="center"/>
            <w:hideMark/>
          </w:tcPr>
          <w:p w:rsidR="00F14CDA" w:rsidRPr="008D4037" w:rsidRDefault="00F14CDA" w:rsidP="00F14CDA">
            <w:pPr>
              <w:widowControl w:val="0"/>
              <w:jc w:val="center"/>
              <w:rPr>
                <w:b/>
                <w:bCs/>
                <w:color w:val="000000" w:themeColor="text1"/>
                <w:sz w:val="26"/>
                <w:szCs w:val="26"/>
              </w:rPr>
            </w:pPr>
            <w:r w:rsidRPr="008D4037">
              <w:rPr>
                <w:b/>
                <w:bCs/>
                <w:color w:val="000000" w:themeColor="text1"/>
                <w:sz w:val="26"/>
                <w:szCs w:val="26"/>
              </w:rPr>
              <w:t>8 - 50</w:t>
            </w:r>
          </w:p>
        </w:tc>
        <w:tc>
          <w:tcPr>
            <w:tcW w:w="1340" w:type="dxa"/>
            <w:tcBorders>
              <w:top w:val="single" w:sz="4" w:space="0" w:color="auto"/>
              <w:left w:val="nil"/>
              <w:bottom w:val="single" w:sz="4" w:space="0" w:color="auto"/>
              <w:right w:val="nil"/>
            </w:tcBorders>
            <w:shd w:val="clear" w:color="000000" w:fill="DDEBF7"/>
            <w:noWrap/>
            <w:vAlign w:val="center"/>
            <w:hideMark/>
          </w:tcPr>
          <w:p w:rsidR="00F14CDA" w:rsidRPr="008D4037" w:rsidRDefault="00F14CDA" w:rsidP="00F14CDA">
            <w:pPr>
              <w:widowControl w:val="0"/>
              <w:jc w:val="center"/>
              <w:rPr>
                <w:b/>
                <w:bCs/>
                <w:color w:val="000000" w:themeColor="text1"/>
                <w:sz w:val="26"/>
                <w:szCs w:val="26"/>
              </w:rPr>
            </w:pPr>
            <w:r w:rsidRPr="008D4037">
              <w:rPr>
                <w:b/>
                <w:bCs/>
                <w:color w:val="000000" w:themeColor="text1"/>
                <w:sz w:val="26"/>
                <w:szCs w:val="26"/>
              </w:rPr>
              <w:t> </w:t>
            </w:r>
          </w:p>
        </w:tc>
        <w:tc>
          <w:tcPr>
            <w:tcW w:w="1196" w:type="dxa"/>
            <w:gridSpan w:val="2"/>
            <w:tcBorders>
              <w:top w:val="single" w:sz="4" w:space="0" w:color="auto"/>
              <w:left w:val="single" w:sz="4" w:space="0" w:color="auto"/>
              <w:bottom w:val="single" w:sz="4" w:space="0" w:color="auto"/>
              <w:right w:val="single" w:sz="4" w:space="0" w:color="auto"/>
            </w:tcBorders>
            <w:shd w:val="clear" w:color="000000" w:fill="DDEBF7"/>
            <w:noWrap/>
            <w:vAlign w:val="center"/>
            <w:hideMark/>
          </w:tcPr>
          <w:p w:rsidR="00F14CDA" w:rsidRPr="008D4037" w:rsidRDefault="00F14CDA" w:rsidP="00D82660">
            <w:pPr>
              <w:jc w:val="center"/>
              <w:rPr>
                <w:b/>
                <w:bCs/>
                <w:color w:val="000000" w:themeColor="text1"/>
                <w:sz w:val="26"/>
                <w:szCs w:val="26"/>
              </w:rPr>
            </w:pPr>
            <w:r w:rsidRPr="008D4037">
              <w:rPr>
                <w:b/>
                <w:bCs/>
                <w:color w:val="000000" w:themeColor="text1"/>
                <w:sz w:val="26"/>
                <w:szCs w:val="26"/>
              </w:rPr>
              <w:t>41,</w:t>
            </w:r>
            <w:r w:rsidR="00D82660" w:rsidRPr="008D4037">
              <w:rPr>
                <w:b/>
                <w:bCs/>
                <w:color w:val="000000" w:themeColor="text1"/>
                <w:sz w:val="26"/>
                <w:szCs w:val="26"/>
              </w:rPr>
              <w:t>20</w:t>
            </w:r>
          </w:p>
        </w:tc>
      </w:tr>
      <w:tr w:rsidR="00814693" w:rsidRPr="008D4037" w:rsidTr="009A0940">
        <w:trPr>
          <w:trHeight w:val="386"/>
        </w:trPr>
        <w:tc>
          <w:tcPr>
            <w:tcW w:w="51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0F4788" w:rsidRPr="008D4037" w:rsidRDefault="000F4788" w:rsidP="009376AA">
            <w:pPr>
              <w:widowControl w:val="0"/>
              <w:jc w:val="center"/>
              <w:rPr>
                <w:b/>
                <w:bCs/>
                <w:color w:val="000000" w:themeColor="text1"/>
                <w:sz w:val="26"/>
                <w:szCs w:val="26"/>
              </w:rPr>
            </w:pPr>
            <w:r w:rsidRPr="008D4037">
              <w:rPr>
                <w:b/>
                <w:bCs/>
                <w:color w:val="000000" w:themeColor="text1"/>
                <w:sz w:val="26"/>
                <w:szCs w:val="26"/>
              </w:rPr>
              <w:t>E</w:t>
            </w:r>
          </w:p>
        </w:tc>
        <w:tc>
          <w:tcPr>
            <w:tcW w:w="499" w:type="dxa"/>
            <w:tcBorders>
              <w:top w:val="single" w:sz="4" w:space="0" w:color="auto"/>
              <w:left w:val="nil"/>
              <w:bottom w:val="single" w:sz="4" w:space="0" w:color="auto"/>
              <w:right w:val="single" w:sz="4" w:space="0" w:color="auto"/>
            </w:tcBorders>
            <w:shd w:val="clear" w:color="auto" w:fill="auto"/>
            <w:vAlign w:val="center"/>
            <w:hideMark/>
          </w:tcPr>
          <w:p w:rsidR="000F4788" w:rsidRPr="008D4037" w:rsidRDefault="000F4788" w:rsidP="009376AA">
            <w:pPr>
              <w:widowControl w:val="0"/>
              <w:jc w:val="center"/>
              <w:rPr>
                <w:color w:val="000000" w:themeColor="text1"/>
                <w:sz w:val="26"/>
                <w:szCs w:val="26"/>
              </w:rPr>
            </w:pPr>
            <w:r w:rsidRPr="008D4037">
              <w:rPr>
                <w:color w:val="000000" w:themeColor="text1"/>
                <w:sz w:val="26"/>
                <w:szCs w:val="26"/>
              </w:rPr>
              <w:t> </w:t>
            </w:r>
          </w:p>
        </w:tc>
        <w:tc>
          <w:tcPr>
            <w:tcW w:w="8608" w:type="dxa"/>
            <w:gridSpan w:val="8"/>
            <w:tcBorders>
              <w:top w:val="single" w:sz="4" w:space="0" w:color="auto"/>
              <w:left w:val="nil"/>
              <w:bottom w:val="single" w:sz="4" w:space="0" w:color="auto"/>
              <w:right w:val="single" w:sz="4" w:space="0" w:color="auto"/>
            </w:tcBorders>
            <w:shd w:val="clear" w:color="auto" w:fill="auto"/>
            <w:vAlign w:val="center"/>
            <w:hideMark/>
          </w:tcPr>
          <w:p w:rsidR="000F4788" w:rsidRPr="008D4037" w:rsidRDefault="000F4788" w:rsidP="009376AA">
            <w:pPr>
              <w:widowControl w:val="0"/>
              <w:rPr>
                <w:b/>
                <w:bCs/>
                <w:color w:val="000000" w:themeColor="text1"/>
                <w:sz w:val="26"/>
                <w:szCs w:val="26"/>
              </w:rPr>
            </w:pPr>
            <w:r w:rsidRPr="008D4037">
              <w:rPr>
                <w:b/>
                <w:bCs/>
                <w:color w:val="000000" w:themeColor="text1"/>
                <w:sz w:val="26"/>
                <w:szCs w:val="26"/>
              </w:rPr>
              <w:t>CÁC CHỈ TIÊU SỬ DỤNG ĐẤT TRONG CÁC ĐƠN VỊ Ở</w:t>
            </w:r>
          </w:p>
        </w:tc>
      </w:tr>
      <w:tr w:rsidR="00814693" w:rsidRPr="008D4037" w:rsidTr="009A0940">
        <w:trPr>
          <w:trHeight w:val="315"/>
        </w:trPr>
        <w:tc>
          <w:tcPr>
            <w:tcW w:w="516" w:type="dxa"/>
            <w:vMerge/>
            <w:tcBorders>
              <w:top w:val="single" w:sz="4" w:space="0" w:color="auto"/>
              <w:left w:val="single" w:sz="4" w:space="0" w:color="auto"/>
              <w:bottom w:val="single" w:sz="4" w:space="0" w:color="auto"/>
              <w:right w:val="single" w:sz="4" w:space="0" w:color="auto"/>
            </w:tcBorders>
            <w:vAlign w:val="center"/>
            <w:hideMark/>
          </w:tcPr>
          <w:p w:rsidR="00F14CDA" w:rsidRPr="008D4037" w:rsidRDefault="00F14CDA" w:rsidP="00F14CDA">
            <w:pPr>
              <w:widowControl w:val="0"/>
              <w:rPr>
                <w:b/>
                <w:bCs/>
                <w:color w:val="000000" w:themeColor="text1"/>
                <w:sz w:val="26"/>
                <w:szCs w:val="26"/>
              </w:rPr>
            </w:pPr>
          </w:p>
        </w:tc>
        <w:tc>
          <w:tcPr>
            <w:tcW w:w="499" w:type="dxa"/>
            <w:tcBorders>
              <w:top w:val="single" w:sz="4" w:space="0" w:color="auto"/>
              <w:left w:val="nil"/>
              <w:bottom w:val="single" w:sz="4" w:space="0" w:color="auto"/>
              <w:right w:val="single" w:sz="4" w:space="0" w:color="auto"/>
            </w:tcBorders>
            <w:shd w:val="clear" w:color="auto" w:fill="auto"/>
            <w:vAlign w:val="center"/>
            <w:hideMark/>
          </w:tcPr>
          <w:p w:rsidR="00F14CDA" w:rsidRPr="008D4037" w:rsidRDefault="00F14CDA" w:rsidP="00F14CDA">
            <w:pPr>
              <w:widowControl w:val="0"/>
              <w:jc w:val="center"/>
              <w:rPr>
                <w:b/>
                <w:bCs/>
                <w:color w:val="000000" w:themeColor="text1"/>
                <w:sz w:val="26"/>
                <w:szCs w:val="26"/>
              </w:rPr>
            </w:pPr>
            <w:r w:rsidRPr="008D4037">
              <w:rPr>
                <w:b/>
                <w:bCs/>
                <w:color w:val="000000" w:themeColor="text1"/>
                <w:sz w:val="26"/>
                <w:szCs w:val="26"/>
              </w:rPr>
              <w:t>1</w:t>
            </w:r>
          </w:p>
        </w:tc>
        <w:tc>
          <w:tcPr>
            <w:tcW w:w="3664" w:type="dxa"/>
            <w:gridSpan w:val="2"/>
            <w:tcBorders>
              <w:top w:val="single" w:sz="4" w:space="0" w:color="auto"/>
              <w:left w:val="nil"/>
              <w:bottom w:val="single" w:sz="4" w:space="0" w:color="auto"/>
              <w:right w:val="single" w:sz="4" w:space="0" w:color="auto"/>
            </w:tcBorders>
            <w:shd w:val="clear" w:color="auto" w:fill="auto"/>
            <w:vAlign w:val="center"/>
            <w:hideMark/>
          </w:tcPr>
          <w:p w:rsidR="00F14CDA" w:rsidRPr="008D4037" w:rsidRDefault="00F14CDA" w:rsidP="00814693">
            <w:pPr>
              <w:widowControl w:val="0"/>
              <w:rPr>
                <w:b/>
                <w:bCs/>
                <w:color w:val="000000" w:themeColor="text1"/>
                <w:sz w:val="26"/>
                <w:szCs w:val="26"/>
              </w:rPr>
            </w:pPr>
            <w:r w:rsidRPr="008D4037">
              <w:rPr>
                <w:b/>
                <w:bCs/>
                <w:color w:val="000000" w:themeColor="text1"/>
                <w:sz w:val="26"/>
                <w:szCs w:val="26"/>
              </w:rPr>
              <w:t>Đất ở</w:t>
            </w:r>
          </w:p>
        </w:tc>
        <w:tc>
          <w:tcPr>
            <w:tcW w:w="1368" w:type="dxa"/>
            <w:gridSpan w:val="2"/>
            <w:tcBorders>
              <w:top w:val="single" w:sz="4" w:space="0" w:color="auto"/>
              <w:left w:val="nil"/>
              <w:bottom w:val="single" w:sz="4" w:space="0" w:color="auto"/>
              <w:right w:val="single" w:sz="4" w:space="0" w:color="auto"/>
            </w:tcBorders>
            <w:shd w:val="clear" w:color="auto" w:fill="auto"/>
            <w:noWrap/>
            <w:vAlign w:val="center"/>
            <w:hideMark/>
          </w:tcPr>
          <w:p w:rsidR="00F14CDA" w:rsidRPr="008D4037" w:rsidRDefault="00F14CDA" w:rsidP="00F14CDA">
            <w:pPr>
              <w:widowControl w:val="0"/>
              <w:jc w:val="center"/>
              <w:rPr>
                <w:b/>
                <w:bCs/>
                <w:color w:val="000000" w:themeColor="text1"/>
                <w:sz w:val="26"/>
                <w:szCs w:val="26"/>
              </w:rPr>
            </w:pPr>
            <w:r w:rsidRPr="008D4037">
              <w:rPr>
                <w:b/>
                <w:bCs/>
                <w:color w:val="000000" w:themeColor="text1"/>
                <w:sz w:val="26"/>
                <w:szCs w:val="26"/>
              </w:rPr>
              <w:t>m²/người</w:t>
            </w:r>
          </w:p>
        </w:tc>
        <w:tc>
          <w:tcPr>
            <w:tcW w:w="1040" w:type="dxa"/>
            <w:tcBorders>
              <w:top w:val="single" w:sz="4" w:space="0" w:color="auto"/>
              <w:left w:val="nil"/>
              <w:bottom w:val="single" w:sz="4" w:space="0" w:color="auto"/>
              <w:right w:val="single" w:sz="4" w:space="0" w:color="auto"/>
            </w:tcBorders>
            <w:shd w:val="clear" w:color="auto" w:fill="auto"/>
            <w:noWrap/>
            <w:vAlign w:val="center"/>
            <w:hideMark/>
          </w:tcPr>
          <w:p w:rsidR="00F14CDA" w:rsidRPr="008D4037" w:rsidRDefault="00F14CDA" w:rsidP="00F14CDA">
            <w:pPr>
              <w:widowControl w:val="0"/>
              <w:jc w:val="center"/>
              <w:rPr>
                <w:b/>
                <w:bCs/>
                <w:color w:val="000000" w:themeColor="text1"/>
                <w:sz w:val="26"/>
                <w:szCs w:val="26"/>
              </w:rPr>
            </w:pPr>
            <w:r w:rsidRPr="008D4037">
              <w:rPr>
                <w:b/>
                <w:bCs/>
                <w:color w:val="000000" w:themeColor="text1"/>
                <w:sz w:val="26"/>
                <w:szCs w:val="26"/>
              </w:rPr>
              <w:t> </w:t>
            </w:r>
          </w:p>
        </w:tc>
        <w:tc>
          <w:tcPr>
            <w:tcW w:w="1340" w:type="dxa"/>
            <w:tcBorders>
              <w:top w:val="single" w:sz="4" w:space="0" w:color="auto"/>
              <w:left w:val="nil"/>
              <w:bottom w:val="single" w:sz="4" w:space="0" w:color="auto"/>
              <w:right w:val="nil"/>
            </w:tcBorders>
            <w:shd w:val="clear" w:color="auto" w:fill="auto"/>
            <w:noWrap/>
            <w:vAlign w:val="center"/>
            <w:hideMark/>
          </w:tcPr>
          <w:p w:rsidR="00F14CDA" w:rsidRPr="008D4037" w:rsidRDefault="00F14CDA" w:rsidP="00F14CDA">
            <w:pPr>
              <w:widowControl w:val="0"/>
              <w:jc w:val="center"/>
              <w:rPr>
                <w:b/>
                <w:bCs/>
                <w:color w:val="000000" w:themeColor="text1"/>
                <w:sz w:val="26"/>
                <w:szCs w:val="26"/>
              </w:rPr>
            </w:pPr>
            <w:r w:rsidRPr="008D4037">
              <w:rPr>
                <w:b/>
                <w:bCs/>
                <w:color w:val="000000" w:themeColor="text1"/>
                <w:sz w:val="26"/>
                <w:szCs w:val="26"/>
              </w:rPr>
              <w:t>&gt;=16</w:t>
            </w:r>
          </w:p>
        </w:tc>
        <w:tc>
          <w:tcPr>
            <w:tcW w:w="1196"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14CDA" w:rsidRPr="008D4037" w:rsidRDefault="00F14CDA" w:rsidP="00D82660">
            <w:pPr>
              <w:jc w:val="center"/>
              <w:rPr>
                <w:b/>
                <w:bCs/>
                <w:color w:val="000000" w:themeColor="text1"/>
                <w:sz w:val="26"/>
                <w:szCs w:val="26"/>
              </w:rPr>
            </w:pPr>
            <w:r w:rsidRPr="008D4037">
              <w:rPr>
                <w:b/>
                <w:bCs/>
                <w:color w:val="000000" w:themeColor="text1"/>
                <w:sz w:val="26"/>
                <w:szCs w:val="26"/>
              </w:rPr>
              <w:t>17,</w:t>
            </w:r>
            <w:r w:rsidR="00814693" w:rsidRPr="008D4037">
              <w:rPr>
                <w:b/>
                <w:bCs/>
                <w:color w:val="FF0000"/>
                <w:sz w:val="26"/>
                <w:szCs w:val="26"/>
              </w:rPr>
              <w:t>1</w:t>
            </w:r>
            <w:r w:rsidR="00D82660" w:rsidRPr="008D4037">
              <w:rPr>
                <w:b/>
                <w:bCs/>
                <w:color w:val="FF0000"/>
                <w:sz w:val="26"/>
                <w:szCs w:val="26"/>
              </w:rPr>
              <w:t>6</w:t>
            </w:r>
          </w:p>
        </w:tc>
      </w:tr>
      <w:tr w:rsidR="00814693" w:rsidRPr="008D4037" w:rsidTr="009A0940">
        <w:trPr>
          <w:trHeight w:val="315"/>
        </w:trPr>
        <w:tc>
          <w:tcPr>
            <w:tcW w:w="516" w:type="dxa"/>
            <w:vMerge/>
            <w:tcBorders>
              <w:top w:val="single" w:sz="4" w:space="0" w:color="auto"/>
              <w:left w:val="single" w:sz="4" w:space="0" w:color="auto"/>
              <w:bottom w:val="single" w:sz="4" w:space="0" w:color="auto"/>
              <w:right w:val="single" w:sz="4" w:space="0" w:color="auto"/>
            </w:tcBorders>
            <w:vAlign w:val="center"/>
            <w:hideMark/>
          </w:tcPr>
          <w:p w:rsidR="00F14CDA" w:rsidRPr="008D4037" w:rsidRDefault="00F14CDA" w:rsidP="00F14CDA">
            <w:pPr>
              <w:widowControl w:val="0"/>
              <w:rPr>
                <w:b/>
                <w:bCs/>
                <w:color w:val="000000" w:themeColor="text1"/>
                <w:sz w:val="26"/>
                <w:szCs w:val="26"/>
              </w:rPr>
            </w:pPr>
          </w:p>
        </w:tc>
        <w:tc>
          <w:tcPr>
            <w:tcW w:w="499" w:type="dxa"/>
            <w:tcBorders>
              <w:top w:val="single" w:sz="4" w:space="0" w:color="auto"/>
              <w:left w:val="nil"/>
              <w:bottom w:val="single" w:sz="4" w:space="0" w:color="auto"/>
              <w:right w:val="single" w:sz="4" w:space="0" w:color="auto"/>
            </w:tcBorders>
            <w:shd w:val="clear" w:color="auto" w:fill="auto"/>
            <w:vAlign w:val="center"/>
            <w:hideMark/>
          </w:tcPr>
          <w:p w:rsidR="00F14CDA" w:rsidRPr="008D4037" w:rsidRDefault="00F14CDA" w:rsidP="00F14CDA">
            <w:pPr>
              <w:widowControl w:val="0"/>
              <w:jc w:val="center"/>
              <w:rPr>
                <w:b/>
                <w:bCs/>
                <w:color w:val="000000" w:themeColor="text1"/>
                <w:sz w:val="26"/>
                <w:szCs w:val="26"/>
              </w:rPr>
            </w:pPr>
            <w:r w:rsidRPr="008D4037">
              <w:rPr>
                <w:b/>
                <w:bCs/>
                <w:color w:val="000000" w:themeColor="text1"/>
                <w:sz w:val="26"/>
                <w:szCs w:val="26"/>
              </w:rPr>
              <w:t>2</w:t>
            </w:r>
          </w:p>
        </w:tc>
        <w:tc>
          <w:tcPr>
            <w:tcW w:w="3664" w:type="dxa"/>
            <w:gridSpan w:val="2"/>
            <w:tcBorders>
              <w:top w:val="single" w:sz="4" w:space="0" w:color="auto"/>
              <w:left w:val="nil"/>
              <w:bottom w:val="single" w:sz="4" w:space="0" w:color="auto"/>
              <w:right w:val="single" w:sz="4" w:space="0" w:color="auto"/>
            </w:tcBorders>
            <w:shd w:val="clear" w:color="auto" w:fill="auto"/>
            <w:vAlign w:val="center"/>
            <w:hideMark/>
          </w:tcPr>
          <w:p w:rsidR="00F14CDA" w:rsidRPr="008D4037" w:rsidRDefault="00F14CDA" w:rsidP="00F14CDA">
            <w:pPr>
              <w:widowControl w:val="0"/>
              <w:rPr>
                <w:b/>
                <w:bCs/>
                <w:color w:val="000000" w:themeColor="text1"/>
                <w:sz w:val="26"/>
                <w:szCs w:val="26"/>
              </w:rPr>
            </w:pPr>
            <w:r w:rsidRPr="008D4037">
              <w:rPr>
                <w:b/>
                <w:bCs/>
                <w:color w:val="000000" w:themeColor="text1"/>
                <w:sz w:val="26"/>
                <w:szCs w:val="26"/>
              </w:rPr>
              <w:t>Đất công trình dịch vụ cấp đơn vị ở</w:t>
            </w:r>
          </w:p>
        </w:tc>
        <w:tc>
          <w:tcPr>
            <w:tcW w:w="1368" w:type="dxa"/>
            <w:gridSpan w:val="2"/>
            <w:tcBorders>
              <w:top w:val="single" w:sz="4" w:space="0" w:color="auto"/>
              <w:left w:val="nil"/>
              <w:bottom w:val="single" w:sz="4" w:space="0" w:color="auto"/>
              <w:right w:val="single" w:sz="4" w:space="0" w:color="auto"/>
            </w:tcBorders>
            <w:shd w:val="clear" w:color="auto" w:fill="auto"/>
            <w:noWrap/>
            <w:vAlign w:val="center"/>
            <w:hideMark/>
          </w:tcPr>
          <w:p w:rsidR="00F14CDA" w:rsidRPr="008D4037" w:rsidRDefault="00F14CDA" w:rsidP="00F14CDA">
            <w:pPr>
              <w:widowControl w:val="0"/>
              <w:jc w:val="center"/>
              <w:rPr>
                <w:b/>
                <w:bCs/>
                <w:color w:val="000000" w:themeColor="text1"/>
                <w:sz w:val="26"/>
                <w:szCs w:val="26"/>
              </w:rPr>
            </w:pPr>
            <w:r w:rsidRPr="008D4037">
              <w:rPr>
                <w:b/>
                <w:bCs/>
                <w:color w:val="000000" w:themeColor="text1"/>
                <w:sz w:val="26"/>
                <w:szCs w:val="26"/>
              </w:rPr>
              <w:t>m²/người</w:t>
            </w:r>
          </w:p>
        </w:tc>
        <w:tc>
          <w:tcPr>
            <w:tcW w:w="1040" w:type="dxa"/>
            <w:tcBorders>
              <w:top w:val="single" w:sz="4" w:space="0" w:color="auto"/>
              <w:left w:val="nil"/>
              <w:bottom w:val="single" w:sz="4" w:space="0" w:color="auto"/>
              <w:right w:val="single" w:sz="4" w:space="0" w:color="auto"/>
            </w:tcBorders>
            <w:shd w:val="clear" w:color="auto" w:fill="auto"/>
            <w:noWrap/>
            <w:vAlign w:val="center"/>
            <w:hideMark/>
          </w:tcPr>
          <w:p w:rsidR="00F14CDA" w:rsidRPr="008D4037" w:rsidRDefault="00F14CDA" w:rsidP="00F14CDA">
            <w:pPr>
              <w:widowControl w:val="0"/>
              <w:jc w:val="center"/>
              <w:rPr>
                <w:b/>
                <w:bCs/>
                <w:color w:val="000000" w:themeColor="text1"/>
                <w:sz w:val="26"/>
                <w:szCs w:val="26"/>
              </w:rPr>
            </w:pPr>
            <w:r w:rsidRPr="008D4037">
              <w:rPr>
                <w:b/>
                <w:bCs/>
                <w:color w:val="000000" w:themeColor="text1"/>
                <w:sz w:val="26"/>
                <w:szCs w:val="26"/>
              </w:rPr>
              <w:t> </w:t>
            </w:r>
          </w:p>
        </w:tc>
        <w:tc>
          <w:tcPr>
            <w:tcW w:w="1340" w:type="dxa"/>
            <w:tcBorders>
              <w:top w:val="single" w:sz="4" w:space="0" w:color="auto"/>
              <w:left w:val="nil"/>
              <w:bottom w:val="single" w:sz="4" w:space="0" w:color="auto"/>
              <w:right w:val="nil"/>
            </w:tcBorders>
            <w:shd w:val="clear" w:color="auto" w:fill="auto"/>
            <w:noWrap/>
            <w:vAlign w:val="center"/>
            <w:hideMark/>
          </w:tcPr>
          <w:p w:rsidR="00F14CDA" w:rsidRPr="008D4037" w:rsidRDefault="00F14CDA" w:rsidP="00F14CDA">
            <w:pPr>
              <w:widowControl w:val="0"/>
              <w:jc w:val="center"/>
              <w:rPr>
                <w:b/>
                <w:bCs/>
                <w:color w:val="000000" w:themeColor="text1"/>
                <w:sz w:val="26"/>
                <w:szCs w:val="26"/>
              </w:rPr>
            </w:pPr>
            <w:r w:rsidRPr="008D4037">
              <w:rPr>
                <w:b/>
                <w:bCs/>
                <w:color w:val="000000" w:themeColor="text1"/>
                <w:sz w:val="26"/>
                <w:szCs w:val="26"/>
              </w:rPr>
              <w:t>&gt;=3,2</w:t>
            </w:r>
          </w:p>
        </w:tc>
        <w:tc>
          <w:tcPr>
            <w:tcW w:w="1196"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14CDA" w:rsidRPr="008D4037" w:rsidRDefault="00F14CDA" w:rsidP="00D82660">
            <w:pPr>
              <w:jc w:val="center"/>
              <w:rPr>
                <w:b/>
                <w:bCs/>
                <w:color w:val="000000" w:themeColor="text1"/>
                <w:sz w:val="26"/>
                <w:szCs w:val="26"/>
              </w:rPr>
            </w:pPr>
            <w:r w:rsidRPr="008D4037">
              <w:rPr>
                <w:b/>
                <w:bCs/>
                <w:color w:val="000000" w:themeColor="text1"/>
                <w:sz w:val="26"/>
                <w:szCs w:val="26"/>
              </w:rPr>
              <w:t>4,</w:t>
            </w:r>
            <w:r w:rsidR="00D82660" w:rsidRPr="008D4037">
              <w:rPr>
                <w:b/>
                <w:bCs/>
                <w:color w:val="000000" w:themeColor="text1"/>
                <w:sz w:val="26"/>
                <w:szCs w:val="26"/>
              </w:rPr>
              <w:t>08</w:t>
            </w:r>
          </w:p>
        </w:tc>
      </w:tr>
      <w:tr w:rsidR="00814693" w:rsidRPr="008D4037" w:rsidTr="009A0940">
        <w:trPr>
          <w:trHeight w:val="315"/>
        </w:trPr>
        <w:tc>
          <w:tcPr>
            <w:tcW w:w="516" w:type="dxa"/>
            <w:vMerge/>
            <w:tcBorders>
              <w:top w:val="single" w:sz="4" w:space="0" w:color="auto"/>
              <w:left w:val="single" w:sz="4" w:space="0" w:color="auto"/>
              <w:bottom w:val="single" w:sz="4" w:space="0" w:color="auto"/>
              <w:right w:val="single" w:sz="4" w:space="0" w:color="auto"/>
            </w:tcBorders>
            <w:vAlign w:val="center"/>
            <w:hideMark/>
          </w:tcPr>
          <w:p w:rsidR="00F14CDA" w:rsidRPr="008D4037" w:rsidRDefault="00F14CDA" w:rsidP="00F14CDA">
            <w:pPr>
              <w:widowControl w:val="0"/>
              <w:rPr>
                <w:b/>
                <w:bCs/>
                <w:color w:val="000000" w:themeColor="text1"/>
                <w:sz w:val="26"/>
                <w:szCs w:val="26"/>
              </w:rPr>
            </w:pPr>
          </w:p>
        </w:tc>
        <w:tc>
          <w:tcPr>
            <w:tcW w:w="499" w:type="dxa"/>
            <w:tcBorders>
              <w:top w:val="single" w:sz="4" w:space="0" w:color="auto"/>
              <w:left w:val="nil"/>
              <w:bottom w:val="single" w:sz="4" w:space="0" w:color="auto"/>
              <w:right w:val="single" w:sz="4" w:space="0" w:color="auto"/>
            </w:tcBorders>
            <w:shd w:val="clear" w:color="auto" w:fill="auto"/>
            <w:vAlign w:val="center"/>
            <w:hideMark/>
          </w:tcPr>
          <w:p w:rsidR="00F14CDA" w:rsidRPr="008D4037" w:rsidRDefault="00F14CDA" w:rsidP="00F14CDA">
            <w:pPr>
              <w:widowControl w:val="0"/>
              <w:jc w:val="center"/>
              <w:rPr>
                <w:color w:val="000000" w:themeColor="text1"/>
                <w:sz w:val="26"/>
                <w:szCs w:val="26"/>
              </w:rPr>
            </w:pPr>
            <w:r w:rsidRPr="008D4037">
              <w:rPr>
                <w:color w:val="000000" w:themeColor="text1"/>
                <w:sz w:val="26"/>
                <w:szCs w:val="26"/>
              </w:rPr>
              <w:t>a</w:t>
            </w:r>
          </w:p>
        </w:tc>
        <w:tc>
          <w:tcPr>
            <w:tcW w:w="3664" w:type="dxa"/>
            <w:gridSpan w:val="2"/>
            <w:tcBorders>
              <w:top w:val="single" w:sz="4" w:space="0" w:color="auto"/>
              <w:left w:val="nil"/>
              <w:bottom w:val="single" w:sz="4" w:space="0" w:color="auto"/>
              <w:right w:val="single" w:sz="4" w:space="0" w:color="auto"/>
            </w:tcBorders>
            <w:shd w:val="clear" w:color="auto" w:fill="auto"/>
            <w:vAlign w:val="center"/>
            <w:hideMark/>
          </w:tcPr>
          <w:p w:rsidR="00F14CDA" w:rsidRPr="008D4037" w:rsidRDefault="00F14CDA" w:rsidP="00F14CDA">
            <w:pPr>
              <w:widowControl w:val="0"/>
              <w:rPr>
                <w:color w:val="000000" w:themeColor="text1"/>
                <w:sz w:val="26"/>
                <w:szCs w:val="26"/>
              </w:rPr>
            </w:pPr>
            <w:r w:rsidRPr="008D4037">
              <w:rPr>
                <w:color w:val="000000" w:themeColor="text1"/>
                <w:sz w:val="26"/>
                <w:szCs w:val="26"/>
              </w:rPr>
              <w:t>+ Đất giáo dục</w:t>
            </w:r>
          </w:p>
        </w:tc>
        <w:tc>
          <w:tcPr>
            <w:tcW w:w="1368" w:type="dxa"/>
            <w:gridSpan w:val="2"/>
            <w:tcBorders>
              <w:top w:val="single" w:sz="4" w:space="0" w:color="auto"/>
              <w:left w:val="nil"/>
              <w:bottom w:val="single" w:sz="4" w:space="0" w:color="auto"/>
              <w:right w:val="single" w:sz="4" w:space="0" w:color="auto"/>
            </w:tcBorders>
            <w:shd w:val="clear" w:color="auto" w:fill="auto"/>
            <w:noWrap/>
            <w:vAlign w:val="center"/>
            <w:hideMark/>
          </w:tcPr>
          <w:p w:rsidR="00F14CDA" w:rsidRPr="008D4037" w:rsidRDefault="00F14CDA" w:rsidP="00F14CDA">
            <w:pPr>
              <w:widowControl w:val="0"/>
              <w:jc w:val="center"/>
              <w:rPr>
                <w:color w:val="000000" w:themeColor="text1"/>
                <w:sz w:val="26"/>
                <w:szCs w:val="26"/>
              </w:rPr>
            </w:pPr>
            <w:r w:rsidRPr="008D4037">
              <w:rPr>
                <w:color w:val="000000" w:themeColor="text1"/>
                <w:sz w:val="26"/>
                <w:szCs w:val="26"/>
              </w:rPr>
              <w:t>m²/người</w:t>
            </w:r>
          </w:p>
        </w:tc>
        <w:tc>
          <w:tcPr>
            <w:tcW w:w="1040" w:type="dxa"/>
            <w:tcBorders>
              <w:top w:val="single" w:sz="4" w:space="0" w:color="auto"/>
              <w:left w:val="nil"/>
              <w:bottom w:val="single" w:sz="4" w:space="0" w:color="auto"/>
              <w:right w:val="single" w:sz="4" w:space="0" w:color="auto"/>
            </w:tcBorders>
            <w:shd w:val="clear" w:color="auto" w:fill="auto"/>
            <w:noWrap/>
            <w:vAlign w:val="center"/>
            <w:hideMark/>
          </w:tcPr>
          <w:p w:rsidR="00F14CDA" w:rsidRPr="008D4037" w:rsidRDefault="00F14CDA" w:rsidP="00F14CDA">
            <w:pPr>
              <w:widowControl w:val="0"/>
              <w:jc w:val="center"/>
              <w:rPr>
                <w:color w:val="000000" w:themeColor="text1"/>
                <w:sz w:val="26"/>
                <w:szCs w:val="26"/>
              </w:rPr>
            </w:pPr>
            <w:r w:rsidRPr="008D4037">
              <w:rPr>
                <w:color w:val="000000" w:themeColor="text1"/>
                <w:sz w:val="26"/>
                <w:szCs w:val="26"/>
              </w:rPr>
              <w:t>&gt;= 2,7</w:t>
            </w:r>
          </w:p>
        </w:tc>
        <w:tc>
          <w:tcPr>
            <w:tcW w:w="1340" w:type="dxa"/>
            <w:tcBorders>
              <w:top w:val="single" w:sz="4" w:space="0" w:color="auto"/>
              <w:left w:val="nil"/>
              <w:bottom w:val="single" w:sz="4" w:space="0" w:color="auto"/>
              <w:right w:val="nil"/>
            </w:tcBorders>
            <w:shd w:val="clear" w:color="auto" w:fill="auto"/>
            <w:noWrap/>
            <w:vAlign w:val="center"/>
            <w:hideMark/>
          </w:tcPr>
          <w:p w:rsidR="00F14CDA" w:rsidRPr="008D4037" w:rsidRDefault="00F14CDA" w:rsidP="00F14CDA">
            <w:pPr>
              <w:widowControl w:val="0"/>
              <w:jc w:val="center"/>
              <w:rPr>
                <w:color w:val="000000" w:themeColor="text1"/>
                <w:sz w:val="26"/>
                <w:szCs w:val="26"/>
              </w:rPr>
            </w:pPr>
            <w:r w:rsidRPr="008D4037">
              <w:rPr>
                <w:color w:val="000000" w:themeColor="text1"/>
                <w:sz w:val="26"/>
                <w:szCs w:val="26"/>
              </w:rPr>
              <w:t> </w:t>
            </w:r>
          </w:p>
        </w:tc>
        <w:tc>
          <w:tcPr>
            <w:tcW w:w="1196"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14CDA" w:rsidRPr="008D4037" w:rsidRDefault="00F14CDA" w:rsidP="00F14CDA">
            <w:pPr>
              <w:jc w:val="center"/>
              <w:rPr>
                <w:color w:val="000000" w:themeColor="text1"/>
                <w:sz w:val="26"/>
                <w:szCs w:val="26"/>
              </w:rPr>
            </w:pPr>
            <w:r w:rsidRPr="008D4037">
              <w:rPr>
                <w:color w:val="000000" w:themeColor="text1"/>
                <w:sz w:val="26"/>
                <w:szCs w:val="26"/>
              </w:rPr>
              <w:t>2,70</w:t>
            </w:r>
          </w:p>
        </w:tc>
      </w:tr>
      <w:tr w:rsidR="00814693" w:rsidRPr="008D4037" w:rsidTr="009A0940">
        <w:trPr>
          <w:trHeight w:val="405"/>
        </w:trPr>
        <w:tc>
          <w:tcPr>
            <w:tcW w:w="516" w:type="dxa"/>
            <w:vMerge/>
            <w:tcBorders>
              <w:top w:val="single" w:sz="4" w:space="0" w:color="auto"/>
              <w:left w:val="single" w:sz="4" w:space="0" w:color="auto"/>
              <w:bottom w:val="single" w:sz="4" w:space="0" w:color="auto"/>
              <w:right w:val="single" w:sz="4" w:space="0" w:color="auto"/>
            </w:tcBorders>
            <w:vAlign w:val="center"/>
            <w:hideMark/>
          </w:tcPr>
          <w:p w:rsidR="00F14CDA" w:rsidRPr="008D4037" w:rsidRDefault="00F14CDA" w:rsidP="00F14CDA">
            <w:pPr>
              <w:widowControl w:val="0"/>
              <w:rPr>
                <w:b/>
                <w:bCs/>
                <w:color w:val="000000" w:themeColor="text1"/>
                <w:sz w:val="26"/>
                <w:szCs w:val="26"/>
              </w:rPr>
            </w:pPr>
          </w:p>
        </w:tc>
        <w:tc>
          <w:tcPr>
            <w:tcW w:w="499" w:type="dxa"/>
            <w:tcBorders>
              <w:top w:val="single" w:sz="4" w:space="0" w:color="auto"/>
              <w:left w:val="nil"/>
              <w:bottom w:val="single" w:sz="4" w:space="0" w:color="auto"/>
              <w:right w:val="single" w:sz="4" w:space="0" w:color="auto"/>
            </w:tcBorders>
            <w:shd w:val="clear" w:color="auto" w:fill="auto"/>
            <w:vAlign w:val="center"/>
            <w:hideMark/>
          </w:tcPr>
          <w:p w:rsidR="00F14CDA" w:rsidRPr="008D4037" w:rsidRDefault="00F14CDA" w:rsidP="00F14CDA">
            <w:pPr>
              <w:widowControl w:val="0"/>
              <w:jc w:val="center"/>
              <w:rPr>
                <w:color w:val="000000" w:themeColor="text1"/>
                <w:sz w:val="26"/>
                <w:szCs w:val="26"/>
              </w:rPr>
            </w:pPr>
            <w:r w:rsidRPr="008D4037">
              <w:rPr>
                <w:color w:val="000000" w:themeColor="text1"/>
                <w:sz w:val="26"/>
                <w:szCs w:val="26"/>
              </w:rPr>
              <w:t>b</w:t>
            </w:r>
          </w:p>
        </w:tc>
        <w:tc>
          <w:tcPr>
            <w:tcW w:w="3664" w:type="dxa"/>
            <w:gridSpan w:val="2"/>
            <w:tcBorders>
              <w:top w:val="single" w:sz="4" w:space="0" w:color="auto"/>
              <w:left w:val="nil"/>
              <w:bottom w:val="single" w:sz="4" w:space="0" w:color="auto"/>
              <w:right w:val="single" w:sz="4" w:space="0" w:color="auto"/>
            </w:tcBorders>
            <w:shd w:val="clear" w:color="auto" w:fill="auto"/>
            <w:vAlign w:val="center"/>
            <w:hideMark/>
          </w:tcPr>
          <w:p w:rsidR="00F14CDA" w:rsidRPr="008D4037" w:rsidRDefault="00F14CDA" w:rsidP="00F14CDA">
            <w:pPr>
              <w:widowControl w:val="0"/>
              <w:rPr>
                <w:color w:val="000000" w:themeColor="text1"/>
                <w:sz w:val="26"/>
                <w:szCs w:val="26"/>
              </w:rPr>
            </w:pPr>
            <w:r w:rsidRPr="008D4037">
              <w:rPr>
                <w:color w:val="000000" w:themeColor="text1"/>
                <w:sz w:val="26"/>
                <w:szCs w:val="26"/>
              </w:rPr>
              <w:t>+ Đất công trình dịch vụ khác cấp đơn vị ở</w:t>
            </w:r>
          </w:p>
        </w:tc>
        <w:tc>
          <w:tcPr>
            <w:tcW w:w="1368" w:type="dxa"/>
            <w:gridSpan w:val="2"/>
            <w:tcBorders>
              <w:top w:val="single" w:sz="4" w:space="0" w:color="auto"/>
              <w:left w:val="nil"/>
              <w:bottom w:val="single" w:sz="4" w:space="0" w:color="auto"/>
              <w:right w:val="single" w:sz="4" w:space="0" w:color="auto"/>
            </w:tcBorders>
            <w:shd w:val="clear" w:color="auto" w:fill="auto"/>
            <w:noWrap/>
            <w:vAlign w:val="center"/>
            <w:hideMark/>
          </w:tcPr>
          <w:p w:rsidR="00F14CDA" w:rsidRPr="008D4037" w:rsidRDefault="00F14CDA" w:rsidP="00F14CDA">
            <w:pPr>
              <w:widowControl w:val="0"/>
              <w:jc w:val="center"/>
              <w:rPr>
                <w:color w:val="000000" w:themeColor="text1"/>
                <w:sz w:val="26"/>
                <w:szCs w:val="26"/>
              </w:rPr>
            </w:pPr>
            <w:r w:rsidRPr="008D4037">
              <w:rPr>
                <w:color w:val="000000" w:themeColor="text1"/>
                <w:sz w:val="26"/>
                <w:szCs w:val="26"/>
              </w:rPr>
              <w:t> </w:t>
            </w:r>
          </w:p>
        </w:tc>
        <w:tc>
          <w:tcPr>
            <w:tcW w:w="1040" w:type="dxa"/>
            <w:tcBorders>
              <w:top w:val="single" w:sz="4" w:space="0" w:color="auto"/>
              <w:left w:val="nil"/>
              <w:bottom w:val="single" w:sz="4" w:space="0" w:color="auto"/>
              <w:right w:val="single" w:sz="4" w:space="0" w:color="auto"/>
            </w:tcBorders>
            <w:shd w:val="clear" w:color="auto" w:fill="auto"/>
            <w:noWrap/>
            <w:vAlign w:val="center"/>
            <w:hideMark/>
          </w:tcPr>
          <w:p w:rsidR="00F14CDA" w:rsidRPr="008D4037" w:rsidRDefault="00F14CDA" w:rsidP="00F14CDA">
            <w:pPr>
              <w:widowControl w:val="0"/>
              <w:jc w:val="center"/>
              <w:rPr>
                <w:color w:val="000000" w:themeColor="text1"/>
                <w:sz w:val="26"/>
                <w:szCs w:val="26"/>
              </w:rPr>
            </w:pPr>
            <w:r w:rsidRPr="008D4037">
              <w:rPr>
                <w:color w:val="000000" w:themeColor="text1"/>
                <w:sz w:val="26"/>
                <w:szCs w:val="26"/>
              </w:rPr>
              <w:t>&gt;=0,5</w:t>
            </w:r>
          </w:p>
        </w:tc>
        <w:tc>
          <w:tcPr>
            <w:tcW w:w="1340" w:type="dxa"/>
            <w:tcBorders>
              <w:top w:val="single" w:sz="4" w:space="0" w:color="auto"/>
              <w:left w:val="nil"/>
              <w:bottom w:val="single" w:sz="4" w:space="0" w:color="auto"/>
              <w:right w:val="nil"/>
            </w:tcBorders>
            <w:shd w:val="clear" w:color="auto" w:fill="auto"/>
            <w:noWrap/>
            <w:vAlign w:val="center"/>
            <w:hideMark/>
          </w:tcPr>
          <w:p w:rsidR="00F14CDA" w:rsidRPr="008D4037" w:rsidRDefault="00F14CDA" w:rsidP="00F14CDA">
            <w:pPr>
              <w:widowControl w:val="0"/>
              <w:jc w:val="center"/>
              <w:rPr>
                <w:color w:val="000000" w:themeColor="text1"/>
                <w:sz w:val="26"/>
                <w:szCs w:val="26"/>
              </w:rPr>
            </w:pPr>
            <w:r w:rsidRPr="008D4037">
              <w:rPr>
                <w:color w:val="000000" w:themeColor="text1"/>
                <w:sz w:val="26"/>
                <w:szCs w:val="26"/>
              </w:rPr>
              <w:t> </w:t>
            </w:r>
          </w:p>
        </w:tc>
        <w:tc>
          <w:tcPr>
            <w:tcW w:w="1196"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14CDA" w:rsidRPr="008D4037" w:rsidRDefault="00F14CDA" w:rsidP="00D82660">
            <w:pPr>
              <w:jc w:val="center"/>
              <w:rPr>
                <w:color w:val="000000" w:themeColor="text1"/>
                <w:sz w:val="26"/>
                <w:szCs w:val="26"/>
              </w:rPr>
            </w:pPr>
            <w:r w:rsidRPr="008D4037">
              <w:rPr>
                <w:color w:val="000000" w:themeColor="text1"/>
                <w:sz w:val="26"/>
                <w:szCs w:val="26"/>
              </w:rPr>
              <w:t>1,</w:t>
            </w:r>
            <w:r w:rsidR="00D82660" w:rsidRPr="008D4037">
              <w:rPr>
                <w:color w:val="000000" w:themeColor="text1"/>
                <w:sz w:val="26"/>
                <w:szCs w:val="26"/>
              </w:rPr>
              <w:t>39</w:t>
            </w:r>
          </w:p>
        </w:tc>
      </w:tr>
      <w:tr w:rsidR="00814693" w:rsidRPr="008D4037" w:rsidTr="009A0940">
        <w:trPr>
          <w:trHeight w:val="315"/>
        </w:trPr>
        <w:tc>
          <w:tcPr>
            <w:tcW w:w="516" w:type="dxa"/>
            <w:vMerge/>
            <w:tcBorders>
              <w:top w:val="single" w:sz="4" w:space="0" w:color="auto"/>
              <w:left w:val="single" w:sz="4" w:space="0" w:color="auto"/>
              <w:bottom w:val="single" w:sz="4" w:space="0" w:color="auto"/>
              <w:right w:val="single" w:sz="4" w:space="0" w:color="auto"/>
            </w:tcBorders>
            <w:vAlign w:val="center"/>
            <w:hideMark/>
          </w:tcPr>
          <w:p w:rsidR="00F14CDA" w:rsidRPr="008D4037" w:rsidRDefault="00F14CDA" w:rsidP="00F14CDA">
            <w:pPr>
              <w:widowControl w:val="0"/>
              <w:rPr>
                <w:b/>
                <w:bCs/>
                <w:color w:val="000000" w:themeColor="text1"/>
                <w:sz w:val="26"/>
                <w:szCs w:val="26"/>
              </w:rPr>
            </w:pPr>
          </w:p>
        </w:tc>
        <w:tc>
          <w:tcPr>
            <w:tcW w:w="4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14CDA" w:rsidRPr="008D4037" w:rsidRDefault="00F14CDA" w:rsidP="00F14CDA">
            <w:pPr>
              <w:widowControl w:val="0"/>
              <w:jc w:val="center"/>
              <w:rPr>
                <w:color w:val="000000" w:themeColor="text1"/>
                <w:sz w:val="26"/>
                <w:szCs w:val="26"/>
              </w:rPr>
            </w:pPr>
            <w:r w:rsidRPr="008D4037">
              <w:rPr>
                <w:color w:val="000000" w:themeColor="text1"/>
                <w:sz w:val="26"/>
                <w:szCs w:val="26"/>
              </w:rPr>
              <w:t> </w:t>
            </w:r>
          </w:p>
        </w:tc>
        <w:tc>
          <w:tcPr>
            <w:tcW w:w="3664"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F14CDA" w:rsidRPr="008D4037" w:rsidRDefault="00F14CDA" w:rsidP="009A0940">
            <w:pPr>
              <w:pStyle w:val="ListParagraph"/>
              <w:widowControl w:val="0"/>
              <w:numPr>
                <w:ilvl w:val="0"/>
                <w:numId w:val="79"/>
              </w:numPr>
              <w:ind w:left="384" w:hanging="270"/>
              <w:rPr>
                <w:color w:val="000000" w:themeColor="text1"/>
                <w:sz w:val="26"/>
                <w:szCs w:val="26"/>
              </w:rPr>
            </w:pPr>
            <w:r w:rsidRPr="008D4037">
              <w:rPr>
                <w:color w:val="000000" w:themeColor="text1"/>
                <w:sz w:val="26"/>
                <w:szCs w:val="26"/>
              </w:rPr>
              <w:t xml:space="preserve">Đất công trình y tế </w:t>
            </w:r>
          </w:p>
        </w:tc>
        <w:tc>
          <w:tcPr>
            <w:tcW w:w="1368"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14CDA" w:rsidRPr="008D4037" w:rsidRDefault="00F14CDA" w:rsidP="00F14CDA">
            <w:pPr>
              <w:widowControl w:val="0"/>
              <w:jc w:val="center"/>
              <w:rPr>
                <w:color w:val="000000" w:themeColor="text1"/>
                <w:sz w:val="26"/>
                <w:szCs w:val="26"/>
              </w:rPr>
            </w:pPr>
            <w:r w:rsidRPr="008D4037">
              <w:rPr>
                <w:color w:val="000000" w:themeColor="text1"/>
                <w:sz w:val="26"/>
                <w:szCs w:val="26"/>
              </w:rPr>
              <w:t>m²/người</w:t>
            </w:r>
          </w:p>
        </w:tc>
        <w:tc>
          <w:tcPr>
            <w:tcW w:w="10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14CDA" w:rsidRPr="008D4037" w:rsidRDefault="00F14CDA" w:rsidP="00F14CDA">
            <w:pPr>
              <w:widowControl w:val="0"/>
              <w:jc w:val="center"/>
              <w:rPr>
                <w:color w:val="000000" w:themeColor="text1"/>
                <w:sz w:val="26"/>
                <w:szCs w:val="26"/>
              </w:rPr>
            </w:pP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14CDA" w:rsidRPr="008D4037" w:rsidRDefault="00F14CDA" w:rsidP="00F14CDA">
            <w:pPr>
              <w:widowControl w:val="0"/>
              <w:rPr>
                <w:color w:val="000000" w:themeColor="text1"/>
                <w:sz w:val="26"/>
                <w:szCs w:val="26"/>
              </w:rPr>
            </w:pPr>
          </w:p>
        </w:tc>
        <w:tc>
          <w:tcPr>
            <w:tcW w:w="1196"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14CDA" w:rsidRPr="008D4037" w:rsidRDefault="00F14CDA" w:rsidP="00F14CDA">
            <w:pPr>
              <w:jc w:val="center"/>
              <w:rPr>
                <w:color w:val="000000" w:themeColor="text1"/>
                <w:sz w:val="26"/>
                <w:szCs w:val="26"/>
              </w:rPr>
            </w:pPr>
            <w:r w:rsidRPr="008D4037">
              <w:rPr>
                <w:color w:val="000000" w:themeColor="text1"/>
                <w:sz w:val="26"/>
                <w:szCs w:val="26"/>
              </w:rPr>
              <w:t>0,5</w:t>
            </w:r>
          </w:p>
        </w:tc>
      </w:tr>
      <w:tr w:rsidR="00814693" w:rsidRPr="008D4037" w:rsidTr="009A0940">
        <w:trPr>
          <w:trHeight w:val="315"/>
        </w:trPr>
        <w:tc>
          <w:tcPr>
            <w:tcW w:w="516" w:type="dxa"/>
            <w:vMerge/>
            <w:tcBorders>
              <w:top w:val="single" w:sz="4" w:space="0" w:color="auto"/>
              <w:left w:val="single" w:sz="4" w:space="0" w:color="auto"/>
              <w:bottom w:val="single" w:sz="4" w:space="0" w:color="auto"/>
              <w:right w:val="single" w:sz="4" w:space="0" w:color="auto"/>
            </w:tcBorders>
            <w:vAlign w:val="center"/>
            <w:hideMark/>
          </w:tcPr>
          <w:p w:rsidR="00F14CDA" w:rsidRPr="008D4037" w:rsidRDefault="00F14CDA" w:rsidP="00F14CDA">
            <w:pPr>
              <w:widowControl w:val="0"/>
              <w:rPr>
                <w:b/>
                <w:bCs/>
                <w:color w:val="000000" w:themeColor="text1"/>
                <w:sz w:val="26"/>
                <w:szCs w:val="26"/>
              </w:rPr>
            </w:pPr>
          </w:p>
        </w:tc>
        <w:tc>
          <w:tcPr>
            <w:tcW w:w="499" w:type="dxa"/>
            <w:tcBorders>
              <w:top w:val="single" w:sz="4" w:space="0" w:color="auto"/>
              <w:left w:val="nil"/>
              <w:bottom w:val="single" w:sz="4" w:space="0" w:color="auto"/>
              <w:right w:val="single" w:sz="4" w:space="0" w:color="auto"/>
            </w:tcBorders>
            <w:shd w:val="clear" w:color="auto" w:fill="auto"/>
            <w:vAlign w:val="center"/>
            <w:hideMark/>
          </w:tcPr>
          <w:p w:rsidR="00F14CDA" w:rsidRPr="008D4037" w:rsidRDefault="00F14CDA" w:rsidP="00F14CDA">
            <w:pPr>
              <w:widowControl w:val="0"/>
              <w:jc w:val="center"/>
              <w:rPr>
                <w:color w:val="000000" w:themeColor="text1"/>
                <w:sz w:val="26"/>
                <w:szCs w:val="26"/>
              </w:rPr>
            </w:pPr>
            <w:r w:rsidRPr="008D4037">
              <w:rPr>
                <w:color w:val="000000" w:themeColor="text1"/>
                <w:sz w:val="26"/>
                <w:szCs w:val="26"/>
              </w:rPr>
              <w:t> </w:t>
            </w:r>
          </w:p>
        </w:tc>
        <w:tc>
          <w:tcPr>
            <w:tcW w:w="3664" w:type="dxa"/>
            <w:gridSpan w:val="2"/>
            <w:tcBorders>
              <w:top w:val="single" w:sz="4" w:space="0" w:color="auto"/>
              <w:left w:val="nil"/>
              <w:bottom w:val="single" w:sz="4" w:space="0" w:color="auto"/>
              <w:right w:val="single" w:sz="4" w:space="0" w:color="auto"/>
            </w:tcBorders>
            <w:shd w:val="clear" w:color="auto" w:fill="auto"/>
            <w:vAlign w:val="center"/>
            <w:hideMark/>
          </w:tcPr>
          <w:p w:rsidR="00F14CDA" w:rsidRPr="008D4037" w:rsidRDefault="00F14CDA" w:rsidP="009A0940">
            <w:pPr>
              <w:pStyle w:val="ListParagraph"/>
              <w:widowControl w:val="0"/>
              <w:numPr>
                <w:ilvl w:val="0"/>
                <w:numId w:val="79"/>
              </w:numPr>
              <w:ind w:left="384" w:hanging="270"/>
              <w:rPr>
                <w:color w:val="000000" w:themeColor="text1"/>
                <w:sz w:val="26"/>
                <w:szCs w:val="26"/>
              </w:rPr>
            </w:pPr>
            <w:r w:rsidRPr="008D4037">
              <w:rPr>
                <w:color w:val="000000" w:themeColor="text1"/>
                <w:sz w:val="26"/>
                <w:szCs w:val="26"/>
              </w:rPr>
              <w:t>Đất công trình hành chánh - văn hóa</w:t>
            </w:r>
          </w:p>
        </w:tc>
        <w:tc>
          <w:tcPr>
            <w:tcW w:w="1368" w:type="dxa"/>
            <w:gridSpan w:val="2"/>
            <w:tcBorders>
              <w:top w:val="single" w:sz="4" w:space="0" w:color="auto"/>
              <w:left w:val="nil"/>
              <w:bottom w:val="single" w:sz="4" w:space="0" w:color="auto"/>
              <w:right w:val="single" w:sz="4" w:space="0" w:color="auto"/>
            </w:tcBorders>
            <w:shd w:val="clear" w:color="auto" w:fill="auto"/>
            <w:noWrap/>
            <w:vAlign w:val="center"/>
            <w:hideMark/>
          </w:tcPr>
          <w:p w:rsidR="00F14CDA" w:rsidRPr="008D4037" w:rsidRDefault="00F14CDA" w:rsidP="00F14CDA">
            <w:pPr>
              <w:widowControl w:val="0"/>
              <w:jc w:val="center"/>
              <w:rPr>
                <w:color w:val="000000" w:themeColor="text1"/>
                <w:sz w:val="26"/>
                <w:szCs w:val="26"/>
              </w:rPr>
            </w:pPr>
            <w:r w:rsidRPr="008D4037">
              <w:rPr>
                <w:color w:val="000000" w:themeColor="text1"/>
                <w:sz w:val="26"/>
                <w:szCs w:val="26"/>
              </w:rPr>
              <w:t>m²/người</w:t>
            </w:r>
          </w:p>
        </w:tc>
        <w:tc>
          <w:tcPr>
            <w:tcW w:w="1040" w:type="dxa"/>
            <w:tcBorders>
              <w:top w:val="single" w:sz="4" w:space="0" w:color="auto"/>
              <w:left w:val="nil"/>
              <w:bottom w:val="single" w:sz="4" w:space="0" w:color="auto"/>
              <w:right w:val="single" w:sz="4" w:space="0" w:color="auto"/>
            </w:tcBorders>
            <w:shd w:val="clear" w:color="auto" w:fill="auto"/>
            <w:noWrap/>
            <w:vAlign w:val="center"/>
            <w:hideMark/>
          </w:tcPr>
          <w:p w:rsidR="00F14CDA" w:rsidRPr="008D4037" w:rsidRDefault="00F14CDA" w:rsidP="00F14CDA">
            <w:pPr>
              <w:widowControl w:val="0"/>
              <w:jc w:val="center"/>
              <w:rPr>
                <w:color w:val="000000" w:themeColor="text1"/>
                <w:sz w:val="26"/>
                <w:szCs w:val="26"/>
              </w:rPr>
            </w:pPr>
            <w:r w:rsidRPr="008D4037">
              <w:rPr>
                <w:color w:val="000000" w:themeColor="text1"/>
                <w:sz w:val="26"/>
                <w:szCs w:val="26"/>
              </w:rPr>
              <w:t> </w:t>
            </w:r>
          </w:p>
        </w:tc>
        <w:tc>
          <w:tcPr>
            <w:tcW w:w="1340" w:type="dxa"/>
            <w:tcBorders>
              <w:top w:val="single" w:sz="4" w:space="0" w:color="auto"/>
              <w:left w:val="nil"/>
              <w:bottom w:val="single" w:sz="4" w:space="0" w:color="auto"/>
              <w:right w:val="nil"/>
            </w:tcBorders>
            <w:shd w:val="clear" w:color="auto" w:fill="auto"/>
            <w:noWrap/>
            <w:vAlign w:val="center"/>
            <w:hideMark/>
          </w:tcPr>
          <w:p w:rsidR="00F14CDA" w:rsidRPr="008D4037" w:rsidRDefault="00F14CDA" w:rsidP="00F14CDA">
            <w:pPr>
              <w:widowControl w:val="0"/>
              <w:jc w:val="center"/>
              <w:rPr>
                <w:color w:val="000000" w:themeColor="text1"/>
                <w:sz w:val="26"/>
                <w:szCs w:val="26"/>
              </w:rPr>
            </w:pPr>
            <w:r w:rsidRPr="008D4037">
              <w:rPr>
                <w:color w:val="000000" w:themeColor="text1"/>
                <w:sz w:val="26"/>
                <w:szCs w:val="26"/>
              </w:rPr>
              <w:t> </w:t>
            </w:r>
          </w:p>
        </w:tc>
        <w:tc>
          <w:tcPr>
            <w:tcW w:w="1196"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14CDA" w:rsidRPr="008D4037" w:rsidRDefault="00F14CDA" w:rsidP="00F14CDA">
            <w:pPr>
              <w:jc w:val="center"/>
              <w:rPr>
                <w:color w:val="000000" w:themeColor="text1"/>
                <w:sz w:val="26"/>
                <w:szCs w:val="26"/>
              </w:rPr>
            </w:pPr>
            <w:r w:rsidRPr="008D4037">
              <w:rPr>
                <w:color w:val="000000" w:themeColor="text1"/>
                <w:sz w:val="26"/>
                <w:szCs w:val="26"/>
              </w:rPr>
              <w:t>0,20</w:t>
            </w:r>
          </w:p>
        </w:tc>
      </w:tr>
      <w:tr w:rsidR="00814693" w:rsidRPr="008D4037" w:rsidTr="009A0940">
        <w:trPr>
          <w:trHeight w:val="315"/>
        </w:trPr>
        <w:tc>
          <w:tcPr>
            <w:tcW w:w="516" w:type="dxa"/>
            <w:vMerge/>
            <w:tcBorders>
              <w:top w:val="single" w:sz="4" w:space="0" w:color="auto"/>
              <w:left w:val="single" w:sz="4" w:space="0" w:color="auto"/>
              <w:bottom w:val="single" w:sz="4" w:space="0" w:color="auto"/>
              <w:right w:val="single" w:sz="4" w:space="0" w:color="auto"/>
            </w:tcBorders>
            <w:vAlign w:val="center"/>
            <w:hideMark/>
          </w:tcPr>
          <w:p w:rsidR="00F14CDA" w:rsidRPr="008D4037" w:rsidRDefault="00F14CDA" w:rsidP="00F14CDA">
            <w:pPr>
              <w:widowControl w:val="0"/>
              <w:rPr>
                <w:b/>
                <w:bCs/>
                <w:color w:val="000000" w:themeColor="text1"/>
                <w:sz w:val="26"/>
                <w:szCs w:val="26"/>
              </w:rPr>
            </w:pPr>
          </w:p>
        </w:tc>
        <w:tc>
          <w:tcPr>
            <w:tcW w:w="499" w:type="dxa"/>
            <w:tcBorders>
              <w:top w:val="single" w:sz="4" w:space="0" w:color="auto"/>
              <w:left w:val="nil"/>
              <w:bottom w:val="single" w:sz="4" w:space="0" w:color="auto"/>
              <w:right w:val="single" w:sz="4" w:space="0" w:color="auto"/>
            </w:tcBorders>
            <w:shd w:val="clear" w:color="auto" w:fill="auto"/>
            <w:vAlign w:val="center"/>
            <w:hideMark/>
          </w:tcPr>
          <w:p w:rsidR="00F14CDA" w:rsidRPr="008D4037" w:rsidRDefault="00F14CDA" w:rsidP="00F14CDA">
            <w:pPr>
              <w:widowControl w:val="0"/>
              <w:jc w:val="center"/>
              <w:rPr>
                <w:color w:val="000000" w:themeColor="text1"/>
                <w:sz w:val="26"/>
                <w:szCs w:val="26"/>
              </w:rPr>
            </w:pPr>
            <w:r w:rsidRPr="008D4037">
              <w:rPr>
                <w:color w:val="000000" w:themeColor="text1"/>
                <w:sz w:val="26"/>
                <w:szCs w:val="26"/>
              </w:rPr>
              <w:t> </w:t>
            </w:r>
          </w:p>
        </w:tc>
        <w:tc>
          <w:tcPr>
            <w:tcW w:w="3664" w:type="dxa"/>
            <w:gridSpan w:val="2"/>
            <w:tcBorders>
              <w:top w:val="single" w:sz="4" w:space="0" w:color="auto"/>
              <w:left w:val="nil"/>
              <w:bottom w:val="single" w:sz="4" w:space="0" w:color="auto"/>
              <w:right w:val="single" w:sz="4" w:space="0" w:color="auto"/>
            </w:tcBorders>
            <w:shd w:val="clear" w:color="auto" w:fill="auto"/>
            <w:vAlign w:val="center"/>
            <w:hideMark/>
          </w:tcPr>
          <w:p w:rsidR="00F14CDA" w:rsidRPr="008D4037" w:rsidRDefault="00F14CDA" w:rsidP="009A0940">
            <w:pPr>
              <w:pStyle w:val="ListParagraph"/>
              <w:widowControl w:val="0"/>
              <w:numPr>
                <w:ilvl w:val="0"/>
                <w:numId w:val="79"/>
              </w:numPr>
              <w:ind w:left="384" w:hanging="270"/>
              <w:rPr>
                <w:color w:val="000000" w:themeColor="text1"/>
                <w:sz w:val="26"/>
                <w:szCs w:val="26"/>
              </w:rPr>
            </w:pPr>
            <w:r w:rsidRPr="008D4037">
              <w:rPr>
                <w:color w:val="000000" w:themeColor="text1"/>
                <w:sz w:val="26"/>
                <w:szCs w:val="26"/>
              </w:rPr>
              <w:t>Đất công trình TMDV  (chợ)</w:t>
            </w:r>
          </w:p>
        </w:tc>
        <w:tc>
          <w:tcPr>
            <w:tcW w:w="1368" w:type="dxa"/>
            <w:gridSpan w:val="2"/>
            <w:tcBorders>
              <w:top w:val="single" w:sz="4" w:space="0" w:color="auto"/>
              <w:left w:val="nil"/>
              <w:bottom w:val="single" w:sz="4" w:space="0" w:color="auto"/>
              <w:right w:val="single" w:sz="4" w:space="0" w:color="auto"/>
            </w:tcBorders>
            <w:shd w:val="clear" w:color="auto" w:fill="auto"/>
            <w:noWrap/>
            <w:vAlign w:val="center"/>
            <w:hideMark/>
          </w:tcPr>
          <w:p w:rsidR="00F14CDA" w:rsidRPr="008D4037" w:rsidRDefault="00F14CDA" w:rsidP="00F14CDA">
            <w:pPr>
              <w:widowControl w:val="0"/>
              <w:jc w:val="center"/>
              <w:rPr>
                <w:color w:val="000000" w:themeColor="text1"/>
                <w:sz w:val="26"/>
                <w:szCs w:val="26"/>
              </w:rPr>
            </w:pPr>
            <w:r w:rsidRPr="008D4037">
              <w:rPr>
                <w:color w:val="000000" w:themeColor="text1"/>
                <w:sz w:val="26"/>
                <w:szCs w:val="26"/>
              </w:rPr>
              <w:t> </w:t>
            </w:r>
          </w:p>
        </w:tc>
        <w:tc>
          <w:tcPr>
            <w:tcW w:w="1040" w:type="dxa"/>
            <w:tcBorders>
              <w:top w:val="single" w:sz="4" w:space="0" w:color="auto"/>
              <w:left w:val="nil"/>
              <w:bottom w:val="single" w:sz="4" w:space="0" w:color="auto"/>
              <w:right w:val="single" w:sz="4" w:space="0" w:color="auto"/>
            </w:tcBorders>
            <w:shd w:val="clear" w:color="auto" w:fill="auto"/>
            <w:noWrap/>
            <w:vAlign w:val="center"/>
            <w:hideMark/>
          </w:tcPr>
          <w:p w:rsidR="00F14CDA" w:rsidRPr="008D4037" w:rsidRDefault="00F14CDA" w:rsidP="00F14CDA">
            <w:pPr>
              <w:widowControl w:val="0"/>
              <w:jc w:val="center"/>
              <w:rPr>
                <w:color w:val="000000" w:themeColor="text1"/>
                <w:sz w:val="26"/>
                <w:szCs w:val="26"/>
              </w:rPr>
            </w:pPr>
            <w:r w:rsidRPr="008D4037">
              <w:rPr>
                <w:color w:val="000000" w:themeColor="text1"/>
                <w:sz w:val="26"/>
                <w:szCs w:val="26"/>
              </w:rPr>
              <w:t> </w:t>
            </w:r>
          </w:p>
        </w:tc>
        <w:tc>
          <w:tcPr>
            <w:tcW w:w="1340" w:type="dxa"/>
            <w:tcBorders>
              <w:top w:val="single" w:sz="4" w:space="0" w:color="auto"/>
              <w:left w:val="nil"/>
              <w:bottom w:val="single" w:sz="4" w:space="0" w:color="auto"/>
              <w:right w:val="nil"/>
            </w:tcBorders>
            <w:shd w:val="clear" w:color="auto" w:fill="auto"/>
            <w:noWrap/>
            <w:vAlign w:val="center"/>
            <w:hideMark/>
          </w:tcPr>
          <w:p w:rsidR="00F14CDA" w:rsidRPr="008D4037" w:rsidRDefault="00F14CDA" w:rsidP="00F14CDA">
            <w:pPr>
              <w:widowControl w:val="0"/>
              <w:jc w:val="center"/>
              <w:rPr>
                <w:color w:val="000000" w:themeColor="text1"/>
                <w:sz w:val="26"/>
                <w:szCs w:val="26"/>
              </w:rPr>
            </w:pPr>
            <w:r w:rsidRPr="008D4037">
              <w:rPr>
                <w:color w:val="000000" w:themeColor="text1"/>
                <w:sz w:val="26"/>
                <w:szCs w:val="26"/>
              </w:rPr>
              <w:t> </w:t>
            </w:r>
          </w:p>
        </w:tc>
        <w:tc>
          <w:tcPr>
            <w:tcW w:w="1196"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14CDA" w:rsidRPr="008D4037" w:rsidRDefault="00F14CDA" w:rsidP="00F14CDA">
            <w:pPr>
              <w:jc w:val="center"/>
              <w:rPr>
                <w:color w:val="000000" w:themeColor="text1"/>
                <w:sz w:val="26"/>
                <w:szCs w:val="26"/>
              </w:rPr>
            </w:pPr>
            <w:r w:rsidRPr="008D4037">
              <w:rPr>
                <w:color w:val="000000" w:themeColor="text1"/>
                <w:sz w:val="26"/>
                <w:szCs w:val="26"/>
              </w:rPr>
              <w:t>0,14</w:t>
            </w:r>
          </w:p>
        </w:tc>
      </w:tr>
      <w:tr w:rsidR="00814693" w:rsidRPr="008D4037" w:rsidTr="009A0940">
        <w:trPr>
          <w:trHeight w:val="420"/>
        </w:trPr>
        <w:tc>
          <w:tcPr>
            <w:tcW w:w="516" w:type="dxa"/>
            <w:vMerge/>
            <w:tcBorders>
              <w:top w:val="single" w:sz="4" w:space="0" w:color="auto"/>
              <w:left w:val="single" w:sz="4" w:space="0" w:color="auto"/>
              <w:bottom w:val="single" w:sz="4" w:space="0" w:color="auto"/>
              <w:right w:val="single" w:sz="4" w:space="0" w:color="auto"/>
            </w:tcBorders>
            <w:vAlign w:val="center"/>
            <w:hideMark/>
          </w:tcPr>
          <w:p w:rsidR="00F14CDA" w:rsidRPr="008D4037" w:rsidRDefault="00F14CDA" w:rsidP="00F14CDA">
            <w:pPr>
              <w:widowControl w:val="0"/>
              <w:rPr>
                <w:b/>
                <w:bCs/>
                <w:color w:val="000000" w:themeColor="text1"/>
                <w:sz w:val="26"/>
                <w:szCs w:val="26"/>
              </w:rPr>
            </w:pPr>
          </w:p>
        </w:tc>
        <w:tc>
          <w:tcPr>
            <w:tcW w:w="499" w:type="dxa"/>
            <w:tcBorders>
              <w:top w:val="single" w:sz="4" w:space="0" w:color="auto"/>
              <w:left w:val="nil"/>
              <w:bottom w:val="single" w:sz="4" w:space="0" w:color="auto"/>
              <w:right w:val="single" w:sz="4" w:space="0" w:color="auto"/>
            </w:tcBorders>
            <w:shd w:val="clear" w:color="auto" w:fill="auto"/>
            <w:vAlign w:val="center"/>
            <w:hideMark/>
          </w:tcPr>
          <w:p w:rsidR="00F14CDA" w:rsidRPr="008D4037" w:rsidRDefault="00F14CDA" w:rsidP="00F14CDA">
            <w:pPr>
              <w:widowControl w:val="0"/>
              <w:jc w:val="center"/>
              <w:rPr>
                <w:color w:val="000000" w:themeColor="text1"/>
                <w:sz w:val="26"/>
                <w:szCs w:val="26"/>
              </w:rPr>
            </w:pPr>
            <w:r w:rsidRPr="008D4037">
              <w:rPr>
                <w:color w:val="000000" w:themeColor="text1"/>
                <w:sz w:val="26"/>
                <w:szCs w:val="26"/>
              </w:rPr>
              <w:t> </w:t>
            </w:r>
          </w:p>
        </w:tc>
        <w:tc>
          <w:tcPr>
            <w:tcW w:w="3664" w:type="dxa"/>
            <w:gridSpan w:val="2"/>
            <w:tcBorders>
              <w:top w:val="single" w:sz="4" w:space="0" w:color="auto"/>
              <w:left w:val="nil"/>
              <w:bottom w:val="single" w:sz="4" w:space="0" w:color="auto"/>
              <w:right w:val="single" w:sz="4" w:space="0" w:color="auto"/>
            </w:tcBorders>
            <w:shd w:val="clear" w:color="auto" w:fill="auto"/>
            <w:vAlign w:val="center"/>
            <w:hideMark/>
          </w:tcPr>
          <w:p w:rsidR="00F14CDA" w:rsidRPr="008D4037" w:rsidRDefault="00F14CDA" w:rsidP="009A0940">
            <w:pPr>
              <w:pStyle w:val="ListParagraph"/>
              <w:widowControl w:val="0"/>
              <w:numPr>
                <w:ilvl w:val="0"/>
                <w:numId w:val="79"/>
              </w:numPr>
              <w:ind w:left="384" w:hanging="270"/>
              <w:rPr>
                <w:color w:val="000000" w:themeColor="text1"/>
                <w:sz w:val="26"/>
                <w:szCs w:val="26"/>
              </w:rPr>
            </w:pPr>
            <w:r w:rsidRPr="008D4037">
              <w:rPr>
                <w:color w:val="000000" w:themeColor="text1"/>
                <w:sz w:val="26"/>
                <w:szCs w:val="26"/>
              </w:rPr>
              <w:t xml:space="preserve">Đất công trình dịch vụ trong khu hỗn hợp </w:t>
            </w:r>
          </w:p>
        </w:tc>
        <w:tc>
          <w:tcPr>
            <w:tcW w:w="1368" w:type="dxa"/>
            <w:gridSpan w:val="2"/>
            <w:tcBorders>
              <w:top w:val="single" w:sz="4" w:space="0" w:color="auto"/>
              <w:left w:val="nil"/>
              <w:bottom w:val="single" w:sz="4" w:space="0" w:color="auto"/>
              <w:right w:val="single" w:sz="4" w:space="0" w:color="auto"/>
            </w:tcBorders>
            <w:shd w:val="clear" w:color="auto" w:fill="auto"/>
            <w:noWrap/>
            <w:vAlign w:val="center"/>
            <w:hideMark/>
          </w:tcPr>
          <w:p w:rsidR="00F14CDA" w:rsidRPr="008D4037" w:rsidRDefault="00F14CDA" w:rsidP="00F14CDA">
            <w:pPr>
              <w:widowControl w:val="0"/>
              <w:jc w:val="center"/>
              <w:rPr>
                <w:color w:val="000000" w:themeColor="text1"/>
                <w:sz w:val="26"/>
                <w:szCs w:val="26"/>
              </w:rPr>
            </w:pPr>
            <w:r w:rsidRPr="008D4037">
              <w:rPr>
                <w:color w:val="000000" w:themeColor="text1"/>
                <w:sz w:val="26"/>
                <w:szCs w:val="26"/>
              </w:rPr>
              <w:t>m²/người</w:t>
            </w:r>
          </w:p>
        </w:tc>
        <w:tc>
          <w:tcPr>
            <w:tcW w:w="1040" w:type="dxa"/>
            <w:tcBorders>
              <w:top w:val="single" w:sz="4" w:space="0" w:color="auto"/>
              <w:left w:val="nil"/>
              <w:bottom w:val="single" w:sz="4" w:space="0" w:color="auto"/>
              <w:right w:val="single" w:sz="4" w:space="0" w:color="auto"/>
            </w:tcBorders>
            <w:shd w:val="clear" w:color="auto" w:fill="auto"/>
            <w:noWrap/>
            <w:vAlign w:val="center"/>
            <w:hideMark/>
          </w:tcPr>
          <w:p w:rsidR="00F14CDA" w:rsidRPr="008D4037" w:rsidRDefault="00F14CDA" w:rsidP="00F14CDA">
            <w:pPr>
              <w:widowControl w:val="0"/>
              <w:jc w:val="center"/>
              <w:rPr>
                <w:color w:val="000000" w:themeColor="text1"/>
                <w:sz w:val="26"/>
                <w:szCs w:val="26"/>
              </w:rPr>
            </w:pPr>
            <w:r w:rsidRPr="008D4037">
              <w:rPr>
                <w:color w:val="000000" w:themeColor="text1"/>
                <w:sz w:val="26"/>
                <w:szCs w:val="26"/>
              </w:rPr>
              <w:t> </w:t>
            </w:r>
          </w:p>
        </w:tc>
        <w:tc>
          <w:tcPr>
            <w:tcW w:w="1340" w:type="dxa"/>
            <w:tcBorders>
              <w:top w:val="single" w:sz="4" w:space="0" w:color="auto"/>
              <w:left w:val="nil"/>
              <w:bottom w:val="single" w:sz="4" w:space="0" w:color="auto"/>
              <w:right w:val="nil"/>
            </w:tcBorders>
            <w:shd w:val="clear" w:color="auto" w:fill="auto"/>
            <w:noWrap/>
            <w:vAlign w:val="center"/>
            <w:hideMark/>
          </w:tcPr>
          <w:p w:rsidR="00F14CDA" w:rsidRPr="008D4037" w:rsidRDefault="00F14CDA" w:rsidP="00F14CDA">
            <w:pPr>
              <w:widowControl w:val="0"/>
              <w:jc w:val="center"/>
              <w:rPr>
                <w:color w:val="000000" w:themeColor="text1"/>
                <w:sz w:val="26"/>
                <w:szCs w:val="26"/>
              </w:rPr>
            </w:pPr>
            <w:r w:rsidRPr="008D4037">
              <w:rPr>
                <w:color w:val="000000" w:themeColor="text1"/>
                <w:sz w:val="26"/>
                <w:szCs w:val="26"/>
              </w:rPr>
              <w:t> </w:t>
            </w:r>
          </w:p>
        </w:tc>
        <w:tc>
          <w:tcPr>
            <w:tcW w:w="1196"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14CDA" w:rsidRPr="008D4037" w:rsidRDefault="00F14CDA" w:rsidP="00D82660">
            <w:pPr>
              <w:jc w:val="center"/>
              <w:rPr>
                <w:color w:val="000000" w:themeColor="text1"/>
                <w:sz w:val="26"/>
                <w:szCs w:val="26"/>
              </w:rPr>
            </w:pPr>
            <w:r w:rsidRPr="008D4037">
              <w:rPr>
                <w:color w:val="000000" w:themeColor="text1"/>
                <w:sz w:val="26"/>
                <w:szCs w:val="26"/>
              </w:rPr>
              <w:t>0,5</w:t>
            </w:r>
            <w:r w:rsidR="00D82660" w:rsidRPr="008D4037">
              <w:rPr>
                <w:color w:val="000000" w:themeColor="text1"/>
                <w:sz w:val="26"/>
                <w:szCs w:val="26"/>
              </w:rPr>
              <w:t>7</w:t>
            </w:r>
          </w:p>
        </w:tc>
      </w:tr>
      <w:tr w:rsidR="00814693" w:rsidRPr="008D4037" w:rsidTr="007A3C1C">
        <w:trPr>
          <w:trHeight w:val="260"/>
        </w:trPr>
        <w:tc>
          <w:tcPr>
            <w:tcW w:w="516" w:type="dxa"/>
            <w:vMerge/>
            <w:tcBorders>
              <w:top w:val="single" w:sz="4" w:space="0" w:color="auto"/>
              <w:left w:val="single" w:sz="4" w:space="0" w:color="auto"/>
              <w:bottom w:val="single" w:sz="4" w:space="0" w:color="auto"/>
              <w:right w:val="single" w:sz="4" w:space="0" w:color="auto"/>
            </w:tcBorders>
            <w:vAlign w:val="center"/>
            <w:hideMark/>
          </w:tcPr>
          <w:p w:rsidR="00F14CDA" w:rsidRPr="008D4037" w:rsidRDefault="00F14CDA" w:rsidP="00F14CDA">
            <w:pPr>
              <w:widowControl w:val="0"/>
              <w:rPr>
                <w:b/>
                <w:bCs/>
                <w:color w:val="000000" w:themeColor="text1"/>
                <w:sz w:val="26"/>
                <w:szCs w:val="26"/>
              </w:rPr>
            </w:pPr>
          </w:p>
        </w:tc>
        <w:tc>
          <w:tcPr>
            <w:tcW w:w="499" w:type="dxa"/>
            <w:tcBorders>
              <w:top w:val="single" w:sz="4" w:space="0" w:color="auto"/>
              <w:left w:val="nil"/>
              <w:bottom w:val="single" w:sz="4" w:space="0" w:color="auto"/>
              <w:right w:val="single" w:sz="4" w:space="0" w:color="auto"/>
            </w:tcBorders>
            <w:shd w:val="clear" w:color="auto" w:fill="auto"/>
            <w:vAlign w:val="center"/>
            <w:hideMark/>
          </w:tcPr>
          <w:p w:rsidR="00F14CDA" w:rsidRPr="008D4037" w:rsidRDefault="00F14CDA" w:rsidP="00F14CDA">
            <w:pPr>
              <w:widowControl w:val="0"/>
              <w:jc w:val="center"/>
              <w:rPr>
                <w:b/>
                <w:bCs/>
                <w:color w:val="000000" w:themeColor="text1"/>
                <w:sz w:val="26"/>
                <w:szCs w:val="26"/>
              </w:rPr>
            </w:pPr>
            <w:r w:rsidRPr="008D4037">
              <w:rPr>
                <w:b/>
                <w:bCs/>
                <w:color w:val="000000" w:themeColor="text1"/>
                <w:sz w:val="26"/>
                <w:szCs w:val="26"/>
              </w:rPr>
              <w:t>3</w:t>
            </w:r>
          </w:p>
        </w:tc>
        <w:tc>
          <w:tcPr>
            <w:tcW w:w="3664" w:type="dxa"/>
            <w:gridSpan w:val="2"/>
            <w:tcBorders>
              <w:top w:val="single" w:sz="4" w:space="0" w:color="auto"/>
              <w:left w:val="nil"/>
              <w:bottom w:val="single" w:sz="4" w:space="0" w:color="auto"/>
              <w:right w:val="single" w:sz="4" w:space="0" w:color="auto"/>
            </w:tcBorders>
            <w:shd w:val="clear" w:color="auto" w:fill="auto"/>
            <w:vAlign w:val="center"/>
            <w:hideMark/>
          </w:tcPr>
          <w:p w:rsidR="00F14CDA" w:rsidRPr="008D4037" w:rsidRDefault="00F14CDA" w:rsidP="00F14CDA">
            <w:pPr>
              <w:widowControl w:val="0"/>
              <w:rPr>
                <w:b/>
                <w:bCs/>
                <w:color w:val="000000" w:themeColor="text1"/>
                <w:sz w:val="26"/>
                <w:szCs w:val="26"/>
              </w:rPr>
            </w:pPr>
            <w:r w:rsidRPr="008D4037">
              <w:rPr>
                <w:b/>
                <w:bCs/>
                <w:color w:val="000000" w:themeColor="text1"/>
                <w:sz w:val="26"/>
                <w:szCs w:val="26"/>
              </w:rPr>
              <w:t xml:space="preserve">Đất cây xanh sử dụng công cộng cấp đơn vị ở, cây xanh </w:t>
            </w:r>
            <w:r w:rsidRPr="008D4037">
              <w:rPr>
                <w:b/>
                <w:bCs/>
                <w:color w:val="000000" w:themeColor="text1"/>
                <w:sz w:val="26"/>
                <w:szCs w:val="26"/>
              </w:rPr>
              <w:lastRenderedPageBreak/>
              <w:t>nhóm ở, TDTT</w:t>
            </w:r>
          </w:p>
        </w:tc>
        <w:tc>
          <w:tcPr>
            <w:tcW w:w="1368" w:type="dxa"/>
            <w:gridSpan w:val="2"/>
            <w:tcBorders>
              <w:top w:val="single" w:sz="4" w:space="0" w:color="auto"/>
              <w:left w:val="nil"/>
              <w:bottom w:val="single" w:sz="4" w:space="0" w:color="auto"/>
              <w:right w:val="single" w:sz="4" w:space="0" w:color="auto"/>
            </w:tcBorders>
            <w:shd w:val="clear" w:color="auto" w:fill="auto"/>
            <w:noWrap/>
            <w:vAlign w:val="center"/>
            <w:hideMark/>
          </w:tcPr>
          <w:p w:rsidR="00F14CDA" w:rsidRPr="008D4037" w:rsidRDefault="00F14CDA" w:rsidP="00F14CDA">
            <w:pPr>
              <w:widowControl w:val="0"/>
              <w:jc w:val="center"/>
              <w:rPr>
                <w:b/>
                <w:bCs/>
                <w:color w:val="000000" w:themeColor="text1"/>
                <w:sz w:val="26"/>
                <w:szCs w:val="26"/>
              </w:rPr>
            </w:pPr>
            <w:r w:rsidRPr="008D4037">
              <w:rPr>
                <w:b/>
                <w:bCs/>
                <w:color w:val="000000" w:themeColor="text1"/>
                <w:sz w:val="26"/>
                <w:szCs w:val="26"/>
              </w:rPr>
              <w:lastRenderedPageBreak/>
              <w:t>m²/người</w:t>
            </w:r>
          </w:p>
        </w:tc>
        <w:tc>
          <w:tcPr>
            <w:tcW w:w="1040" w:type="dxa"/>
            <w:tcBorders>
              <w:top w:val="single" w:sz="4" w:space="0" w:color="auto"/>
              <w:left w:val="nil"/>
              <w:bottom w:val="single" w:sz="4" w:space="0" w:color="auto"/>
              <w:right w:val="single" w:sz="4" w:space="0" w:color="auto"/>
            </w:tcBorders>
            <w:shd w:val="clear" w:color="auto" w:fill="auto"/>
            <w:noWrap/>
            <w:vAlign w:val="center"/>
            <w:hideMark/>
          </w:tcPr>
          <w:p w:rsidR="00F14CDA" w:rsidRPr="008D4037" w:rsidRDefault="00F14CDA" w:rsidP="00F14CDA">
            <w:pPr>
              <w:widowControl w:val="0"/>
              <w:jc w:val="center"/>
              <w:rPr>
                <w:b/>
                <w:bCs/>
                <w:color w:val="000000" w:themeColor="text1"/>
                <w:sz w:val="26"/>
                <w:szCs w:val="26"/>
              </w:rPr>
            </w:pPr>
            <w:r w:rsidRPr="008D4037">
              <w:rPr>
                <w:b/>
                <w:bCs/>
                <w:color w:val="000000" w:themeColor="text1"/>
                <w:sz w:val="26"/>
                <w:szCs w:val="26"/>
              </w:rPr>
              <w:t>&gt;=3,5</w:t>
            </w:r>
          </w:p>
        </w:tc>
        <w:tc>
          <w:tcPr>
            <w:tcW w:w="1340" w:type="dxa"/>
            <w:tcBorders>
              <w:top w:val="single" w:sz="4" w:space="0" w:color="auto"/>
              <w:left w:val="nil"/>
              <w:bottom w:val="single" w:sz="4" w:space="0" w:color="auto"/>
              <w:right w:val="nil"/>
            </w:tcBorders>
            <w:shd w:val="clear" w:color="auto" w:fill="auto"/>
            <w:noWrap/>
            <w:vAlign w:val="center"/>
            <w:hideMark/>
          </w:tcPr>
          <w:p w:rsidR="00F14CDA" w:rsidRPr="008D4037" w:rsidRDefault="00F14CDA" w:rsidP="00F14CDA">
            <w:pPr>
              <w:widowControl w:val="0"/>
              <w:jc w:val="center"/>
              <w:rPr>
                <w:b/>
                <w:bCs/>
                <w:color w:val="000000" w:themeColor="text1"/>
                <w:sz w:val="26"/>
                <w:szCs w:val="26"/>
              </w:rPr>
            </w:pPr>
            <w:r w:rsidRPr="008D4037">
              <w:rPr>
                <w:b/>
                <w:bCs/>
                <w:color w:val="000000" w:themeColor="text1"/>
                <w:sz w:val="26"/>
                <w:szCs w:val="26"/>
              </w:rPr>
              <w:t>&gt;=2,5</w:t>
            </w:r>
          </w:p>
        </w:tc>
        <w:tc>
          <w:tcPr>
            <w:tcW w:w="1196"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14CDA" w:rsidRPr="008D4037" w:rsidRDefault="00F14CDA" w:rsidP="00A11423">
            <w:pPr>
              <w:jc w:val="center"/>
              <w:rPr>
                <w:b/>
                <w:bCs/>
                <w:color w:val="000000" w:themeColor="text1"/>
                <w:sz w:val="26"/>
                <w:szCs w:val="26"/>
              </w:rPr>
            </w:pPr>
            <w:r w:rsidRPr="008D4037">
              <w:rPr>
                <w:b/>
                <w:bCs/>
                <w:color w:val="000000" w:themeColor="text1"/>
                <w:sz w:val="26"/>
                <w:szCs w:val="26"/>
              </w:rPr>
              <w:t>4,</w:t>
            </w:r>
            <w:r w:rsidR="00A11423" w:rsidRPr="008D4037">
              <w:rPr>
                <w:b/>
                <w:bCs/>
                <w:color w:val="000000" w:themeColor="text1"/>
                <w:sz w:val="26"/>
                <w:szCs w:val="26"/>
              </w:rPr>
              <w:t>67</w:t>
            </w:r>
          </w:p>
        </w:tc>
      </w:tr>
      <w:tr w:rsidR="00814693" w:rsidRPr="008D4037" w:rsidTr="009A0940">
        <w:trPr>
          <w:trHeight w:val="315"/>
        </w:trPr>
        <w:tc>
          <w:tcPr>
            <w:tcW w:w="516" w:type="dxa"/>
            <w:vMerge/>
            <w:tcBorders>
              <w:top w:val="single" w:sz="4" w:space="0" w:color="auto"/>
              <w:left w:val="single" w:sz="4" w:space="0" w:color="auto"/>
              <w:bottom w:val="single" w:sz="4" w:space="0" w:color="auto"/>
              <w:right w:val="single" w:sz="4" w:space="0" w:color="auto"/>
            </w:tcBorders>
            <w:vAlign w:val="center"/>
            <w:hideMark/>
          </w:tcPr>
          <w:p w:rsidR="00F14CDA" w:rsidRPr="008D4037" w:rsidRDefault="00F14CDA" w:rsidP="00F14CDA">
            <w:pPr>
              <w:widowControl w:val="0"/>
              <w:rPr>
                <w:b/>
                <w:bCs/>
                <w:color w:val="000000" w:themeColor="text1"/>
                <w:sz w:val="26"/>
                <w:szCs w:val="26"/>
              </w:rPr>
            </w:pPr>
          </w:p>
        </w:tc>
        <w:tc>
          <w:tcPr>
            <w:tcW w:w="499" w:type="dxa"/>
            <w:tcBorders>
              <w:top w:val="single" w:sz="4" w:space="0" w:color="auto"/>
              <w:left w:val="nil"/>
              <w:bottom w:val="single" w:sz="4" w:space="0" w:color="auto"/>
              <w:right w:val="single" w:sz="4" w:space="0" w:color="auto"/>
            </w:tcBorders>
            <w:shd w:val="clear" w:color="auto" w:fill="auto"/>
            <w:vAlign w:val="center"/>
            <w:hideMark/>
          </w:tcPr>
          <w:p w:rsidR="00F14CDA" w:rsidRPr="008D4037" w:rsidRDefault="00F14CDA" w:rsidP="00F14CDA">
            <w:pPr>
              <w:widowControl w:val="0"/>
              <w:jc w:val="center"/>
              <w:rPr>
                <w:b/>
                <w:bCs/>
                <w:color w:val="000000" w:themeColor="text1"/>
                <w:sz w:val="26"/>
                <w:szCs w:val="26"/>
              </w:rPr>
            </w:pPr>
            <w:r w:rsidRPr="008D4037">
              <w:rPr>
                <w:b/>
                <w:bCs/>
                <w:color w:val="000000" w:themeColor="text1"/>
                <w:sz w:val="26"/>
                <w:szCs w:val="26"/>
              </w:rPr>
              <w:t>4</w:t>
            </w:r>
          </w:p>
        </w:tc>
        <w:tc>
          <w:tcPr>
            <w:tcW w:w="3664" w:type="dxa"/>
            <w:gridSpan w:val="2"/>
            <w:tcBorders>
              <w:top w:val="single" w:sz="4" w:space="0" w:color="auto"/>
              <w:left w:val="nil"/>
              <w:bottom w:val="single" w:sz="4" w:space="0" w:color="auto"/>
              <w:right w:val="single" w:sz="4" w:space="0" w:color="auto"/>
            </w:tcBorders>
            <w:shd w:val="clear" w:color="auto" w:fill="auto"/>
            <w:vAlign w:val="center"/>
            <w:hideMark/>
          </w:tcPr>
          <w:p w:rsidR="00F14CDA" w:rsidRPr="008D4037" w:rsidRDefault="00F14CDA" w:rsidP="00F14CDA">
            <w:pPr>
              <w:widowControl w:val="0"/>
              <w:rPr>
                <w:b/>
                <w:bCs/>
                <w:color w:val="000000" w:themeColor="text1"/>
                <w:sz w:val="26"/>
                <w:szCs w:val="26"/>
              </w:rPr>
            </w:pPr>
            <w:r w:rsidRPr="008D4037">
              <w:rPr>
                <w:b/>
                <w:bCs/>
                <w:color w:val="000000" w:themeColor="text1"/>
                <w:sz w:val="26"/>
                <w:szCs w:val="26"/>
              </w:rPr>
              <w:t>Đất giao thông</w:t>
            </w:r>
          </w:p>
        </w:tc>
        <w:tc>
          <w:tcPr>
            <w:tcW w:w="1368" w:type="dxa"/>
            <w:gridSpan w:val="2"/>
            <w:tcBorders>
              <w:top w:val="single" w:sz="4" w:space="0" w:color="auto"/>
              <w:left w:val="nil"/>
              <w:bottom w:val="single" w:sz="4" w:space="0" w:color="auto"/>
              <w:right w:val="single" w:sz="4" w:space="0" w:color="auto"/>
            </w:tcBorders>
            <w:shd w:val="clear" w:color="auto" w:fill="auto"/>
            <w:noWrap/>
            <w:vAlign w:val="center"/>
            <w:hideMark/>
          </w:tcPr>
          <w:p w:rsidR="00F14CDA" w:rsidRPr="008D4037" w:rsidRDefault="00F14CDA" w:rsidP="00F14CDA">
            <w:pPr>
              <w:widowControl w:val="0"/>
              <w:jc w:val="center"/>
              <w:rPr>
                <w:b/>
                <w:bCs/>
                <w:color w:val="000000" w:themeColor="text1"/>
                <w:sz w:val="26"/>
                <w:szCs w:val="26"/>
              </w:rPr>
            </w:pPr>
            <w:r w:rsidRPr="008D4037">
              <w:rPr>
                <w:b/>
                <w:bCs/>
                <w:color w:val="000000" w:themeColor="text1"/>
                <w:sz w:val="26"/>
                <w:szCs w:val="26"/>
              </w:rPr>
              <w:t>km/km²</w:t>
            </w:r>
          </w:p>
        </w:tc>
        <w:tc>
          <w:tcPr>
            <w:tcW w:w="1040" w:type="dxa"/>
            <w:tcBorders>
              <w:top w:val="single" w:sz="4" w:space="0" w:color="auto"/>
              <w:left w:val="nil"/>
              <w:bottom w:val="single" w:sz="4" w:space="0" w:color="auto"/>
              <w:right w:val="single" w:sz="4" w:space="0" w:color="auto"/>
            </w:tcBorders>
            <w:shd w:val="clear" w:color="auto" w:fill="auto"/>
            <w:noWrap/>
            <w:vAlign w:val="center"/>
            <w:hideMark/>
          </w:tcPr>
          <w:p w:rsidR="00F14CDA" w:rsidRPr="008D4037" w:rsidRDefault="00F14CDA" w:rsidP="00F14CDA">
            <w:pPr>
              <w:widowControl w:val="0"/>
              <w:ind w:left="-59"/>
              <w:jc w:val="center"/>
              <w:rPr>
                <w:b/>
                <w:bCs/>
                <w:color w:val="000000" w:themeColor="text1"/>
                <w:sz w:val="26"/>
                <w:szCs w:val="26"/>
              </w:rPr>
            </w:pPr>
            <w:r w:rsidRPr="008D4037">
              <w:rPr>
                <w:b/>
                <w:bCs/>
                <w:color w:val="000000" w:themeColor="text1"/>
                <w:sz w:val="26"/>
                <w:szCs w:val="26"/>
              </w:rPr>
              <w:t>13,3- 10</w:t>
            </w:r>
          </w:p>
        </w:tc>
        <w:tc>
          <w:tcPr>
            <w:tcW w:w="1340" w:type="dxa"/>
            <w:tcBorders>
              <w:top w:val="single" w:sz="4" w:space="0" w:color="auto"/>
              <w:left w:val="nil"/>
              <w:bottom w:val="single" w:sz="4" w:space="0" w:color="auto"/>
              <w:right w:val="nil"/>
            </w:tcBorders>
            <w:shd w:val="clear" w:color="auto" w:fill="auto"/>
            <w:noWrap/>
            <w:vAlign w:val="center"/>
            <w:hideMark/>
          </w:tcPr>
          <w:p w:rsidR="00F14CDA" w:rsidRPr="008D4037" w:rsidRDefault="00F14CDA" w:rsidP="00F14CDA">
            <w:pPr>
              <w:widowControl w:val="0"/>
              <w:jc w:val="center"/>
              <w:rPr>
                <w:b/>
                <w:bCs/>
                <w:color w:val="000000" w:themeColor="text1"/>
                <w:sz w:val="26"/>
                <w:szCs w:val="26"/>
              </w:rPr>
            </w:pPr>
            <w:r w:rsidRPr="008D4037">
              <w:rPr>
                <w:b/>
                <w:bCs/>
                <w:color w:val="000000" w:themeColor="text1"/>
                <w:sz w:val="26"/>
                <w:szCs w:val="26"/>
              </w:rPr>
              <w:t> </w:t>
            </w:r>
          </w:p>
        </w:tc>
        <w:tc>
          <w:tcPr>
            <w:tcW w:w="1196"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14CDA" w:rsidRPr="008D4037" w:rsidRDefault="00F14CDA" w:rsidP="00F14CDA">
            <w:pPr>
              <w:jc w:val="center"/>
              <w:rPr>
                <w:b/>
                <w:bCs/>
                <w:color w:val="000000" w:themeColor="text1"/>
                <w:sz w:val="26"/>
                <w:szCs w:val="26"/>
              </w:rPr>
            </w:pPr>
            <w:r w:rsidRPr="008D4037">
              <w:rPr>
                <w:b/>
                <w:bCs/>
                <w:color w:val="000000" w:themeColor="text1"/>
                <w:sz w:val="26"/>
                <w:szCs w:val="26"/>
              </w:rPr>
              <w:t>22,89</w:t>
            </w:r>
          </w:p>
        </w:tc>
      </w:tr>
      <w:tr w:rsidR="00814693" w:rsidRPr="008D4037" w:rsidTr="009A0940">
        <w:trPr>
          <w:trHeight w:val="315"/>
        </w:trPr>
        <w:tc>
          <w:tcPr>
            <w:tcW w:w="51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14CDA" w:rsidRPr="008D4037" w:rsidRDefault="00F14CDA" w:rsidP="00F14CDA">
            <w:pPr>
              <w:widowControl w:val="0"/>
              <w:jc w:val="center"/>
              <w:rPr>
                <w:b/>
                <w:bCs/>
                <w:color w:val="000000" w:themeColor="text1"/>
                <w:sz w:val="26"/>
                <w:szCs w:val="26"/>
              </w:rPr>
            </w:pPr>
            <w:r w:rsidRPr="008D4037">
              <w:rPr>
                <w:b/>
                <w:bCs/>
                <w:color w:val="000000" w:themeColor="text1"/>
                <w:sz w:val="26"/>
                <w:szCs w:val="26"/>
              </w:rPr>
              <w:t> </w:t>
            </w:r>
          </w:p>
        </w:tc>
        <w:tc>
          <w:tcPr>
            <w:tcW w:w="499" w:type="dxa"/>
            <w:tcBorders>
              <w:top w:val="single" w:sz="4" w:space="0" w:color="auto"/>
              <w:left w:val="nil"/>
              <w:bottom w:val="single" w:sz="4" w:space="0" w:color="auto"/>
              <w:right w:val="single" w:sz="4" w:space="0" w:color="auto"/>
            </w:tcBorders>
            <w:shd w:val="clear" w:color="auto" w:fill="auto"/>
            <w:vAlign w:val="center"/>
            <w:hideMark/>
          </w:tcPr>
          <w:p w:rsidR="00F14CDA" w:rsidRPr="008D4037" w:rsidRDefault="00F14CDA" w:rsidP="00F14CDA">
            <w:pPr>
              <w:widowControl w:val="0"/>
              <w:jc w:val="center"/>
              <w:rPr>
                <w:b/>
                <w:bCs/>
                <w:color w:val="000000" w:themeColor="text1"/>
                <w:sz w:val="26"/>
                <w:szCs w:val="26"/>
              </w:rPr>
            </w:pPr>
            <w:r w:rsidRPr="008D4037">
              <w:rPr>
                <w:b/>
                <w:bCs/>
                <w:color w:val="000000" w:themeColor="text1"/>
                <w:sz w:val="26"/>
                <w:szCs w:val="26"/>
              </w:rPr>
              <w:t> </w:t>
            </w:r>
          </w:p>
        </w:tc>
        <w:tc>
          <w:tcPr>
            <w:tcW w:w="3664" w:type="dxa"/>
            <w:gridSpan w:val="2"/>
            <w:tcBorders>
              <w:top w:val="single" w:sz="4" w:space="0" w:color="auto"/>
              <w:left w:val="nil"/>
              <w:bottom w:val="single" w:sz="4" w:space="0" w:color="auto"/>
              <w:right w:val="nil"/>
            </w:tcBorders>
            <w:shd w:val="clear" w:color="auto" w:fill="auto"/>
            <w:vAlign w:val="center"/>
            <w:hideMark/>
          </w:tcPr>
          <w:p w:rsidR="00F14CDA" w:rsidRPr="008D4037" w:rsidRDefault="00F14CDA" w:rsidP="00F14CDA">
            <w:pPr>
              <w:widowControl w:val="0"/>
              <w:rPr>
                <w:b/>
                <w:bCs/>
                <w:color w:val="000000" w:themeColor="text1"/>
                <w:sz w:val="26"/>
                <w:szCs w:val="26"/>
              </w:rPr>
            </w:pPr>
            <w:r w:rsidRPr="008D4037">
              <w:rPr>
                <w:b/>
                <w:bCs/>
                <w:color w:val="000000" w:themeColor="text1"/>
                <w:sz w:val="26"/>
                <w:szCs w:val="26"/>
              </w:rPr>
              <w:t> </w:t>
            </w:r>
          </w:p>
        </w:tc>
        <w:tc>
          <w:tcPr>
            <w:tcW w:w="1368"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14CDA" w:rsidRPr="008D4037" w:rsidRDefault="00F14CDA" w:rsidP="00F14CDA">
            <w:pPr>
              <w:widowControl w:val="0"/>
              <w:jc w:val="center"/>
              <w:rPr>
                <w:color w:val="000000" w:themeColor="text1"/>
                <w:sz w:val="26"/>
                <w:szCs w:val="26"/>
              </w:rPr>
            </w:pPr>
            <w:r w:rsidRPr="008D4037">
              <w:rPr>
                <w:color w:val="000000" w:themeColor="text1"/>
                <w:sz w:val="26"/>
                <w:szCs w:val="26"/>
              </w:rPr>
              <w:t>m²/người</w:t>
            </w:r>
          </w:p>
        </w:tc>
        <w:tc>
          <w:tcPr>
            <w:tcW w:w="1040" w:type="dxa"/>
            <w:tcBorders>
              <w:top w:val="single" w:sz="4" w:space="0" w:color="auto"/>
              <w:left w:val="nil"/>
              <w:bottom w:val="single" w:sz="4" w:space="0" w:color="auto"/>
              <w:right w:val="single" w:sz="4" w:space="0" w:color="auto"/>
            </w:tcBorders>
            <w:shd w:val="clear" w:color="auto" w:fill="auto"/>
            <w:noWrap/>
            <w:vAlign w:val="center"/>
            <w:hideMark/>
          </w:tcPr>
          <w:p w:rsidR="00F14CDA" w:rsidRPr="008D4037" w:rsidRDefault="00F14CDA" w:rsidP="00F14CDA">
            <w:pPr>
              <w:widowControl w:val="0"/>
              <w:jc w:val="center"/>
              <w:rPr>
                <w:b/>
                <w:bCs/>
                <w:color w:val="000000" w:themeColor="text1"/>
                <w:sz w:val="26"/>
                <w:szCs w:val="26"/>
              </w:rPr>
            </w:pPr>
            <w:r w:rsidRPr="008D4037">
              <w:rPr>
                <w:b/>
                <w:bCs/>
                <w:color w:val="000000" w:themeColor="text1"/>
                <w:sz w:val="26"/>
                <w:szCs w:val="26"/>
              </w:rPr>
              <w:t> </w:t>
            </w:r>
          </w:p>
        </w:tc>
        <w:tc>
          <w:tcPr>
            <w:tcW w:w="1340" w:type="dxa"/>
            <w:tcBorders>
              <w:top w:val="single" w:sz="4" w:space="0" w:color="auto"/>
              <w:left w:val="nil"/>
              <w:bottom w:val="single" w:sz="4" w:space="0" w:color="auto"/>
              <w:right w:val="single" w:sz="4" w:space="0" w:color="auto"/>
            </w:tcBorders>
            <w:shd w:val="clear" w:color="auto" w:fill="auto"/>
            <w:noWrap/>
            <w:vAlign w:val="center"/>
            <w:hideMark/>
          </w:tcPr>
          <w:p w:rsidR="00F14CDA" w:rsidRPr="008D4037" w:rsidRDefault="00F14CDA" w:rsidP="00F14CDA">
            <w:pPr>
              <w:widowControl w:val="0"/>
              <w:jc w:val="center"/>
              <w:rPr>
                <w:b/>
                <w:bCs/>
                <w:color w:val="000000" w:themeColor="text1"/>
                <w:sz w:val="26"/>
                <w:szCs w:val="26"/>
              </w:rPr>
            </w:pPr>
            <w:r w:rsidRPr="008D4037">
              <w:rPr>
                <w:b/>
                <w:bCs/>
                <w:color w:val="000000" w:themeColor="text1"/>
                <w:sz w:val="26"/>
                <w:szCs w:val="26"/>
              </w:rPr>
              <w:t>&gt;=5</w:t>
            </w:r>
          </w:p>
        </w:tc>
        <w:tc>
          <w:tcPr>
            <w:tcW w:w="1196" w:type="dxa"/>
            <w:gridSpan w:val="2"/>
            <w:tcBorders>
              <w:top w:val="single" w:sz="4" w:space="0" w:color="auto"/>
              <w:left w:val="nil"/>
              <w:bottom w:val="single" w:sz="4" w:space="0" w:color="auto"/>
              <w:right w:val="single" w:sz="4" w:space="0" w:color="auto"/>
            </w:tcBorders>
            <w:shd w:val="clear" w:color="auto" w:fill="auto"/>
            <w:noWrap/>
            <w:vAlign w:val="center"/>
            <w:hideMark/>
          </w:tcPr>
          <w:p w:rsidR="00F14CDA" w:rsidRPr="008D4037" w:rsidRDefault="00A11423" w:rsidP="00D82660">
            <w:pPr>
              <w:jc w:val="center"/>
              <w:rPr>
                <w:b/>
                <w:bCs/>
                <w:color w:val="000000" w:themeColor="text1"/>
                <w:sz w:val="26"/>
                <w:szCs w:val="26"/>
              </w:rPr>
            </w:pPr>
            <w:r w:rsidRPr="008D4037">
              <w:rPr>
                <w:b/>
                <w:bCs/>
                <w:color w:val="000000" w:themeColor="text1"/>
                <w:sz w:val="26"/>
                <w:szCs w:val="26"/>
              </w:rPr>
              <w:t>15,</w:t>
            </w:r>
            <w:r w:rsidR="00814693" w:rsidRPr="008D4037">
              <w:rPr>
                <w:b/>
                <w:bCs/>
                <w:color w:val="FF0000"/>
                <w:sz w:val="26"/>
                <w:szCs w:val="26"/>
              </w:rPr>
              <w:t>2</w:t>
            </w:r>
            <w:r w:rsidR="00D82660" w:rsidRPr="008D4037">
              <w:rPr>
                <w:b/>
                <w:bCs/>
                <w:color w:val="FF0000"/>
                <w:sz w:val="26"/>
                <w:szCs w:val="26"/>
              </w:rPr>
              <w:t>9</w:t>
            </w:r>
          </w:p>
        </w:tc>
      </w:tr>
      <w:tr w:rsidR="00814693" w:rsidRPr="008D4037" w:rsidTr="009A0940">
        <w:trPr>
          <w:trHeight w:val="404"/>
        </w:trPr>
        <w:tc>
          <w:tcPr>
            <w:tcW w:w="516" w:type="dxa"/>
            <w:vMerge w:val="restart"/>
            <w:tcBorders>
              <w:top w:val="single" w:sz="4" w:space="0" w:color="auto"/>
              <w:left w:val="single" w:sz="4" w:space="0" w:color="auto"/>
              <w:bottom w:val="single" w:sz="4" w:space="0" w:color="auto"/>
              <w:right w:val="single" w:sz="4" w:space="0" w:color="auto"/>
            </w:tcBorders>
            <w:shd w:val="clear" w:color="000000" w:fill="DDEBF7"/>
            <w:vAlign w:val="center"/>
            <w:hideMark/>
          </w:tcPr>
          <w:p w:rsidR="000F4788" w:rsidRPr="008D4037" w:rsidRDefault="000F4788" w:rsidP="009376AA">
            <w:pPr>
              <w:widowControl w:val="0"/>
              <w:jc w:val="center"/>
              <w:rPr>
                <w:b/>
                <w:bCs/>
                <w:color w:val="000000" w:themeColor="text1"/>
                <w:sz w:val="26"/>
                <w:szCs w:val="26"/>
              </w:rPr>
            </w:pPr>
            <w:r w:rsidRPr="008D4037">
              <w:rPr>
                <w:b/>
                <w:bCs/>
                <w:color w:val="000000" w:themeColor="text1"/>
                <w:sz w:val="26"/>
                <w:szCs w:val="26"/>
              </w:rPr>
              <w:t>F</w:t>
            </w:r>
          </w:p>
        </w:tc>
        <w:tc>
          <w:tcPr>
            <w:tcW w:w="499" w:type="dxa"/>
            <w:tcBorders>
              <w:top w:val="single" w:sz="4" w:space="0" w:color="auto"/>
              <w:left w:val="nil"/>
              <w:bottom w:val="single" w:sz="4" w:space="0" w:color="auto"/>
              <w:right w:val="single" w:sz="4" w:space="0" w:color="auto"/>
            </w:tcBorders>
            <w:shd w:val="clear" w:color="000000" w:fill="DDEBF7"/>
            <w:vAlign w:val="center"/>
            <w:hideMark/>
          </w:tcPr>
          <w:p w:rsidR="000F4788" w:rsidRPr="008D4037" w:rsidRDefault="000F4788" w:rsidP="009376AA">
            <w:pPr>
              <w:widowControl w:val="0"/>
              <w:jc w:val="center"/>
              <w:rPr>
                <w:color w:val="000000" w:themeColor="text1"/>
                <w:sz w:val="26"/>
                <w:szCs w:val="26"/>
              </w:rPr>
            </w:pPr>
            <w:r w:rsidRPr="008D4037">
              <w:rPr>
                <w:color w:val="000000" w:themeColor="text1"/>
                <w:sz w:val="26"/>
                <w:szCs w:val="26"/>
              </w:rPr>
              <w:t> </w:t>
            </w:r>
          </w:p>
        </w:tc>
        <w:tc>
          <w:tcPr>
            <w:tcW w:w="8608" w:type="dxa"/>
            <w:gridSpan w:val="8"/>
            <w:tcBorders>
              <w:top w:val="single" w:sz="4" w:space="0" w:color="auto"/>
              <w:left w:val="nil"/>
              <w:bottom w:val="single" w:sz="4" w:space="0" w:color="auto"/>
              <w:right w:val="single" w:sz="4" w:space="0" w:color="auto"/>
            </w:tcBorders>
            <w:shd w:val="clear" w:color="000000" w:fill="DDEBF7"/>
            <w:vAlign w:val="center"/>
            <w:hideMark/>
          </w:tcPr>
          <w:p w:rsidR="000F4788" w:rsidRPr="008D4037" w:rsidRDefault="000F4788" w:rsidP="009376AA">
            <w:pPr>
              <w:widowControl w:val="0"/>
              <w:rPr>
                <w:b/>
                <w:bCs/>
                <w:color w:val="000000" w:themeColor="text1"/>
                <w:sz w:val="26"/>
                <w:szCs w:val="26"/>
              </w:rPr>
            </w:pPr>
            <w:r w:rsidRPr="008D4037">
              <w:rPr>
                <w:b/>
                <w:bCs/>
                <w:color w:val="000000" w:themeColor="text1"/>
                <w:sz w:val="26"/>
                <w:szCs w:val="26"/>
              </w:rPr>
              <w:t>CÁC CHỈ TIÊU QUY HOẠCH SỬ DỤNG ĐẤT TOÀN KHU</w:t>
            </w:r>
          </w:p>
        </w:tc>
      </w:tr>
      <w:tr w:rsidR="00814693" w:rsidRPr="008D4037" w:rsidTr="009A0940">
        <w:trPr>
          <w:trHeight w:val="315"/>
        </w:trPr>
        <w:tc>
          <w:tcPr>
            <w:tcW w:w="516" w:type="dxa"/>
            <w:vMerge/>
            <w:tcBorders>
              <w:top w:val="single" w:sz="4" w:space="0" w:color="auto"/>
              <w:left w:val="single" w:sz="4" w:space="0" w:color="auto"/>
              <w:bottom w:val="single" w:sz="4" w:space="0" w:color="auto"/>
              <w:right w:val="single" w:sz="4" w:space="0" w:color="auto"/>
            </w:tcBorders>
            <w:vAlign w:val="center"/>
            <w:hideMark/>
          </w:tcPr>
          <w:p w:rsidR="00F14CDA" w:rsidRPr="008D4037" w:rsidRDefault="00F14CDA" w:rsidP="00F14CDA">
            <w:pPr>
              <w:widowControl w:val="0"/>
              <w:rPr>
                <w:b/>
                <w:bCs/>
                <w:color w:val="000000" w:themeColor="text1"/>
                <w:sz w:val="26"/>
                <w:szCs w:val="26"/>
              </w:rPr>
            </w:pPr>
          </w:p>
        </w:tc>
        <w:tc>
          <w:tcPr>
            <w:tcW w:w="499" w:type="dxa"/>
            <w:tcBorders>
              <w:top w:val="single" w:sz="4" w:space="0" w:color="auto"/>
              <w:left w:val="nil"/>
              <w:bottom w:val="single" w:sz="4" w:space="0" w:color="auto"/>
              <w:right w:val="single" w:sz="4" w:space="0" w:color="auto"/>
            </w:tcBorders>
            <w:shd w:val="clear" w:color="auto" w:fill="auto"/>
            <w:vAlign w:val="center"/>
            <w:hideMark/>
          </w:tcPr>
          <w:p w:rsidR="00F14CDA" w:rsidRPr="008D4037" w:rsidRDefault="00F14CDA" w:rsidP="00F14CDA">
            <w:pPr>
              <w:widowControl w:val="0"/>
              <w:jc w:val="center"/>
              <w:rPr>
                <w:b/>
                <w:bCs/>
                <w:color w:val="000000" w:themeColor="text1"/>
                <w:sz w:val="26"/>
                <w:szCs w:val="26"/>
              </w:rPr>
            </w:pPr>
            <w:r w:rsidRPr="008D4037">
              <w:rPr>
                <w:b/>
                <w:bCs/>
                <w:color w:val="000000" w:themeColor="text1"/>
                <w:sz w:val="26"/>
                <w:szCs w:val="26"/>
              </w:rPr>
              <w:t>1</w:t>
            </w:r>
          </w:p>
        </w:tc>
        <w:tc>
          <w:tcPr>
            <w:tcW w:w="3664" w:type="dxa"/>
            <w:gridSpan w:val="2"/>
            <w:tcBorders>
              <w:top w:val="single" w:sz="4" w:space="0" w:color="auto"/>
              <w:left w:val="nil"/>
              <w:bottom w:val="single" w:sz="4" w:space="0" w:color="auto"/>
              <w:right w:val="single" w:sz="4" w:space="0" w:color="auto"/>
            </w:tcBorders>
            <w:shd w:val="clear" w:color="auto" w:fill="auto"/>
            <w:vAlign w:val="center"/>
            <w:hideMark/>
          </w:tcPr>
          <w:p w:rsidR="00F14CDA" w:rsidRPr="008D4037" w:rsidRDefault="00F14CDA" w:rsidP="00F14CDA">
            <w:pPr>
              <w:widowControl w:val="0"/>
              <w:rPr>
                <w:color w:val="000000" w:themeColor="text1"/>
                <w:sz w:val="26"/>
                <w:szCs w:val="26"/>
              </w:rPr>
            </w:pPr>
            <w:r w:rsidRPr="008D4037">
              <w:rPr>
                <w:color w:val="000000" w:themeColor="text1"/>
                <w:sz w:val="26"/>
                <w:szCs w:val="26"/>
              </w:rPr>
              <w:t>Mật độ xây dựng chung</w:t>
            </w:r>
          </w:p>
        </w:tc>
        <w:tc>
          <w:tcPr>
            <w:tcW w:w="1368" w:type="dxa"/>
            <w:gridSpan w:val="2"/>
            <w:tcBorders>
              <w:top w:val="single" w:sz="4" w:space="0" w:color="auto"/>
              <w:left w:val="nil"/>
              <w:bottom w:val="single" w:sz="4" w:space="0" w:color="auto"/>
              <w:right w:val="single" w:sz="4" w:space="0" w:color="auto"/>
            </w:tcBorders>
            <w:shd w:val="clear" w:color="auto" w:fill="auto"/>
            <w:noWrap/>
            <w:vAlign w:val="center"/>
            <w:hideMark/>
          </w:tcPr>
          <w:p w:rsidR="00F14CDA" w:rsidRPr="008D4037" w:rsidRDefault="00F14CDA" w:rsidP="00F14CDA">
            <w:pPr>
              <w:widowControl w:val="0"/>
              <w:jc w:val="center"/>
              <w:rPr>
                <w:color w:val="000000" w:themeColor="text1"/>
                <w:sz w:val="26"/>
                <w:szCs w:val="26"/>
              </w:rPr>
            </w:pPr>
            <w:r w:rsidRPr="008D4037">
              <w:rPr>
                <w:color w:val="000000" w:themeColor="text1"/>
                <w:sz w:val="26"/>
                <w:szCs w:val="26"/>
              </w:rPr>
              <w:t>%</w:t>
            </w:r>
          </w:p>
        </w:tc>
        <w:tc>
          <w:tcPr>
            <w:tcW w:w="1040" w:type="dxa"/>
            <w:tcBorders>
              <w:top w:val="single" w:sz="4" w:space="0" w:color="auto"/>
              <w:left w:val="nil"/>
              <w:bottom w:val="single" w:sz="4" w:space="0" w:color="auto"/>
              <w:right w:val="single" w:sz="4" w:space="0" w:color="auto"/>
            </w:tcBorders>
            <w:shd w:val="clear" w:color="auto" w:fill="auto"/>
            <w:noWrap/>
            <w:vAlign w:val="center"/>
            <w:hideMark/>
          </w:tcPr>
          <w:p w:rsidR="00F14CDA" w:rsidRPr="008D4037" w:rsidRDefault="00F14CDA" w:rsidP="00F14CDA">
            <w:pPr>
              <w:widowControl w:val="0"/>
              <w:jc w:val="center"/>
              <w:rPr>
                <w:color w:val="000000" w:themeColor="text1"/>
                <w:sz w:val="26"/>
                <w:szCs w:val="26"/>
              </w:rPr>
            </w:pPr>
            <w:r w:rsidRPr="008D4037">
              <w:rPr>
                <w:color w:val="000000" w:themeColor="text1"/>
                <w:sz w:val="26"/>
                <w:szCs w:val="26"/>
              </w:rPr>
              <w:t> </w:t>
            </w:r>
          </w:p>
        </w:tc>
        <w:tc>
          <w:tcPr>
            <w:tcW w:w="1340" w:type="dxa"/>
            <w:tcBorders>
              <w:top w:val="single" w:sz="4" w:space="0" w:color="auto"/>
              <w:left w:val="nil"/>
              <w:bottom w:val="single" w:sz="4" w:space="0" w:color="auto"/>
              <w:right w:val="nil"/>
            </w:tcBorders>
            <w:shd w:val="clear" w:color="auto" w:fill="auto"/>
            <w:noWrap/>
            <w:vAlign w:val="center"/>
            <w:hideMark/>
          </w:tcPr>
          <w:p w:rsidR="00F14CDA" w:rsidRPr="008D4037" w:rsidRDefault="00F14CDA" w:rsidP="00F14CDA">
            <w:pPr>
              <w:widowControl w:val="0"/>
              <w:jc w:val="center"/>
              <w:rPr>
                <w:color w:val="000000" w:themeColor="text1"/>
                <w:sz w:val="26"/>
                <w:szCs w:val="26"/>
              </w:rPr>
            </w:pPr>
            <w:r w:rsidRPr="008D4037">
              <w:rPr>
                <w:color w:val="000000" w:themeColor="text1"/>
                <w:sz w:val="26"/>
                <w:szCs w:val="26"/>
              </w:rPr>
              <w:t> </w:t>
            </w:r>
          </w:p>
        </w:tc>
        <w:tc>
          <w:tcPr>
            <w:tcW w:w="1196"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14CDA" w:rsidRPr="008D4037" w:rsidRDefault="00814693" w:rsidP="00D82660">
            <w:pPr>
              <w:jc w:val="center"/>
              <w:rPr>
                <w:bCs/>
                <w:color w:val="000000" w:themeColor="text1"/>
                <w:sz w:val="26"/>
                <w:szCs w:val="26"/>
              </w:rPr>
            </w:pPr>
            <w:r w:rsidRPr="008D4037">
              <w:rPr>
                <w:bCs/>
                <w:color w:val="FF0000"/>
                <w:sz w:val="26"/>
                <w:szCs w:val="26"/>
              </w:rPr>
              <w:t>34,</w:t>
            </w:r>
            <w:r w:rsidR="00D82660" w:rsidRPr="008D4037">
              <w:rPr>
                <w:bCs/>
                <w:color w:val="FF0000"/>
                <w:sz w:val="26"/>
                <w:szCs w:val="26"/>
              </w:rPr>
              <w:t>88</w:t>
            </w:r>
          </w:p>
        </w:tc>
      </w:tr>
      <w:tr w:rsidR="00814693" w:rsidRPr="008D4037" w:rsidTr="009A0940">
        <w:trPr>
          <w:trHeight w:val="315"/>
        </w:trPr>
        <w:tc>
          <w:tcPr>
            <w:tcW w:w="516" w:type="dxa"/>
            <w:vMerge/>
            <w:tcBorders>
              <w:top w:val="single" w:sz="4" w:space="0" w:color="auto"/>
              <w:left w:val="single" w:sz="4" w:space="0" w:color="auto"/>
              <w:bottom w:val="single" w:sz="4" w:space="0" w:color="auto"/>
              <w:right w:val="single" w:sz="4" w:space="0" w:color="auto"/>
            </w:tcBorders>
            <w:vAlign w:val="center"/>
            <w:hideMark/>
          </w:tcPr>
          <w:p w:rsidR="00F14CDA" w:rsidRPr="008D4037" w:rsidRDefault="00F14CDA" w:rsidP="00F14CDA">
            <w:pPr>
              <w:widowControl w:val="0"/>
              <w:rPr>
                <w:b/>
                <w:bCs/>
                <w:color w:val="000000" w:themeColor="text1"/>
                <w:sz w:val="26"/>
                <w:szCs w:val="26"/>
              </w:rPr>
            </w:pPr>
          </w:p>
        </w:tc>
        <w:tc>
          <w:tcPr>
            <w:tcW w:w="499" w:type="dxa"/>
            <w:tcBorders>
              <w:top w:val="single" w:sz="4" w:space="0" w:color="auto"/>
              <w:left w:val="nil"/>
              <w:bottom w:val="single" w:sz="4" w:space="0" w:color="auto"/>
              <w:right w:val="single" w:sz="4" w:space="0" w:color="auto"/>
            </w:tcBorders>
            <w:shd w:val="clear" w:color="auto" w:fill="auto"/>
            <w:vAlign w:val="center"/>
            <w:hideMark/>
          </w:tcPr>
          <w:p w:rsidR="00F14CDA" w:rsidRPr="008D4037" w:rsidRDefault="00F14CDA" w:rsidP="00F14CDA">
            <w:pPr>
              <w:widowControl w:val="0"/>
              <w:jc w:val="center"/>
              <w:rPr>
                <w:b/>
                <w:bCs/>
                <w:color w:val="000000" w:themeColor="text1"/>
                <w:sz w:val="26"/>
                <w:szCs w:val="26"/>
              </w:rPr>
            </w:pPr>
            <w:r w:rsidRPr="008D4037">
              <w:rPr>
                <w:b/>
                <w:bCs/>
                <w:color w:val="000000" w:themeColor="text1"/>
                <w:sz w:val="26"/>
                <w:szCs w:val="26"/>
              </w:rPr>
              <w:t>2</w:t>
            </w:r>
          </w:p>
        </w:tc>
        <w:tc>
          <w:tcPr>
            <w:tcW w:w="3664" w:type="dxa"/>
            <w:gridSpan w:val="2"/>
            <w:tcBorders>
              <w:top w:val="single" w:sz="4" w:space="0" w:color="auto"/>
              <w:left w:val="nil"/>
              <w:bottom w:val="single" w:sz="4" w:space="0" w:color="auto"/>
              <w:right w:val="single" w:sz="4" w:space="0" w:color="auto"/>
            </w:tcBorders>
            <w:shd w:val="clear" w:color="auto" w:fill="auto"/>
            <w:vAlign w:val="center"/>
            <w:hideMark/>
          </w:tcPr>
          <w:p w:rsidR="00F14CDA" w:rsidRPr="008D4037" w:rsidRDefault="00F14CDA" w:rsidP="00F14CDA">
            <w:pPr>
              <w:widowControl w:val="0"/>
              <w:rPr>
                <w:color w:val="000000" w:themeColor="text1"/>
                <w:sz w:val="26"/>
                <w:szCs w:val="26"/>
              </w:rPr>
            </w:pPr>
            <w:r w:rsidRPr="008D4037">
              <w:rPr>
                <w:color w:val="000000" w:themeColor="text1"/>
                <w:sz w:val="26"/>
                <w:szCs w:val="26"/>
              </w:rPr>
              <w:t>Hệ số sử dụng đất</w:t>
            </w:r>
          </w:p>
        </w:tc>
        <w:tc>
          <w:tcPr>
            <w:tcW w:w="1368" w:type="dxa"/>
            <w:gridSpan w:val="2"/>
            <w:tcBorders>
              <w:top w:val="single" w:sz="4" w:space="0" w:color="auto"/>
              <w:left w:val="nil"/>
              <w:bottom w:val="single" w:sz="4" w:space="0" w:color="auto"/>
              <w:right w:val="single" w:sz="4" w:space="0" w:color="auto"/>
            </w:tcBorders>
            <w:shd w:val="clear" w:color="auto" w:fill="auto"/>
            <w:noWrap/>
            <w:vAlign w:val="center"/>
            <w:hideMark/>
          </w:tcPr>
          <w:p w:rsidR="00F14CDA" w:rsidRPr="008D4037" w:rsidRDefault="00F14CDA" w:rsidP="00F14CDA">
            <w:pPr>
              <w:widowControl w:val="0"/>
              <w:jc w:val="center"/>
              <w:rPr>
                <w:color w:val="000000" w:themeColor="text1"/>
                <w:sz w:val="26"/>
                <w:szCs w:val="26"/>
              </w:rPr>
            </w:pPr>
            <w:r w:rsidRPr="008D4037">
              <w:rPr>
                <w:color w:val="000000" w:themeColor="text1"/>
                <w:sz w:val="26"/>
                <w:szCs w:val="26"/>
              </w:rPr>
              <w:t>lần</w:t>
            </w:r>
          </w:p>
        </w:tc>
        <w:tc>
          <w:tcPr>
            <w:tcW w:w="1040" w:type="dxa"/>
            <w:tcBorders>
              <w:top w:val="single" w:sz="4" w:space="0" w:color="auto"/>
              <w:left w:val="nil"/>
              <w:bottom w:val="single" w:sz="4" w:space="0" w:color="auto"/>
              <w:right w:val="single" w:sz="4" w:space="0" w:color="auto"/>
            </w:tcBorders>
            <w:shd w:val="clear" w:color="auto" w:fill="auto"/>
            <w:noWrap/>
            <w:vAlign w:val="center"/>
            <w:hideMark/>
          </w:tcPr>
          <w:p w:rsidR="00F14CDA" w:rsidRPr="008D4037" w:rsidRDefault="00F14CDA" w:rsidP="00F14CDA">
            <w:pPr>
              <w:widowControl w:val="0"/>
              <w:jc w:val="center"/>
              <w:rPr>
                <w:color w:val="000000" w:themeColor="text1"/>
                <w:sz w:val="26"/>
                <w:szCs w:val="26"/>
              </w:rPr>
            </w:pPr>
            <w:r w:rsidRPr="008D4037">
              <w:rPr>
                <w:color w:val="000000" w:themeColor="text1"/>
                <w:sz w:val="26"/>
                <w:szCs w:val="26"/>
              </w:rPr>
              <w:t> </w:t>
            </w:r>
          </w:p>
        </w:tc>
        <w:tc>
          <w:tcPr>
            <w:tcW w:w="1340" w:type="dxa"/>
            <w:tcBorders>
              <w:top w:val="single" w:sz="4" w:space="0" w:color="auto"/>
              <w:left w:val="nil"/>
              <w:bottom w:val="single" w:sz="4" w:space="0" w:color="auto"/>
              <w:right w:val="nil"/>
            </w:tcBorders>
            <w:shd w:val="clear" w:color="auto" w:fill="auto"/>
            <w:noWrap/>
            <w:vAlign w:val="center"/>
            <w:hideMark/>
          </w:tcPr>
          <w:p w:rsidR="00F14CDA" w:rsidRPr="008D4037" w:rsidRDefault="00F14CDA" w:rsidP="00F14CDA">
            <w:pPr>
              <w:widowControl w:val="0"/>
              <w:jc w:val="center"/>
              <w:rPr>
                <w:color w:val="000000" w:themeColor="text1"/>
                <w:sz w:val="26"/>
                <w:szCs w:val="26"/>
              </w:rPr>
            </w:pPr>
            <w:r w:rsidRPr="008D4037">
              <w:rPr>
                <w:color w:val="000000" w:themeColor="text1"/>
                <w:sz w:val="26"/>
                <w:szCs w:val="26"/>
              </w:rPr>
              <w:t> </w:t>
            </w:r>
          </w:p>
        </w:tc>
        <w:tc>
          <w:tcPr>
            <w:tcW w:w="1196"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14CDA" w:rsidRPr="008D4037" w:rsidRDefault="00F14CDA" w:rsidP="00814693">
            <w:pPr>
              <w:jc w:val="center"/>
              <w:rPr>
                <w:bCs/>
                <w:color w:val="000000" w:themeColor="text1"/>
                <w:sz w:val="26"/>
                <w:szCs w:val="26"/>
              </w:rPr>
            </w:pPr>
            <w:r w:rsidRPr="008D4037">
              <w:rPr>
                <w:bCs/>
                <w:color w:val="FF0000"/>
                <w:sz w:val="26"/>
                <w:szCs w:val="26"/>
              </w:rPr>
              <w:t>1,8</w:t>
            </w:r>
            <w:r w:rsidR="00814693" w:rsidRPr="008D4037">
              <w:rPr>
                <w:bCs/>
                <w:color w:val="FF0000"/>
                <w:sz w:val="26"/>
                <w:szCs w:val="26"/>
              </w:rPr>
              <w:t>4</w:t>
            </w:r>
          </w:p>
        </w:tc>
      </w:tr>
      <w:tr w:rsidR="00814693" w:rsidRPr="008D4037" w:rsidTr="009A0940">
        <w:trPr>
          <w:trHeight w:val="330"/>
        </w:trPr>
        <w:tc>
          <w:tcPr>
            <w:tcW w:w="516" w:type="dxa"/>
            <w:vMerge/>
            <w:tcBorders>
              <w:top w:val="single" w:sz="4" w:space="0" w:color="auto"/>
              <w:left w:val="single" w:sz="4" w:space="0" w:color="auto"/>
              <w:bottom w:val="single" w:sz="4" w:space="0" w:color="auto"/>
              <w:right w:val="single" w:sz="4" w:space="0" w:color="auto"/>
            </w:tcBorders>
            <w:vAlign w:val="center"/>
            <w:hideMark/>
          </w:tcPr>
          <w:p w:rsidR="00F14CDA" w:rsidRPr="008D4037" w:rsidRDefault="00F14CDA" w:rsidP="00F14CDA">
            <w:pPr>
              <w:widowControl w:val="0"/>
              <w:rPr>
                <w:b/>
                <w:bCs/>
                <w:color w:val="000000" w:themeColor="text1"/>
                <w:sz w:val="26"/>
                <w:szCs w:val="26"/>
              </w:rPr>
            </w:pPr>
          </w:p>
        </w:tc>
        <w:tc>
          <w:tcPr>
            <w:tcW w:w="49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14CDA" w:rsidRPr="008D4037" w:rsidRDefault="00F14CDA" w:rsidP="00F14CDA">
            <w:pPr>
              <w:widowControl w:val="0"/>
              <w:jc w:val="center"/>
              <w:rPr>
                <w:b/>
                <w:bCs/>
                <w:color w:val="000000" w:themeColor="text1"/>
                <w:sz w:val="26"/>
                <w:szCs w:val="26"/>
              </w:rPr>
            </w:pPr>
            <w:r w:rsidRPr="008D4037">
              <w:rPr>
                <w:b/>
                <w:bCs/>
                <w:color w:val="000000" w:themeColor="text1"/>
                <w:sz w:val="26"/>
                <w:szCs w:val="26"/>
              </w:rPr>
              <w:t>3</w:t>
            </w:r>
          </w:p>
        </w:tc>
        <w:tc>
          <w:tcPr>
            <w:tcW w:w="3664" w:type="dxa"/>
            <w:gridSpan w:val="2"/>
            <w:tcBorders>
              <w:top w:val="single" w:sz="4" w:space="0" w:color="auto"/>
              <w:left w:val="nil"/>
              <w:bottom w:val="single" w:sz="4" w:space="0" w:color="auto"/>
              <w:right w:val="single" w:sz="4" w:space="0" w:color="auto"/>
            </w:tcBorders>
            <w:shd w:val="clear" w:color="auto" w:fill="auto"/>
            <w:vAlign w:val="center"/>
            <w:hideMark/>
          </w:tcPr>
          <w:p w:rsidR="00F14CDA" w:rsidRPr="008D4037" w:rsidRDefault="00F14CDA" w:rsidP="00F14CDA">
            <w:pPr>
              <w:widowControl w:val="0"/>
              <w:rPr>
                <w:color w:val="000000" w:themeColor="text1"/>
                <w:sz w:val="26"/>
                <w:szCs w:val="26"/>
              </w:rPr>
            </w:pPr>
            <w:r w:rsidRPr="008D4037">
              <w:rPr>
                <w:color w:val="000000" w:themeColor="text1"/>
                <w:sz w:val="26"/>
                <w:szCs w:val="26"/>
              </w:rPr>
              <w:t>Tầng cao xây dựng tối đa</w:t>
            </w:r>
            <w:r w:rsidRPr="008D4037">
              <w:rPr>
                <w:i/>
                <w:color w:val="000000" w:themeColor="text1"/>
                <w:sz w:val="26"/>
                <w:szCs w:val="26"/>
              </w:rPr>
              <w:t>(*)</w:t>
            </w:r>
          </w:p>
        </w:tc>
        <w:tc>
          <w:tcPr>
            <w:tcW w:w="1368" w:type="dxa"/>
            <w:gridSpan w:val="2"/>
            <w:tcBorders>
              <w:top w:val="single" w:sz="4" w:space="0" w:color="auto"/>
              <w:left w:val="nil"/>
              <w:bottom w:val="single" w:sz="4" w:space="0" w:color="auto"/>
              <w:right w:val="single" w:sz="4" w:space="0" w:color="auto"/>
            </w:tcBorders>
            <w:shd w:val="clear" w:color="auto" w:fill="auto"/>
            <w:vAlign w:val="center"/>
            <w:hideMark/>
          </w:tcPr>
          <w:p w:rsidR="00F14CDA" w:rsidRPr="008D4037" w:rsidRDefault="00F14CDA" w:rsidP="00F14CDA">
            <w:pPr>
              <w:widowControl w:val="0"/>
              <w:jc w:val="center"/>
              <w:rPr>
                <w:color w:val="000000" w:themeColor="text1"/>
                <w:sz w:val="26"/>
                <w:szCs w:val="26"/>
              </w:rPr>
            </w:pPr>
            <w:r w:rsidRPr="008D4037">
              <w:rPr>
                <w:color w:val="000000" w:themeColor="text1"/>
                <w:sz w:val="26"/>
                <w:szCs w:val="26"/>
              </w:rPr>
              <w:t>tầng</w:t>
            </w:r>
          </w:p>
        </w:tc>
        <w:tc>
          <w:tcPr>
            <w:tcW w:w="1040" w:type="dxa"/>
            <w:tcBorders>
              <w:top w:val="single" w:sz="4" w:space="0" w:color="auto"/>
              <w:left w:val="nil"/>
              <w:bottom w:val="single" w:sz="4" w:space="0" w:color="auto"/>
              <w:right w:val="single" w:sz="4" w:space="0" w:color="auto"/>
            </w:tcBorders>
            <w:shd w:val="clear" w:color="auto" w:fill="auto"/>
            <w:vAlign w:val="center"/>
            <w:hideMark/>
          </w:tcPr>
          <w:p w:rsidR="00F14CDA" w:rsidRPr="008D4037" w:rsidRDefault="00F14CDA" w:rsidP="00F14CDA">
            <w:pPr>
              <w:widowControl w:val="0"/>
              <w:jc w:val="center"/>
              <w:rPr>
                <w:color w:val="000000" w:themeColor="text1"/>
                <w:sz w:val="26"/>
                <w:szCs w:val="26"/>
              </w:rPr>
            </w:pPr>
            <w:r w:rsidRPr="008D4037">
              <w:rPr>
                <w:color w:val="000000" w:themeColor="text1"/>
                <w:sz w:val="26"/>
                <w:szCs w:val="26"/>
              </w:rPr>
              <w:t> </w:t>
            </w:r>
          </w:p>
        </w:tc>
        <w:tc>
          <w:tcPr>
            <w:tcW w:w="1340" w:type="dxa"/>
            <w:tcBorders>
              <w:top w:val="single" w:sz="4" w:space="0" w:color="auto"/>
              <w:left w:val="nil"/>
              <w:bottom w:val="single" w:sz="4" w:space="0" w:color="auto"/>
              <w:right w:val="nil"/>
            </w:tcBorders>
            <w:shd w:val="clear" w:color="auto" w:fill="auto"/>
            <w:vAlign w:val="center"/>
            <w:hideMark/>
          </w:tcPr>
          <w:p w:rsidR="00F14CDA" w:rsidRPr="008D4037" w:rsidRDefault="00F14CDA" w:rsidP="00F14CDA">
            <w:pPr>
              <w:widowControl w:val="0"/>
              <w:jc w:val="center"/>
              <w:rPr>
                <w:color w:val="000000" w:themeColor="text1"/>
                <w:sz w:val="26"/>
                <w:szCs w:val="26"/>
              </w:rPr>
            </w:pPr>
            <w:r w:rsidRPr="008D4037">
              <w:rPr>
                <w:color w:val="000000" w:themeColor="text1"/>
                <w:sz w:val="26"/>
                <w:szCs w:val="26"/>
              </w:rPr>
              <w:t> </w:t>
            </w:r>
          </w:p>
        </w:tc>
        <w:tc>
          <w:tcPr>
            <w:tcW w:w="1196"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F14CDA" w:rsidRPr="008D4037" w:rsidRDefault="00F14CDA" w:rsidP="00F14CDA">
            <w:pPr>
              <w:jc w:val="center"/>
              <w:rPr>
                <w:bCs/>
                <w:color w:val="000000" w:themeColor="text1"/>
                <w:sz w:val="26"/>
                <w:szCs w:val="26"/>
              </w:rPr>
            </w:pPr>
            <w:r w:rsidRPr="008D4037">
              <w:rPr>
                <w:bCs/>
                <w:color w:val="000000" w:themeColor="text1"/>
                <w:sz w:val="26"/>
                <w:szCs w:val="26"/>
              </w:rPr>
              <w:t>18</w:t>
            </w:r>
          </w:p>
        </w:tc>
      </w:tr>
      <w:tr w:rsidR="00814693" w:rsidRPr="008D4037" w:rsidTr="009A0940">
        <w:trPr>
          <w:trHeight w:val="330"/>
        </w:trPr>
        <w:tc>
          <w:tcPr>
            <w:tcW w:w="516" w:type="dxa"/>
            <w:vMerge/>
            <w:tcBorders>
              <w:top w:val="single" w:sz="4" w:space="0" w:color="auto"/>
              <w:left w:val="single" w:sz="4" w:space="0" w:color="auto"/>
              <w:bottom w:val="single" w:sz="4" w:space="0" w:color="auto"/>
              <w:right w:val="single" w:sz="4" w:space="0" w:color="auto"/>
            </w:tcBorders>
            <w:vAlign w:val="center"/>
            <w:hideMark/>
          </w:tcPr>
          <w:p w:rsidR="00F14CDA" w:rsidRPr="008D4037" w:rsidRDefault="00F14CDA" w:rsidP="00F14CDA">
            <w:pPr>
              <w:widowControl w:val="0"/>
              <w:rPr>
                <w:b/>
                <w:bCs/>
                <w:color w:val="000000" w:themeColor="text1"/>
                <w:sz w:val="26"/>
                <w:szCs w:val="26"/>
              </w:rPr>
            </w:pPr>
          </w:p>
        </w:tc>
        <w:tc>
          <w:tcPr>
            <w:tcW w:w="499" w:type="dxa"/>
            <w:vMerge/>
            <w:tcBorders>
              <w:top w:val="single" w:sz="4" w:space="0" w:color="auto"/>
              <w:left w:val="single" w:sz="4" w:space="0" w:color="auto"/>
              <w:bottom w:val="single" w:sz="4" w:space="0" w:color="auto"/>
              <w:right w:val="single" w:sz="4" w:space="0" w:color="auto"/>
            </w:tcBorders>
            <w:vAlign w:val="center"/>
            <w:hideMark/>
          </w:tcPr>
          <w:p w:rsidR="00F14CDA" w:rsidRPr="008D4037" w:rsidRDefault="00F14CDA" w:rsidP="00F14CDA">
            <w:pPr>
              <w:widowControl w:val="0"/>
              <w:rPr>
                <w:b/>
                <w:bCs/>
                <w:color w:val="000000" w:themeColor="text1"/>
                <w:sz w:val="26"/>
                <w:szCs w:val="26"/>
              </w:rPr>
            </w:pPr>
          </w:p>
        </w:tc>
        <w:tc>
          <w:tcPr>
            <w:tcW w:w="3664" w:type="dxa"/>
            <w:gridSpan w:val="2"/>
            <w:tcBorders>
              <w:top w:val="single" w:sz="4" w:space="0" w:color="auto"/>
              <w:left w:val="nil"/>
              <w:bottom w:val="single" w:sz="4" w:space="0" w:color="auto"/>
              <w:right w:val="single" w:sz="4" w:space="0" w:color="auto"/>
            </w:tcBorders>
            <w:shd w:val="clear" w:color="auto" w:fill="auto"/>
            <w:vAlign w:val="center"/>
            <w:hideMark/>
          </w:tcPr>
          <w:p w:rsidR="00F14CDA" w:rsidRPr="008D4037" w:rsidRDefault="00F14CDA" w:rsidP="00F14CDA">
            <w:pPr>
              <w:widowControl w:val="0"/>
              <w:rPr>
                <w:color w:val="000000" w:themeColor="text1"/>
                <w:sz w:val="26"/>
                <w:szCs w:val="26"/>
              </w:rPr>
            </w:pPr>
            <w:r w:rsidRPr="008D4037">
              <w:rPr>
                <w:color w:val="000000" w:themeColor="text1"/>
                <w:sz w:val="26"/>
                <w:szCs w:val="26"/>
              </w:rPr>
              <w:t>Tầng cao xây dựng tối thiểu</w:t>
            </w:r>
          </w:p>
        </w:tc>
        <w:tc>
          <w:tcPr>
            <w:tcW w:w="1368" w:type="dxa"/>
            <w:gridSpan w:val="2"/>
            <w:tcBorders>
              <w:top w:val="single" w:sz="4" w:space="0" w:color="auto"/>
              <w:left w:val="nil"/>
              <w:bottom w:val="single" w:sz="4" w:space="0" w:color="auto"/>
              <w:right w:val="single" w:sz="4" w:space="0" w:color="auto"/>
            </w:tcBorders>
            <w:shd w:val="clear" w:color="auto" w:fill="auto"/>
            <w:vAlign w:val="center"/>
            <w:hideMark/>
          </w:tcPr>
          <w:p w:rsidR="00F14CDA" w:rsidRPr="008D4037" w:rsidRDefault="00F14CDA" w:rsidP="00F14CDA">
            <w:pPr>
              <w:widowControl w:val="0"/>
              <w:jc w:val="center"/>
              <w:rPr>
                <w:color w:val="000000" w:themeColor="text1"/>
                <w:sz w:val="26"/>
                <w:szCs w:val="26"/>
              </w:rPr>
            </w:pPr>
            <w:r w:rsidRPr="008D4037">
              <w:rPr>
                <w:color w:val="000000" w:themeColor="text1"/>
                <w:sz w:val="26"/>
                <w:szCs w:val="26"/>
              </w:rPr>
              <w:t>tầng</w:t>
            </w:r>
          </w:p>
        </w:tc>
        <w:tc>
          <w:tcPr>
            <w:tcW w:w="1040" w:type="dxa"/>
            <w:tcBorders>
              <w:top w:val="single" w:sz="4" w:space="0" w:color="auto"/>
              <w:left w:val="nil"/>
              <w:bottom w:val="single" w:sz="4" w:space="0" w:color="auto"/>
              <w:right w:val="single" w:sz="4" w:space="0" w:color="auto"/>
            </w:tcBorders>
            <w:shd w:val="clear" w:color="auto" w:fill="auto"/>
            <w:vAlign w:val="center"/>
            <w:hideMark/>
          </w:tcPr>
          <w:p w:rsidR="00F14CDA" w:rsidRPr="008D4037" w:rsidRDefault="00F14CDA" w:rsidP="00F14CDA">
            <w:pPr>
              <w:widowControl w:val="0"/>
              <w:jc w:val="center"/>
              <w:rPr>
                <w:color w:val="000000" w:themeColor="text1"/>
                <w:sz w:val="26"/>
                <w:szCs w:val="26"/>
              </w:rPr>
            </w:pPr>
            <w:r w:rsidRPr="008D4037">
              <w:rPr>
                <w:color w:val="000000" w:themeColor="text1"/>
                <w:sz w:val="26"/>
                <w:szCs w:val="26"/>
              </w:rPr>
              <w:t> </w:t>
            </w:r>
          </w:p>
        </w:tc>
        <w:tc>
          <w:tcPr>
            <w:tcW w:w="1340" w:type="dxa"/>
            <w:tcBorders>
              <w:top w:val="single" w:sz="4" w:space="0" w:color="auto"/>
              <w:left w:val="nil"/>
              <w:bottom w:val="single" w:sz="4" w:space="0" w:color="auto"/>
              <w:right w:val="nil"/>
            </w:tcBorders>
            <w:shd w:val="clear" w:color="auto" w:fill="auto"/>
            <w:vAlign w:val="center"/>
            <w:hideMark/>
          </w:tcPr>
          <w:p w:rsidR="00F14CDA" w:rsidRPr="008D4037" w:rsidRDefault="00F14CDA" w:rsidP="00F14CDA">
            <w:pPr>
              <w:widowControl w:val="0"/>
              <w:jc w:val="center"/>
              <w:rPr>
                <w:color w:val="000000" w:themeColor="text1"/>
                <w:sz w:val="26"/>
                <w:szCs w:val="26"/>
              </w:rPr>
            </w:pPr>
            <w:r w:rsidRPr="008D4037">
              <w:rPr>
                <w:color w:val="000000" w:themeColor="text1"/>
                <w:sz w:val="26"/>
                <w:szCs w:val="26"/>
              </w:rPr>
              <w:t> </w:t>
            </w:r>
          </w:p>
        </w:tc>
        <w:tc>
          <w:tcPr>
            <w:tcW w:w="1196"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F14CDA" w:rsidRPr="008D4037" w:rsidRDefault="00F14CDA" w:rsidP="00F14CDA">
            <w:pPr>
              <w:jc w:val="center"/>
              <w:rPr>
                <w:bCs/>
                <w:color w:val="000000" w:themeColor="text1"/>
                <w:sz w:val="26"/>
                <w:szCs w:val="26"/>
              </w:rPr>
            </w:pPr>
            <w:r w:rsidRPr="008D4037">
              <w:rPr>
                <w:bCs/>
                <w:color w:val="000000" w:themeColor="text1"/>
                <w:sz w:val="26"/>
                <w:szCs w:val="26"/>
              </w:rPr>
              <w:t>1</w:t>
            </w:r>
          </w:p>
        </w:tc>
      </w:tr>
      <w:tr w:rsidR="00814693" w:rsidRPr="008D4037" w:rsidTr="009A0940">
        <w:trPr>
          <w:trHeight w:val="368"/>
        </w:trPr>
        <w:tc>
          <w:tcPr>
            <w:tcW w:w="1015" w:type="dxa"/>
            <w:gridSpan w:val="2"/>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hideMark/>
          </w:tcPr>
          <w:p w:rsidR="000F4788" w:rsidRPr="008D4037" w:rsidRDefault="000F4788" w:rsidP="009376AA">
            <w:pPr>
              <w:widowControl w:val="0"/>
              <w:rPr>
                <w:b/>
                <w:bCs/>
                <w:color w:val="000000" w:themeColor="text1"/>
                <w:sz w:val="26"/>
                <w:szCs w:val="26"/>
                <w:lang w:eastAsia="vi-VN"/>
              </w:rPr>
            </w:pPr>
            <w:r w:rsidRPr="008D4037">
              <w:rPr>
                <w:b/>
                <w:bCs/>
                <w:color w:val="000000" w:themeColor="text1"/>
                <w:sz w:val="26"/>
                <w:szCs w:val="26"/>
                <w:lang w:eastAsia="vi-VN"/>
              </w:rPr>
              <w:t>G</w:t>
            </w:r>
          </w:p>
        </w:tc>
        <w:tc>
          <w:tcPr>
            <w:tcW w:w="8608" w:type="dxa"/>
            <w:gridSpan w:val="8"/>
            <w:tcBorders>
              <w:top w:val="single" w:sz="4" w:space="0" w:color="auto"/>
              <w:left w:val="nil"/>
              <w:bottom w:val="single" w:sz="4" w:space="0" w:color="auto"/>
              <w:right w:val="single" w:sz="4" w:space="0" w:color="auto"/>
            </w:tcBorders>
            <w:shd w:val="clear" w:color="auto" w:fill="DAEEF3" w:themeFill="accent5" w:themeFillTint="33"/>
            <w:vAlign w:val="center"/>
            <w:hideMark/>
          </w:tcPr>
          <w:p w:rsidR="000F4788" w:rsidRPr="008D4037" w:rsidRDefault="000F4788" w:rsidP="009376AA">
            <w:pPr>
              <w:widowControl w:val="0"/>
              <w:rPr>
                <w:b/>
                <w:bCs/>
                <w:color w:val="000000" w:themeColor="text1"/>
                <w:sz w:val="26"/>
                <w:szCs w:val="26"/>
                <w:lang w:val="vi-VN" w:eastAsia="vi-VN"/>
              </w:rPr>
            </w:pPr>
            <w:r w:rsidRPr="008D4037">
              <w:rPr>
                <w:b/>
                <w:bCs/>
                <w:color w:val="000000" w:themeColor="text1"/>
                <w:sz w:val="26"/>
                <w:szCs w:val="26"/>
                <w:lang w:val="vi-VN" w:eastAsia="vi-VN"/>
              </w:rPr>
              <w:t>Các chỉ tiêu hạ tầng kỹ thuật đô thị </w:t>
            </w:r>
          </w:p>
        </w:tc>
      </w:tr>
      <w:tr w:rsidR="00814693" w:rsidRPr="008D4037" w:rsidTr="009A0940">
        <w:trPr>
          <w:trHeight w:val="566"/>
        </w:trPr>
        <w:tc>
          <w:tcPr>
            <w:tcW w:w="51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0F4788" w:rsidRPr="008D4037" w:rsidRDefault="000F4788" w:rsidP="009376AA">
            <w:pPr>
              <w:widowControl w:val="0"/>
              <w:rPr>
                <w:color w:val="000000" w:themeColor="text1"/>
                <w:sz w:val="26"/>
                <w:szCs w:val="26"/>
                <w:lang w:val="vi-VN" w:eastAsia="vi-VN"/>
              </w:rPr>
            </w:pPr>
            <w:r w:rsidRPr="008D4037">
              <w:rPr>
                <w:color w:val="000000" w:themeColor="text1"/>
                <w:sz w:val="26"/>
                <w:szCs w:val="26"/>
                <w:lang w:val="vi-VN" w:eastAsia="vi-VN"/>
              </w:rPr>
              <w:t> </w:t>
            </w:r>
          </w:p>
          <w:p w:rsidR="000F4788" w:rsidRPr="008D4037" w:rsidRDefault="000F4788" w:rsidP="009376AA">
            <w:pPr>
              <w:widowControl w:val="0"/>
              <w:rPr>
                <w:color w:val="000000" w:themeColor="text1"/>
                <w:sz w:val="26"/>
                <w:szCs w:val="26"/>
                <w:lang w:val="vi-VN" w:eastAsia="vi-VN"/>
              </w:rPr>
            </w:pPr>
            <w:r w:rsidRPr="008D4037">
              <w:rPr>
                <w:color w:val="000000" w:themeColor="text1"/>
                <w:sz w:val="26"/>
                <w:szCs w:val="26"/>
                <w:lang w:val="vi-VN" w:eastAsia="vi-VN"/>
              </w:rPr>
              <w:t> </w:t>
            </w:r>
          </w:p>
          <w:p w:rsidR="000F4788" w:rsidRPr="008D4037" w:rsidRDefault="000F4788" w:rsidP="009376AA">
            <w:pPr>
              <w:widowControl w:val="0"/>
              <w:rPr>
                <w:color w:val="000000" w:themeColor="text1"/>
                <w:sz w:val="26"/>
                <w:szCs w:val="26"/>
                <w:lang w:val="vi-VN" w:eastAsia="vi-VN"/>
              </w:rPr>
            </w:pPr>
            <w:r w:rsidRPr="008D4037">
              <w:rPr>
                <w:color w:val="000000" w:themeColor="text1"/>
                <w:sz w:val="26"/>
                <w:szCs w:val="26"/>
                <w:lang w:val="vi-VN" w:eastAsia="vi-VN"/>
              </w:rPr>
              <w:t> </w:t>
            </w:r>
          </w:p>
          <w:p w:rsidR="000F4788" w:rsidRPr="008D4037" w:rsidRDefault="000F4788" w:rsidP="009376AA">
            <w:pPr>
              <w:widowControl w:val="0"/>
              <w:rPr>
                <w:color w:val="000000" w:themeColor="text1"/>
                <w:sz w:val="26"/>
                <w:szCs w:val="26"/>
                <w:lang w:val="vi-VN" w:eastAsia="vi-VN"/>
              </w:rPr>
            </w:pPr>
            <w:r w:rsidRPr="008D4037">
              <w:rPr>
                <w:color w:val="000000" w:themeColor="text1"/>
                <w:sz w:val="26"/>
                <w:szCs w:val="26"/>
                <w:lang w:val="vi-VN" w:eastAsia="vi-VN"/>
              </w:rPr>
              <w:t> </w:t>
            </w:r>
          </w:p>
          <w:p w:rsidR="000F4788" w:rsidRPr="008D4037" w:rsidRDefault="000F4788" w:rsidP="009376AA">
            <w:pPr>
              <w:widowControl w:val="0"/>
              <w:rPr>
                <w:color w:val="000000" w:themeColor="text1"/>
                <w:sz w:val="26"/>
                <w:szCs w:val="26"/>
                <w:lang w:val="vi-VN" w:eastAsia="vi-VN"/>
              </w:rPr>
            </w:pPr>
            <w:r w:rsidRPr="008D4037">
              <w:rPr>
                <w:b/>
                <w:bCs/>
                <w:color w:val="000000" w:themeColor="text1"/>
                <w:sz w:val="26"/>
                <w:szCs w:val="26"/>
                <w:lang w:val="vi-VN" w:eastAsia="vi-VN"/>
              </w:rPr>
              <w:t> </w:t>
            </w:r>
          </w:p>
        </w:tc>
        <w:tc>
          <w:tcPr>
            <w:tcW w:w="499" w:type="dxa"/>
            <w:tcBorders>
              <w:top w:val="single" w:sz="4" w:space="0" w:color="auto"/>
              <w:left w:val="single" w:sz="4" w:space="0" w:color="auto"/>
              <w:bottom w:val="single" w:sz="4" w:space="0" w:color="auto"/>
              <w:right w:val="single" w:sz="4" w:space="0" w:color="auto"/>
            </w:tcBorders>
            <w:shd w:val="clear" w:color="auto" w:fill="auto"/>
            <w:vAlign w:val="center"/>
          </w:tcPr>
          <w:p w:rsidR="000F4788" w:rsidRPr="008D4037" w:rsidRDefault="000F4788" w:rsidP="00071C4B">
            <w:pPr>
              <w:widowControl w:val="0"/>
              <w:spacing w:after="200" w:line="276" w:lineRule="auto"/>
              <w:rPr>
                <w:color w:val="000000" w:themeColor="text1"/>
                <w:sz w:val="26"/>
                <w:szCs w:val="26"/>
                <w:lang w:val="vi-VN" w:eastAsia="vi-VN"/>
              </w:rPr>
            </w:pPr>
            <w:r w:rsidRPr="008D4037">
              <w:rPr>
                <w:color w:val="000000" w:themeColor="text1"/>
                <w:sz w:val="26"/>
                <w:szCs w:val="26"/>
                <w:lang w:eastAsia="vi-VN"/>
              </w:rPr>
              <w:t>1</w:t>
            </w:r>
          </w:p>
        </w:tc>
        <w:tc>
          <w:tcPr>
            <w:tcW w:w="3239" w:type="dxa"/>
            <w:tcBorders>
              <w:top w:val="single" w:sz="4" w:space="0" w:color="auto"/>
              <w:left w:val="single" w:sz="4" w:space="0" w:color="auto"/>
              <w:bottom w:val="single" w:sz="4" w:space="0" w:color="auto"/>
              <w:right w:val="single" w:sz="4" w:space="0" w:color="auto"/>
            </w:tcBorders>
            <w:shd w:val="clear" w:color="auto" w:fill="auto"/>
            <w:vAlign w:val="center"/>
          </w:tcPr>
          <w:p w:rsidR="000F4788" w:rsidRPr="008D4037" w:rsidRDefault="000F4788" w:rsidP="009376AA">
            <w:pPr>
              <w:widowControl w:val="0"/>
              <w:rPr>
                <w:color w:val="000000" w:themeColor="text1"/>
                <w:sz w:val="26"/>
                <w:szCs w:val="26"/>
              </w:rPr>
            </w:pPr>
            <w:r w:rsidRPr="008D4037">
              <w:rPr>
                <w:color w:val="000000" w:themeColor="text1"/>
                <w:sz w:val="26"/>
                <w:szCs w:val="26"/>
                <w:lang w:val="vi-VN" w:eastAsia="vi-VN"/>
              </w:rPr>
              <w:t>Chiều cao xây dựng chọn</w:t>
            </w:r>
            <w:r w:rsidRPr="008D4037">
              <w:rPr>
                <w:color w:val="000000" w:themeColor="text1"/>
                <w:sz w:val="26"/>
                <w:szCs w:val="26"/>
                <w:lang w:eastAsia="vi-VN"/>
              </w:rPr>
              <w:t xml:space="preserve"> (cao độ Hòn Dấu)</w:t>
            </w:r>
          </w:p>
        </w:tc>
        <w:tc>
          <w:tcPr>
            <w:tcW w:w="170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0F4788" w:rsidRPr="008D4037" w:rsidRDefault="000F4788" w:rsidP="009376AA">
            <w:pPr>
              <w:widowControl w:val="0"/>
              <w:ind w:right="-108"/>
              <w:rPr>
                <w:color w:val="000000" w:themeColor="text1"/>
                <w:sz w:val="26"/>
                <w:szCs w:val="26"/>
              </w:rPr>
            </w:pPr>
            <w:r w:rsidRPr="008D4037">
              <w:rPr>
                <w:bCs/>
                <w:color w:val="000000" w:themeColor="text1"/>
                <w:sz w:val="26"/>
                <w:szCs w:val="26"/>
                <w:lang w:val="vi-VN" w:eastAsia="vi-VN"/>
              </w:rPr>
              <w:t>m</w:t>
            </w:r>
          </w:p>
        </w:tc>
        <w:tc>
          <w:tcPr>
            <w:tcW w:w="113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0F4788" w:rsidRPr="008D4037" w:rsidRDefault="000F4788" w:rsidP="009376AA">
            <w:pPr>
              <w:widowControl w:val="0"/>
              <w:rPr>
                <w:color w:val="000000" w:themeColor="text1"/>
                <w:sz w:val="26"/>
                <w:szCs w:val="26"/>
                <w:lang w:val="vi-VN" w:eastAsia="vi-VN"/>
              </w:rPr>
            </w:pPr>
          </w:p>
        </w:tc>
        <w:tc>
          <w:tcPr>
            <w:tcW w:w="141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0F4788" w:rsidRPr="008D4037" w:rsidRDefault="000F4788" w:rsidP="009376AA">
            <w:pPr>
              <w:widowControl w:val="0"/>
              <w:rPr>
                <w:b/>
                <w:bCs/>
                <w:color w:val="000000" w:themeColor="text1"/>
                <w:sz w:val="26"/>
                <w:szCs w:val="26"/>
                <w:lang w:eastAsia="vi-VN"/>
              </w:rPr>
            </w:pPr>
          </w:p>
        </w:tc>
        <w:tc>
          <w:tcPr>
            <w:tcW w:w="1118" w:type="dxa"/>
            <w:tcBorders>
              <w:top w:val="single" w:sz="4" w:space="0" w:color="auto"/>
              <w:left w:val="single" w:sz="4" w:space="0" w:color="auto"/>
              <w:bottom w:val="single" w:sz="4" w:space="0" w:color="auto"/>
              <w:right w:val="single" w:sz="4" w:space="0" w:color="auto"/>
            </w:tcBorders>
            <w:shd w:val="clear" w:color="auto" w:fill="auto"/>
            <w:vAlign w:val="center"/>
          </w:tcPr>
          <w:p w:rsidR="000F4788" w:rsidRPr="008D4037" w:rsidRDefault="000F4788" w:rsidP="009376AA">
            <w:pPr>
              <w:widowControl w:val="0"/>
              <w:rPr>
                <w:b/>
                <w:color w:val="000000" w:themeColor="text1"/>
                <w:sz w:val="26"/>
                <w:szCs w:val="26"/>
                <w:lang w:eastAsia="vi-VN"/>
              </w:rPr>
            </w:pPr>
            <w:r w:rsidRPr="008D4037">
              <w:rPr>
                <w:b/>
                <w:color w:val="000000" w:themeColor="text1"/>
                <w:sz w:val="26"/>
                <w:szCs w:val="26"/>
                <w:lang w:eastAsia="vi-VN"/>
              </w:rPr>
              <w:t>&gt;=+2,3</w:t>
            </w:r>
          </w:p>
        </w:tc>
      </w:tr>
      <w:tr w:rsidR="00814693" w:rsidRPr="008D4037" w:rsidTr="009A0940">
        <w:trPr>
          <w:trHeight w:val="305"/>
        </w:trPr>
        <w:tc>
          <w:tcPr>
            <w:tcW w:w="516"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0F4788" w:rsidRPr="008D4037" w:rsidRDefault="000F4788" w:rsidP="009376AA">
            <w:pPr>
              <w:widowControl w:val="0"/>
              <w:rPr>
                <w:color w:val="000000" w:themeColor="text1"/>
                <w:sz w:val="26"/>
                <w:szCs w:val="26"/>
                <w:lang w:val="vi-VN" w:eastAsia="vi-VN"/>
              </w:rPr>
            </w:pPr>
          </w:p>
        </w:tc>
        <w:tc>
          <w:tcPr>
            <w:tcW w:w="499"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0F4788" w:rsidRPr="008D4037" w:rsidRDefault="000F4788" w:rsidP="009376AA">
            <w:pPr>
              <w:widowControl w:val="0"/>
              <w:rPr>
                <w:color w:val="000000" w:themeColor="text1"/>
                <w:sz w:val="26"/>
                <w:szCs w:val="26"/>
                <w:lang w:eastAsia="vi-VN"/>
              </w:rPr>
            </w:pPr>
            <w:r w:rsidRPr="008D4037">
              <w:rPr>
                <w:color w:val="000000" w:themeColor="text1"/>
                <w:sz w:val="26"/>
                <w:szCs w:val="26"/>
                <w:lang w:eastAsia="vi-VN"/>
              </w:rPr>
              <w:t>2</w:t>
            </w:r>
          </w:p>
        </w:tc>
        <w:tc>
          <w:tcPr>
            <w:tcW w:w="323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788" w:rsidRPr="008D4037" w:rsidRDefault="000F4788" w:rsidP="009376AA">
            <w:pPr>
              <w:widowControl w:val="0"/>
              <w:rPr>
                <w:color w:val="000000" w:themeColor="text1"/>
                <w:sz w:val="26"/>
                <w:szCs w:val="26"/>
                <w:lang w:val="vi-VN" w:eastAsia="vi-VN"/>
              </w:rPr>
            </w:pPr>
            <w:r w:rsidRPr="008D4037">
              <w:rPr>
                <w:color w:val="000000" w:themeColor="text1"/>
                <w:sz w:val="26"/>
                <w:szCs w:val="26"/>
                <w:lang w:val="vi-VN" w:eastAsia="vi-VN"/>
              </w:rPr>
              <w:t xml:space="preserve"> - Tiêu chuẩn cấp nước</w:t>
            </w:r>
          </w:p>
        </w:tc>
        <w:tc>
          <w:tcPr>
            <w:tcW w:w="1701"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0F4788" w:rsidRPr="008D4037" w:rsidRDefault="000F4788" w:rsidP="009376AA">
            <w:pPr>
              <w:widowControl w:val="0"/>
              <w:rPr>
                <w:bCs/>
                <w:color w:val="000000" w:themeColor="text1"/>
                <w:lang w:eastAsia="vi-VN"/>
              </w:rPr>
            </w:pPr>
            <w:r w:rsidRPr="008D4037">
              <w:rPr>
                <w:bCs/>
                <w:color w:val="000000" w:themeColor="text1"/>
                <w:lang w:val="vi-VN" w:eastAsia="vi-VN"/>
              </w:rPr>
              <w:t>Lít/n</w:t>
            </w:r>
            <w:r w:rsidRPr="008D4037">
              <w:rPr>
                <w:bCs/>
                <w:color w:val="000000" w:themeColor="text1"/>
                <w:lang w:eastAsia="vi-VN"/>
              </w:rPr>
              <w:t>g</w:t>
            </w:r>
            <w:r w:rsidRPr="008D4037">
              <w:rPr>
                <w:bCs/>
                <w:color w:val="000000" w:themeColor="text1"/>
                <w:lang w:val="vi-VN" w:eastAsia="vi-VN"/>
              </w:rPr>
              <w:t>/ngày</w:t>
            </w:r>
            <w:r w:rsidRPr="008D4037">
              <w:rPr>
                <w:bCs/>
                <w:color w:val="000000" w:themeColor="text1"/>
                <w:lang w:eastAsia="vi-VN"/>
              </w:rPr>
              <w:t xml:space="preserve"> </w:t>
            </w:r>
          </w:p>
        </w:tc>
        <w:tc>
          <w:tcPr>
            <w:tcW w:w="1132"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0F4788" w:rsidRPr="008D4037" w:rsidRDefault="000F4788" w:rsidP="009376AA">
            <w:pPr>
              <w:widowControl w:val="0"/>
              <w:rPr>
                <w:color w:val="000000" w:themeColor="text1"/>
                <w:sz w:val="26"/>
                <w:szCs w:val="26"/>
                <w:lang w:eastAsia="vi-VN"/>
              </w:rPr>
            </w:pPr>
            <w:r w:rsidRPr="008D4037">
              <w:rPr>
                <w:color w:val="000000" w:themeColor="text1"/>
                <w:sz w:val="26"/>
                <w:szCs w:val="26"/>
                <w:lang w:val="vi-VN" w:eastAsia="vi-VN"/>
              </w:rPr>
              <w:t> </w:t>
            </w:r>
            <w:r w:rsidRPr="008D4037">
              <w:rPr>
                <w:color w:val="000000" w:themeColor="text1"/>
                <w:sz w:val="26"/>
                <w:szCs w:val="26"/>
                <w:lang w:eastAsia="vi-VN"/>
              </w:rPr>
              <w:t>130</w:t>
            </w:r>
          </w:p>
        </w:tc>
        <w:tc>
          <w:tcPr>
            <w:tcW w:w="1418"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0F4788" w:rsidRPr="008D4037" w:rsidRDefault="000F4788" w:rsidP="009376AA">
            <w:pPr>
              <w:widowControl w:val="0"/>
              <w:rPr>
                <w:color w:val="000000" w:themeColor="text1"/>
                <w:sz w:val="26"/>
                <w:szCs w:val="26"/>
                <w:lang w:val="vi-VN" w:eastAsia="vi-VN"/>
              </w:rPr>
            </w:pPr>
            <w:r w:rsidRPr="008D4037">
              <w:rPr>
                <w:color w:val="000000" w:themeColor="text1"/>
                <w:sz w:val="26"/>
                <w:szCs w:val="26"/>
                <w:lang w:val="vi-VN" w:eastAsia="vi-VN"/>
              </w:rPr>
              <w:t>1</w:t>
            </w:r>
            <w:r w:rsidRPr="008D4037">
              <w:rPr>
                <w:color w:val="000000" w:themeColor="text1"/>
                <w:sz w:val="26"/>
                <w:szCs w:val="26"/>
                <w:lang w:eastAsia="vi-VN"/>
              </w:rPr>
              <w:t>3</w:t>
            </w:r>
            <w:r w:rsidRPr="008D4037">
              <w:rPr>
                <w:color w:val="000000" w:themeColor="text1"/>
                <w:sz w:val="26"/>
                <w:szCs w:val="26"/>
                <w:lang w:val="vi-VN" w:eastAsia="vi-VN"/>
              </w:rPr>
              <w:t>0</w:t>
            </w:r>
          </w:p>
        </w:tc>
        <w:tc>
          <w:tcPr>
            <w:tcW w:w="111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788" w:rsidRPr="008D4037" w:rsidRDefault="000F4788" w:rsidP="009376AA">
            <w:pPr>
              <w:widowControl w:val="0"/>
              <w:rPr>
                <w:color w:val="000000" w:themeColor="text1"/>
                <w:sz w:val="26"/>
                <w:szCs w:val="26"/>
                <w:lang w:val="vi-VN" w:eastAsia="vi-VN"/>
              </w:rPr>
            </w:pPr>
            <w:r w:rsidRPr="008D4037">
              <w:rPr>
                <w:color w:val="000000" w:themeColor="text1"/>
                <w:sz w:val="26"/>
                <w:szCs w:val="26"/>
                <w:lang w:val="vi-VN" w:eastAsia="vi-VN"/>
              </w:rPr>
              <w:t>1</w:t>
            </w:r>
            <w:r w:rsidRPr="008D4037">
              <w:rPr>
                <w:color w:val="000000" w:themeColor="text1"/>
                <w:sz w:val="26"/>
                <w:szCs w:val="26"/>
                <w:lang w:eastAsia="vi-VN"/>
              </w:rPr>
              <w:t>3</w:t>
            </w:r>
            <w:r w:rsidRPr="008D4037">
              <w:rPr>
                <w:color w:val="000000" w:themeColor="text1"/>
                <w:sz w:val="26"/>
                <w:szCs w:val="26"/>
                <w:lang w:val="vi-VN" w:eastAsia="vi-VN"/>
              </w:rPr>
              <w:t>0</w:t>
            </w:r>
          </w:p>
        </w:tc>
      </w:tr>
      <w:tr w:rsidR="00814693" w:rsidRPr="008D4037" w:rsidTr="009A0940">
        <w:trPr>
          <w:trHeight w:val="260"/>
        </w:trPr>
        <w:tc>
          <w:tcPr>
            <w:tcW w:w="516" w:type="dxa"/>
            <w:vMerge/>
            <w:tcBorders>
              <w:top w:val="single" w:sz="4" w:space="0" w:color="auto"/>
              <w:left w:val="single" w:sz="4" w:space="0" w:color="auto"/>
              <w:bottom w:val="single" w:sz="4" w:space="0" w:color="auto"/>
              <w:right w:val="single" w:sz="4" w:space="0" w:color="auto"/>
            </w:tcBorders>
            <w:shd w:val="clear" w:color="auto" w:fill="auto"/>
            <w:vAlign w:val="center"/>
          </w:tcPr>
          <w:p w:rsidR="000F4788" w:rsidRPr="008D4037" w:rsidRDefault="000F4788" w:rsidP="009376AA">
            <w:pPr>
              <w:widowControl w:val="0"/>
              <w:rPr>
                <w:color w:val="000000" w:themeColor="text1"/>
                <w:sz w:val="26"/>
                <w:szCs w:val="26"/>
                <w:lang w:val="vi-VN" w:eastAsia="vi-VN"/>
              </w:rPr>
            </w:pPr>
          </w:p>
        </w:tc>
        <w:tc>
          <w:tcPr>
            <w:tcW w:w="499" w:type="dxa"/>
            <w:vMerge/>
            <w:tcBorders>
              <w:top w:val="single" w:sz="4" w:space="0" w:color="auto"/>
              <w:left w:val="single" w:sz="4" w:space="0" w:color="auto"/>
              <w:bottom w:val="single" w:sz="4" w:space="0" w:color="auto"/>
              <w:right w:val="single" w:sz="4" w:space="0" w:color="auto"/>
            </w:tcBorders>
            <w:shd w:val="clear" w:color="auto" w:fill="auto"/>
            <w:vAlign w:val="center"/>
          </w:tcPr>
          <w:p w:rsidR="000F4788" w:rsidRPr="008D4037" w:rsidRDefault="000F4788" w:rsidP="009376AA">
            <w:pPr>
              <w:widowControl w:val="0"/>
              <w:rPr>
                <w:color w:val="000000" w:themeColor="text1"/>
                <w:sz w:val="26"/>
                <w:szCs w:val="26"/>
                <w:lang w:val="vi-VN" w:eastAsia="vi-VN"/>
              </w:rPr>
            </w:pPr>
          </w:p>
        </w:tc>
        <w:tc>
          <w:tcPr>
            <w:tcW w:w="3239" w:type="dxa"/>
            <w:tcBorders>
              <w:top w:val="single" w:sz="4" w:space="0" w:color="auto"/>
              <w:left w:val="single" w:sz="4" w:space="0" w:color="auto"/>
              <w:bottom w:val="single" w:sz="4" w:space="0" w:color="auto"/>
              <w:right w:val="single" w:sz="4" w:space="0" w:color="auto"/>
            </w:tcBorders>
            <w:shd w:val="clear" w:color="auto" w:fill="auto"/>
            <w:vAlign w:val="center"/>
          </w:tcPr>
          <w:p w:rsidR="000F4788" w:rsidRPr="008D4037" w:rsidRDefault="000F4788" w:rsidP="00412FBE">
            <w:pPr>
              <w:widowControl w:val="0"/>
              <w:numPr>
                <w:ilvl w:val="0"/>
                <w:numId w:val="26"/>
              </w:numPr>
              <w:spacing w:before="60"/>
              <w:ind w:left="525" w:hanging="188"/>
              <w:rPr>
                <w:color w:val="000000" w:themeColor="text1"/>
                <w:sz w:val="26"/>
                <w:szCs w:val="26"/>
                <w:lang w:val="vi-VN" w:eastAsia="vi-VN"/>
              </w:rPr>
            </w:pPr>
            <w:r w:rsidRPr="008D4037">
              <w:rPr>
                <w:color w:val="000000" w:themeColor="text1"/>
                <w:sz w:val="26"/>
                <w:szCs w:val="26"/>
                <w:lang w:val="vi-VN" w:eastAsia="vi-VN"/>
              </w:rPr>
              <w:t>Cấp nước dịch vụ</w:t>
            </w:r>
          </w:p>
        </w:tc>
        <w:tc>
          <w:tcPr>
            <w:tcW w:w="170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0F4788" w:rsidRPr="008D4037" w:rsidRDefault="000F4788" w:rsidP="009376AA">
            <w:pPr>
              <w:widowControl w:val="0"/>
              <w:ind w:right="-108"/>
              <w:rPr>
                <w:color w:val="000000" w:themeColor="text1"/>
                <w:lang w:val="vi-VN" w:eastAsia="vi-VN"/>
              </w:rPr>
            </w:pPr>
            <w:r w:rsidRPr="008D4037">
              <w:rPr>
                <w:color w:val="000000" w:themeColor="text1"/>
                <w:lang w:val="vi-VN" w:eastAsia="vi-VN"/>
              </w:rPr>
              <w:t>l/m²sàn/ng</w:t>
            </w:r>
            <w:r w:rsidRPr="008D4037">
              <w:rPr>
                <w:color w:val="000000" w:themeColor="text1"/>
                <w:lang w:eastAsia="vi-VN"/>
              </w:rPr>
              <w:t>.</w:t>
            </w:r>
            <w:r w:rsidRPr="008D4037">
              <w:rPr>
                <w:color w:val="000000" w:themeColor="text1"/>
                <w:lang w:val="vi-VN" w:eastAsia="vi-VN"/>
              </w:rPr>
              <w:t>đêm</w:t>
            </w:r>
          </w:p>
        </w:tc>
        <w:tc>
          <w:tcPr>
            <w:tcW w:w="113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0F4788" w:rsidRPr="008D4037" w:rsidRDefault="000F4788" w:rsidP="009376AA">
            <w:pPr>
              <w:widowControl w:val="0"/>
              <w:rPr>
                <w:color w:val="000000" w:themeColor="text1"/>
                <w:sz w:val="26"/>
                <w:szCs w:val="26"/>
                <w:lang w:eastAsia="vi-VN"/>
              </w:rPr>
            </w:pPr>
            <w:r w:rsidRPr="008D4037">
              <w:rPr>
                <w:color w:val="000000" w:themeColor="text1"/>
                <w:sz w:val="26"/>
                <w:szCs w:val="26"/>
                <w:lang w:eastAsia="vi-VN"/>
              </w:rPr>
              <w:t>2</w:t>
            </w:r>
          </w:p>
        </w:tc>
        <w:tc>
          <w:tcPr>
            <w:tcW w:w="141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0F4788" w:rsidRPr="008D4037" w:rsidRDefault="000F4788" w:rsidP="009376AA">
            <w:pPr>
              <w:widowControl w:val="0"/>
              <w:rPr>
                <w:color w:val="000000" w:themeColor="text1"/>
                <w:sz w:val="26"/>
                <w:szCs w:val="26"/>
                <w:lang w:val="vi-VN" w:eastAsia="vi-VN"/>
              </w:rPr>
            </w:pPr>
            <w:r w:rsidRPr="008D4037">
              <w:rPr>
                <w:color w:val="000000" w:themeColor="text1"/>
                <w:sz w:val="26"/>
                <w:szCs w:val="26"/>
                <w:lang w:val="vi-VN" w:eastAsia="vi-VN"/>
              </w:rPr>
              <w:t>2</w:t>
            </w:r>
          </w:p>
        </w:tc>
        <w:tc>
          <w:tcPr>
            <w:tcW w:w="1118" w:type="dxa"/>
            <w:tcBorders>
              <w:top w:val="single" w:sz="4" w:space="0" w:color="auto"/>
              <w:left w:val="single" w:sz="4" w:space="0" w:color="auto"/>
              <w:bottom w:val="single" w:sz="4" w:space="0" w:color="auto"/>
              <w:right w:val="single" w:sz="4" w:space="0" w:color="auto"/>
            </w:tcBorders>
            <w:shd w:val="clear" w:color="auto" w:fill="auto"/>
            <w:vAlign w:val="center"/>
          </w:tcPr>
          <w:p w:rsidR="000F4788" w:rsidRPr="008D4037" w:rsidRDefault="000F4788" w:rsidP="009376AA">
            <w:pPr>
              <w:widowControl w:val="0"/>
              <w:rPr>
                <w:color w:val="000000" w:themeColor="text1"/>
                <w:sz w:val="26"/>
                <w:szCs w:val="26"/>
                <w:lang w:val="vi-VN" w:eastAsia="vi-VN"/>
              </w:rPr>
            </w:pPr>
            <w:r w:rsidRPr="008D4037">
              <w:rPr>
                <w:color w:val="000000" w:themeColor="text1"/>
                <w:sz w:val="26"/>
                <w:szCs w:val="26"/>
                <w:lang w:val="vi-VN" w:eastAsia="vi-VN"/>
              </w:rPr>
              <w:t>2</w:t>
            </w:r>
          </w:p>
        </w:tc>
      </w:tr>
      <w:tr w:rsidR="00814693" w:rsidRPr="008D4037" w:rsidTr="009A0940">
        <w:trPr>
          <w:trHeight w:val="305"/>
        </w:trPr>
        <w:tc>
          <w:tcPr>
            <w:tcW w:w="516" w:type="dxa"/>
            <w:vMerge/>
            <w:tcBorders>
              <w:top w:val="single" w:sz="4" w:space="0" w:color="auto"/>
              <w:left w:val="single" w:sz="4" w:space="0" w:color="auto"/>
              <w:bottom w:val="single" w:sz="4" w:space="0" w:color="auto"/>
              <w:right w:val="single" w:sz="4" w:space="0" w:color="auto"/>
            </w:tcBorders>
            <w:shd w:val="clear" w:color="auto" w:fill="auto"/>
            <w:vAlign w:val="center"/>
          </w:tcPr>
          <w:p w:rsidR="000F4788" w:rsidRPr="008D4037" w:rsidRDefault="000F4788" w:rsidP="009376AA">
            <w:pPr>
              <w:widowControl w:val="0"/>
              <w:rPr>
                <w:color w:val="000000" w:themeColor="text1"/>
                <w:sz w:val="26"/>
                <w:szCs w:val="26"/>
                <w:lang w:val="vi-VN" w:eastAsia="vi-VN"/>
              </w:rPr>
            </w:pPr>
          </w:p>
        </w:tc>
        <w:tc>
          <w:tcPr>
            <w:tcW w:w="499" w:type="dxa"/>
            <w:vMerge/>
            <w:tcBorders>
              <w:top w:val="single" w:sz="4" w:space="0" w:color="auto"/>
              <w:left w:val="single" w:sz="4" w:space="0" w:color="auto"/>
              <w:bottom w:val="single" w:sz="4" w:space="0" w:color="auto"/>
              <w:right w:val="single" w:sz="4" w:space="0" w:color="auto"/>
            </w:tcBorders>
            <w:shd w:val="clear" w:color="auto" w:fill="auto"/>
            <w:vAlign w:val="center"/>
          </w:tcPr>
          <w:p w:rsidR="000F4788" w:rsidRPr="008D4037" w:rsidRDefault="000F4788" w:rsidP="009376AA">
            <w:pPr>
              <w:widowControl w:val="0"/>
              <w:rPr>
                <w:color w:val="000000" w:themeColor="text1"/>
                <w:sz w:val="26"/>
                <w:szCs w:val="26"/>
                <w:lang w:val="vi-VN" w:eastAsia="vi-VN"/>
              </w:rPr>
            </w:pPr>
          </w:p>
        </w:tc>
        <w:tc>
          <w:tcPr>
            <w:tcW w:w="3239" w:type="dxa"/>
            <w:tcBorders>
              <w:top w:val="single" w:sz="4" w:space="0" w:color="auto"/>
              <w:left w:val="single" w:sz="4" w:space="0" w:color="auto"/>
              <w:bottom w:val="single" w:sz="4" w:space="0" w:color="auto"/>
              <w:right w:val="single" w:sz="4" w:space="0" w:color="auto"/>
            </w:tcBorders>
            <w:shd w:val="clear" w:color="auto" w:fill="auto"/>
            <w:vAlign w:val="center"/>
          </w:tcPr>
          <w:p w:rsidR="000F4788" w:rsidRPr="008D4037" w:rsidRDefault="000F4788" w:rsidP="00412FBE">
            <w:pPr>
              <w:widowControl w:val="0"/>
              <w:numPr>
                <w:ilvl w:val="0"/>
                <w:numId w:val="26"/>
              </w:numPr>
              <w:spacing w:before="60"/>
              <w:ind w:left="525" w:hanging="188"/>
              <w:rPr>
                <w:color w:val="000000" w:themeColor="text1"/>
                <w:sz w:val="26"/>
                <w:szCs w:val="26"/>
                <w:lang w:val="vi-VN" w:eastAsia="vi-VN"/>
              </w:rPr>
            </w:pPr>
            <w:r w:rsidRPr="008D4037">
              <w:rPr>
                <w:color w:val="000000" w:themeColor="text1"/>
                <w:sz w:val="26"/>
                <w:szCs w:val="26"/>
                <w:lang w:val="vi-VN" w:eastAsia="vi-VN"/>
              </w:rPr>
              <w:t>Cấp nước sinh hoạt</w:t>
            </w:r>
          </w:p>
        </w:tc>
        <w:tc>
          <w:tcPr>
            <w:tcW w:w="170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0F4788" w:rsidRPr="008D4037" w:rsidRDefault="000F4788" w:rsidP="009376AA">
            <w:pPr>
              <w:widowControl w:val="0"/>
              <w:rPr>
                <w:color w:val="000000" w:themeColor="text1"/>
                <w:lang w:val="vi-VN" w:eastAsia="vi-VN"/>
              </w:rPr>
            </w:pPr>
            <w:r w:rsidRPr="008D4037">
              <w:rPr>
                <w:color w:val="000000" w:themeColor="text1"/>
                <w:lang w:val="vi-VN" w:eastAsia="vi-VN"/>
              </w:rPr>
              <w:t>l/ng/ngày đêm</w:t>
            </w:r>
          </w:p>
        </w:tc>
        <w:tc>
          <w:tcPr>
            <w:tcW w:w="113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0F4788" w:rsidRPr="008D4037" w:rsidRDefault="000F4788" w:rsidP="009376AA">
            <w:pPr>
              <w:widowControl w:val="0"/>
              <w:rPr>
                <w:color w:val="000000" w:themeColor="text1"/>
                <w:sz w:val="26"/>
                <w:szCs w:val="26"/>
                <w:lang w:val="vi-VN" w:eastAsia="vi-VN"/>
              </w:rPr>
            </w:pPr>
          </w:p>
        </w:tc>
        <w:tc>
          <w:tcPr>
            <w:tcW w:w="141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0F4788" w:rsidRPr="008D4037" w:rsidRDefault="000F4788" w:rsidP="009376AA">
            <w:pPr>
              <w:widowControl w:val="0"/>
              <w:rPr>
                <w:color w:val="000000" w:themeColor="text1"/>
                <w:sz w:val="26"/>
                <w:szCs w:val="26"/>
                <w:lang w:val="vi-VN" w:eastAsia="vi-VN"/>
              </w:rPr>
            </w:pPr>
            <w:r w:rsidRPr="008D4037">
              <w:rPr>
                <w:color w:val="000000" w:themeColor="text1"/>
                <w:sz w:val="26"/>
                <w:szCs w:val="26"/>
                <w:lang w:val="vi-VN" w:eastAsia="vi-VN"/>
              </w:rPr>
              <w:t>1</w:t>
            </w:r>
            <w:r w:rsidRPr="008D4037">
              <w:rPr>
                <w:color w:val="000000" w:themeColor="text1"/>
                <w:sz w:val="26"/>
                <w:szCs w:val="26"/>
                <w:lang w:eastAsia="vi-VN"/>
              </w:rPr>
              <w:t>3</w:t>
            </w:r>
            <w:r w:rsidRPr="008D4037">
              <w:rPr>
                <w:color w:val="000000" w:themeColor="text1"/>
                <w:sz w:val="26"/>
                <w:szCs w:val="26"/>
                <w:lang w:val="vi-VN" w:eastAsia="vi-VN"/>
              </w:rPr>
              <w:t>0</w:t>
            </w:r>
          </w:p>
        </w:tc>
        <w:tc>
          <w:tcPr>
            <w:tcW w:w="1118" w:type="dxa"/>
            <w:tcBorders>
              <w:top w:val="single" w:sz="4" w:space="0" w:color="auto"/>
              <w:left w:val="single" w:sz="4" w:space="0" w:color="auto"/>
              <w:bottom w:val="single" w:sz="4" w:space="0" w:color="auto"/>
              <w:right w:val="single" w:sz="4" w:space="0" w:color="auto"/>
            </w:tcBorders>
            <w:shd w:val="clear" w:color="auto" w:fill="auto"/>
            <w:vAlign w:val="center"/>
          </w:tcPr>
          <w:p w:rsidR="000F4788" w:rsidRPr="008D4037" w:rsidRDefault="000F4788" w:rsidP="009376AA">
            <w:pPr>
              <w:widowControl w:val="0"/>
              <w:rPr>
                <w:color w:val="000000" w:themeColor="text1"/>
                <w:sz w:val="26"/>
                <w:szCs w:val="26"/>
                <w:lang w:val="vi-VN" w:eastAsia="vi-VN"/>
              </w:rPr>
            </w:pPr>
            <w:r w:rsidRPr="008D4037">
              <w:rPr>
                <w:color w:val="000000" w:themeColor="text1"/>
                <w:sz w:val="26"/>
                <w:szCs w:val="26"/>
                <w:lang w:val="vi-VN" w:eastAsia="vi-VN"/>
              </w:rPr>
              <w:t>1</w:t>
            </w:r>
            <w:r w:rsidRPr="008D4037">
              <w:rPr>
                <w:color w:val="000000" w:themeColor="text1"/>
                <w:sz w:val="26"/>
                <w:szCs w:val="26"/>
                <w:lang w:eastAsia="vi-VN"/>
              </w:rPr>
              <w:t>3</w:t>
            </w:r>
            <w:r w:rsidRPr="008D4037">
              <w:rPr>
                <w:color w:val="000000" w:themeColor="text1"/>
                <w:sz w:val="26"/>
                <w:szCs w:val="26"/>
                <w:lang w:val="vi-VN" w:eastAsia="vi-VN"/>
              </w:rPr>
              <w:t>0</w:t>
            </w:r>
          </w:p>
        </w:tc>
      </w:tr>
      <w:tr w:rsidR="00814693" w:rsidRPr="008D4037" w:rsidTr="009A0940">
        <w:trPr>
          <w:trHeight w:val="431"/>
        </w:trPr>
        <w:tc>
          <w:tcPr>
            <w:tcW w:w="516"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0F4788" w:rsidRPr="008D4037" w:rsidRDefault="000F4788" w:rsidP="009376AA">
            <w:pPr>
              <w:widowControl w:val="0"/>
              <w:rPr>
                <w:color w:val="000000" w:themeColor="text1"/>
                <w:sz w:val="26"/>
                <w:szCs w:val="26"/>
                <w:lang w:val="vi-VN" w:eastAsia="vi-VN"/>
              </w:rPr>
            </w:pPr>
          </w:p>
        </w:tc>
        <w:tc>
          <w:tcPr>
            <w:tcW w:w="499"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0F4788" w:rsidRPr="008D4037" w:rsidRDefault="000F4788" w:rsidP="009376AA">
            <w:pPr>
              <w:widowControl w:val="0"/>
              <w:rPr>
                <w:color w:val="000000" w:themeColor="text1"/>
                <w:sz w:val="26"/>
                <w:szCs w:val="26"/>
                <w:lang w:eastAsia="vi-VN"/>
              </w:rPr>
            </w:pPr>
            <w:r w:rsidRPr="008D4037">
              <w:rPr>
                <w:color w:val="000000" w:themeColor="text1"/>
                <w:sz w:val="26"/>
                <w:szCs w:val="26"/>
                <w:lang w:eastAsia="vi-VN"/>
              </w:rPr>
              <w:t>3</w:t>
            </w:r>
          </w:p>
        </w:tc>
        <w:tc>
          <w:tcPr>
            <w:tcW w:w="323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788" w:rsidRPr="008D4037" w:rsidRDefault="000F4788" w:rsidP="009376AA">
            <w:pPr>
              <w:widowControl w:val="0"/>
              <w:rPr>
                <w:color w:val="000000" w:themeColor="text1"/>
                <w:sz w:val="26"/>
                <w:szCs w:val="26"/>
                <w:lang w:val="vi-VN" w:eastAsia="vi-VN"/>
              </w:rPr>
            </w:pPr>
            <w:r w:rsidRPr="008D4037">
              <w:rPr>
                <w:color w:val="000000" w:themeColor="text1"/>
                <w:sz w:val="26"/>
                <w:szCs w:val="26"/>
                <w:lang w:val="vi-VN" w:eastAsia="vi-VN"/>
              </w:rPr>
              <w:t xml:space="preserve"> - Tiêu chuẩn thoát nước</w:t>
            </w:r>
          </w:p>
        </w:tc>
        <w:tc>
          <w:tcPr>
            <w:tcW w:w="1701"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0F4788" w:rsidRPr="008D4037" w:rsidRDefault="000F4788" w:rsidP="009376AA">
            <w:pPr>
              <w:widowControl w:val="0"/>
              <w:rPr>
                <w:bCs/>
                <w:color w:val="000000" w:themeColor="text1"/>
                <w:lang w:val="vi-VN" w:eastAsia="vi-VN"/>
              </w:rPr>
            </w:pPr>
            <w:r w:rsidRPr="008D4037">
              <w:rPr>
                <w:bCs/>
                <w:color w:val="000000" w:themeColor="text1"/>
                <w:lang w:val="vi-VN" w:eastAsia="vi-VN"/>
              </w:rPr>
              <w:t>Lít/ng/ngày</w:t>
            </w:r>
          </w:p>
        </w:tc>
        <w:tc>
          <w:tcPr>
            <w:tcW w:w="1132"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0F4788" w:rsidRPr="008D4037" w:rsidRDefault="000F4788" w:rsidP="009376AA">
            <w:pPr>
              <w:widowControl w:val="0"/>
              <w:rPr>
                <w:color w:val="000000" w:themeColor="text1"/>
                <w:sz w:val="26"/>
                <w:szCs w:val="26"/>
                <w:lang w:val="vi-VN" w:eastAsia="vi-VN"/>
              </w:rPr>
            </w:pPr>
            <w:r w:rsidRPr="008D4037">
              <w:rPr>
                <w:color w:val="000000" w:themeColor="text1"/>
                <w:sz w:val="26"/>
                <w:szCs w:val="26"/>
                <w:lang w:val="vi-VN" w:eastAsia="vi-VN"/>
              </w:rPr>
              <w:t> </w:t>
            </w:r>
          </w:p>
        </w:tc>
        <w:tc>
          <w:tcPr>
            <w:tcW w:w="1418"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0F4788" w:rsidRPr="008D4037" w:rsidRDefault="000F4788" w:rsidP="009376AA">
            <w:pPr>
              <w:widowControl w:val="0"/>
              <w:rPr>
                <w:color w:val="000000" w:themeColor="text1"/>
                <w:lang w:val="vi-VN" w:eastAsia="vi-VN"/>
              </w:rPr>
            </w:pPr>
            <w:r w:rsidRPr="008D4037">
              <w:rPr>
                <w:bCs/>
                <w:color w:val="000000" w:themeColor="text1"/>
                <w:lang w:eastAsia="vi-VN"/>
              </w:rPr>
              <w:t>80% nước cấp</w:t>
            </w:r>
          </w:p>
        </w:tc>
        <w:tc>
          <w:tcPr>
            <w:tcW w:w="111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788" w:rsidRPr="008D4037" w:rsidRDefault="000F4788" w:rsidP="009376AA">
            <w:pPr>
              <w:widowControl w:val="0"/>
              <w:rPr>
                <w:color w:val="000000" w:themeColor="text1"/>
                <w:lang w:val="vi-VN" w:eastAsia="vi-VN"/>
              </w:rPr>
            </w:pPr>
            <w:r w:rsidRPr="008D4037">
              <w:rPr>
                <w:bCs/>
                <w:color w:val="000000" w:themeColor="text1"/>
                <w:lang w:eastAsia="vi-VN"/>
              </w:rPr>
              <w:t>80% nước cấp</w:t>
            </w:r>
          </w:p>
        </w:tc>
      </w:tr>
      <w:tr w:rsidR="00814693" w:rsidRPr="008D4037" w:rsidTr="009A0940">
        <w:trPr>
          <w:trHeight w:val="341"/>
        </w:trPr>
        <w:tc>
          <w:tcPr>
            <w:tcW w:w="516" w:type="dxa"/>
            <w:vMerge/>
            <w:tcBorders>
              <w:top w:val="single" w:sz="4" w:space="0" w:color="auto"/>
              <w:left w:val="single" w:sz="4" w:space="0" w:color="auto"/>
              <w:bottom w:val="single" w:sz="4" w:space="0" w:color="auto"/>
              <w:right w:val="single" w:sz="4" w:space="0" w:color="auto"/>
            </w:tcBorders>
            <w:shd w:val="clear" w:color="auto" w:fill="auto"/>
            <w:vAlign w:val="center"/>
          </w:tcPr>
          <w:p w:rsidR="000F4788" w:rsidRPr="008D4037" w:rsidRDefault="000F4788" w:rsidP="009376AA">
            <w:pPr>
              <w:widowControl w:val="0"/>
              <w:rPr>
                <w:color w:val="000000" w:themeColor="text1"/>
                <w:sz w:val="26"/>
                <w:szCs w:val="26"/>
                <w:lang w:val="vi-VN" w:eastAsia="vi-VN"/>
              </w:rPr>
            </w:pPr>
          </w:p>
        </w:tc>
        <w:tc>
          <w:tcPr>
            <w:tcW w:w="499" w:type="dxa"/>
            <w:vMerge/>
            <w:tcBorders>
              <w:top w:val="single" w:sz="4" w:space="0" w:color="auto"/>
              <w:left w:val="single" w:sz="4" w:space="0" w:color="auto"/>
              <w:bottom w:val="single" w:sz="4" w:space="0" w:color="auto"/>
              <w:right w:val="single" w:sz="4" w:space="0" w:color="auto"/>
            </w:tcBorders>
            <w:shd w:val="clear" w:color="auto" w:fill="auto"/>
            <w:vAlign w:val="center"/>
          </w:tcPr>
          <w:p w:rsidR="000F4788" w:rsidRPr="008D4037" w:rsidRDefault="000F4788" w:rsidP="009376AA">
            <w:pPr>
              <w:widowControl w:val="0"/>
              <w:rPr>
                <w:color w:val="000000" w:themeColor="text1"/>
                <w:sz w:val="26"/>
                <w:szCs w:val="26"/>
                <w:lang w:val="vi-VN" w:eastAsia="vi-VN"/>
              </w:rPr>
            </w:pPr>
          </w:p>
        </w:tc>
        <w:tc>
          <w:tcPr>
            <w:tcW w:w="3239" w:type="dxa"/>
            <w:tcBorders>
              <w:top w:val="single" w:sz="4" w:space="0" w:color="auto"/>
              <w:left w:val="single" w:sz="4" w:space="0" w:color="auto"/>
              <w:bottom w:val="single" w:sz="4" w:space="0" w:color="auto"/>
              <w:right w:val="single" w:sz="4" w:space="0" w:color="auto"/>
            </w:tcBorders>
            <w:shd w:val="clear" w:color="auto" w:fill="auto"/>
            <w:vAlign w:val="center"/>
          </w:tcPr>
          <w:p w:rsidR="000F4788" w:rsidRPr="008D4037" w:rsidRDefault="000F4788" w:rsidP="00412FBE">
            <w:pPr>
              <w:widowControl w:val="0"/>
              <w:numPr>
                <w:ilvl w:val="0"/>
                <w:numId w:val="26"/>
              </w:numPr>
              <w:spacing w:before="60"/>
              <w:ind w:left="525" w:hanging="188"/>
              <w:rPr>
                <w:color w:val="000000" w:themeColor="text1"/>
                <w:sz w:val="26"/>
                <w:szCs w:val="26"/>
                <w:lang w:val="vi-VN" w:eastAsia="vi-VN"/>
              </w:rPr>
            </w:pPr>
            <w:r w:rsidRPr="008D4037">
              <w:rPr>
                <w:color w:val="000000" w:themeColor="text1"/>
                <w:sz w:val="26"/>
                <w:szCs w:val="26"/>
                <w:lang w:val="vi-VN" w:eastAsia="vi-VN"/>
              </w:rPr>
              <w:t>Thoát nước dịch vụ</w:t>
            </w:r>
          </w:p>
        </w:tc>
        <w:tc>
          <w:tcPr>
            <w:tcW w:w="170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0F4788" w:rsidRPr="008D4037" w:rsidRDefault="000F4788" w:rsidP="009376AA">
            <w:pPr>
              <w:widowControl w:val="0"/>
              <w:ind w:right="-108"/>
              <w:rPr>
                <w:color w:val="000000" w:themeColor="text1"/>
              </w:rPr>
            </w:pPr>
            <w:r w:rsidRPr="008D4037">
              <w:rPr>
                <w:color w:val="000000" w:themeColor="text1"/>
                <w:lang w:val="vi-VN" w:eastAsia="vi-VN"/>
              </w:rPr>
              <w:t>l/m²sàn/ng</w:t>
            </w:r>
            <w:r w:rsidRPr="008D4037">
              <w:rPr>
                <w:color w:val="000000" w:themeColor="text1"/>
                <w:lang w:eastAsia="vi-VN"/>
              </w:rPr>
              <w:t>.</w:t>
            </w:r>
            <w:r w:rsidRPr="008D4037">
              <w:rPr>
                <w:color w:val="000000" w:themeColor="text1"/>
                <w:lang w:val="vi-VN" w:eastAsia="vi-VN"/>
              </w:rPr>
              <w:t>đêm</w:t>
            </w:r>
          </w:p>
        </w:tc>
        <w:tc>
          <w:tcPr>
            <w:tcW w:w="113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0F4788" w:rsidRPr="008D4037" w:rsidRDefault="000F4788" w:rsidP="009376AA">
            <w:pPr>
              <w:widowControl w:val="0"/>
              <w:rPr>
                <w:color w:val="000000" w:themeColor="text1"/>
                <w:sz w:val="26"/>
                <w:szCs w:val="26"/>
              </w:rPr>
            </w:pPr>
            <w:r w:rsidRPr="008D4037">
              <w:rPr>
                <w:color w:val="000000" w:themeColor="text1"/>
                <w:sz w:val="26"/>
                <w:szCs w:val="26"/>
              </w:rPr>
              <w:t>2</w:t>
            </w:r>
          </w:p>
        </w:tc>
        <w:tc>
          <w:tcPr>
            <w:tcW w:w="141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0F4788" w:rsidRPr="008D4037" w:rsidRDefault="000F4788" w:rsidP="009376AA">
            <w:pPr>
              <w:widowControl w:val="0"/>
              <w:rPr>
                <w:bCs/>
                <w:color w:val="000000" w:themeColor="text1"/>
                <w:sz w:val="26"/>
                <w:szCs w:val="26"/>
                <w:lang w:eastAsia="vi-VN"/>
              </w:rPr>
            </w:pPr>
            <w:r w:rsidRPr="008D4037">
              <w:rPr>
                <w:bCs/>
                <w:color w:val="000000" w:themeColor="text1"/>
                <w:sz w:val="26"/>
                <w:szCs w:val="26"/>
                <w:lang w:eastAsia="vi-VN"/>
              </w:rPr>
              <w:t>2</w:t>
            </w:r>
          </w:p>
        </w:tc>
        <w:tc>
          <w:tcPr>
            <w:tcW w:w="1118" w:type="dxa"/>
            <w:tcBorders>
              <w:top w:val="single" w:sz="4" w:space="0" w:color="auto"/>
              <w:left w:val="single" w:sz="4" w:space="0" w:color="auto"/>
              <w:bottom w:val="single" w:sz="4" w:space="0" w:color="auto"/>
              <w:right w:val="single" w:sz="4" w:space="0" w:color="auto"/>
            </w:tcBorders>
            <w:shd w:val="clear" w:color="auto" w:fill="auto"/>
            <w:vAlign w:val="center"/>
          </w:tcPr>
          <w:p w:rsidR="000F4788" w:rsidRPr="008D4037" w:rsidRDefault="000F4788" w:rsidP="009376AA">
            <w:pPr>
              <w:widowControl w:val="0"/>
              <w:rPr>
                <w:bCs/>
                <w:color w:val="000000" w:themeColor="text1"/>
                <w:sz w:val="26"/>
                <w:szCs w:val="26"/>
                <w:lang w:eastAsia="vi-VN"/>
              </w:rPr>
            </w:pPr>
            <w:r w:rsidRPr="008D4037">
              <w:rPr>
                <w:bCs/>
                <w:color w:val="000000" w:themeColor="text1"/>
                <w:sz w:val="26"/>
                <w:szCs w:val="26"/>
                <w:lang w:eastAsia="vi-VN"/>
              </w:rPr>
              <w:t>2</w:t>
            </w:r>
          </w:p>
        </w:tc>
      </w:tr>
      <w:tr w:rsidR="00814693" w:rsidRPr="008D4037" w:rsidTr="009A0940">
        <w:trPr>
          <w:trHeight w:val="341"/>
        </w:trPr>
        <w:tc>
          <w:tcPr>
            <w:tcW w:w="516" w:type="dxa"/>
            <w:vMerge/>
            <w:tcBorders>
              <w:top w:val="single" w:sz="4" w:space="0" w:color="auto"/>
              <w:left w:val="single" w:sz="4" w:space="0" w:color="auto"/>
              <w:bottom w:val="single" w:sz="4" w:space="0" w:color="auto"/>
              <w:right w:val="single" w:sz="4" w:space="0" w:color="auto"/>
            </w:tcBorders>
            <w:shd w:val="clear" w:color="auto" w:fill="auto"/>
            <w:vAlign w:val="center"/>
          </w:tcPr>
          <w:p w:rsidR="000F4788" w:rsidRPr="008D4037" w:rsidRDefault="000F4788" w:rsidP="009376AA">
            <w:pPr>
              <w:widowControl w:val="0"/>
              <w:rPr>
                <w:color w:val="000000" w:themeColor="text1"/>
                <w:sz w:val="26"/>
                <w:szCs w:val="26"/>
                <w:lang w:val="vi-VN" w:eastAsia="vi-VN"/>
              </w:rPr>
            </w:pPr>
          </w:p>
        </w:tc>
        <w:tc>
          <w:tcPr>
            <w:tcW w:w="499" w:type="dxa"/>
            <w:vMerge/>
            <w:tcBorders>
              <w:top w:val="single" w:sz="4" w:space="0" w:color="auto"/>
              <w:left w:val="single" w:sz="4" w:space="0" w:color="auto"/>
              <w:bottom w:val="single" w:sz="4" w:space="0" w:color="auto"/>
              <w:right w:val="single" w:sz="4" w:space="0" w:color="auto"/>
            </w:tcBorders>
            <w:shd w:val="clear" w:color="auto" w:fill="auto"/>
            <w:vAlign w:val="center"/>
          </w:tcPr>
          <w:p w:rsidR="000F4788" w:rsidRPr="008D4037" w:rsidRDefault="000F4788" w:rsidP="009376AA">
            <w:pPr>
              <w:widowControl w:val="0"/>
              <w:rPr>
                <w:color w:val="000000" w:themeColor="text1"/>
                <w:sz w:val="26"/>
                <w:szCs w:val="26"/>
                <w:lang w:val="vi-VN" w:eastAsia="vi-VN"/>
              </w:rPr>
            </w:pPr>
          </w:p>
        </w:tc>
        <w:tc>
          <w:tcPr>
            <w:tcW w:w="3239" w:type="dxa"/>
            <w:tcBorders>
              <w:top w:val="single" w:sz="4" w:space="0" w:color="auto"/>
              <w:left w:val="single" w:sz="4" w:space="0" w:color="auto"/>
              <w:bottom w:val="single" w:sz="4" w:space="0" w:color="auto"/>
              <w:right w:val="single" w:sz="4" w:space="0" w:color="auto"/>
            </w:tcBorders>
            <w:shd w:val="clear" w:color="auto" w:fill="auto"/>
            <w:vAlign w:val="center"/>
          </w:tcPr>
          <w:p w:rsidR="000F4788" w:rsidRPr="008D4037" w:rsidRDefault="000F4788" w:rsidP="00412FBE">
            <w:pPr>
              <w:widowControl w:val="0"/>
              <w:numPr>
                <w:ilvl w:val="0"/>
                <w:numId w:val="26"/>
              </w:numPr>
              <w:spacing w:before="60"/>
              <w:ind w:left="525" w:hanging="188"/>
              <w:rPr>
                <w:color w:val="000000" w:themeColor="text1"/>
                <w:sz w:val="26"/>
                <w:szCs w:val="26"/>
                <w:lang w:val="vi-VN" w:eastAsia="vi-VN"/>
              </w:rPr>
            </w:pPr>
            <w:r w:rsidRPr="008D4037">
              <w:rPr>
                <w:color w:val="000000" w:themeColor="text1"/>
                <w:sz w:val="26"/>
                <w:szCs w:val="26"/>
                <w:lang w:val="vi-VN" w:eastAsia="vi-VN"/>
              </w:rPr>
              <w:t>Thoát nước sinh hoạt</w:t>
            </w:r>
          </w:p>
        </w:tc>
        <w:tc>
          <w:tcPr>
            <w:tcW w:w="170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0F4788" w:rsidRPr="008D4037" w:rsidRDefault="000F4788" w:rsidP="009376AA">
            <w:pPr>
              <w:widowControl w:val="0"/>
              <w:rPr>
                <w:color w:val="000000" w:themeColor="text1"/>
              </w:rPr>
            </w:pPr>
            <w:r w:rsidRPr="008D4037">
              <w:rPr>
                <w:color w:val="000000" w:themeColor="text1"/>
                <w:lang w:val="vi-VN" w:eastAsia="vi-VN"/>
              </w:rPr>
              <w:t>l/ng/ngày đêm</w:t>
            </w:r>
          </w:p>
        </w:tc>
        <w:tc>
          <w:tcPr>
            <w:tcW w:w="113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0F4788" w:rsidRPr="008D4037" w:rsidRDefault="000F4788" w:rsidP="009376AA">
            <w:pPr>
              <w:widowControl w:val="0"/>
              <w:rPr>
                <w:color w:val="000000" w:themeColor="text1"/>
                <w:sz w:val="26"/>
                <w:szCs w:val="26"/>
              </w:rPr>
            </w:pPr>
            <w:r w:rsidRPr="008D4037">
              <w:rPr>
                <w:color w:val="000000" w:themeColor="text1"/>
                <w:sz w:val="26"/>
                <w:szCs w:val="26"/>
              </w:rPr>
              <w:t>130</w:t>
            </w:r>
          </w:p>
        </w:tc>
        <w:tc>
          <w:tcPr>
            <w:tcW w:w="141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0F4788" w:rsidRPr="008D4037" w:rsidRDefault="000F4788" w:rsidP="009376AA">
            <w:pPr>
              <w:widowControl w:val="0"/>
              <w:rPr>
                <w:bCs/>
                <w:color w:val="000000" w:themeColor="text1"/>
                <w:sz w:val="26"/>
                <w:szCs w:val="26"/>
                <w:lang w:eastAsia="vi-VN"/>
              </w:rPr>
            </w:pPr>
            <w:r w:rsidRPr="008D4037">
              <w:rPr>
                <w:bCs/>
                <w:color w:val="000000" w:themeColor="text1"/>
                <w:sz w:val="26"/>
                <w:szCs w:val="26"/>
                <w:lang w:eastAsia="vi-VN"/>
              </w:rPr>
              <w:t>130</w:t>
            </w:r>
          </w:p>
        </w:tc>
        <w:tc>
          <w:tcPr>
            <w:tcW w:w="1118" w:type="dxa"/>
            <w:tcBorders>
              <w:top w:val="single" w:sz="4" w:space="0" w:color="auto"/>
              <w:left w:val="single" w:sz="4" w:space="0" w:color="auto"/>
              <w:bottom w:val="single" w:sz="4" w:space="0" w:color="auto"/>
              <w:right w:val="single" w:sz="4" w:space="0" w:color="auto"/>
            </w:tcBorders>
            <w:shd w:val="clear" w:color="auto" w:fill="auto"/>
            <w:vAlign w:val="center"/>
          </w:tcPr>
          <w:p w:rsidR="000F4788" w:rsidRPr="008D4037" w:rsidRDefault="000F4788" w:rsidP="009376AA">
            <w:pPr>
              <w:widowControl w:val="0"/>
              <w:rPr>
                <w:bCs/>
                <w:color w:val="000000" w:themeColor="text1"/>
                <w:sz w:val="26"/>
                <w:szCs w:val="26"/>
                <w:lang w:eastAsia="vi-VN"/>
              </w:rPr>
            </w:pPr>
            <w:r w:rsidRPr="008D4037">
              <w:rPr>
                <w:bCs/>
                <w:color w:val="000000" w:themeColor="text1"/>
                <w:sz w:val="26"/>
                <w:szCs w:val="26"/>
                <w:lang w:eastAsia="vi-VN"/>
              </w:rPr>
              <w:t>130</w:t>
            </w:r>
          </w:p>
        </w:tc>
      </w:tr>
      <w:tr w:rsidR="00814693" w:rsidRPr="008D4037" w:rsidTr="009A0940">
        <w:trPr>
          <w:trHeight w:val="269"/>
        </w:trPr>
        <w:tc>
          <w:tcPr>
            <w:tcW w:w="516"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0F4788" w:rsidRPr="008D4037" w:rsidRDefault="000F4788" w:rsidP="009376AA">
            <w:pPr>
              <w:widowControl w:val="0"/>
              <w:rPr>
                <w:color w:val="000000" w:themeColor="text1"/>
                <w:sz w:val="26"/>
                <w:szCs w:val="26"/>
                <w:lang w:val="vi-VN" w:eastAsia="vi-VN"/>
              </w:rPr>
            </w:pPr>
          </w:p>
        </w:tc>
        <w:tc>
          <w:tcPr>
            <w:tcW w:w="499"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0F4788" w:rsidRPr="008D4037" w:rsidRDefault="000F4788" w:rsidP="009376AA">
            <w:pPr>
              <w:widowControl w:val="0"/>
              <w:rPr>
                <w:color w:val="000000" w:themeColor="text1"/>
                <w:sz w:val="26"/>
                <w:szCs w:val="26"/>
                <w:lang w:eastAsia="vi-VN"/>
              </w:rPr>
            </w:pPr>
            <w:r w:rsidRPr="008D4037">
              <w:rPr>
                <w:color w:val="000000" w:themeColor="text1"/>
                <w:sz w:val="26"/>
                <w:szCs w:val="26"/>
                <w:lang w:eastAsia="vi-VN"/>
              </w:rPr>
              <w:t xml:space="preserve"> 4</w:t>
            </w:r>
          </w:p>
        </w:tc>
        <w:tc>
          <w:tcPr>
            <w:tcW w:w="323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788" w:rsidRPr="008D4037" w:rsidRDefault="000F4788" w:rsidP="009376AA">
            <w:pPr>
              <w:widowControl w:val="0"/>
              <w:rPr>
                <w:color w:val="000000" w:themeColor="text1"/>
                <w:sz w:val="26"/>
                <w:szCs w:val="26"/>
                <w:lang w:val="vi-VN" w:eastAsia="vi-VN"/>
              </w:rPr>
            </w:pPr>
            <w:r w:rsidRPr="008D4037">
              <w:rPr>
                <w:color w:val="000000" w:themeColor="text1"/>
                <w:sz w:val="26"/>
                <w:szCs w:val="26"/>
                <w:lang w:val="vi-VN" w:eastAsia="vi-VN"/>
              </w:rPr>
              <w:t xml:space="preserve"> - Tiêu chuẩn cấp điện</w:t>
            </w:r>
          </w:p>
        </w:tc>
        <w:tc>
          <w:tcPr>
            <w:tcW w:w="1701"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0F4788" w:rsidRPr="008D4037" w:rsidRDefault="000F4788" w:rsidP="009376AA">
            <w:pPr>
              <w:widowControl w:val="0"/>
              <w:ind w:right="-109"/>
              <w:rPr>
                <w:bCs/>
                <w:color w:val="000000" w:themeColor="text1"/>
                <w:lang w:val="vi-VN" w:eastAsia="vi-VN"/>
              </w:rPr>
            </w:pPr>
            <w:r w:rsidRPr="008D4037">
              <w:rPr>
                <w:bCs/>
                <w:color w:val="000000" w:themeColor="text1"/>
                <w:lang w:val="vi-VN" w:eastAsia="vi-VN"/>
              </w:rPr>
              <w:t>K</w:t>
            </w:r>
            <w:r w:rsidRPr="008D4037">
              <w:rPr>
                <w:bCs/>
                <w:color w:val="000000" w:themeColor="text1"/>
                <w:lang w:eastAsia="vi-VN"/>
              </w:rPr>
              <w:t>W</w:t>
            </w:r>
            <w:r w:rsidRPr="008D4037">
              <w:rPr>
                <w:bCs/>
                <w:color w:val="000000" w:themeColor="text1"/>
                <w:lang w:val="vi-VN" w:eastAsia="vi-VN"/>
              </w:rPr>
              <w:t>/ng/năm</w:t>
            </w:r>
          </w:p>
        </w:tc>
        <w:tc>
          <w:tcPr>
            <w:tcW w:w="1132"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0F4788" w:rsidRPr="008D4037" w:rsidRDefault="000F4788" w:rsidP="009376AA">
            <w:pPr>
              <w:widowControl w:val="0"/>
              <w:rPr>
                <w:color w:val="000000" w:themeColor="text1"/>
                <w:sz w:val="26"/>
                <w:szCs w:val="26"/>
                <w:lang w:val="vi-VN" w:eastAsia="vi-VN"/>
              </w:rPr>
            </w:pPr>
            <w:r w:rsidRPr="008D4037">
              <w:rPr>
                <w:color w:val="000000" w:themeColor="text1"/>
                <w:sz w:val="26"/>
                <w:szCs w:val="26"/>
                <w:lang w:val="vi-VN" w:eastAsia="vi-VN"/>
              </w:rPr>
              <w:t> </w:t>
            </w:r>
          </w:p>
        </w:tc>
        <w:tc>
          <w:tcPr>
            <w:tcW w:w="1418"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0F4788" w:rsidRPr="008D4037" w:rsidRDefault="000F4788" w:rsidP="009376AA">
            <w:pPr>
              <w:widowControl w:val="0"/>
              <w:rPr>
                <w:color w:val="000000" w:themeColor="text1"/>
                <w:sz w:val="26"/>
                <w:szCs w:val="26"/>
                <w:lang w:eastAsia="vi-VN"/>
              </w:rPr>
            </w:pPr>
            <w:r w:rsidRPr="008D4037">
              <w:rPr>
                <w:color w:val="000000" w:themeColor="text1"/>
                <w:sz w:val="26"/>
                <w:szCs w:val="26"/>
                <w:lang w:eastAsia="vi-VN"/>
              </w:rPr>
              <w:t>2000</w:t>
            </w:r>
          </w:p>
        </w:tc>
        <w:tc>
          <w:tcPr>
            <w:tcW w:w="111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788" w:rsidRPr="008D4037" w:rsidRDefault="000F4788" w:rsidP="009376AA">
            <w:pPr>
              <w:widowControl w:val="0"/>
              <w:rPr>
                <w:color w:val="000000" w:themeColor="text1"/>
                <w:sz w:val="26"/>
                <w:szCs w:val="26"/>
                <w:lang w:eastAsia="vi-VN"/>
              </w:rPr>
            </w:pPr>
            <w:r w:rsidRPr="008D4037">
              <w:rPr>
                <w:color w:val="000000" w:themeColor="text1"/>
                <w:sz w:val="26"/>
                <w:szCs w:val="26"/>
                <w:lang w:eastAsia="vi-VN"/>
              </w:rPr>
              <w:t>2000</w:t>
            </w:r>
          </w:p>
        </w:tc>
      </w:tr>
      <w:tr w:rsidR="00814693" w:rsidRPr="008D4037" w:rsidTr="009A0940">
        <w:trPr>
          <w:trHeight w:val="269"/>
        </w:trPr>
        <w:tc>
          <w:tcPr>
            <w:tcW w:w="516" w:type="dxa"/>
            <w:vMerge/>
            <w:tcBorders>
              <w:top w:val="single" w:sz="4" w:space="0" w:color="auto"/>
              <w:left w:val="single" w:sz="4" w:space="0" w:color="auto"/>
              <w:bottom w:val="single" w:sz="4" w:space="0" w:color="auto"/>
              <w:right w:val="single" w:sz="4" w:space="0" w:color="auto"/>
            </w:tcBorders>
            <w:shd w:val="clear" w:color="auto" w:fill="auto"/>
            <w:vAlign w:val="center"/>
          </w:tcPr>
          <w:p w:rsidR="000F4788" w:rsidRPr="008D4037" w:rsidRDefault="000F4788" w:rsidP="009376AA">
            <w:pPr>
              <w:widowControl w:val="0"/>
              <w:rPr>
                <w:color w:val="000000" w:themeColor="text1"/>
                <w:sz w:val="26"/>
                <w:szCs w:val="26"/>
                <w:lang w:val="vi-VN" w:eastAsia="vi-VN"/>
              </w:rPr>
            </w:pPr>
          </w:p>
        </w:tc>
        <w:tc>
          <w:tcPr>
            <w:tcW w:w="499" w:type="dxa"/>
            <w:vMerge/>
            <w:tcBorders>
              <w:top w:val="single" w:sz="4" w:space="0" w:color="auto"/>
              <w:left w:val="single" w:sz="4" w:space="0" w:color="auto"/>
              <w:bottom w:val="single" w:sz="4" w:space="0" w:color="auto"/>
              <w:right w:val="single" w:sz="4" w:space="0" w:color="auto"/>
            </w:tcBorders>
            <w:shd w:val="clear" w:color="auto" w:fill="auto"/>
            <w:vAlign w:val="center"/>
          </w:tcPr>
          <w:p w:rsidR="000F4788" w:rsidRPr="008D4037" w:rsidRDefault="000F4788" w:rsidP="009376AA">
            <w:pPr>
              <w:widowControl w:val="0"/>
              <w:rPr>
                <w:color w:val="000000" w:themeColor="text1"/>
                <w:sz w:val="26"/>
                <w:szCs w:val="26"/>
                <w:lang w:val="vi-VN" w:eastAsia="vi-VN"/>
              </w:rPr>
            </w:pPr>
          </w:p>
        </w:tc>
        <w:tc>
          <w:tcPr>
            <w:tcW w:w="3239" w:type="dxa"/>
            <w:tcBorders>
              <w:top w:val="single" w:sz="4" w:space="0" w:color="auto"/>
              <w:left w:val="single" w:sz="4" w:space="0" w:color="auto"/>
              <w:bottom w:val="single" w:sz="4" w:space="0" w:color="auto"/>
              <w:right w:val="single" w:sz="4" w:space="0" w:color="auto"/>
            </w:tcBorders>
            <w:shd w:val="clear" w:color="auto" w:fill="auto"/>
            <w:vAlign w:val="center"/>
          </w:tcPr>
          <w:p w:rsidR="000F4788" w:rsidRPr="008D4037" w:rsidRDefault="000F4788" w:rsidP="00412FBE">
            <w:pPr>
              <w:widowControl w:val="0"/>
              <w:numPr>
                <w:ilvl w:val="0"/>
                <w:numId w:val="26"/>
              </w:numPr>
              <w:spacing w:before="60"/>
              <w:ind w:left="525" w:hanging="188"/>
              <w:rPr>
                <w:color w:val="000000" w:themeColor="text1"/>
                <w:sz w:val="26"/>
                <w:szCs w:val="26"/>
                <w:lang w:val="vi-VN" w:eastAsia="vi-VN"/>
              </w:rPr>
            </w:pPr>
            <w:r w:rsidRPr="008D4037">
              <w:rPr>
                <w:color w:val="000000" w:themeColor="text1"/>
                <w:sz w:val="26"/>
                <w:szCs w:val="26"/>
                <w:lang w:val="vi-VN" w:eastAsia="vi-VN"/>
              </w:rPr>
              <w:t>Cấp điện sinh hoạt</w:t>
            </w:r>
          </w:p>
        </w:tc>
        <w:tc>
          <w:tcPr>
            <w:tcW w:w="170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0F4788" w:rsidRPr="008D4037" w:rsidRDefault="000F4788" w:rsidP="009376AA">
            <w:pPr>
              <w:widowControl w:val="0"/>
              <w:rPr>
                <w:bCs/>
                <w:color w:val="000000" w:themeColor="text1"/>
                <w:lang w:val="vi-VN" w:eastAsia="vi-VN"/>
              </w:rPr>
            </w:pPr>
            <w:r w:rsidRPr="008D4037">
              <w:rPr>
                <w:bCs/>
                <w:color w:val="000000" w:themeColor="text1"/>
                <w:lang w:val="vi-VN" w:eastAsia="vi-VN"/>
              </w:rPr>
              <w:t>kw/hộ</w:t>
            </w:r>
          </w:p>
        </w:tc>
        <w:tc>
          <w:tcPr>
            <w:tcW w:w="113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0F4788" w:rsidRPr="008D4037" w:rsidRDefault="000F4788" w:rsidP="009376AA">
            <w:pPr>
              <w:widowControl w:val="0"/>
              <w:rPr>
                <w:color w:val="000000" w:themeColor="text1"/>
                <w:sz w:val="26"/>
                <w:szCs w:val="26"/>
              </w:rPr>
            </w:pPr>
            <w:r w:rsidRPr="008D4037">
              <w:rPr>
                <w:color w:val="000000" w:themeColor="text1"/>
                <w:sz w:val="26"/>
                <w:szCs w:val="26"/>
              </w:rPr>
              <w:t>3,00</w:t>
            </w:r>
          </w:p>
        </w:tc>
        <w:tc>
          <w:tcPr>
            <w:tcW w:w="141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0F4788" w:rsidRPr="008D4037" w:rsidRDefault="000F4788" w:rsidP="009376AA">
            <w:pPr>
              <w:widowControl w:val="0"/>
              <w:rPr>
                <w:color w:val="000000" w:themeColor="text1"/>
                <w:sz w:val="26"/>
                <w:szCs w:val="26"/>
              </w:rPr>
            </w:pPr>
            <w:r w:rsidRPr="008D4037">
              <w:rPr>
                <w:color w:val="000000" w:themeColor="text1"/>
                <w:sz w:val="26"/>
                <w:szCs w:val="26"/>
              </w:rPr>
              <w:t>3,00</w:t>
            </w:r>
          </w:p>
        </w:tc>
        <w:tc>
          <w:tcPr>
            <w:tcW w:w="1118" w:type="dxa"/>
            <w:tcBorders>
              <w:top w:val="single" w:sz="4" w:space="0" w:color="auto"/>
              <w:left w:val="single" w:sz="4" w:space="0" w:color="auto"/>
              <w:bottom w:val="single" w:sz="4" w:space="0" w:color="auto"/>
              <w:right w:val="single" w:sz="4" w:space="0" w:color="auto"/>
            </w:tcBorders>
            <w:shd w:val="clear" w:color="auto" w:fill="auto"/>
            <w:vAlign w:val="center"/>
          </w:tcPr>
          <w:p w:rsidR="000F4788" w:rsidRPr="008D4037" w:rsidRDefault="000F4788" w:rsidP="009376AA">
            <w:pPr>
              <w:widowControl w:val="0"/>
              <w:rPr>
                <w:color w:val="000000" w:themeColor="text1"/>
                <w:sz w:val="26"/>
                <w:szCs w:val="26"/>
              </w:rPr>
            </w:pPr>
            <w:r w:rsidRPr="008D4037">
              <w:rPr>
                <w:color w:val="000000" w:themeColor="text1"/>
                <w:sz w:val="26"/>
                <w:szCs w:val="26"/>
              </w:rPr>
              <w:t>3,00</w:t>
            </w:r>
          </w:p>
        </w:tc>
      </w:tr>
      <w:tr w:rsidR="00814693" w:rsidRPr="008D4037" w:rsidTr="009A0940">
        <w:trPr>
          <w:trHeight w:val="269"/>
        </w:trPr>
        <w:tc>
          <w:tcPr>
            <w:tcW w:w="516" w:type="dxa"/>
            <w:vMerge/>
            <w:tcBorders>
              <w:top w:val="single" w:sz="4" w:space="0" w:color="auto"/>
              <w:left w:val="single" w:sz="4" w:space="0" w:color="auto"/>
              <w:bottom w:val="single" w:sz="4" w:space="0" w:color="auto"/>
              <w:right w:val="single" w:sz="4" w:space="0" w:color="auto"/>
            </w:tcBorders>
            <w:shd w:val="clear" w:color="auto" w:fill="auto"/>
            <w:vAlign w:val="center"/>
          </w:tcPr>
          <w:p w:rsidR="000F4788" w:rsidRPr="008D4037" w:rsidRDefault="000F4788" w:rsidP="009376AA">
            <w:pPr>
              <w:widowControl w:val="0"/>
              <w:rPr>
                <w:color w:val="000000" w:themeColor="text1"/>
                <w:sz w:val="26"/>
                <w:szCs w:val="26"/>
                <w:lang w:val="vi-VN" w:eastAsia="vi-VN"/>
              </w:rPr>
            </w:pPr>
          </w:p>
        </w:tc>
        <w:tc>
          <w:tcPr>
            <w:tcW w:w="499" w:type="dxa"/>
            <w:vMerge/>
            <w:tcBorders>
              <w:top w:val="single" w:sz="4" w:space="0" w:color="auto"/>
              <w:left w:val="single" w:sz="4" w:space="0" w:color="auto"/>
              <w:bottom w:val="single" w:sz="4" w:space="0" w:color="auto"/>
              <w:right w:val="single" w:sz="4" w:space="0" w:color="auto"/>
            </w:tcBorders>
            <w:shd w:val="clear" w:color="auto" w:fill="auto"/>
            <w:vAlign w:val="center"/>
          </w:tcPr>
          <w:p w:rsidR="000F4788" w:rsidRPr="008D4037" w:rsidRDefault="000F4788" w:rsidP="009376AA">
            <w:pPr>
              <w:widowControl w:val="0"/>
              <w:rPr>
                <w:color w:val="000000" w:themeColor="text1"/>
                <w:sz w:val="26"/>
                <w:szCs w:val="26"/>
                <w:lang w:val="vi-VN" w:eastAsia="vi-VN"/>
              </w:rPr>
            </w:pPr>
          </w:p>
        </w:tc>
        <w:tc>
          <w:tcPr>
            <w:tcW w:w="3239" w:type="dxa"/>
            <w:tcBorders>
              <w:top w:val="single" w:sz="4" w:space="0" w:color="auto"/>
              <w:left w:val="single" w:sz="4" w:space="0" w:color="auto"/>
              <w:bottom w:val="single" w:sz="4" w:space="0" w:color="auto"/>
              <w:right w:val="single" w:sz="4" w:space="0" w:color="auto"/>
            </w:tcBorders>
            <w:shd w:val="clear" w:color="auto" w:fill="auto"/>
            <w:vAlign w:val="center"/>
          </w:tcPr>
          <w:p w:rsidR="000F4788" w:rsidRPr="008D4037" w:rsidRDefault="000F4788" w:rsidP="00412FBE">
            <w:pPr>
              <w:widowControl w:val="0"/>
              <w:numPr>
                <w:ilvl w:val="0"/>
                <w:numId w:val="26"/>
              </w:numPr>
              <w:spacing w:before="60"/>
              <w:ind w:left="525" w:hanging="188"/>
              <w:rPr>
                <w:color w:val="000000" w:themeColor="text1"/>
                <w:sz w:val="26"/>
                <w:szCs w:val="26"/>
                <w:lang w:val="vi-VN" w:eastAsia="vi-VN"/>
              </w:rPr>
            </w:pPr>
            <w:r w:rsidRPr="008D4037">
              <w:rPr>
                <w:color w:val="000000" w:themeColor="text1"/>
                <w:sz w:val="26"/>
                <w:szCs w:val="26"/>
                <w:lang w:val="vi-VN" w:eastAsia="vi-VN"/>
              </w:rPr>
              <w:t>Cấp điện dịch vụ</w:t>
            </w:r>
          </w:p>
        </w:tc>
        <w:tc>
          <w:tcPr>
            <w:tcW w:w="170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0F4788" w:rsidRPr="008D4037" w:rsidRDefault="000F4788" w:rsidP="009376AA">
            <w:pPr>
              <w:widowControl w:val="0"/>
              <w:rPr>
                <w:bCs/>
                <w:color w:val="000000" w:themeColor="text1"/>
                <w:lang w:val="vi-VN" w:eastAsia="vi-VN"/>
              </w:rPr>
            </w:pPr>
            <w:r w:rsidRPr="008D4037">
              <w:rPr>
                <w:bCs/>
                <w:color w:val="000000" w:themeColor="text1"/>
                <w:lang w:val="vi-VN" w:eastAsia="vi-VN"/>
              </w:rPr>
              <w:t>w/m² sàn</w:t>
            </w:r>
          </w:p>
        </w:tc>
        <w:tc>
          <w:tcPr>
            <w:tcW w:w="113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0F4788" w:rsidRPr="008D4037" w:rsidRDefault="000F4788" w:rsidP="009376AA">
            <w:pPr>
              <w:widowControl w:val="0"/>
              <w:rPr>
                <w:color w:val="000000" w:themeColor="text1"/>
                <w:sz w:val="26"/>
                <w:szCs w:val="26"/>
              </w:rPr>
            </w:pPr>
            <w:r w:rsidRPr="008D4037">
              <w:rPr>
                <w:color w:val="000000" w:themeColor="text1"/>
                <w:sz w:val="26"/>
                <w:szCs w:val="26"/>
              </w:rPr>
              <w:t>30,00</w:t>
            </w:r>
          </w:p>
        </w:tc>
        <w:tc>
          <w:tcPr>
            <w:tcW w:w="141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0F4788" w:rsidRPr="008D4037" w:rsidRDefault="000F4788" w:rsidP="009376AA">
            <w:pPr>
              <w:widowControl w:val="0"/>
              <w:rPr>
                <w:color w:val="000000" w:themeColor="text1"/>
                <w:sz w:val="26"/>
                <w:szCs w:val="26"/>
              </w:rPr>
            </w:pPr>
            <w:r w:rsidRPr="008D4037">
              <w:rPr>
                <w:color w:val="000000" w:themeColor="text1"/>
                <w:sz w:val="26"/>
                <w:szCs w:val="26"/>
              </w:rPr>
              <w:t>30,00</w:t>
            </w:r>
          </w:p>
        </w:tc>
        <w:tc>
          <w:tcPr>
            <w:tcW w:w="1118" w:type="dxa"/>
            <w:tcBorders>
              <w:top w:val="single" w:sz="4" w:space="0" w:color="auto"/>
              <w:left w:val="single" w:sz="4" w:space="0" w:color="auto"/>
              <w:bottom w:val="single" w:sz="4" w:space="0" w:color="auto"/>
              <w:right w:val="single" w:sz="4" w:space="0" w:color="auto"/>
            </w:tcBorders>
            <w:shd w:val="clear" w:color="auto" w:fill="auto"/>
            <w:vAlign w:val="center"/>
          </w:tcPr>
          <w:p w:rsidR="000F4788" w:rsidRPr="008D4037" w:rsidRDefault="000F4788" w:rsidP="009376AA">
            <w:pPr>
              <w:widowControl w:val="0"/>
              <w:rPr>
                <w:color w:val="000000" w:themeColor="text1"/>
                <w:sz w:val="26"/>
                <w:szCs w:val="26"/>
              </w:rPr>
            </w:pPr>
            <w:r w:rsidRPr="008D4037">
              <w:rPr>
                <w:color w:val="000000" w:themeColor="text1"/>
                <w:sz w:val="26"/>
                <w:szCs w:val="26"/>
              </w:rPr>
              <w:t>30,00</w:t>
            </w:r>
          </w:p>
        </w:tc>
      </w:tr>
      <w:tr w:rsidR="00814693" w:rsidRPr="008D4037" w:rsidTr="009A0940">
        <w:trPr>
          <w:trHeight w:val="341"/>
        </w:trPr>
        <w:tc>
          <w:tcPr>
            <w:tcW w:w="516"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0F4788" w:rsidRPr="008D4037" w:rsidRDefault="000F4788" w:rsidP="009376AA">
            <w:pPr>
              <w:widowControl w:val="0"/>
              <w:rPr>
                <w:b/>
                <w:bCs/>
                <w:color w:val="000000" w:themeColor="text1"/>
                <w:sz w:val="26"/>
                <w:szCs w:val="26"/>
                <w:lang w:val="vi-VN" w:eastAsia="vi-VN"/>
              </w:rPr>
            </w:pPr>
          </w:p>
        </w:tc>
        <w:tc>
          <w:tcPr>
            <w:tcW w:w="499"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0F4788" w:rsidRPr="008D4037" w:rsidRDefault="000F4788" w:rsidP="009376AA">
            <w:pPr>
              <w:widowControl w:val="0"/>
              <w:rPr>
                <w:b/>
                <w:bCs/>
                <w:color w:val="000000" w:themeColor="text1"/>
                <w:sz w:val="26"/>
                <w:szCs w:val="26"/>
                <w:lang w:eastAsia="vi-VN"/>
              </w:rPr>
            </w:pPr>
            <w:r w:rsidRPr="008D4037">
              <w:rPr>
                <w:b/>
                <w:bCs/>
                <w:color w:val="000000" w:themeColor="text1"/>
                <w:sz w:val="26"/>
                <w:szCs w:val="26"/>
                <w:lang w:eastAsia="vi-VN"/>
              </w:rPr>
              <w:t>5</w:t>
            </w:r>
          </w:p>
        </w:tc>
        <w:tc>
          <w:tcPr>
            <w:tcW w:w="3239" w:type="dxa"/>
            <w:tcBorders>
              <w:top w:val="single" w:sz="4" w:space="0" w:color="auto"/>
              <w:left w:val="nil"/>
              <w:bottom w:val="single" w:sz="4" w:space="0" w:color="auto"/>
              <w:right w:val="single" w:sz="4" w:space="0" w:color="auto"/>
            </w:tcBorders>
            <w:shd w:val="clear" w:color="auto" w:fill="auto"/>
            <w:vAlign w:val="center"/>
            <w:hideMark/>
          </w:tcPr>
          <w:p w:rsidR="000F4788" w:rsidRPr="008D4037" w:rsidRDefault="000F4788" w:rsidP="009376AA">
            <w:pPr>
              <w:widowControl w:val="0"/>
              <w:rPr>
                <w:color w:val="000000" w:themeColor="text1"/>
                <w:sz w:val="26"/>
                <w:szCs w:val="26"/>
                <w:lang w:val="vi-VN" w:eastAsia="vi-VN"/>
              </w:rPr>
            </w:pPr>
            <w:r w:rsidRPr="008D4037">
              <w:rPr>
                <w:color w:val="000000" w:themeColor="text1"/>
                <w:sz w:val="26"/>
                <w:szCs w:val="26"/>
                <w:lang w:val="vi-VN" w:eastAsia="vi-VN"/>
              </w:rPr>
              <w:t xml:space="preserve"> - Tiêu chuẩn rác thải, chất thải</w:t>
            </w:r>
          </w:p>
        </w:tc>
        <w:tc>
          <w:tcPr>
            <w:tcW w:w="1701"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0F4788" w:rsidRPr="008D4037" w:rsidRDefault="000F4788" w:rsidP="009376AA">
            <w:pPr>
              <w:widowControl w:val="0"/>
              <w:rPr>
                <w:bCs/>
                <w:color w:val="000000" w:themeColor="text1"/>
                <w:lang w:val="vi-VN" w:eastAsia="vi-VN"/>
              </w:rPr>
            </w:pPr>
            <w:r w:rsidRPr="008D4037">
              <w:rPr>
                <w:bCs/>
                <w:color w:val="000000" w:themeColor="text1"/>
                <w:lang w:val="vi-VN" w:eastAsia="vi-VN"/>
              </w:rPr>
              <w:t>kg/ng/ngày</w:t>
            </w:r>
          </w:p>
        </w:tc>
        <w:tc>
          <w:tcPr>
            <w:tcW w:w="1132"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0F4788" w:rsidRPr="008D4037" w:rsidRDefault="000F4788" w:rsidP="009376AA">
            <w:pPr>
              <w:widowControl w:val="0"/>
              <w:rPr>
                <w:color w:val="000000" w:themeColor="text1"/>
                <w:sz w:val="26"/>
                <w:szCs w:val="26"/>
                <w:lang w:eastAsia="vi-VN"/>
              </w:rPr>
            </w:pPr>
          </w:p>
        </w:tc>
        <w:tc>
          <w:tcPr>
            <w:tcW w:w="1418"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0F4788" w:rsidRPr="008D4037" w:rsidRDefault="000F4788" w:rsidP="009376AA">
            <w:pPr>
              <w:widowControl w:val="0"/>
              <w:rPr>
                <w:color w:val="000000" w:themeColor="text1"/>
                <w:sz w:val="26"/>
                <w:szCs w:val="26"/>
                <w:lang w:eastAsia="vi-VN"/>
              </w:rPr>
            </w:pPr>
          </w:p>
        </w:tc>
        <w:tc>
          <w:tcPr>
            <w:tcW w:w="111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788" w:rsidRPr="008D4037" w:rsidRDefault="000F4788" w:rsidP="009376AA">
            <w:pPr>
              <w:widowControl w:val="0"/>
              <w:rPr>
                <w:color w:val="000000" w:themeColor="text1"/>
                <w:sz w:val="26"/>
                <w:szCs w:val="26"/>
                <w:lang w:eastAsia="vi-VN"/>
              </w:rPr>
            </w:pPr>
          </w:p>
        </w:tc>
      </w:tr>
      <w:tr w:rsidR="00814693" w:rsidRPr="008D4037" w:rsidTr="009A0940">
        <w:trPr>
          <w:trHeight w:val="341"/>
        </w:trPr>
        <w:tc>
          <w:tcPr>
            <w:tcW w:w="516" w:type="dxa"/>
            <w:vMerge/>
            <w:tcBorders>
              <w:top w:val="single" w:sz="4" w:space="0" w:color="auto"/>
              <w:left w:val="single" w:sz="4" w:space="0" w:color="auto"/>
              <w:bottom w:val="single" w:sz="4" w:space="0" w:color="auto"/>
              <w:right w:val="single" w:sz="4" w:space="0" w:color="auto"/>
            </w:tcBorders>
            <w:shd w:val="clear" w:color="auto" w:fill="auto"/>
            <w:vAlign w:val="center"/>
          </w:tcPr>
          <w:p w:rsidR="000F4788" w:rsidRPr="008D4037" w:rsidRDefault="000F4788" w:rsidP="009376AA">
            <w:pPr>
              <w:widowControl w:val="0"/>
              <w:rPr>
                <w:b/>
                <w:bCs/>
                <w:color w:val="000000" w:themeColor="text1"/>
                <w:sz w:val="26"/>
                <w:szCs w:val="26"/>
                <w:lang w:val="vi-VN" w:eastAsia="vi-VN"/>
              </w:rPr>
            </w:pPr>
          </w:p>
        </w:tc>
        <w:tc>
          <w:tcPr>
            <w:tcW w:w="499" w:type="dxa"/>
            <w:vMerge/>
            <w:tcBorders>
              <w:top w:val="single" w:sz="4" w:space="0" w:color="auto"/>
              <w:left w:val="single" w:sz="4" w:space="0" w:color="auto"/>
              <w:bottom w:val="single" w:sz="4" w:space="0" w:color="auto"/>
              <w:right w:val="single" w:sz="4" w:space="0" w:color="auto"/>
            </w:tcBorders>
            <w:shd w:val="clear" w:color="auto" w:fill="auto"/>
            <w:vAlign w:val="center"/>
          </w:tcPr>
          <w:p w:rsidR="000F4788" w:rsidRPr="008D4037" w:rsidRDefault="000F4788" w:rsidP="009376AA">
            <w:pPr>
              <w:widowControl w:val="0"/>
              <w:rPr>
                <w:b/>
                <w:bCs/>
                <w:color w:val="000000" w:themeColor="text1"/>
                <w:sz w:val="26"/>
                <w:szCs w:val="26"/>
                <w:lang w:val="vi-VN" w:eastAsia="vi-VN"/>
              </w:rPr>
            </w:pPr>
          </w:p>
        </w:tc>
        <w:tc>
          <w:tcPr>
            <w:tcW w:w="3239" w:type="dxa"/>
            <w:tcBorders>
              <w:top w:val="single" w:sz="4" w:space="0" w:color="auto"/>
              <w:left w:val="nil"/>
              <w:bottom w:val="single" w:sz="4" w:space="0" w:color="auto"/>
              <w:right w:val="single" w:sz="4" w:space="0" w:color="auto"/>
            </w:tcBorders>
            <w:shd w:val="clear" w:color="auto" w:fill="auto"/>
            <w:vAlign w:val="center"/>
          </w:tcPr>
          <w:p w:rsidR="000F4788" w:rsidRPr="008D4037" w:rsidRDefault="000F4788" w:rsidP="00412FBE">
            <w:pPr>
              <w:widowControl w:val="0"/>
              <w:numPr>
                <w:ilvl w:val="0"/>
                <w:numId w:val="26"/>
              </w:numPr>
              <w:spacing w:before="60"/>
              <w:ind w:left="525" w:hanging="188"/>
              <w:rPr>
                <w:color w:val="000000" w:themeColor="text1"/>
                <w:sz w:val="26"/>
                <w:szCs w:val="26"/>
                <w:lang w:val="vi-VN" w:eastAsia="vi-VN"/>
              </w:rPr>
            </w:pPr>
            <w:r w:rsidRPr="008D4037">
              <w:rPr>
                <w:color w:val="000000" w:themeColor="text1"/>
                <w:sz w:val="26"/>
                <w:szCs w:val="26"/>
                <w:lang w:val="vi-VN" w:eastAsia="vi-VN"/>
              </w:rPr>
              <w:t>Rác thải sinh hoạt</w:t>
            </w:r>
          </w:p>
        </w:tc>
        <w:tc>
          <w:tcPr>
            <w:tcW w:w="170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0F4788" w:rsidRPr="008D4037" w:rsidRDefault="000F4788" w:rsidP="009376AA">
            <w:pPr>
              <w:widowControl w:val="0"/>
              <w:rPr>
                <w:color w:val="000000" w:themeColor="text1"/>
              </w:rPr>
            </w:pPr>
            <w:r w:rsidRPr="008D4037">
              <w:rPr>
                <w:bCs/>
                <w:color w:val="000000" w:themeColor="text1"/>
                <w:lang w:val="vi-VN" w:eastAsia="vi-VN"/>
              </w:rPr>
              <w:t>kg/ng/ng</w:t>
            </w:r>
            <w:r w:rsidRPr="008D4037">
              <w:rPr>
                <w:bCs/>
                <w:color w:val="000000" w:themeColor="text1"/>
                <w:lang w:eastAsia="vi-VN"/>
              </w:rPr>
              <w:t>.</w:t>
            </w:r>
            <w:r w:rsidRPr="008D4037">
              <w:rPr>
                <w:bCs/>
                <w:color w:val="000000" w:themeColor="text1"/>
                <w:lang w:val="vi-VN" w:eastAsia="vi-VN"/>
              </w:rPr>
              <w:t>đêm</w:t>
            </w:r>
          </w:p>
        </w:tc>
        <w:tc>
          <w:tcPr>
            <w:tcW w:w="113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0F4788" w:rsidRPr="008D4037" w:rsidRDefault="000F4788" w:rsidP="009376AA">
            <w:pPr>
              <w:widowControl w:val="0"/>
              <w:rPr>
                <w:color w:val="000000" w:themeColor="text1"/>
                <w:sz w:val="26"/>
                <w:szCs w:val="26"/>
              </w:rPr>
            </w:pPr>
            <w:r w:rsidRPr="008D4037">
              <w:rPr>
                <w:color w:val="000000" w:themeColor="text1"/>
                <w:sz w:val="26"/>
                <w:szCs w:val="26"/>
              </w:rPr>
              <w:t>1,2</w:t>
            </w:r>
          </w:p>
        </w:tc>
        <w:tc>
          <w:tcPr>
            <w:tcW w:w="141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0F4788" w:rsidRPr="008D4037" w:rsidRDefault="000F4788" w:rsidP="009376AA">
            <w:pPr>
              <w:widowControl w:val="0"/>
              <w:rPr>
                <w:color w:val="000000" w:themeColor="text1"/>
                <w:sz w:val="26"/>
                <w:szCs w:val="26"/>
              </w:rPr>
            </w:pPr>
            <w:r w:rsidRPr="008D4037">
              <w:rPr>
                <w:color w:val="000000" w:themeColor="text1"/>
                <w:sz w:val="26"/>
                <w:szCs w:val="26"/>
              </w:rPr>
              <w:t>1,2</w:t>
            </w:r>
          </w:p>
        </w:tc>
        <w:tc>
          <w:tcPr>
            <w:tcW w:w="1118" w:type="dxa"/>
            <w:tcBorders>
              <w:top w:val="single" w:sz="4" w:space="0" w:color="auto"/>
              <w:left w:val="single" w:sz="4" w:space="0" w:color="auto"/>
              <w:bottom w:val="single" w:sz="4" w:space="0" w:color="auto"/>
              <w:right w:val="single" w:sz="4" w:space="0" w:color="auto"/>
            </w:tcBorders>
            <w:shd w:val="clear" w:color="auto" w:fill="auto"/>
            <w:vAlign w:val="center"/>
          </w:tcPr>
          <w:p w:rsidR="000F4788" w:rsidRPr="008D4037" w:rsidRDefault="000F4788" w:rsidP="009376AA">
            <w:pPr>
              <w:widowControl w:val="0"/>
              <w:rPr>
                <w:color w:val="000000" w:themeColor="text1"/>
                <w:sz w:val="26"/>
                <w:szCs w:val="26"/>
              </w:rPr>
            </w:pPr>
            <w:r w:rsidRPr="008D4037">
              <w:rPr>
                <w:color w:val="000000" w:themeColor="text1"/>
                <w:sz w:val="26"/>
                <w:szCs w:val="26"/>
              </w:rPr>
              <w:t>1,2</w:t>
            </w:r>
          </w:p>
        </w:tc>
      </w:tr>
      <w:tr w:rsidR="00814693" w:rsidRPr="008D4037" w:rsidTr="009A0940">
        <w:trPr>
          <w:trHeight w:val="341"/>
        </w:trPr>
        <w:tc>
          <w:tcPr>
            <w:tcW w:w="516" w:type="dxa"/>
            <w:vMerge/>
            <w:tcBorders>
              <w:top w:val="single" w:sz="4" w:space="0" w:color="auto"/>
              <w:left w:val="single" w:sz="4" w:space="0" w:color="auto"/>
              <w:bottom w:val="single" w:sz="4" w:space="0" w:color="auto"/>
              <w:right w:val="single" w:sz="4" w:space="0" w:color="auto"/>
            </w:tcBorders>
            <w:shd w:val="clear" w:color="auto" w:fill="auto"/>
            <w:vAlign w:val="center"/>
          </w:tcPr>
          <w:p w:rsidR="000F4788" w:rsidRPr="008D4037" w:rsidRDefault="000F4788" w:rsidP="009376AA">
            <w:pPr>
              <w:widowControl w:val="0"/>
              <w:rPr>
                <w:b/>
                <w:bCs/>
                <w:color w:val="000000" w:themeColor="text1"/>
                <w:sz w:val="26"/>
                <w:szCs w:val="26"/>
                <w:lang w:val="vi-VN" w:eastAsia="vi-VN"/>
              </w:rPr>
            </w:pPr>
          </w:p>
        </w:tc>
        <w:tc>
          <w:tcPr>
            <w:tcW w:w="499" w:type="dxa"/>
            <w:vMerge/>
            <w:tcBorders>
              <w:top w:val="single" w:sz="4" w:space="0" w:color="auto"/>
              <w:left w:val="single" w:sz="4" w:space="0" w:color="auto"/>
              <w:bottom w:val="single" w:sz="4" w:space="0" w:color="auto"/>
              <w:right w:val="single" w:sz="4" w:space="0" w:color="auto"/>
            </w:tcBorders>
            <w:shd w:val="clear" w:color="auto" w:fill="auto"/>
            <w:vAlign w:val="center"/>
          </w:tcPr>
          <w:p w:rsidR="000F4788" w:rsidRPr="008D4037" w:rsidRDefault="000F4788" w:rsidP="009376AA">
            <w:pPr>
              <w:widowControl w:val="0"/>
              <w:rPr>
                <w:b/>
                <w:bCs/>
                <w:color w:val="000000" w:themeColor="text1"/>
                <w:sz w:val="26"/>
                <w:szCs w:val="26"/>
                <w:lang w:val="vi-VN" w:eastAsia="vi-VN"/>
              </w:rPr>
            </w:pPr>
          </w:p>
        </w:tc>
        <w:tc>
          <w:tcPr>
            <w:tcW w:w="3239" w:type="dxa"/>
            <w:tcBorders>
              <w:top w:val="single" w:sz="4" w:space="0" w:color="auto"/>
              <w:left w:val="nil"/>
              <w:bottom w:val="single" w:sz="4" w:space="0" w:color="auto"/>
              <w:right w:val="single" w:sz="4" w:space="0" w:color="auto"/>
            </w:tcBorders>
            <w:shd w:val="clear" w:color="auto" w:fill="auto"/>
            <w:vAlign w:val="center"/>
          </w:tcPr>
          <w:p w:rsidR="000F4788" w:rsidRPr="008D4037" w:rsidRDefault="000F4788" w:rsidP="00412FBE">
            <w:pPr>
              <w:widowControl w:val="0"/>
              <w:numPr>
                <w:ilvl w:val="0"/>
                <w:numId w:val="26"/>
              </w:numPr>
              <w:spacing w:before="60"/>
              <w:ind w:left="525" w:hanging="188"/>
              <w:rPr>
                <w:color w:val="000000" w:themeColor="text1"/>
                <w:sz w:val="26"/>
                <w:szCs w:val="26"/>
                <w:lang w:val="vi-VN" w:eastAsia="vi-VN"/>
              </w:rPr>
            </w:pPr>
            <w:r w:rsidRPr="008D4037">
              <w:rPr>
                <w:color w:val="000000" w:themeColor="text1"/>
                <w:sz w:val="26"/>
                <w:szCs w:val="26"/>
                <w:lang w:val="vi-VN" w:eastAsia="vi-VN"/>
              </w:rPr>
              <w:t xml:space="preserve">Rác thải dịch vụ </w:t>
            </w:r>
          </w:p>
        </w:tc>
        <w:tc>
          <w:tcPr>
            <w:tcW w:w="170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0F4788" w:rsidRPr="008D4037" w:rsidRDefault="000F4788" w:rsidP="009376AA">
            <w:pPr>
              <w:widowControl w:val="0"/>
              <w:rPr>
                <w:color w:val="000000" w:themeColor="text1"/>
              </w:rPr>
            </w:pPr>
            <w:r w:rsidRPr="008D4037">
              <w:rPr>
                <w:bCs/>
                <w:color w:val="000000" w:themeColor="text1"/>
                <w:lang w:val="vi-VN" w:eastAsia="vi-VN"/>
              </w:rPr>
              <w:t>kg/ lượt khách</w:t>
            </w:r>
          </w:p>
        </w:tc>
        <w:tc>
          <w:tcPr>
            <w:tcW w:w="113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0F4788" w:rsidRPr="008D4037" w:rsidRDefault="000F4788" w:rsidP="009376AA">
            <w:pPr>
              <w:widowControl w:val="0"/>
              <w:rPr>
                <w:color w:val="000000" w:themeColor="text1"/>
                <w:sz w:val="26"/>
                <w:szCs w:val="26"/>
              </w:rPr>
            </w:pPr>
            <w:r w:rsidRPr="008D4037">
              <w:rPr>
                <w:color w:val="000000" w:themeColor="text1"/>
                <w:sz w:val="26"/>
                <w:szCs w:val="26"/>
              </w:rPr>
              <w:t>0,12</w:t>
            </w:r>
          </w:p>
        </w:tc>
        <w:tc>
          <w:tcPr>
            <w:tcW w:w="141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0F4788" w:rsidRPr="008D4037" w:rsidRDefault="000F4788" w:rsidP="009376AA">
            <w:pPr>
              <w:widowControl w:val="0"/>
              <w:rPr>
                <w:b/>
                <w:bCs/>
                <w:color w:val="000000" w:themeColor="text1"/>
                <w:sz w:val="26"/>
                <w:szCs w:val="26"/>
                <w:lang w:eastAsia="vi-VN"/>
              </w:rPr>
            </w:pPr>
          </w:p>
        </w:tc>
        <w:tc>
          <w:tcPr>
            <w:tcW w:w="1118" w:type="dxa"/>
            <w:tcBorders>
              <w:top w:val="single" w:sz="4" w:space="0" w:color="auto"/>
              <w:left w:val="single" w:sz="4" w:space="0" w:color="auto"/>
              <w:bottom w:val="single" w:sz="4" w:space="0" w:color="auto"/>
              <w:right w:val="single" w:sz="4" w:space="0" w:color="auto"/>
            </w:tcBorders>
            <w:shd w:val="clear" w:color="auto" w:fill="auto"/>
            <w:vAlign w:val="center"/>
          </w:tcPr>
          <w:p w:rsidR="000F4788" w:rsidRPr="008D4037" w:rsidRDefault="000F4788" w:rsidP="009376AA">
            <w:pPr>
              <w:widowControl w:val="0"/>
              <w:rPr>
                <w:color w:val="000000" w:themeColor="text1"/>
                <w:sz w:val="26"/>
                <w:szCs w:val="26"/>
              </w:rPr>
            </w:pPr>
            <w:r w:rsidRPr="008D4037">
              <w:rPr>
                <w:color w:val="000000" w:themeColor="text1"/>
                <w:sz w:val="26"/>
                <w:szCs w:val="26"/>
              </w:rPr>
              <w:t>0,12</w:t>
            </w:r>
          </w:p>
        </w:tc>
      </w:tr>
    </w:tbl>
    <w:p w:rsidR="000F4788" w:rsidRPr="008D4037" w:rsidRDefault="000F4788" w:rsidP="00412FBE">
      <w:pPr>
        <w:widowControl w:val="0"/>
        <w:numPr>
          <w:ilvl w:val="0"/>
          <w:numId w:val="14"/>
        </w:numPr>
        <w:spacing w:before="60" w:after="60"/>
        <w:ind w:left="540" w:hanging="284"/>
        <w:jc w:val="both"/>
        <w:rPr>
          <w:b/>
          <w:bCs/>
          <w:snapToGrid w:val="0"/>
          <w:color w:val="000000" w:themeColor="text1"/>
          <w:sz w:val="26"/>
          <w:szCs w:val="26"/>
          <w:u w:val="single"/>
        </w:rPr>
      </w:pPr>
      <w:r w:rsidRPr="008D4037">
        <w:rPr>
          <w:bCs/>
          <w:color w:val="000000" w:themeColor="text1"/>
          <w:spacing w:val="-4"/>
          <w:sz w:val="26"/>
          <w:szCs w:val="26"/>
        </w:rPr>
        <w:t>Chỉ tiêu thoát nước mặt: (90%) tổng chiều dài đường giao thông.</w:t>
      </w:r>
    </w:p>
    <w:p w:rsidR="0066197B" w:rsidRPr="008D4037" w:rsidRDefault="00477B96" w:rsidP="00071C4B">
      <w:pPr>
        <w:widowControl w:val="0"/>
        <w:spacing w:after="120"/>
        <w:rPr>
          <w:i/>
          <w:color w:val="000000" w:themeColor="text1"/>
          <w:sz w:val="26"/>
          <w:szCs w:val="26"/>
        </w:rPr>
      </w:pPr>
      <w:r w:rsidRPr="008D4037">
        <w:rPr>
          <w:i/>
          <w:color w:val="000000" w:themeColor="text1"/>
          <w:sz w:val="26"/>
          <w:szCs w:val="26"/>
        </w:rPr>
        <w:t>Ghi chú: (*)Tầng cao công trình không bao gồm tầng hầm và tầng mái che cầu thang.</w:t>
      </w:r>
    </w:p>
    <w:p w:rsidR="007E23DC" w:rsidRPr="008D4037" w:rsidRDefault="007E23DC" w:rsidP="007E23DC">
      <w:pPr>
        <w:pStyle w:val="ListParagraph"/>
        <w:widowControl w:val="0"/>
        <w:numPr>
          <w:ilvl w:val="0"/>
          <w:numId w:val="27"/>
        </w:numPr>
        <w:spacing w:before="120" w:after="120"/>
        <w:ind w:left="284" w:hanging="284"/>
        <w:contextualSpacing w:val="0"/>
        <w:outlineLvl w:val="1"/>
        <w:rPr>
          <w:color w:val="000000" w:themeColor="text1"/>
          <w:sz w:val="20"/>
          <w:szCs w:val="20"/>
        </w:rPr>
      </w:pPr>
      <w:bookmarkStart w:id="47" w:name="_Toc528584752"/>
      <w:r w:rsidRPr="008D4037">
        <w:rPr>
          <w:b/>
          <w:color w:val="000000" w:themeColor="text1"/>
          <w:sz w:val="28"/>
          <w:szCs w:val="28"/>
        </w:rPr>
        <w:t>Chỉ tiêu từng ô phố</w:t>
      </w:r>
      <w:bookmarkEnd w:id="47"/>
    </w:p>
    <w:tbl>
      <w:tblPr>
        <w:tblW w:w="9360" w:type="dxa"/>
        <w:tblInd w:w="-270" w:type="dxa"/>
        <w:tblLook w:val="04A0" w:firstRow="1" w:lastRow="0" w:firstColumn="1" w:lastColumn="0" w:noHBand="0" w:noVBand="1"/>
      </w:tblPr>
      <w:tblGrid>
        <w:gridCol w:w="670"/>
        <w:gridCol w:w="830"/>
        <w:gridCol w:w="1200"/>
        <w:gridCol w:w="1083"/>
        <w:gridCol w:w="910"/>
        <w:gridCol w:w="923"/>
        <w:gridCol w:w="918"/>
        <w:gridCol w:w="2826"/>
      </w:tblGrid>
      <w:tr w:rsidR="0064346C" w:rsidRPr="008D4037" w:rsidTr="00446659">
        <w:trPr>
          <w:trHeight w:val="720"/>
        </w:trPr>
        <w:tc>
          <w:tcPr>
            <w:tcW w:w="9360" w:type="dxa"/>
            <w:gridSpan w:val="8"/>
            <w:tcBorders>
              <w:top w:val="nil"/>
              <w:left w:val="nil"/>
              <w:bottom w:val="single" w:sz="4" w:space="0" w:color="auto"/>
              <w:right w:val="nil"/>
            </w:tcBorders>
          </w:tcPr>
          <w:p w:rsidR="0064346C" w:rsidRPr="008D4037" w:rsidRDefault="0064346C" w:rsidP="007E23DC">
            <w:pPr>
              <w:jc w:val="center"/>
              <w:rPr>
                <w:b/>
                <w:bCs/>
                <w:color w:val="000000" w:themeColor="text1"/>
                <w:sz w:val="26"/>
                <w:szCs w:val="26"/>
              </w:rPr>
            </w:pPr>
            <w:r w:rsidRPr="008D4037">
              <w:rPr>
                <w:b/>
                <w:bCs/>
                <w:color w:val="000000" w:themeColor="text1"/>
                <w:sz w:val="26"/>
                <w:szCs w:val="26"/>
              </w:rPr>
              <w:t>BẢNG CHỈ TIÊU QUY HOẠCH KIẾN TRÚC KHU CÔNG TRÌNH CÔNG CỘNG VÀ CÂY XANH</w:t>
            </w:r>
          </w:p>
        </w:tc>
      </w:tr>
      <w:tr w:rsidR="0064346C" w:rsidRPr="008D4037" w:rsidTr="00446659">
        <w:trPr>
          <w:trHeight w:val="988"/>
        </w:trPr>
        <w:tc>
          <w:tcPr>
            <w:tcW w:w="670" w:type="dxa"/>
            <w:tcBorders>
              <w:top w:val="single" w:sz="4" w:space="0" w:color="auto"/>
              <w:left w:val="single" w:sz="4" w:space="0" w:color="auto"/>
              <w:bottom w:val="single" w:sz="4" w:space="0" w:color="auto"/>
              <w:right w:val="single" w:sz="4" w:space="0" w:color="auto"/>
            </w:tcBorders>
            <w:shd w:val="clear" w:color="auto" w:fill="auto"/>
            <w:hideMark/>
          </w:tcPr>
          <w:p w:rsidR="0064346C" w:rsidRPr="008D4037" w:rsidRDefault="0064346C" w:rsidP="007E23DC">
            <w:pPr>
              <w:jc w:val="center"/>
              <w:rPr>
                <w:b/>
                <w:bCs/>
                <w:color w:val="000000" w:themeColor="text1"/>
              </w:rPr>
            </w:pPr>
            <w:r w:rsidRPr="008D4037">
              <w:rPr>
                <w:b/>
                <w:bCs/>
                <w:color w:val="000000" w:themeColor="text1"/>
              </w:rPr>
              <w:t>Stt</w:t>
            </w:r>
          </w:p>
        </w:tc>
        <w:tc>
          <w:tcPr>
            <w:tcW w:w="830" w:type="dxa"/>
            <w:tcBorders>
              <w:top w:val="single" w:sz="4" w:space="0" w:color="auto"/>
              <w:left w:val="nil"/>
              <w:bottom w:val="single" w:sz="4" w:space="0" w:color="auto"/>
              <w:right w:val="single" w:sz="4" w:space="0" w:color="auto"/>
            </w:tcBorders>
            <w:shd w:val="clear" w:color="auto" w:fill="auto"/>
            <w:hideMark/>
          </w:tcPr>
          <w:p w:rsidR="0064346C" w:rsidRPr="008D4037" w:rsidRDefault="0064346C" w:rsidP="007E23DC">
            <w:pPr>
              <w:jc w:val="center"/>
              <w:rPr>
                <w:b/>
                <w:bCs/>
                <w:color w:val="000000" w:themeColor="text1"/>
              </w:rPr>
            </w:pPr>
            <w:r w:rsidRPr="008D4037">
              <w:rPr>
                <w:b/>
                <w:bCs/>
                <w:color w:val="000000" w:themeColor="text1"/>
              </w:rPr>
              <w:t>Ký hiệu lô đất</w:t>
            </w:r>
          </w:p>
        </w:tc>
        <w:tc>
          <w:tcPr>
            <w:tcW w:w="1200" w:type="dxa"/>
            <w:tcBorders>
              <w:top w:val="single" w:sz="4" w:space="0" w:color="auto"/>
              <w:left w:val="nil"/>
              <w:bottom w:val="single" w:sz="4" w:space="0" w:color="auto"/>
              <w:right w:val="single" w:sz="4" w:space="0" w:color="auto"/>
            </w:tcBorders>
            <w:shd w:val="clear" w:color="auto" w:fill="auto"/>
            <w:hideMark/>
          </w:tcPr>
          <w:p w:rsidR="0064346C" w:rsidRPr="008D4037" w:rsidRDefault="0064346C" w:rsidP="007E23DC">
            <w:pPr>
              <w:jc w:val="center"/>
              <w:rPr>
                <w:b/>
                <w:bCs/>
                <w:color w:val="000000" w:themeColor="text1"/>
              </w:rPr>
            </w:pPr>
            <w:r w:rsidRPr="008D4037">
              <w:rPr>
                <w:b/>
                <w:bCs/>
                <w:color w:val="000000" w:themeColor="text1"/>
              </w:rPr>
              <w:t>Diện tích đất</w:t>
            </w:r>
          </w:p>
        </w:tc>
        <w:tc>
          <w:tcPr>
            <w:tcW w:w="1083" w:type="dxa"/>
            <w:tcBorders>
              <w:top w:val="single" w:sz="4" w:space="0" w:color="auto"/>
              <w:left w:val="nil"/>
              <w:bottom w:val="single" w:sz="4" w:space="0" w:color="auto"/>
              <w:right w:val="single" w:sz="4" w:space="0" w:color="auto"/>
            </w:tcBorders>
            <w:shd w:val="clear" w:color="auto" w:fill="auto"/>
            <w:hideMark/>
          </w:tcPr>
          <w:p w:rsidR="0064346C" w:rsidRPr="008D4037" w:rsidRDefault="0064346C" w:rsidP="00071C4B">
            <w:pPr>
              <w:ind w:left="-107" w:right="-104"/>
              <w:jc w:val="center"/>
              <w:rPr>
                <w:b/>
                <w:bCs/>
                <w:color w:val="000000" w:themeColor="text1"/>
              </w:rPr>
            </w:pPr>
            <w:r w:rsidRPr="008D4037">
              <w:rPr>
                <w:b/>
                <w:bCs/>
                <w:color w:val="000000" w:themeColor="text1"/>
              </w:rPr>
              <w:t>Mật độ xây dựng thuần tối đa</w:t>
            </w:r>
          </w:p>
        </w:tc>
        <w:tc>
          <w:tcPr>
            <w:tcW w:w="910" w:type="dxa"/>
            <w:tcBorders>
              <w:top w:val="single" w:sz="4" w:space="0" w:color="auto"/>
              <w:left w:val="nil"/>
              <w:bottom w:val="single" w:sz="4" w:space="0" w:color="auto"/>
              <w:right w:val="single" w:sz="4" w:space="0" w:color="auto"/>
            </w:tcBorders>
            <w:shd w:val="clear" w:color="auto" w:fill="auto"/>
            <w:hideMark/>
          </w:tcPr>
          <w:p w:rsidR="0064346C" w:rsidRPr="008D4037" w:rsidRDefault="0064346C" w:rsidP="007E23DC">
            <w:pPr>
              <w:jc w:val="center"/>
              <w:rPr>
                <w:b/>
                <w:bCs/>
                <w:color w:val="000000" w:themeColor="text1"/>
              </w:rPr>
            </w:pPr>
            <w:r w:rsidRPr="008D4037">
              <w:rPr>
                <w:b/>
                <w:bCs/>
                <w:color w:val="000000" w:themeColor="text1"/>
              </w:rPr>
              <w:t>Tầng cao tối đa (*)</w:t>
            </w:r>
          </w:p>
        </w:tc>
        <w:tc>
          <w:tcPr>
            <w:tcW w:w="923" w:type="dxa"/>
            <w:tcBorders>
              <w:top w:val="single" w:sz="4" w:space="0" w:color="auto"/>
              <w:left w:val="nil"/>
              <w:bottom w:val="single" w:sz="4" w:space="0" w:color="auto"/>
              <w:right w:val="single" w:sz="4" w:space="0" w:color="auto"/>
            </w:tcBorders>
            <w:shd w:val="clear" w:color="auto" w:fill="auto"/>
            <w:hideMark/>
          </w:tcPr>
          <w:p w:rsidR="0064346C" w:rsidRPr="008D4037" w:rsidRDefault="0064346C" w:rsidP="00071C4B">
            <w:pPr>
              <w:ind w:left="-121" w:right="-77"/>
              <w:jc w:val="center"/>
              <w:rPr>
                <w:b/>
                <w:bCs/>
                <w:color w:val="000000" w:themeColor="text1"/>
              </w:rPr>
            </w:pPr>
            <w:r w:rsidRPr="008D4037">
              <w:rPr>
                <w:b/>
                <w:bCs/>
                <w:color w:val="000000" w:themeColor="text1"/>
              </w:rPr>
              <w:t>Hệ số sử dụng đất tối đa</w:t>
            </w:r>
          </w:p>
        </w:tc>
        <w:tc>
          <w:tcPr>
            <w:tcW w:w="918" w:type="dxa"/>
            <w:tcBorders>
              <w:top w:val="single" w:sz="4" w:space="0" w:color="auto"/>
              <w:left w:val="nil"/>
              <w:bottom w:val="single" w:sz="4" w:space="0" w:color="auto"/>
              <w:right w:val="single" w:sz="4" w:space="0" w:color="auto"/>
            </w:tcBorders>
          </w:tcPr>
          <w:p w:rsidR="0064346C" w:rsidRPr="008D4037" w:rsidRDefault="00A67C5D" w:rsidP="0038645B">
            <w:pPr>
              <w:ind w:left="-56" w:right="-140"/>
              <w:rPr>
                <w:b/>
                <w:bCs/>
                <w:color w:val="FF0000"/>
              </w:rPr>
            </w:pPr>
            <w:r w:rsidRPr="008D4037">
              <w:rPr>
                <w:b/>
                <w:bCs/>
                <w:color w:val="FF0000"/>
              </w:rPr>
              <w:t>Tỷ lệ đất cây xanh tối thiểu</w:t>
            </w:r>
          </w:p>
        </w:tc>
        <w:tc>
          <w:tcPr>
            <w:tcW w:w="2826" w:type="dxa"/>
            <w:tcBorders>
              <w:top w:val="single" w:sz="4" w:space="0" w:color="auto"/>
              <w:left w:val="single" w:sz="4" w:space="0" w:color="auto"/>
              <w:bottom w:val="single" w:sz="4" w:space="0" w:color="auto"/>
              <w:right w:val="single" w:sz="4" w:space="0" w:color="auto"/>
            </w:tcBorders>
            <w:shd w:val="clear" w:color="auto" w:fill="auto"/>
            <w:hideMark/>
          </w:tcPr>
          <w:p w:rsidR="0064346C" w:rsidRPr="008D4037" w:rsidRDefault="0064346C" w:rsidP="007E23DC">
            <w:pPr>
              <w:rPr>
                <w:b/>
                <w:bCs/>
                <w:color w:val="000000" w:themeColor="text1"/>
              </w:rPr>
            </w:pPr>
            <w:r w:rsidRPr="008D4037">
              <w:rPr>
                <w:b/>
                <w:bCs/>
                <w:color w:val="000000" w:themeColor="text1"/>
              </w:rPr>
              <w:t>Ghi chú</w:t>
            </w:r>
          </w:p>
        </w:tc>
      </w:tr>
      <w:tr w:rsidR="0064346C" w:rsidRPr="008D4037" w:rsidTr="00446659">
        <w:trPr>
          <w:trHeight w:val="260"/>
        </w:trPr>
        <w:tc>
          <w:tcPr>
            <w:tcW w:w="67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4346C" w:rsidRPr="008D4037" w:rsidRDefault="0064346C" w:rsidP="007E23DC">
            <w:pPr>
              <w:jc w:val="center"/>
              <w:rPr>
                <w:color w:val="000000" w:themeColor="text1"/>
              </w:rPr>
            </w:pPr>
            <w:r w:rsidRPr="008D4037">
              <w:rPr>
                <w:color w:val="000000" w:themeColor="text1"/>
              </w:rPr>
              <w:t> </w:t>
            </w:r>
          </w:p>
        </w:tc>
        <w:tc>
          <w:tcPr>
            <w:tcW w:w="830" w:type="dxa"/>
            <w:tcBorders>
              <w:top w:val="single" w:sz="4" w:space="0" w:color="auto"/>
              <w:left w:val="nil"/>
              <w:bottom w:val="single" w:sz="4" w:space="0" w:color="auto"/>
              <w:right w:val="single" w:sz="4" w:space="0" w:color="auto"/>
            </w:tcBorders>
            <w:shd w:val="clear" w:color="auto" w:fill="auto"/>
            <w:noWrap/>
            <w:vAlign w:val="bottom"/>
            <w:hideMark/>
          </w:tcPr>
          <w:p w:rsidR="0064346C" w:rsidRPr="008D4037" w:rsidRDefault="0064346C" w:rsidP="007E23DC">
            <w:pPr>
              <w:jc w:val="center"/>
              <w:rPr>
                <w:color w:val="000000" w:themeColor="text1"/>
              </w:rPr>
            </w:pPr>
            <w:r w:rsidRPr="008D4037">
              <w:rPr>
                <w:color w:val="000000" w:themeColor="text1"/>
              </w:rPr>
              <w:t> </w:t>
            </w:r>
          </w:p>
        </w:tc>
        <w:tc>
          <w:tcPr>
            <w:tcW w:w="1200" w:type="dxa"/>
            <w:tcBorders>
              <w:top w:val="single" w:sz="4" w:space="0" w:color="auto"/>
              <w:left w:val="nil"/>
              <w:bottom w:val="single" w:sz="4" w:space="0" w:color="auto"/>
              <w:right w:val="single" w:sz="4" w:space="0" w:color="auto"/>
            </w:tcBorders>
            <w:shd w:val="clear" w:color="auto" w:fill="auto"/>
            <w:noWrap/>
            <w:vAlign w:val="bottom"/>
            <w:hideMark/>
          </w:tcPr>
          <w:p w:rsidR="0064346C" w:rsidRPr="008D4037" w:rsidRDefault="0064346C" w:rsidP="007E23DC">
            <w:pPr>
              <w:jc w:val="center"/>
              <w:rPr>
                <w:color w:val="000000" w:themeColor="text1"/>
              </w:rPr>
            </w:pPr>
            <w:r w:rsidRPr="008D4037">
              <w:rPr>
                <w:color w:val="000000" w:themeColor="text1"/>
              </w:rPr>
              <w:t>m2</w:t>
            </w:r>
          </w:p>
        </w:tc>
        <w:tc>
          <w:tcPr>
            <w:tcW w:w="1083" w:type="dxa"/>
            <w:tcBorders>
              <w:top w:val="single" w:sz="4" w:space="0" w:color="auto"/>
              <w:left w:val="nil"/>
              <w:bottom w:val="single" w:sz="4" w:space="0" w:color="auto"/>
              <w:right w:val="single" w:sz="4" w:space="0" w:color="auto"/>
            </w:tcBorders>
            <w:shd w:val="clear" w:color="auto" w:fill="auto"/>
            <w:noWrap/>
            <w:vAlign w:val="bottom"/>
            <w:hideMark/>
          </w:tcPr>
          <w:p w:rsidR="0064346C" w:rsidRPr="008D4037" w:rsidRDefault="0064346C" w:rsidP="007E23DC">
            <w:pPr>
              <w:jc w:val="center"/>
              <w:rPr>
                <w:color w:val="000000" w:themeColor="text1"/>
              </w:rPr>
            </w:pPr>
            <w:r w:rsidRPr="008D4037">
              <w:rPr>
                <w:color w:val="000000" w:themeColor="text1"/>
              </w:rPr>
              <w:t>(%)</w:t>
            </w:r>
          </w:p>
        </w:tc>
        <w:tc>
          <w:tcPr>
            <w:tcW w:w="910" w:type="dxa"/>
            <w:tcBorders>
              <w:top w:val="single" w:sz="4" w:space="0" w:color="auto"/>
              <w:left w:val="nil"/>
              <w:bottom w:val="single" w:sz="4" w:space="0" w:color="auto"/>
              <w:right w:val="single" w:sz="4" w:space="0" w:color="auto"/>
            </w:tcBorders>
            <w:shd w:val="clear" w:color="auto" w:fill="auto"/>
            <w:noWrap/>
            <w:vAlign w:val="bottom"/>
            <w:hideMark/>
          </w:tcPr>
          <w:p w:rsidR="0064346C" w:rsidRPr="008D4037" w:rsidRDefault="0064346C" w:rsidP="007E23DC">
            <w:pPr>
              <w:jc w:val="center"/>
              <w:rPr>
                <w:color w:val="000000" w:themeColor="text1"/>
              </w:rPr>
            </w:pPr>
            <w:r w:rsidRPr="008D4037">
              <w:rPr>
                <w:color w:val="000000" w:themeColor="text1"/>
              </w:rPr>
              <w:t>tầng</w:t>
            </w:r>
          </w:p>
        </w:tc>
        <w:tc>
          <w:tcPr>
            <w:tcW w:w="923" w:type="dxa"/>
            <w:tcBorders>
              <w:top w:val="single" w:sz="4" w:space="0" w:color="auto"/>
              <w:left w:val="nil"/>
              <w:bottom w:val="single" w:sz="4" w:space="0" w:color="auto"/>
              <w:right w:val="single" w:sz="4" w:space="0" w:color="auto"/>
            </w:tcBorders>
            <w:shd w:val="clear" w:color="auto" w:fill="auto"/>
            <w:noWrap/>
            <w:vAlign w:val="bottom"/>
            <w:hideMark/>
          </w:tcPr>
          <w:p w:rsidR="0064346C" w:rsidRPr="008D4037" w:rsidRDefault="0064346C" w:rsidP="007E23DC">
            <w:pPr>
              <w:jc w:val="center"/>
              <w:rPr>
                <w:color w:val="000000" w:themeColor="text1"/>
              </w:rPr>
            </w:pPr>
            <w:r w:rsidRPr="008D4037">
              <w:rPr>
                <w:color w:val="000000" w:themeColor="text1"/>
              </w:rPr>
              <w:t>lần</w:t>
            </w:r>
          </w:p>
        </w:tc>
        <w:tc>
          <w:tcPr>
            <w:tcW w:w="918" w:type="dxa"/>
            <w:tcBorders>
              <w:top w:val="single" w:sz="4" w:space="0" w:color="auto"/>
              <w:left w:val="nil"/>
              <w:bottom w:val="single" w:sz="4" w:space="0" w:color="auto"/>
              <w:right w:val="single" w:sz="4" w:space="0" w:color="auto"/>
            </w:tcBorders>
          </w:tcPr>
          <w:p w:rsidR="0064346C" w:rsidRPr="008D4037" w:rsidRDefault="0064346C" w:rsidP="007E23DC">
            <w:pPr>
              <w:rPr>
                <w:color w:val="FF0000"/>
              </w:rPr>
            </w:pPr>
          </w:p>
        </w:tc>
        <w:tc>
          <w:tcPr>
            <w:tcW w:w="282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4346C" w:rsidRPr="008D4037" w:rsidRDefault="0064346C" w:rsidP="007E23DC">
            <w:pPr>
              <w:rPr>
                <w:color w:val="000000" w:themeColor="text1"/>
              </w:rPr>
            </w:pPr>
            <w:r w:rsidRPr="008D4037">
              <w:rPr>
                <w:color w:val="000000" w:themeColor="text1"/>
              </w:rPr>
              <w:t> </w:t>
            </w:r>
          </w:p>
        </w:tc>
      </w:tr>
      <w:tr w:rsidR="0064346C" w:rsidRPr="008D4037" w:rsidTr="00446659">
        <w:trPr>
          <w:trHeight w:val="375"/>
        </w:trPr>
        <w:tc>
          <w:tcPr>
            <w:tcW w:w="670" w:type="dxa"/>
            <w:tcBorders>
              <w:top w:val="single" w:sz="4" w:space="0" w:color="auto"/>
              <w:left w:val="single" w:sz="4" w:space="0" w:color="auto"/>
              <w:bottom w:val="single" w:sz="4" w:space="0" w:color="auto"/>
              <w:right w:val="single" w:sz="4" w:space="0" w:color="auto"/>
            </w:tcBorders>
            <w:shd w:val="clear" w:color="000000" w:fill="CCECFF"/>
            <w:noWrap/>
            <w:vAlign w:val="bottom"/>
            <w:hideMark/>
          </w:tcPr>
          <w:p w:rsidR="0064346C" w:rsidRPr="008D4037" w:rsidRDefault="0064346C" w:rsidP="007E23DC">
            <w:pPr>
              <w:jc w:val="center"/>
              <w:rPr>
                <w:b/>
                <w:bCs/>
                <w:color w:val="000000" w:themeColor="text1"/>
              </w:rPr>
            </w:pPr>
            <w:r w:rsidRPr="008D4037">
              <w:rPr>
                <w:b/>
                <w:bCs/>
                <w:color w:val="000000" w:themeColor="text1"/>
              </w:rPr>
              <w:t>VI</w:t>
            </w:r>
          </w:p>
        </w:tc>
        <w:tc>
          <w:tcPr>
            <w:tcW w:w="830" w:type="dxa"/>
            <w:tcBorders>
              <w:top w:val="single" w:sz="4" w:space="0" w:color="auto"/>
              <w:left w:val="nil"/>
              <w:bottom w:val="single" w:sz="4" w:space="0" w:color="auto"/>
              <w:right w:val="single" w:sz="4" w:space="0" w:color="auto"/>
            </w:tcBorders>
            <w:shd w:val="clear" w:color="000000" w:fill="CCECFF"/>
            <w:noWrap/>
            <w:vAlign w:val="bottom"/>
            <w:hideMark/>
          </w:tcPr>
          <w:p w:rsidR="0064346C" w:rsidRPr="008D4037" w:rsidRDefault="0064346C" w:rsidP="007E23DC">
            <w:pPr>
              <w:jc w:val="center"/>
              <w:rPr>
                <w:b/>
                <w:bCs/>
                <w:color w:val="000000" w:themeColor="text1"/>
              </w:rPr>
            </w:pPr>
            <w:r w:rsidRPr="008D4037">
              <w:rPr>
                <w:b/>
                <w:bCs/>
                <w:color w:val="000000" w:themeColor="text1"/>
              </w:rPr>
              <w:t>F</w:t>
            </w:r>
          </w:p>
        </w:tc>
        <w:tc>
          <w:tcPr>
            <w:tcW w:w="7860" w:type="dxa"/>
            <w:gridSpan w:val="6"/>
            <w:tcBorders>
              <w:top w:val="single" w:sz="4" w:space="0" w:color="auto"/>
              <w:left w:val="nil"/>
              <w:bottom w:val="single" w:sz="4" w:space="0" w:color="auto"/>
              <w:right w:val="single" w:sz="4" w:space="0" w:color="auto"/>
            </w:tcBorders>
            <w:shd w:val="clear" w:color="000000" w:fill="CCECFF"/>
          </w:tcPr>
          <w:p w:rsidR="0064346C" w:rsidRPr="008D4037" w:rsidRDefault="0064346C" w:rsidP="0038645B">
            <w:pPr>
              <w:spacing w:before="120"/>
              <w:rPr>
                <w:b/>
                <w:bCs/>
                <w:color w:val="FF0000"/>
              </w:rPr>
            </w:pPr>
            <w:r w:rsidRPr="008D4037">
              <w:rPr>
                <w:b/>
                <w:bCs/>
                <w:color w:val="FF0000"/>
              </w:rPr>
              <w:t>CÔNG TRÌNH  CÔNG CỘNG CẤP ĐƠN VỊ Ở </w:t>
            </w:r>
          </w:p>
        </w:tc>
      </w:tr>
      <w:tr w:rsidR="0064346C" w:rsidRPr="008D4037" w:rsidTr="00446659">
        <w:trPr>
          <w:trHeight w:val="215"/>
        </w:trPr>
        <w:tc>
          <w:tcPr>
            <w:tcW w:w="670" w:type="dxa"/>
            <w:tcBorders>
              <w:top w:val="single" w:sz="4" w:space="0" w:color="auto"/>
              <w:left w:val="single" w:sz="4" w:space="0" w:color="auto"/>
              <w:bottom w:val="single" w:sz="4" w:space="0" w:color="auto"/>
              <w:right w:val="single" w:sz="4" w:space="0" w:color="auto"/>
            </w:tcBorders>
            <w:shd w:val="clear" w:color="000000" w:fill="CCFFFF"/>
            <w:noWrap/>
            <w:vAlign w:val="bottom"/>
            <w:hideMark/>
          </w:tcPr>
          <w:p w:rsidR="0064346C" w:rsidRPr="008D4037" w:rsidRDefault="0064346C" w:rsidP="007E23DC">
            <w:pPr>
              <w:jc w:val="center"/>
              <w:rPr>
                <w:b/>
                <w:bCs/>
                <w:color w:val="000000" w:themeColor="text1"/>
              </w:rPr>
            </w:pPr>
            <w:r w:rsidRPr="008D4037">
              <w:rPr>
                <w:b/>
                <w:bCs/>
                <w:color w:val="000000" w:themeColor="text1"/>
              </w:rPr>
              <w:t> </w:t>
            </w:r>
          </w:p>
        </w:tc>
        <w:tc>
          <w:tcPr>
            <w:tcW w:w="830" w:type="dxa"/>
            <w:tcBorders>
              <w:top w:val="single" w:sz="4" w:space="0" w:color="auto"/>
              <w:left w:val="nil"/>
              <w:bottom w:val="single" w:sz="4" w:space="0" w:color="auto"/>
              <w:right w:val="single" w:sz="4" w:space="0" w:color="auto"/>
            </w:tcBorders>
            <w:shd w:val="clear" w:color="000000" w:fill="CCFFFF"/>
            <w:noWrap/>
            <w:vAlign w:val="bottom"/>
            <w:hideMark/>
          </w:tcPr>
          <w:p w:rsidR="0064346C" w:rsidRPr="008D4037" w:rsidRDefault="0064346C" w:rsidP="007E23DC">
            <w:pPr>
              <w:jc w:val="center"/>
              <w:rPr>
                <w:b/>
                <w:bCs/>
                <w:color w:val="000000" w:themeColor="text1"/>
              </w:rPr>
            </w:pPr>
            <w:r w:rsidRPr="008D4037">
              <w:rPr>
                <w:b/>
                <w:bCs/>
                <w:color w:val="000000" w:themeColor="text1"/>
              </w:rPr>
              <w:t> </w:t>
            </w:r>
          </w:p>
        </w:tc>
        <w:tc>
          <w:tcPr>
            <w:tcW w:w="1200" w:type="dxa"/>
            <w:tcBorders>
              <w:top w:val="single" w:sz="4" w:space="0" w:color="auto"/>
              <w:left w:val="nil"/>
              <w:bottom w:val="single" w:sz="4" w:space="0" w:color="auto"/>
              <w:right w:val="single" w:sz="4" w:space="0" w:color="auto"/>
            </w:tcBorders>
            <w:shd w:val="clear" w:color="000000" w:fill="CCFFFF"/>
            <w:noWrap/>
            <w:vAlign w:val="bottom"/>
            <w:hideMark/>
          </w:tcPr>
          <w:p w:rsidR="0064346C" w:rsidRPr="008D4037" w:rsidRDefault="0064346C" w:rsidP="007E23DC">
            <w:pPr>
              <w:rPr>
                <w:b/>
                <w:bCs/>
                <w:color w:val="000000" w:themeColor="text1"/>
              </w:rPr>
            </w:pPr>
            <w:r w:rsidRPr="008D4037">
              <w:rPr>
                <w:b/>
                <w:bCs/>
                <w:color w:val="000000" w:themeColor="text1"/>
              </w:rPr>
              <w:t>20.511</w:t>
            </w:r>
          </w:p>
        </w:tc>
        <w:tc>
          <w:tcPr>
            <w:tcW w:w="1083" w:type="dxa"/>
            <w:tcBorders>
              <w:top w:val="single" w:sz="4" w:space="0" w:color="auto"/>
              <w:left w:val="nil"/>
              <w:bottom w:val="single" w:sz="4" w:space="0" w:color="auto"/>
              <w:right w:val="single" w:sz="4" w:space="0" w:color="auto"/>
            </w:tcBorders>
            <w:shd w:val="clear" w:color="000000" w:fill="CCFFFF"/>
            <w:noWrap/>
            <w:vAlign w:val="bottom"/>
            <w:hideMark/>
          </w:tcPr>
          <w:p w:rsidR="0064346C" w:rsidRPr="008D4037" w:rsidRDefault="0064346C" w:rsidP="007E23DC">
            <w:pPr>
              <w:jc w:val="center"/>
              <w:rPr>
                <w:b/>
                <w:bCs/>
                <w:color w:val="000000" w:themeColor="text1"/>
              </w:rPr>
            </w:pPr>
            <w:r w:rsidRPr="008D4037">
              <w:rPr>
                <w:b/>
                <w:bCs/>
                <w:color w:val="000000" w:themeColor="text1"/>
              </w:rPr>
              <w:t>40,00</w:t>
            </w:r>
          </w:p>
        </w:tc>
        <w:tc>
          <w:tcPr>
            <w:tcW w:w="910" w:type="dxa"/>
            <w:tcBorders>
              <w:top w:val="single" w:sz="4" w:space="0" w:color="auto"/>
              <w:left w:val="nil"/>
              <w:bottom w:val="single" w:sz="4" w:space="0" w:color="auto"/>
              <w:right w:val="single" w:sz="4" w:space="0" w:color="auto"/>
            </w:tcBorders>
            <w:shd w:val="clear" w:color="000000" w:fill="CCFFFF"/>
            <w:noWrap/>
            <w:vAlign w:val="bottom"/>
            <w:hideMark/>
          </w:tcPr>
          <w:p w:rsidR="0064346C" w:rsidRPr="008D4037" w:rsidRDefault="0064346C" w:rsidP="007E23DC">
            <w:pPr>
              <w:jc w:val="center"/>
              <w:rPr>
                <w:b/>
                <w:bCs/>
                <w:color w:val="000000" w:themeColor="text1"/>
              </w:rPr>
            </w:pPr>
            <w:r w:rsidRPr="008D4037">
              <w:rPr>
                <w:b/>
                <w:bCs/>
                <w:color w:val="000000" w:themeColor="text1"/>
              </w:rPr>
              <w:t>4</w:t>
            </w:r>
          </w:p>
        </w:tc>
        <w:tc>
          <w:tcPr>
            <w:tcW w:w="923" w:type="dxa"/>
            <w:tcBorders>
              <w:top w:val="single" w:sz="4" w:space="0" w:color="auto"/>
              <w:left w:val="nil"/>
              <w:bottom w:val="single" w:sz="4" w:space="0" w:color="auto"/>
              <w:right w:val="single" w:sz="4" w:space="0" w:color="auto"/>
            </w:tcBorders>
            <w:shd w:val="clear" w:color="000000" w:fill="CCFFFF"/>
            <w:noWrap/>
            <w:vAlign w:val="bottom"/>
            <w:hideMark/>
          </w:tcPr>
          <w:p w:rsidR="0064346C" w:rsidRPr="008D4037" w:rsidRDefault="0064346C" w:rsidP="007E23DC">
            <w:pPr>
              <w:jc w:val="center"/>
              <w:rPr>
                <w:b/>
                <w:bCs/>
                <w:color w:val="000000" w:themeColor="text1"/>
              </w:rPr>
            </w:pPr>
            <w:r w:rsidRPr="008D4037">
              <w:rPr>
                <w:b/>
                <w:bCs/>
                <w:color w:val="000000" w:themeColor="text1"/>
              </w:rPr>
              <w:t>1,60</w:t>
            </w:r>
          </w:p>
        </w:tc>
        <w:tc>
          <w:tcPr>
            <w:tcW w:w="918" w:type="dxa"/>
            <w:tcBorders>
              <w:top w:val="single" w:sz="4" w:space="0" w:color="auto"/>
              <w:left w:val="nil"/>
              <w:bottom w:val="single" w:sz="4" w:space="0" w:color="auto"/>
              <w:right w:val="single" w:sz="4" w:space="0" w:color="auto"/>
            </w:tcBorders>
            <w:shd w:val="clear" w:color="000000" w:fill="CCFFFF"/>
          </w:tcPr>
          <w:p w:rsidR="0064346C" w:rsidRPr="008D4037" w:rsidRDefault="0064346C" w:rsidP="007E23DC">
            <w:pPr>
              <w:rPr>
                <w:b/>
                <w:bCs/>
                <w:color w:val="FF0000"/>
              </w:rPr>
            </w:pPr>
          </w:p>
        </w:tc>
        <w:tc>
          <w:tcPr>
            <w:tcW w:w="2826" w:type="dxa"/>
            <w:tcBorders>
              <w:top w:val="single" w:sz="4" w:space="0" w:color="auto"/>
              <w:left w:val="single" w:sz="4" w:space="0" w:color="auto"/>
              <w:bottom w:val="single" w:sz="4" w:space="0" w:color="auto"/>
              <w:right w:val="single" w:sz="4" w:space="0" w:color="auto"/>
            </w:tcBorders>
            <w:shd w:val="clear" w:color="000000" w:fill="CCFFFF"/>
            <w:noWrap/>
            <w:vAlign w:val="bottom"/>
            <w:hideMark/>
          </w:tcPr>
          <w:p w:rsidR="0064346C" w:rsidRPr="008D4037" w:rsidRDefault="0064346C" w:rsidP="007E23DC">
            <w:pPr>
              <w:rPr>
                <w:b/>
                <w:bCs/>
                <w:color w:val="000000" w:themeColor="text1"/>
              </w:rPr>
            </w:pPr>
            <w:r w:rsidRPr="008D4037">
              <w:rPr>
                <w:b/>
                <w:bCs/>
                <w:color w:val="000000" w:themeColor="text1"/>
              </w:rPr>
              <w:t> </w:t>
            </w:r>
          </w:p>
        </w:tc>
      </w:tr>
      <w:tr w:rsidR="0064346C" w:rsidRPr="008D4037" w:rsidTr="00446659">
        <w:trPr>
          <w:trHeight w:val="278"/>
        </w:trPr>
        <w:tc>
          <w:tcPr>
            <w:tcW w:w="67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4346C" w:rsidRPr="008D4037" w:rsidRDefault="0064346C" w:rsidP="007E23DC">
            <w:pPr>
              <w:jc w:val="center"/>
              <w:rPr>
                <w:color w:val="000000" w:themeColor="text1"/>
              </w:rPr>
            </w:pPr>
            <w:r w:rsidRPr="008D4037">
              <w:rPr>
                <w:color w:val="000000" w:themeColor="text1"/>
              </w:rPr>
              <w:t>1</w:t>
            </w:r>
          </w:p>
        </w:tc>
        <w:tc>
          <w:tcPr>
            <w:tcW w:w="830" w:type="dxa"/>
            <w:tcBorders>
              <w:top w:val="single" w:sz="4" w:space="0" w:color="auto"/>
              <w:left w:val="nil"/>
              <w:bottom w:val="single" w:sz="4" w:space="0" w:color="auto"/>
              <w:right w:val="single" w:sz="4" w:space="0" w:color="auto"/>
            </w:tcBorders>
            <w:shd w:val="clear" w:color="auto" w:fill="auto"/>
            <w:noWrap/>
            <w:vAlign w:val="bottom"/>
            <w:hideMark/>
          </w:tcPr>
          <w:p w:rsidR="0064346C" w:rsidRPr="008D4037" w:rsidRDefault="0064346C" w:rsidP="007E23DC">
            <w:pPr>
              <w:jc w:val="center"/>
              <w:rPr>
                <w:color w:val="000000" w:themeColor="text1"/>
              </w:rPr>
            </w:pPr>
            <w:r w:rsidRPr="008D4037">
              <w:rPr>
                <w:color w:val="000000" w:themeColor="text1"/>
              </w:rPr>
              <w:t>F1</w:t>
            </w:r>
          </w:p>
        </w:tc>
        <w:tc>
          <w:tcPr>
            <w:tcW w:w="1200" w:type="dxa"/>
            <w:tcBorders>
              <w:top w:val="single" w:sz="4" w:space="0" w:color="auto"/>
              <w:left w:val="nil"/>
              <w:bottom w:val="single" w:sz="4" w:space="0" w:color="auto"/>
              <w:right w:val="single" w:sz="4" w:space="0" w:color="auto"/>
            </w:tcBorders>
            <w:shd w:val="clear" w:color="auto" w:fill="auto"/>
            <w:noWrap/>
            <w:vAlign w:val="bottom"/>
            <w:hideMark/>
          </w:tcPr>
          <w:p w:rsidR="0064346C" w:rsidRPr="008D4037" w:rsidRDefault="0064346C" w:rsidP="007E23DC">
            <w:pPr>
              <w:jc w:val="center"/>
              <w:rPr>
                <w:color w:val="000000" w:themeColor="text1"/>
              </w:rPr>
            </w:pPr>
            <w:r w:rsidRPr="008D4037">
              <w:rPr>
                <w:color w:val="000000" w:themeColor="text1"/>
              </w:rPr>
              <w:t>4.186</w:t>
            </w:r>
          </w:p>
        </w:tc>
        <w:tc>
          <w:tcPr>
            <w:tcW w:w="1083" w:type="dxa"/>
            <w:tcBorders>
              <w:top w:val="single" w:sz="4" w:space="0" w:color="auto"/>
              <w:left w:val="nil"/>
              <w:bottom w:val="single" w:sz="4" w:space="0" w:color="auto"/>
              <w:right w:val="single" w:sz="4" w:space="0" w:color="auto"/>
            </w:tcBorders>
            <w:shd w:val="clear" w:color="auto" w:fill="auto"/>
            <w:noWrap/>
            <w:vAlign w:val="bottom"/>
            <w:hideMark/>
          </w:tcPr>
          <w:p w:rsidR="0064346C" w:rsidRPr="008D4037" w:rsidRDefault="0064346C" w:rsidP="007E23DC">
            <w:pPr>
              <w:jc w:val="center"/>
              <w:rPr>
                <w:color w:val="000000" w:themeColor="text1"/>
              </w:rPr>
            </w:pPr>
            <w:r w:rsidRPr="008D4037">
              <w:rPr>
                <w:color w:val="000000" w:themeColor="text1"/>
              </w:rPr>
              <w:t>40,00</w:t>
            </w:r>
          </w:p>
        </w:tc>
        <w:tc>
          <w:tcPr>
            <w:tcW w:w="910" w:type="dxa"/>
            <w:tcBorders>
              <w:top w:val="single" w:sz="4" w:space="0" w:color="auto"/>
              <w:left w:val="nil"/>
              <w:bottom w:val="single" w:sz="4" w:space="0" w:color="auto"/>
              <w:right w:val="single" w:sz="4" w:space="0" w:color="auto"/>
            </w:tcBorders>
            <w:shd w:val="clear" w:color="auto" w:fill="auto"/>
            <w:noWrap/>
            <w:vAlign w:val="bottom"/>
            <w:hideMark/>
          </w:tcPr>
          <w:p w:rsidR="0064346C" w:rsidRPr="008D4037" w:rsidRDefault="0064346C" w:rsidP="007E23DC">
            <w:pPr>
              <w:jc w:val="center"/>
              <w:rPr>
                <w:color w:val="000000" w:themeColor="text1"/>
              </w:rPr>
            </w:pPr>
            <w:r w:rsidRPr="008D4037">
              <w:rPr>
                <w:color w:val="000000" w:themeColor="text1"/>
              </w:rPr>
              <w:t>4</w:t>
            </w:r>
          </w:p>
        </w:tc>
        <w:tc>
          <w:tcPr>
            <w:tcW w:w="923" w:type="dxa"/>
            <w:tcBorders>
              <w:top w:val="single" w:sz="4" w:space="0" w:color="auto"/>
              <w:left w:val="nil"/>
              <w:bottom w:val="single" w:sz="4" w:space="0" w:color="auto"/>
              <w:right w:val="single" w:sz="4" w:space="0" w:color="auto"/>
            </w:tcBorders>
            <w:shd w:val="clear" w:color="auto" w:fill="auto"/>
            <w:noWrap/>
            <w:vAlign w:val="bottom"/>
            <w:hideMark/>
          </w:tcPr>
          <w:p w:rsidR="0064346C" w:rsidRPr="008D4037" w:rsidRDefault="0064346C" w:rsidP="007E23DC">
            <w:pPr>
              <w:jc w:val="center"/>
              <w:rPr>
                <w:color w:val="000000" w:themeColor="text1"/>
              </w:rPr>
            </w:pPr>
            <w:r w:rsidRPr="008D4037">
              <w:rPr>
                <w:color w:val="000000" w:themeColor="text1"/>
              </w:rPr>
              <w:t>1,60</w:t>
            </w:r>
          </w:p>
        </w:tc>
        <w:tc>
          <w:tcPr>
            <w:tcW w:w="918" w:type="dxa"/>
            <w:tcBorders>
              <w:top w:val="single" w:sz="4" w:space="0" w:color="auto"/>
              <w:left w:val="nil"/>
              <w:bottom w:val="single" w:sz="4" w:space="0" w:color="auto"/>
              <w:right w:val="single" w:sz="4" w:space="0" w:color="auto"/>
            </w:tcBorders>
          </w:tcPr>
          <w:p w:rsidR="0064346C" w:rsidRPr="008D4037" w:rsidRDefault="00A67C5D" w:rsidP="007E23DC">
            <w:pPr>
              <w:rPr>
                <w:color w:val="FF0000"/>
              </w:rPr>
            </w:pPr>
            <w:r w:rsidRPr="008D4037">
              <w:rPr>
                <w:color w:val="FF0000"/>
              </w:rPr>
              <w:t>30,00</w:t>
            </w:r>
          </w:p>
        </w:tc>
        <w:tc>
          <w:tcPr>
            <w:tcW w:w="282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4346C" w:rsidRPr="008D4037" w:rsidRDefault="0064346C" w:rsidP="007E23DC">
            <w:pPr>
              <w:rPr>
                <w:color w:val="000000" w:themeColor="text1"/>
              </w:rPr>
            </w:pPr>
            <w:r w:rsidRPr="008D4037">
              <w:rPr>
                <w:color w:val="000000" w:themeColor="text1"/>
              </w:rPr>
              <w:t>Công trình y tế</w:t>
            </w:r>
          </w:p>
        </w:tc>
      </w:tr>
      <w:tr w:rsidR="0064346C" w:rsidRPr="008D4037" w:rsidTr="00446659">
        <w:trPr>
          <w:trHeight w:val="269"/>
        </w:trPr>
        <w:tc>
          <w:tcPr>
            <w:tcW w:w="67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4346C" w:rsidRPr="008D4037" w:rsidRDefault="0064346C" w:rsidP="007E23DC">
            <w:pPr>
              <w:jc w:val="center"/>
              <w:rPr>
                <w:color w:val="000000" w:themeColor="text1"/>
              </w:rPr>
            </w:pPr>
            <w:r w:rsidRPr="008D4037">
              <w:rPr>
                <w:color w:val="000000" w:themeColor="text1"/>
              </w:rPr>
              <w:t>2</w:t>
            </w:r>
          </w:p>
        </w:tc>
        <w:tc>
          <w:tcPr>
            <w:tcW w:w="830" w:type="dxa"/>
            <w:tcBorders>
              <w:top w:val="single" w:sz="4" w:space="0" w:color="auto"/>
              <w:left w:val="nil"/>
              <w:bottom w:val="single" w:sz="4" w:space="0" w:color="auto"/>
              <w:right w:val="single" w:sz="4" w:space="0" w:color="auto"/>
            </w:tcBorders>
            <w:shd w:val="clear" w:color="auto" w:fill="auto"/>
            <w:noWrap/>
            <w:vAlign w:val="bottom"/>
            <w:hideMark/>
          </w:tcPr>
          <w:p w:rsidR="0064346C" w:rsidRPr="008D4037" w:rsidRDefault="0064346C" w:rsidP="007E23DC">
            <w:pPr>
              <w:jc w:val="center"/>
              <w:rPr>
                <w:color w:val="000000" w:themeColor="text1"/>
              </w:rPr>
            </w:pPr>
            <w:r w:rsidRPr="008D4037">
              <w:rPr>
                <w:color w:val="000000" w:themeColor="text1"/>
              </w:rPr>
              <w:t>F2</w:t>
            </w:r>
          </w:p>
        </w:tc>
        <w:tc>
          <w:tcPr>
            <w:tcW w:w="1200" w:type="dxa"/>
            <w:tcBorders>
              <w:top w:val="single" w:sz="4" w:space="0" w:color="auto"/>
              <w:left w:val="nil"/>
              <w:bottom w:val="single" w:sz="4" w:space="0" w:color="auto"/>
              <w:right w:val="single" w:sz="4" w:space="0" w:color="auto"/>
            </w:tcBorders>
            <w:shd w:val="clear" w:color="auto" w:fill="auto"/>
            <w:noWrap/>
            <w:vAlign w:val="bottom"/>
            <w:hideMark/>
          </w:tcPr>
          <w:p w:rsidR="0064346C" w:rsidRPr="008D4037" w:rsidRDefault="0064346C" w:rsidP="007E23DC">
            <w:pPr>
              <w:jc w:val="center"/>
              <w:rPr>
                <w:color w:val="000000" w:themeColor="text1"/>
              </w:rPr>
            </w:pPr>
            <w:r w:rsidRPr="008D4037">
              <w:rPr>
                <w:color w:val="000000" w:themeColor="text1"/>
              </w:rPr>
              <w:t>4.896</w:t>
            </w:r>
          </w:p>
        </w:tc>
        <w:tc>
          <w:tcPr>
            <w:tcW w:w="1083" w:type="dxa"/>
            <w:tcBorders>
              <w:top w:val="single" w:sz="4" w:space="0" w:color="auto"/>
              <w:left w:val="nil"/>
              <w:bottom w:val="single" w:sz="4" w:space="0" w:color="auto"/>
              <w:right w:val="single" w:sz="4" w:space="0" w:color="auto"/>
            </w:tcBorders>
            <w:shd w:val="clear" w:color="auto" w:fill="auto"/>
            <w:noWrap/>
            <w:vAlign w:val="bottom"/>
            <w:hideMark/>
          </w:tcPr>
          <w:p w:rsidR="0064346C" w:rsidRPr="008D4037" w:rsidRDefault="0064346C" w:rsidP="007E23DC">
            <w:pPr>
              <w:jc w:val="center"/>
              <w:rPr>
                <w:color w:val="000000" w:themeColor="text1"/>
              </w:rPr>
            </w:pPr>
            <w:r w:rsidRPr="008D4037">
              <w:rPr>
                <w:color w:val="000000" w:themeColor="text1"/>
              </w:rPr>
              <w:t>40,00</w:t>
            </w:r>
          </w:p>
        </w:tc>
        <w:tc>
          <w:tcPr>
            <w:tcW w:w="910" w:type="dxa"/>
            <w:tcBorders>
              <w:top w:val="single" w:sz="4" w:space="0" w:color="auto"/>
              <w:left w:val="nil"/>
              <w:bottom w:val="single" w:sz="4" w:space="0" w:color="auto"/>
              <w:right w:val="single" w:sz="4" w:space="0" w:color="auto"/>
            </w:tcBorders>
            <w:shd w:val="clear" w:color="auto" w:fill="auto"/>
            <w:noWrap/>
            <w:vAlign w:val="bottom"/>
            <w:hideMark/>
          </w:tcPr>
          <w:p w:rsidR="0064346C" w:rsidRPr="008D4037" w:rsidRDefault="0064346C" w:rsidP="007E23DC">
            <w:pPr>
              <w:jc w:val="center"/>
              <w:rPr>
                <w:color w:val="000000" w:themeColor="text1"/>
              </w:rPr>
            </w:pPr>
            <w:r w:rsidRPr="008D4037">
              <w:rPr>
                <w:color w:val="000000" w:themeColor="text1"/>
              </w:rPr>
              <w:t>4</w:t>
            </w:r>
          </w:p>
        </w:tc>
        <w:tc>
          <w:tcPr>
            <w:tcW w:w="923" w:type="dxa"/>
            <w:tcBorders>
              <w:top w:val="single" w:sz="4" w:space="0" w:color="auto"/>
              <w:left w:val="nil"/>
              <w:bottom w:val="single" w:sz="4" w:space="0" w:color="auto"/>
              <w:right w:val="single" w:sz="4" w:space="0" w:color="auto"/>
            </w:tcBorders>
            <w:shd w:val="clear" w:color="auto" w:fill="auto"/>
            <w:noWrap/>
            <w:vAlign w:val="bottom"/>
            <w:hideMark/>
          </w:tcPr>
          <w:p w:rsidR="0064346C" w:rsidRPr="008D4037" w:rsidRDefault="0064346C" w:rsidP="007E23DC">
            <w:pPr>
              <w:jc w:val="center"/>
              <w:rPr>
                <w:color w:val="000000" w:themeColor="text1"/>
              </w:rPr>
            </w:pPr>
            <w:r w:rsidRPr="008D4037">
              <w:rPr>
                <w:color w:val="000000" w:themeColor="text1"/>
              </w:rPr>
              <w:t>1,60</w:t>
            </w:r>
          </w:p>
        </w:tc>
        <w:tc>
          <w:tcPr>
            <w:tcW w:w="918" w:type="dxa"/>
            <w:tcBorders>
              <w:top w:val="single" w:sz="4" w:space="0" w:color="auto"/>
              <w:left w:val="nil"/>
              <w:bottom w:val="single" w:sz="4" w:space="0" w:color="auto"/>
              <w:right w:val="single" w:sz="4" w:space="0" w:color="auto"/>
            </w:tcBorders>
          </w:tcPr>
          <w:p w:rsidR="0064346C" w:rsidRPr="008D4037" w:rsidRDefault="00A67C5D" w:rsidP="007E23DC">
            <w:pPr>
              <w:rPr>
                <w:color w:val="FF0000"/>
              </w:rPr>
            </w:pPr>
            <w:r w:rsidRPr="008D4037">
              <w:rPr>
                <w:color w:val="FF0000"/>
              </w:rPr>
              <w:t>30,00</w:t>
            </w:r>
          </w:p>
        </w:tc>
        <w:tc>
          <w:tcPr>
            <w:tcW w:w="282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4346C" w:rsidRPr="008D4037" w:rsidRDefault="0064346C" w:rsidP="007E23DC">
            <w:pPr>
              <w:rPr>
                <w:color w:val="000000" w:themeColor="text1"/>
              </w:rPr>
            </w:pPr>
            <w:r w:rsidRPr="008D4037">
              <w:rPr>
                <w:color w:val="000000" w:themeColor="text1"/>
              </w:rPr>
              <w:t>CT hành chánh-văn hóa</w:t>
            </w:r>
          </w:p>
        </w:tc>
      </w:tr>
      <w:tr w:rsidR="0064346C" w:rsidRPr="008D4037" w:rsidTr="00446659">
        <w:trPr>
          <w:trHeight w:val="251"/>
        </w:trPr>
        <w:tc>
          <w:tcPr>
            <w:tcW w:w="67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4346C" w:rsidRPr="008D4037" w:rsidRDefault="0064346C" w:rsidP="007E23DC">
            <w:pPr>
              <w:jc w:val="center"/>
              <w:rPr>
                <w:color w:val="000000" w:themeColor="text1"/>
              </w:rPr>
            </w:pPr>
            <w:r w:rsidRPr="008D4037">
              <w:rPr>
                <w:color w:val="000000" w:themeColor="text1"/>
              </w:rPr>
              <w:t>3</w:t>
            </w:r>
          </w:p>
        </w:tc>
        <w:tc>
          <w:tcPr>
            <w:tcW w:w="830" w:type="dxa"/>
            <w:tcBorders>
              <w:top w:val="single" w:sz="4" w:space="0" w:color="auto"/>
              <w:left w:val="nil"/>
              <w:bottom w:val="single" w:sz="4" w:space="0" w:color="auto"/>
              <w:right w:val="single" w:sz="4" w:space="0" w:color="auto"/>
            </w:tcBorders>
            <w:shd w:val="clear" w:color="auto" w:fill="auto"/>
            <w:noWrap/>
            <w:vAlign w:val="bottom"/>
            <w:hideMark/>
          </w:tcPr>
          <w:p w:rsidR="0064346C" w:rsidRPr="008D4037" w:rsidRDefault="0064346C" w:rsidP="007E23DC">
            <w:pPr>
              <w:jc w:val="center"/>
              <w:rPr>
                <w:color w:val="000000" w:themeColor="text1"/>
              </w:rPr>
            </w:pPr>
            <w:r w:rsidRPr="008D4037">
              <w:rPr>
                <w:color w:val="000000" w:themeColor="text1"/>
              </w:rPr>
              <w:t>F3</w:t>
            </w:r>
          </w:p>
        </w:tc>
        <w:tc>
          <w:tcPr>
            <w:tcW w:w="1200" w:type="dxa"/>
            <w:tcBorders>
              <w:top w:val="single" w:sz="4" w:space="0" w:color="auto"/>
              <w:left w:val="nil"/>
              <w:bottom w:val="single" w:sz="4" w:space="0" w:color="auto"/>
              <w:right w:val="single" w:sz="4" w:space="0" w:color="auto"/>
            </w:tcBorders>
            <w:shd w:val="clear" w:color="auto" w:fill="auto"/>
            <w:noWrap/>
            <w:vAlign w:val="bottom"/>
            <w:hideMark/>
          </w:tcPr>
          <w:p w:rsidR="0064346C" w:rsidRPr="008D4037" w:rsidRDefault="0064346C" w:rsidP="007E23DC">
            <w:pPr>
              <w:jc w:val="center"/>
              <w:rPr>
                <w:color w:val="000000" w:themeColor="text1"/>
              </w:rPr>
            </w:pPr>
            <w:r w:rsidRPr="008D4037">
              <w:rPr>
                <w:color w:val="000000" w:themeColor="text1"/>
              </w:rPr>
              <w:t>3.555</w:t>
            </w:r>
          </w:p>
        </w:tc>
        <w:tc>
          <w:tcPr>
            <w:tcW w:w="1083" w:type="dxa"/>
            <w:tcBorders>
              <w:top w:val="single" w:sz="4" w:space="0" w:color="auto"/>
              <w:left w:val="nil"/>
              <w:bottom w:val="single" w:sz="4" w:space="0" w:color="auto"/>
              <w:right w:val="single" w:sz="4" w:space="0" w:color="auto"/>
            </w:tcBorders>
            <w:shd w:val="clear" w:color="auto" w:fill="auto"/>
            <w:noWrap/>
            <w:vAlign w:val="bottom"/>
            <w:hideMark/>
          </w:tcPr>
          <w:p w:rsidR="0064346C" w:rsidRPr="008D4037" w:rsidRDefault="0064346C" w:rsidP="007E23DC">
            <w:pPr>
              <w:jc w:val="center"/>
              <w:rPr>
                <w:color w:val="000000" w:themeColor="text1"/>
              </w:rPr>
            </w:pPr>
            <w:r w:rsidRPr="008D4037">
              <w:rPr>
                <w:color w:val="000000" w:themeColor="text1"/>
              </w:rPr>
              <w:t>40,00</w:t>
            </w:r>
          </w:p>
        </w:tc>
        <w:tc>
          <w:tcPr>
            <w:tcW w:w="910" w:type="dxa"/>
            <w:tcBorders>
              <w:top w:val="single" w:sz="4" w:space="0" w:color="auto"/>
              <w:left w:val="nil"/>
              <w:bottom w:val="single" w:sz="4" w:space="0" w:color="auto"/>
              <w:right w:val="single" w:sz="4" w:space="0" w:color="auto"/>
            </w:tcBorders>
            <w:shd w:val="clear" w:color="auto" w:fill="auto"/>
            <w:noWrap/>
            <w:vAlign w:val="bottom"/>
            <w:hideMark/>
          </w:tcPr>
          <w:p w:rsidR="0064346C" w:rsidRPr="008D4037" w:rsidRDefault="0064346C" w:rsidP="007E23DC">
            <w:pPr>
              <w:jc w:val="center"/>
              <w:rPr>
                <w:color w:val="000000" w:themeColor="text1"/>
              </w:rPr>
            </w:pPr>
            <w:r w:rsidRPr="008D4037">
              <w:rPr>
                <w:color w:val="000000" w:themeColor="text1"/>
              </w:rPr>
              <w:t>4</w:t>
            </w:r>
          </w:p>
        </w:tc>
        <w:tc>
          <w:tcPr>
            <w:tcW w:w="923" w:type="dxa"/>
            <w:tcBorders>
              <w:top w:val="single" w:sz="4" w:space="0" w:color="auto"/>
              <w:left w:val="nil"/>
              <w:bottom w:val="single" w:sz="4" w:space="0" w:color="auto"/>
              <w:right w:val="single" w:sz="4" w:space="0" w:color="auto"/>
            </w:tcBorders>
            <w:shd w:val="clear" w:color="auto" w:fill="auto"/>
            <w:noWrap/>
            <w:vAlign w:val="bottom"/>
            <w:hideMark/>
          </w:tcPr>
          <w:p w:rsidR="0064346C" w:rsidRPr="008D4037" w:rsidRDefault="0064346C" w:rsidP="007E23DC">
            <w:pPr>
              <w:jc w:val="center"/>
              <w:rPr>
                <w:color w:val="000000" w:themeColor="text1"/>
              </w:rPr>
            </w:pPr>
            <w:r w:rsidRPr="008D4037">
              <w:rPr>
                <w:color w:val="000000" w:themeColor="text1"/>
              </w:rPr>
              <w:t>1,60</w:t>
            </w:r>
          </w:p>
        </w:tc>
        <w:tc>
          <w:tcPr>
            <w:tcW w:w="918" w:type="dxa"/>
            <w:tcBorders>
              <w:top w:val="single" w:sz="4" w:space="0" w:color="auto"/>
              <w:left w:val="nil"/>
              <w:bottom w:val="single" w:sz="4" w:space="0" w:color="auto"/>
              <w:right w:val="single" w:sz="4" w:space="0" w:color="auto"/>
            </w:tcBorders>
          </w:tcPr>
          <w:p w:rsidR="0064346C" w:rsidRPr="008D4037" w:rsidRDefault="00A67C5D" w:rsidP="007E23DC">
            <w:pPr>
              <w:rPr>
                <w:color w:val="FF0000"/>
              </w:rPr>
            </w:pPr>
            <w:r w:rsidRPr="008D4037">
              <w:rPr>
                <w:color w:val="FF0000"/>
              </w:rPr>
              <w:t>30,00</w:t>
            </w:r>
          </w:p>
        </w:tc>
        <w:tc>
          <w:tcPr>
            <w:tcW w:w="282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4346C" w:rsidRPr="008D4037" w:rsidRDefault="0064346C" w:rsidP="007E23DC">
            <w:pPr>
              <w:rPr>
                <w:color w:val="000000" w:themeColor="text1"/>
              </w:rPr>
            </w:pPr>
            <w:r w:rsidRPr="008D4037">
              <w:rPr>
                <w:color w:val="000000" w:themeColor="text1"/>
              </w:rPr>
              <w:t>Chợ</w:t>
            </w:r>
          </w:p>
        </w:tc>
      </w:tr>
      <w:tr w:rsidR="0064346C" w:rsidRPr="008D4037" w:rsidTr="00446659">
        <w:trPr>
          <w:trHeight w:val="233"/>
        </w:trPr>
        <w:tc>
          <w:tcPr>
            <w:tcW w:w="67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4346C" w:rsidRPr="008D4037" w:rsidRDefault="0064346C" w:rsidP="007E23DC">
            <w:pPr>
              <w:jc w:val="center"/>
              <w:rPr>
                <w:color w:val="000000" w:themeColor="text1"/>
              </w:rPr>
            </w:pPr>
            <w:r w:rsidRPr="008D4037">
              <w:rPr>
                <w:color w:val="000000" w:themeColor="text1"/>
              </w:rPr>
              <w:t>4</w:t>
            </w:r>
          </w:p>
        </w:tc>
        <w:tc>
          <w:tcPr>
            <w:tcW w:w="830" w:type="dxa"/>
            <w:tcBorders>
              <w:top w:val="single" w:sz="4" w:space="0" w:color="auto"/>
              <w:left w:val="nil"/>
              <w:bottom w:val="single" w:sz="4" w:space="0" w:color="auto"/>
              <w:right w:val="single" w:sz="4" w:space="0" w:color="auto"/>
            </w:tcBorders>
            <w:shd w:val="clear" w:color="auto" w:fill="auto"/>
            <w:noWrap/>
            <w:vAlign w:val="bottom"/>
            <w:hideMark/>
          </w:tcPr>
          <w:p w:rsidR="0064346C" w:rsidRPr="008D4037" w:rsidRDefault="0064346C" w:rsidP="007E23DC">
            <w:pPr>
              <w:jc w:val="center"/>
              <w:rPr>
                <w:color w:val="000000" w:themeColor="text1"/>
              </w:rPr>
            </w:pPr>
            <w:r w:rsidRPr="008D4037">
              <w:rPr>
                <w:color w:val="000000" w:themeColor="text1"/>
              </w:rPr>
              <w:t>F4</w:t>
            </w:r>
          </w:p>
        </w:tc>
        <w:tc>
          <w:tcPr>
            <w:tcW w:w="1200" w:type="dxa"/>
            <w:tcBorders>
              <w:top w:val="single" w:sz="4" w:space="0" w:color="auto"/>
              <w:left w:val="nil"/>
              <w:bottom w:val="single" w:sz="4" w:space="0" w:color="auto"/>
              <w:right w:val="single" w:sz="4" w:space="0" w:color="auto"/>
            </w:tcBorders>
            <w:shd w:val="clear" w:color="auto" w:fill="auto"/>
            <w:noWrap/>
            <w:vAlign w:val="bottom"/>
            <w:hideMark/>
          </w:tcPr>
          <w:p w:rsidR="0064346C" w:rsidRPr="008D4037" w:rsidRDefault="0064346C" w:rsidP="007E23DC">
            <w:pPr>
              <w:jc w:val="center"/>
              <w:rPr>
                <w:color w:val="000000" w:themeColor="text1"/>
              </w:rPr>
            </w:pPr>
            <w:r w:rsidRPr="008D4037">
              <w:rPr>
                <w:color w:val="000000" w:themeColor="text1"/>
              </w:rPr>
              <w:t>7.874</w:t>
            </w:r>
          </w:p>
        </w:tc>
        <w:tc>
          <w:tcPr>
            <w:tcW w:w="1083" w:type="dxa"/>
            <w:tcBorders>
              <w:top w:val="single" w:sz="4" w:space="0" w:color="auto"/>
              <w:left w:val="nil"/>
              <w:bottom w:val="single" w:sz="4" w:space="0" w:color="auto"/>
              <w:right w:val="single" w:sz="4" w:space="0" w:color="auto"/>
            </w:tcBorders>
            <w:shd w:val="clear" w:color="auto" w:fill="auto"/>
            <w:noWrap/>
            <w:vAlign w:val="bottom"/>
            <w:hideMark/>
          </w:tcPr>
          <w:p w:rsidR="0064346C" w:rsidRPr="008D4037" w:rsidRDefault="0064346C" w:rsidP="007E23DC">
            <w:pPr>
              <w:jc w:val="center"/>
              <w:rPr>
                <w:color w:val="000000" w:themeColor="text1"/>
              </w:rPr>
            </w:pPr>
            <w:r w:rsidRPr="008D4037">
              <w:rPr>
                <w:color w:val="000000" w:themeColor="text1"/>
              </w:rPr>
              <w:t>40,00</w:t>
            </w:r>
          </w:p>
        </w:tc>
        <w:tc>
          <w:tcPr>
            <w:tcW w:w="910" w:type="dxa"/>
            <w:tcBorders>
              <w:top w:val="single" w:sz="4" w:space="0" w:color="auto"/>
              <w:left w:val="nil"/>
              <w:bottom w:val="single" w:sz="4" w:space="0" w:color="auto"/>
              <w:right w:val="single" w:sz="4" w:space="0" w:color="auto"/>
            </w:tcBorders>
            <w:shd w:val="clear" w:color="auto" w:fill="auto"/>
            <w:noWrap/>
            <w:vAlign w:val="bottom"/>
            <w:hideMark/>
          </w:tcPr>
          <w:p w:rsidR="0064346C" w:rsidRPr="008D4037" w:rsidRDefault="0064346C" w:rsidP="007E23DC">
            <w:pPr>
              <w:jc w:val="center"/>
              <w:rPr>
                <w:color w:val="000000" w:themeColor="text1"/>
              </w:rPr>
            </w:pPr>
            <w:r w:rsidRPr="008D4037">
              <w:rPr>
                <w:color w:val="000000" w:themeColor="text1"/>
              </w:rPr>
              <w:t>4</w:t>
            </w:r>
          </w:p>
        </w:tc>
        <w:tc>
          <w:tcPr>
            <w:tcW w:w="923" w:type="dxa"/>
            <w:tcBorders>
              <w:top w:val="single" w:sz="4" w:space="0" w:color="auto"/>
              <w:left w:val="nil"/>
              <w:bottom w:val="single" w:sz="4" w:space="0" w:color="auto"/>
              <w:right w:val="single" w:sz="4" w:space="0" w:color="auto"/>
            </w:tcBorders>
            <w:shd w:val="clear" w:color="auto" w:fill="auto"/>
            <w:noWrap/>
            <w:vAlign w:val="bottom"/>
            <w:hideMark/>
          </w:tcPr>
          <w:p w:rsidR="0064346C" w:rsidRPr="008D4037" w:rsidRDefault="0064346C" w:rsidP="007E23DC">
            <w:pPr>
              <w:jc w:val="center"/>
              <w:rPr>
                <w:color w:val="000000" w:themeColor="text1"/>
              </w:rPr>
            </w:pPr>
            <w:r w:rsidRPr="008D4037">
              <w:rPr>
                <w:color w:val="000000" w:themeColor="text1"/>
              </w:rPr>
              <w:t>1,60</w:t>
            </w:r>
          </w:p>
        </w:tc>
        <w:tc>
          <w:tcPr>
            <w:tcW w:w="918" w:type="dxa"/>
            <w:tcBorders>
              <w:top w:val="single" w:sz="4" w:space="0" w:color="auto"/>
              <w:left w:val="nil"/>
              <w:bottom w:val="single" w:sz="4" w:space="0" w:color="auto"/>
              <w:right w:val="single" w:sz="4" w:space="0" w:color="auto"/>
            </w:tcBorders>
          </w:tcPr>
          <w:p w:rsidR="0064346C" w:rsidRPr="008D4037" w:rsidRDefault="00A67C5D" w:rsidP="007E23DC">
            <w:pPr>
              <w:rPr>
                <w:color w:val="FF0000"/>
              </w:rPr>
            </w:pPr>
            <w:r w:rsidRPr="008D4037">
              <w:rPr>
                <w:color w:val="FF0000"/>
              </w:rPr>
              <w:t>30,00</w:t>
            </w:r>
          </w:p>
        </w:tc>
        <w:tc>
          <w:tcPr>
            <w:tcW w:w="282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4346C" w:rsidRPr="008D4037" w:rsidRDefault="0064346C" w:rsidP="007E23DC">
            <w:pPr>
              <w:rPr>
                <w:color w:val="000000" w:themeColor="text1"/>
              </w:rPr>
            </w:pPr>
            <w:r w:rsidRPr="008D4037">
              <w:rPr>
                <w:color w:val="000000" w:themeColor="text1"/>
              </w:rPr>
              <w:t>Công trình y tế</w:t>
            </w:r>
          </w:p>
        </w:tc>
      </w:tr>
      <w:tr w:rsidR="00A67C5D" w:rsidRPr="008D4037" w:rsidTr="0038645B">
        <w:trPr>
          <w:trHeight w:val="341"/>
        </w:trPr>
        <w:tc>
          <w:tcPr>
            <w:tcW w:w="670" w:type="dxa"/>
            <w:tcBorders>
              <w:top w:val="single" w:sz="4" w:space="0" w:color="auto"/>
              <w:left w:val="single" w:sz="4" w:space="0" w:color="auto"/>
              <w:bottom w:val="single" w:sz="4" w:space="0" w:color="auto"/>
              <w:right w:val="single" w:sz="4" w:space="0" w:color="auto"/>
            </w:tcBorders>
            <w:shd w:val="clear" w:color="000000" w:fill="CCECFF"/>
            <w:noWrap/>
            <w:vAlign w:val="bottom"/>
            <w:hideMark/>
          </w:tcPr>
          <w:p w:rsidR="00A67C5D" w:rsidRPr="008D4037" w:rsidRDefault="00A67C5D" w:rsidP="007E23DC">
            <w:pPr>
              <w:jc w:val="center"/>
              <w:rPr>
                <w:b/>
                <w:bCs/>
                <w:color w:val="000000" w:themeColor="text1"/>
              </w:rPr>
            </w:pPr>
            <w:r w:rsidRPr="008D4037">
              <w:rPr>
                <w:b/>
                <w:bCs/>
                <w:color w:val="000000" w:themeColor="text1"/>
              </w:rPr>
              <w:t>VII</w:t>
            </w:r>
          </w:p>
        </w:tc>
        <w:tc>
          <w:tcPr>
            <w:tcW w:w="830" w:type="dxa"/>
            <w:tcBorders>
              <w:top w:val="single" w:sz="4" w:space="0" w:color="auto"/>
              <w:left w:val="nil"/>
              <w:bottom w:val="single" w:sz="4" w:space="0" w:color="auto"/>
              <w:right w:val="single" w:sz="4" w:space="0" w:color="auto"/>
            </w:tcBorders>
            <w:shd w:val="clear" w:color="000000" w:fill="CCECFF"/>
            <w:noWrap/>
            <w:vAlign w:val="bottom"/>
            <w:hideMark/>
          </w:tcPr>
          <w:p w:rsidR="00A67C5D" w:rsidRPr="008D4037" w:rsidRDefault="00A67C5D" w:rsidP="007E23DC">
            <w:pPr>
              <w:jc w:val="center"/>
              <w:rPr>
                <w:b/>
                <w:bCs/>
                <w:color w:val="000000" w:themeColor="text1"/>
              </w:rPr>
            </w:pPr>
            <w:r w:rsidRPr="008D4037">
              <w:rPr>
                <w:b/>
                <w:bCs/>
                <w:color w:val="000000" w:themeColor="text1"/>
              </w:rPr>
              <w:t>G</w:t>
            </w:r>
          </w:p>
        </w:tc>
        <w:tc>
          <w:tcPr>
            <w:tcW w:w="7860" w:type="dxa"/>
            <w:gridSpan w:val="6"/>
            <w:tcBorders>
              <w:top w:val="single" w:sz="4" w:space="0" w:color="auto"/>
              <w:left w:val="nil"/>
              <w:bottom w:val="single" w:sz="4" w:space="0" w:color="auto"/>
              <w:right w:val="single" w:sz="4" w:space="0" w:color="auto"/>
            </w:tcBorders>
            <w:shd w:val="clear" w:color="000000" w:fill="CCECFF"/>
          </w:tcPr>
          <w:p w:rsidR="00A67C5D" w:rsidRPr="008D4037" w:rsidRDefault="00A67C5D" w:rsidP="0038645B">
            <w:pPr>
              <w:spacing w:before="120"/>
              <w:rPr>
                <w:b/>
                <w:bCs/>
                <w:color w:val="000000" w:themeColor="text1"/>
              </w:rPr>
            </w:pPr>
            <w:r w:rsidRPr="008D4037">
              <w:rPr>
                <w:b/>
                <w:bCs/>
                <w:color w:val="000000" w:themeColor="text1"/>
              </w:rPr>
              <w:t>ĐẤT GIÁO DỤC </w:t>
            </w:r>
          </w:p>
        </w:tc>
      </w:tr>
      <w:tr w:rsidR="0064346C" w:rsidRPr="008D4037" w:rsidTr="00446659">
        <w:trPr>
          <w:trHeight w:val="375"/>
        </w:trPr>
        <w:tc>
          <w:tcPr>
            <w:tcW w:w="670" w:type="dxa"/>
            <w:tcBorders>
              <w:top w:val="single" w:sz="4" w:space="0" w:color="auto"/>
              <w:left w:val="single" w:sz="4" w:space="0" w:color="auto"/>
              <w:bottom w:val="single" w:sz="4" w:space="0" w:color="auto"/>
              <w:right w:val="single" w:sz="4" w:space="0" w:color="auto"/>
            </w:tcBorders>
            <w:shd w:val="clear" w:color="000000" w:fill="CCFFFF"/>
            <w:noWrap/>
            <w:vAlign w:val="bottom"/>
            <w:hideMark/>
          </w:tcPr>
          <w:p w:rsidR="0064346C" w:rsidRPr="008D4037" w:rsidRDefault="0064346C" w:rsidP="007E23DC">
            <w:pPr>
              <w:jc w:val="center"/>
              <w:rPr>
                <w:b/>
                <w:bCs/>
                <w:color w:val="000000" w:themeColor="text1"/>
              </w:rPr>
            </w:pPr>
            <w:r w:rsidRPr="008D4037">
              <w:rPr>
                <w:b/>
                <w:bCs/>
                <w:color w:val="000000" w:themeColor="text1"/>
              </w:rPr>
              <w:t> </w:t>
            </w:r>
          </w:p>
        </w:tc>
        <w:tc>
          <w:tcPr>
            <w:tcW w:w="830" w:type="dxa"/>
            <w:tcBorders>
              <w:top w:val="single" w:sz="4" w:space="0" w:color="auto"/>
              <w:left w:val="nil"/>
              <w:bottom w:val="single" w:sz="4" w:space="0" w:color="auto"/>
              <w:right w:val="single" w:sz="4" w:space="0" w:color="auto"/>
            </w:tcBorders>
            <w:shd w:val="clear" w:color="000000" w:fill="CCFFFF"/>
            <w:noWrap/>
            <w:vAlign w:val="bottom"/>
            <w:hideMark/>
          </w:tcPr>
          <w:p w:rsidR="0064346C" w:rsidRPr="008D4037" w:rsidRDefault="0064346C" w:rsidP="007E23DC">
            <w:pPr>
              <w:jc w:val="center"/>
              <w:rPr>
                <w:b/>
                <w:bCs/>
                <w:color w:val="000000" w:themeColor="text1"/>
              </w:rPr>
            </w:pPr>
            <w:r w:rsidRPr="008D4037">
              <w:rPr>
                <w:b/>
                <w:bCs/>
                <w:color w:val="000000" w:themeColor="text1"/>
              </w:rPr>
              <w:t> </w:t>
            </w:r>
          </w:p>
        </w:tc>
        <w:tc>
          <w:tcPr>
            <w:tcW w:w="1200" w:type="dxa"/>
            <w:tcBorders>
              <w:top w:val="single" w:sz="4" w:space="0" w:color="auto"/>
              <w:left w:val="nil"/>
              <w:bottom w:val="single" w:sz="4" w:space="0" w:color="auto"/>
              <w:right w:val="single" w:sz="4" w:space="0" w:color="auto"/>
            </w:tcBorders>
            <w:shd w:val="clear" w:color="000000" w:fill="CCFFFF"/>
            <w:noWrap/>
            <w:vAlign w:val="bottom"/>
            <w:hideMark/>
          </w:tcPr>
          <w:p w:rsidR="0064346C" w:rsidRPr="008D4037" w:rsidRDefault="0064346C" w:rsidP="007E23DC">
            <w:pPr>
              <w:rPr>
                <w:b/>
                <w:bCs/>
                <w:color w:val="000000" w:themeColor="text1"/>
              </w:rPr>
            </w:pPr>
            <w:r w:rsidRPr="008D4037">
              <w:rPr>
                <w:b/>
                <w:bCs/>
                <w:color w:val="000000" w:themeColor="text1"/>
              </w:rPr>
              <w:t>67.400</w:t>
            </w:r>
          </w:p>
        </w:tc>
        <w:tc>
          <w:tcPr>
            <w:tcW w:w="1083" w:type="dxa"/>
            <w:tcBorders>
              <w:top w:val="single" w:sz="4" w:space="0" w:color="auto"/>
              <w:left w:val="nil"/>
              <w:bottom w:val="single" w:sz="4" w:space="0" w:color="auto"/>
              <w:right w:val="single" w:sz="4" w:space="0" w:color="auto"/>
            </w:tcBorders>
            <w:shd w:val="clear" w:color="000000" w:fill="CCFFFF"/>
            <w:noWrap/>
            <w:vAlign w:val="bottom"/>
            <w:hideMark/>
          </w:tcPr>
          <w:p w:rsidR="0064346C" w:rsidRPr="008D4037" w:rsidRDefault="0064346C" w:rsidP="007E23DC">
            <w:pPr>
              <w:jc w:val="center"/>
              <w:rPr>
                <w:b/>
                <w:bCs/>
                <w:color w:val="000000" w:themeColor="text1"/>
              </w:rPr>
            </w:pPr>
            <w:r w:rsidRPr="008D4037">
              <w:rPr>
                <w:b/>
                <w:bCs/>
                <w:color w:val="000000" w:themeColor="text1"/>
              </w:rPr>
              <w:t>37,09</w:t>
            </w:r>
          </w:p>
        </w:tc>
        <w:tc>
          <w:tcPr>
            <w:tcW w:w="910" w:type="dxa"/>
            <w:tcBorders>
              <w:top w:val="single" w:sz="4" w:space="0" w:color="auto"/>
              <w:left w:val="nil"/>
              <w:bottom w:val="single" w:sz="4" w:space="0" w:color="auto"/>
              <w:right w:val="single" w:sz="4" w:space="0" w:color="auto"/>
            </w:tcBorders>
            <w:shd w:val="clear" w:color="000000" w:fill="CCFFFF"/>
            <w:noWrap/>
            <w:vAlign w:val="bottom"/>
            <w:hideMark/>
          </w:tcPr>
          <w:p w:rsidR="0064346C" w:rsidRPr="008D4037" w:rsidRDefault="0064346C" w:rsidP="007E23DC">
            <w:pPr>
              <w:jc w:val="center"/>
              <w:rPr>
                <w:b/>
                <w:bCs/>
                <w:color w:val="000000" w:themeColor="text1"/>
              </w:rPr>
            </w:pPr>
            <w:r w:rsidRPr="008D4037">
              <w:rPr>
                <w:b/>
                <w:bCs/>
                <w:color w:val="000000" w:themeColor="text1"/>
              </w:rPr>
              <w:t>4</w:t>
            </w:r>
          </w:p>
        </w:tc>
        <w:tc>
          <w:tcPr>
            <w:tcW w:w="923" w:type="dxa"/>
            <w:tcBorders>
              <w:top w:val="single" w:sz="4" w:space="0" w:color="auto"/>
              <w:left w:val="nil"/>
              <w:bottom w:val="single" w:sz="4" w:space="0" w:color="auto"/>
              <w:right w:val="single" w:sz="4" w:space="0" w:color="auto"/>
            </w:tcBorders>
            <w:shd w:val="clear" w:color="000000" w:fill="CCFFFF"/>
            <w:noWrap/>
            <w:vAlign w:val="bottom"/>
            <w:hideMark/>
          </w:tcPr>
          <w:p w:rsidR="0064346C" w:rsidRPr="008D4037" w:rsidRDefault="0064346C" w:rsidP="007E23DC">
            <w:pPr>
              <w:jc w:val="center"/>
              <w:rPr>
                <w:b/>
                <w:bCs/>
                <w:color w:val="000000" w:themeColor="text1"/>
              </w:rPr>
            </w:pPr>
            <w:r w:rsidRPr="008D4037">
              <w:rPr>
                <w:b/>
                <w:bCs/>
                <w:color w:val="000000" w:themeColor="text1"/>
              </w:rPr>
              <w:t>1,55</w:t>
            </w:r>
          </w:p>
        </w:tc>
        <w:tc>
          <w:tcPr>
            <w:tcW w:w="918" w:type="dxa"/>
            <w:tcBorders>
              <w:top w:val="single" w:sz="4" w:space="0" w:color="auto"/>
              <w:left w:val="nil"/>
              <w:bottom w:val="single" w:sz="4" w:space="0" w:color="auto"/>
              <w:right w:val="nil"/>
            </w:tcBorders>
            <w:shd w:val="clear" w:color="000000" w:fill="CCFFFF"/>
          </w:tcPr>
          <w:p w:rsidR="0064346C" w:rsidRPr="008D4037" w:rsidRDefault="0064346C" w:rsidP="007E23DC">
            <w:pPr>
              <w:rPr>
                <w:b/>
                <w:bCs/>
                <w:color w:val="000000" w:themeColor="text1"/>
              </w:rPr>
            </w:pPr>
          </w:p>
        </w:tc>
        <w:tc>
          <w:tcPr>
            <w:tcW w:w="2826" w:type="dxa"/>
            <w:tcBorders>
              <w:top w:val="single" w:sz="4" w:space="0" w:color="auto"/>
              <w:left w:val="nil"/>
              <w:bottom w:val="single" w:sz="4" w:space="0" w:color="auto"/>
              <w:right w:val="single" w:sz="4" w:space="0" w:color="auto"/>
            </w:tcBorders>
            <w:shd w:val="clear" w:color="000000" w:fill="CCFFFF"/>
            <w:noWrap/>
            <w:vAlign w:val="bottom"/>
            <w:hideMark/>
          </w:tcPr>
          <w:p w:rsidR="0064346C" w:rsidRPr="008D4037" w:rsidRDefault="0064346C" w:rsidP="007E23DC">
            <w:pPr>
              <w:rPr>
                <w:b/>
                <w:bCs/>
                <w:color w:val="000000" w:themeColor="text1"/>
              </w:rPr>
            </w:pPr>
            <w:r w:rsidRPr="008D4037">
              <w:rPr>
                <w:b/>
                <w:bCs/>
                <w:color w:val="000000" w:themeColor="text1"/>
              </w:rPr>
              <w:t> </w:t>
            </w:r>
          </w:p>
        </w:tc>
      </w:tr>
      <w:tr w:rsidR="0064346C" w:rsidRPr="008D4037" w:rsidTr="00446659">
        <w:trPr>
          <w:trHeight w:val="170"/>
        </w:trPr>
        <w:tc>
          <w:tcPr>
            <w:tcW w:w="67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4346C" w:rsidRPr="008D4037" w:rsidRDefault="0064346C" w:rsidP="007E23DC">
            <w:pPr>
              <w:jc w:val="center"/>
              <w:rPr>
                <w:color w:val="000000" w:themeColor="text1"/>
              </w:rPr>
            </w:pPr>
            <w:r w:rsidRPr="008D4037">
              <w:rPr>
                <w:color w:val="000000" w:themeColor="text1"/>
              </w:rPr>
              <w:t>1</w:t>
            </w:r>
          </w:p>
        </w:tc>
        <w:tc>
          <w:tcPr>
            <w:tcW w:w="830" w:type="dxa"/>
            <w:tcBorders>
              <w:top w:val="single" w:sz="4" w:space="0" w:color="auto"/>
              <w:left w:val="nil"/>
              <w:bottom w:val="single" w:sz="4" w:space="0" w:color="auto"/>
              <w:right w:val="single" w:sz="4" w:space="0" w:color="auto"/>
            </w:tcBorders>
            <w:shd w:val="clear" w:color="auto" w:fill="auto"/>
            <w:noWrap/>
            <w:vAlign w:val="bottom"/>
            <w:hideMark/>
          </w:tcPr>
          <w:p w:rsidR="0064346C" w:rsidRPr="008D4037" w:rsidRDefault="0064346C" w:rsidP="007E23DC">
            <w:pPr>
              <w:jc w:val="center"/>
              <w:rPr>
                <w:color w:val="000000" w:themeColor="text1"/>
              </w:rPr>
            </w:pPr>
            <w:r w:rsidRPr="008D4037">
              <w:rPr>
                <w:color w:val="000000" w:themeColor="text1"/>
              </w:rPr>
              <w:t>G1</w:t>
            </w:r>
          </w:p>
        </w:tc>
        <w:tc>
          <w:tcPr>
            <w:tcW w:w="1200" w:type="dxa"/>
            <w:tcBorders>
              <w:top w:val="single" w:sz="4" w:space="0" w:color="auto"/>
              <w:left w:val="nil"/>
              <w:bottom w:val="single" w:sz="4" w:space="0" w:color="auto"/>
              <w:right w:val="single" w:sz="4" w:space="0" w:color="auto"/>
            </w:tcBorders>
            <w:shd w:val="clear" w:color="auto" w:fill="auto"/>
            <w:noWrap/>
            <w:vAlign w:val="bottom"/>
            <w:hideMark/>
          </w:tcPr>
          <w:p w:rsidR="0064346C" w:rsidRPr="008D4037" w:rsidRDefault="0064346C" w:rsidP="007E23DC">
            <w:pPr>
              <w:jc w:val="center"/>
              <w:rPr>
                <w:color w:val="000000" w:themeColor="text1"/>
              </w:rPr>
            </w:pPr>
            <w:r w:rsidRPr="008D4037">
              <w:rPr>
                <w:color w:val="000000" w:themeColor="text1"/>
              </w:rPr>
              <w:t>9.659</w:t>
            </w:r>
          </w:p>
        </w:tc>
        <w:tc>
          <w:tcPr>
            <w:tcW w:w="1083" w:type="dxa"/>
            <w:tcBorders>
              <w:top w:val="single" w:sz="4" w:space="0" w:color="auto"/>
              <w:left w:val="nil"/>
              <w:bottom w:val="single" w:sz="4" w:space="0" w:color="auto"/>
              <w:right w:val="single" w:sz="4" w:space="0" w:color="auto"/>
            </w:tcBorders>
            <w:shd w:val="clear" w:color="auto" w:fill="auto"/>
            <w:noWrap/>
            <w:vAlign w:val="bottom"/>
            <w:hideMark/>
          </w:tcPr>
          <w:p w:rsidR="0064346C" w:rsidRPr="008D4037" w:rsidRDefault="0064346C" w:rsidP="007E23DC">
            <w:pPr>
              <w:jc w:val="center"/>
              <w:rPr>
                <w:color w:val="000000" w:themeColor="text1"/>
              </w:rPr>
            </w:pPr>
            <w:r w:rsidRPr="008D4037">
              <w:rPr>
                <w:color w:val="000000" w:themeColor="text1"/>
              </w:rPr>
              <w:t>40,00</w:t>
            </w:r>
          </w:p>
        </w:tc>
        <w:tc>
          <w:tcPr>
            <w:tcW w:w="910" w:type="dxa"/>
            <w:tcBorders>
              <w:top w:val="single" w:sz="4" w:space="0" w:color="auto"/>
              <w:left w:val="nil"/>
              <w:bottom w:val="single" w:sz="4" w:space="0" w:color="auto"/>
              <w:right w:val="single" w:sz="4" w:space="0" w:color="auto"/>
            </w:tcBorders>
            <w:shd w:val="clear" w:color="auto" w:fill="auto"/>
            <w:noWrap/>
            <w:vAlign w:val="bottom"/>
            <w:hideMark/>
          </w:tcPr>
          <w:p w:rsidR="0064346C" w:rsidRPr="008D4037" w:rsidRDefault="0064346C" w:rsidP="007E23DC">
            <w:pPr>
              <w:jc w:val="center"/>
              <w:rPr>
                <w:color w:val="000000" w:themeColor="text1"/>
              </w:rPr>
            </w:pPr>
            <w:r w:rsidRPr="008D4037">
              <w:rPr>
                <w:color w:val="000000" w:themeColor="text1"/>
              </w:rPr>
              <w:t>4</w:t>
            </w:r>
          </w:p>
        </w:tc>
        <w:tc>
          <w:tcPr>
            <w:tcW w:w="923" w:type="dxa"/>
            <w:tcBorders>
              <w:top w:val="single" w:sz="4" w:space="0" w:color="auto"/>
              <w:left w:val="nil"/>
              <w:bottom w:val="single" w:sz="4" w:space="0" w:color="auto"/>
              <w:right w:val="single" w:sz="4" w:space="0" w:color="auto"/>
            </w:tcBorders>
            <w:shd w:val="clear" w:color="auto" w:fill="auto"/>
            <w:noWrap/>
            <w:vAlign w:val="bottom"/>
            <w:hideMark/>
          </w:tcPr>
          <w:p w:rsidR="0064346C" w:rsidRPr="008D4037" w:rsidRDefault="0064346C" w:rsidP="007E23DC">
            <w:pPr>
              <w:jc w:val="center"/>
              <w:rPr>
                <w:color w:val="000000" w:themeColor="text1"/>
              </w:rPr>
            </w:pPr>
            <w:r w:rsidRPr="008D4037">
              <w:rPr>
                <w:color w:val="000000" w:themeColor="text1"/>
              </w:rPr>
              <w:t>1,60</w:t>
            </w:r>
          </w:p>
        </w:tc>
        <w:tc>
          <w:tcPr>
            <w:tcW w:w="918" w:type="dxa"/>
            <w:tcBorders>
              <w:top w:val="single" w:sz="4" w:space="0" w:color="auto"/>
              <w:left w:val="nil"/>
              <w:bottom w:val="single" w:sz="4" w:space="0" w:color="auto"/>
              <w:right w:val="single" w:sz="4" w:space="0" w:color="auto"/>
            </w:tcBorders>
          </w:tcPr>
          <w:p w:rsidR="0064346C" w:rsidRPr="008D4037" w:rsidRDefault="00A67C5D" w:rsidP="007E23DC">
            <w:pPr>
              <w:rPr>
                <w:color w:val="FF0000"/>
              </w:rPr>
            </w:pPr>
            <w:r w:rsidRPr="008D4037">
              <w:rPr>
                <w:color w:val="FF0000"/>
              </w:rPr>
              <w:t>30,00</w:t>
            </w:r>
          </w:p>
        </w:tc>
        <w:tc>
          <w:tcPr>
            <w:tcW w:w="282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4346C" w:rsidRPr="008D4037" w:rsidRDefault="0064346C" w:rsidP="007E23DC">
            <w:pPr>
              <w:rPr>
                <w:color w:val="000000" w:themeColor="text1"/>
              </w:rPr>
            </w:pPr>
            <w:r w:rsidRPr="008D4037">
              <w:rPr>
                <w:color w:val="000000" w:themeColor="text1"/>
              </w:rPr>
              <w:t>Trường tiểu học</w:t>
            </w:r>
          </w:p>
        </w:tc>
      </w:tr>
      <w:tr w:rsidR="0064346C" w:rsidRPr="008D4037" w:rsidTr="00446659">
        <w:trPr>
          <w:trHeight w:val="260"/>
        </w:trPr>
        <w:tc>
          <w:tcPr>
            <w:tcW w:w="67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4346C" w:rsidRPr="008D4037" w:rsidRDefault="0064346C" w:rsidP="007E23DC">
            <w:pPr>
              <w:jc w:val="center"/>
              <w:rPr>
                <w:color w:val="000000" w:themeColor="text1"/>
              </w:rPr>
            </w:pPr>
            <w:r w:rsidRPr="008D4037">
              <w:rPr>
                <w:color w:val="000000" w:themeColor="text1"/>
              </w:rPr>
              <w:lastRenderedPageBreak/>
              <w:t>2</w:t>
            </w:r>
          </w:p>
        </w:tc>
        <w:tc>
          <w:tcPr>
            <w:tcW w:w="830" w:type="dxa"/>
            <w:tcBorders>
              <w:top w:val="single" w:sz="4" w:space="0" w:color="auto"/>
              <w:left w:val="nil"/>
              <w:bottom w:val="single" w:sz="4" w:space="0" w:color="auto"/>
              <w:right w:val="single" w:sz="4" w:space="0" w:color="auto"/>
            </w:tcBorders>
            <w:shd w:val="clear" w:color="auto" w:fill="auto"/>
            <w:noWrap/>
            <w:vAlign w:val="bottom"/>
            <w:hideMark/>
          </w:tcPr>
          <w:p w:rsidR="0064346C" w:rsidRPr="008D4037" w:rsidRDefault="0064346C" w:rsidP="007E23DC">
            <w:pPr>
              <w:jc w:val="center"/>
              <w:rPr>
                <w:color w:val="000000" w:themeColor="text1"/>
              </w:rPr>
            </w:pPr>
            <w:r w:rsidRPr="008D4037">
              <w:rPr>
                <w:color w:val="000000" w:themeColor="text1"/>
              </w:rPr>
              <w:t>G2</w:t>
            </w:r>
          </w:p>
        </w:tc>
        <w:tc>
          <w:tcPr>
            <w:tcW w:w="1200" w:type="dxa"/>
            <w:tcBorders>
              <w:top w:val="single" w:sz="4" w:space="0" w:color="auto"/>
              <w:left w:val="nil"/>
              <w:bottom w:val="single" w:sz="4" w:space="0" w:color="auto"/>
              <w:right w:val="single" w:sz="4" w:space="0" w:color="auto"/>
            </w:tcBorders>
            <w:shd w:val="clear" w:color="auto" w:fill="auto"/>
            <w:noWrap/>
            <w:vAlign w:val="bottom"/>
            <w:hideMark/>
          </w:tcPr>
          <w:p w:rsidR="0064346C" w:rsidRPr="008D4037" w:rsidRDefault="0064346C" w:rsidP="007E23DC">
            <w:pPr>
              <w:jc w:val="center"/>
              <w:rPr>
                <w:color w:val="000000" w:themeColor="text1"/>
              </w:rPr>
            </w:pPr>
            <w:r w:rsidRPr="008D4037">
              <w:rPr>
                <w:color w:val="000000" w:themeColor="text1"/>
              </w:rPr>
              <w:t>6.637</w:t>
            </w:r>
          </w:p>
        </w:tc>
        <w:tc>
          <w:tcPr>
            <w:tcW w:w="1083" w:type="dxa"/>
            <w:tcBorders>
              <w:top w:val="single" w:sz="4" w:space="0" w:color="auto"/>
              <w:left w:val="nil"/>
              <w:bottom w:val="single" w:sz="4" w:space="0" w:color="auto"/>
              <w:right w:val="single" w:sz="4" w:space="0" w:color="auto"/>
            </w:tcBorders>
            <w:shd w:val="clear" w:color="auto" w:fill="auto"/>
            <w:noWrap/>
            <w:vAlign w:val="bottom"/>
            <w:hideMark/>
          </w:tcPr>
          <w:p w:rsidR="0064346C" w:rsidRPr="008D4037" w:rsidRDefault="0064346C" w:rsidP="007E23DC">
            <w:pPr>
              <w:jc w:val="center"/>
              <w:rPr>
                <w:color w:val="000000" w:themeColor="text1"/>
              </w:rPr>
            </w:pPr>
            <w:r w:rsidRPr="008D4037">
              <w:rPr>
                <w:color w:val="000000" w:themeColor="text1"/>
              </w:rPr>
              <w:t>40,00</w:t>
            </w:r>
          </w:p>
        </w:tc>
        <w:tc>
          <w:tcPr>
            <w:tcW w:w="910" w:type="dxa"/>
            <w:tcBorders>
              <w:top w:val="single" w:sz="4" w:space="0" w:color="auto"/>
              <w:left w:val="nil"/>
              <w:bottom w:val="single" w:sz="4" w:space="0" w:color="auto"/>
              <w:right w:val="single" w:sz="4" w:space="0" w:color="auto"/>
            </w:tcBorders>
            <w:shd w:val="clear" w:color="auto" w:fill="auto"/>
            <w:noWrap/>
            <w:vAlign w:val="bottom"/>
            <w:hideMark/>
          </w:tcPr>
          <w:p w:rsidR="0064346C" w:rsidRPr="008D4037" w:rsidRDefault="0064346C" w:rsidP="007E23DC">
            <w:pPr>
              <w:jc w:val="center"/>
              <w:rPr>
                <w:color w:val="000000" w:themeColor="text1"/>
              </w:rPr>
            </w:pPr>
            <w:r w:rsidRPr="008D4037">
              <w:rPr>
                <w:color w:val="000000" w:themeColor="text1"/>
              </w:rPr>
              <w:t>3</w:t>
            </w:r>
          </w:p>
        </w:tc>
        <w:tc>
          <w:tcPr>
            <w:tcW w:w="923" w:type="dxa"/>
            <w:tcBorders>
              <w:top w:val="single" w:sz="4" w:space="0" w:color="auto"/>
              <w:left w:val="nil"/>
              <w:bottom w:val="single" w:sz="4" w:space="0" w:color="auto"/>
              <w:right w:val="single" w:sz="4" w:space="0" w:color="auto"/>
            </w:tcBorders>
            <w:shd w:val="clear" w:color="auto" w:fill="auto"/>
            <w:noWrap/>
            <w:vAlign w:val="bottom"/>
            <w:hideMark/>
          </w:tcPr>
          <w:p w:rsidR="0064346C" w:rsidRPr="008D4037" w:rsidRDefault="0064346C" w:rsidP="007E23DC">
            <w:pPr>
              <w:jc w:val="center"/>
              <w:rPr>
                <w:color w:val="000000" w:themeColor="text1"/>
              </w:rPr>
            </w:pPr>
            <w:r w:rsidRPr="008D4037">
              <w:rPr>
                <w:color w:val="000000" w:themeColor="text1"/>
              </w:rPr>
              <w:t>1,20</w:t>
            </w:r>
          </w:p>
        </w:tc>
        <w:tc>
          <w:tcPr>
            <w:tcW w:w="918" w:type="dxa"/>
            <w:tcBorders>
              <w:top w:val="single" w:sz="4" w:space="0" w:color="auto"/>
              <w:left w:val="nil"/>
              <w:bottom w:val="single" w:sz="4" w:space="0" w:color="auto"/>
              <w:right w:val="single" w:sz="4" w:space="0" w:color="auto"/>
            </w:tcBorders>
          </w:tcPr>
          <w:p w:rsidR="0064346C" w:rsidRPr="008D4037" w:rsidRDefault="00A67C5D" w:rsidP="007E23DC">
            <w:pPr>
              <w:rPr>
                <w:color w:val="FF0000"/>
              </w:rPr>
            </w:pPr>
            <w:r w:rsidRPr="008D4037">
              <w:rPr>
                <w:color w:val="FF0000"/>
              </w:rPr>
              <w:t>30,00</w:t>
            </w:r>
          </w:p>
        </w:tc>
        <w:tc>
          <w:tcPr>
            <w:tcW w:w="282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4346C" w:rsidRPr="008D4037" w:rsidRDefault="0064346C" w:rsidP="007E23DC">
            <w:pPr>
              <w:rPr>
                <w:color w:val="000000" w:themeColor="text1"/>
              </w:rPr>
            </w:pPr>
            <w:r w:rsidRPr="008D4037">
              <w:rPr>
                <w:color w:val="000000" w:themeColor="text1"/>
              </w:rPr>
              <w:t>Trường mầm non</w:t>
            </w:r>
          </w:p>
        </w:tc>
      </w:tr>
      <w:tr w:rsidR="0064346C" w:rsidRPr="008D4037" w:rsidTr="00446659">
        <w:trPr>
          <w:trHeight w:val="143"/>
        </w:trPr>
        <w:tc>
          <w:tcPr>
            <w:tcW w:w="67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4346C" w:rsidRPr="008D4037" w:rsidRDefault="0064346C" w:rsidP="007E23DC">
            <w:pPr>
              <w:jc w:val="center"/>
              <w:rPr>
                <w:color w:val="000000" w:themeColor="text1"/>
              </w:rPr>
            </w:pPr>
            <w:r w:rsidRPr="008D4037">
              <w:rPr>
                <w:color w:val="000000" w:themeColor="text1"/>
              </w:rPr>
              <w:t>3</w:t>
            </w:r>
          </w:p>
        </w:tc>
        <w:tc>
          <w:tcPr>
            <w:tcW w:w="830" w:type="dxa"/>
            <w:tcBorders>
              <w:top w:val="single" w:sz="4" w:space="0" w:color="auto"/>
              <w:left w:val="nil"/>
              <w:bottom w:val="single" w:sz="4" w:space="0" w:color="auto"/>
              <w:right w:val="single" w:sz="4" w:space="0" w:color="auto"/>
            </w:tcBorders>
            <w:shd w:val="clear" w:color="auto" w:fill="auto"/>
            <w:noWrap/>
            <w:vAlign w:val="bottom"/>
            <w:hideMark/>
          </w:tcPr>
          <w:p w:rsidR="0064346C" w:rsidRPr="008D4037" w:rsidRDefault="0064346C" w:rsidP="007E23DC">
            <w:pPr>
              <w:jc w:val="center"/>
              <w:rPr>
                <w:color w:val="000000" w:themeColor="text1"/>
              </w:rPr>
            </w:pPr>
            <w:r w:rsidRPr="008D4037">
              <w:rPr>
                <w:color w:val="000000" w:themeColor="text1"/>
              </w:rPr>
              <w:t>G3</w:t>
            </w:r>
          </w:p>
        </w:tc>
        <w:tc>
          <w:tcPr>
            <w:tcW w:w="1200" w:type="dxa"/>
            <w:tcBorders>
              <w:top w:val="single" w:sz="4" w:space="0" w:color="auto"/>
              <w:left w:val="nil"/>
              <w:bottom w:val="single" w:sz="4" w:space="0" w:color="auto"/>
              <w:right w:val="single" w:sz="4" w:space="0" w:color="auto"/>
            </w:tcBorders>
            <w:shd w:val="clear" w:color="auto" w:fill="auto"/>
            <w:noWrap/>
            <w:vAlign w:val="bottom"/>
            <w:hideMark/>
          </w:tcPr>
          <w:p w:rsidR="0064346C" w:rsidRPr="008D4037" w:rsidRDefault="0064346C" w:rsidP="007E23DC">
            <w:pPr>
              <w:jc w:val="center"/>
              <w:rPr>
                <w:color w:val="000000" w:themeColor="text1"/>
              </w:rPr>
            </w:pPr>
            <w:r w:rsidRPr="008D4037">
              <w:rPr>
                <w:color w:val="000000" w:themeColor="text1"/>
              </w:rPr>
              <w:t>6.784</w:t>
            </w:r>
          </w:p>
        </w:tc>
        <w:tc>
          <w:tcPr>
            <w:tcW w:w="1083" w:type="dxa"/>
            <w:tcBorders>
              <w:top w:val="single" w:sz="4" w:space="0" w:color="auto"/>
              <w:left w:val="nil"/>
              <w:bottom w:val="single" w:sz="4" w:space="0" w:color="auto"/>
              <w:right w:val="single" w:sz="4" w:space="0" w:color="auto"/>
            </w:tcBorders>
            <w:shd w:val="clear" w:color="auto" w:fill="auto"/>
            <w:noWrap/>
            <w:vAlign w:val="bottom"/>
            <w:hideMark/>
          </w:tcPr>
          <w:p w:rsidR="0064346C" w:rsidRPr="008D4037" w:rsidRDefault="0064346C" w:rsidP="007E23DC">
            <w:pPr>
              <w:jc w:val="center"/>
              <w:rPr>
                <w:color w:val="000000" w:themeColor="text1"/>
              </w:rPr>
            </w:pPr>
            <w:r w:rsidRPr="008D4037">
              <w:rPr>
                <w:color w:val="000000" w:themeColor="text1"/>
              </w:rPr>
              <w:t>40,00</w:t>
            </w:r>
          </w:p>
        </w:tc>
        <w:tc>
          <w:tcPr>
            <w:tcW w:w="910" w:type="dxa"/>
            <w:tcBorders>
              <w:top w:val="single" w:sz="4" w:space="0" w:color="auto"/>
              <w:left w:val="nil"/>
              <w:bottom w:val="single" w:sz="4" w:space="0" w:color="auto"/>
              <w:right w:val="single" w:sz="4" w:space="0" w:color="auto"/>
            </w:tcBorders>
            <w:shd w:val="clear" w:color="auto" w:fill="auto"/>
            <w:noWrap/>
            <w:vAlign w:val="bottom"/>
            <w:hideMark/>
          </w:tcPr>
          <w:p w:rsidR="0064346C" w:rsidRPr="008D4037" w:rsidRDefault="0064346C" w:rsidP="007E23DC">
            <w:pPr>
              <w:jc w:val="center"/>
              <w:rPr>
                <w:color w:val="000000" w:themeColor="text1"/>
              </w:rPr>
            </w:pPr>
            <w:r w:rsidRPr="008D4037">
              <w:rPr>
                <w:color w:val="000000" w:themeColor="text1"/>
              </w:rPr>
              <w:t>3</w:t>
            </w:r>
          </w:p>
        </w:tc>
        <w:tc>
          <w:tcPr>
            <w:tcW w:w="923" w:type="dxa"/>
            <w:tcBorders>
              <w:top w:val="single" w:sz="4" w:space="0" w:color="auto"/>
              <w:left w:val="nil"/>
              <w:bottom w:val="single" w:sz="4" w:space="0" w:color="auto"/>
              <w:right w:val="single" w:sz="4" w:space="0" w:color="auto"/>
            </w:tcBorders>
            <w:shd w:val="clear" w:color="auto" w:fill="auto"/>
            <w:noWrap/>
            <w:vAlign w:val="bottom"/>
            <w:hideMark/>
          </w:tcPr>
          <w:p w:rsidR="0064346C" w:rsidRPr="008D4037" w:rsidRDefault="0064346C" w:rsidP="007E23DC">
            <w:pPr>
              <w:jc w:val="center"/>
              <w:rPr>
                <w:color w:val="000000" w:themeColor="text1"/>
              </w:rPr>
            </w:pPr>
            <w:r w:rsidRPr="008D4037">
              <w:rPr>
                <w:color w:val="000000" w:themeColor="text1"/>
              </w:rPr>
              <w:t>1,20</w:t>
            </w:r>
          </w:p>
        </w:tc>
        <w:tc>
          <w:tcPr>
            <w:tcW w:w="918" w:type="dxa"/>
            <w:tcBorders>
              <w:top w:val="single" w:sz="4" w:space="0" w:color="auto"/>
              <w:left w:val="nil"/>
              <w:bottom w:val="single" w:sz="4" w:space="0" w:color="auto"/>
              <w:right w:val="single" w:sz="4" w:space="0" w:color="auto"/>
            </w:tcBorders>
          </w:tcPr>
          <w:p w:rsidR="0064346C" w:rsidRPr="008D4037" w:rsidRDefault="00A67C5D" w:rsidP="007E23DC">
            <w:pPr>
              <w:rPr>
                <w:color w:val="FF0000"/>
              </w:rPr>
            </w:pPr>
            <w:r w:rsidRPr="008D4037">
              <w:rPr>
                <w:color w:val="FF0000"/>
              </w:rPr>
              <w:t>30,00</w:t>
            </w:r>
          </w:p>
        </w:tc>
        <w:tc>
          <w:tcPr>
            <w:tcW w:w="282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4346C" w:rsidRPr="008D4037" w:rsidRDefault="0064346C" w:rsidP="007E23DC">
            <w:pPr>
              <w:rPr>
                <w:color w:val="000000" w:themeColor="text1"/>
              </w:rPr>
            </w:pPr>
            <w:r w:rsidRPr="008D4037">
              <w:rPr>
                <w:color w:val="000000" w:themeColor="text1"/>
              </w:rPr>
              <w:t>Trường mầm non</w:t>
            </w:r>
          </w:p>
        </w:tc>
      </w:tr>
      <w:tr w:rsidR="0064346C" w:rsidRPr="008D4037" w:rsidTr="00446659">
        <w:trPr>
          <w:trHeight w:val="224"/>
        </w:trPr>
        <w:tc>
          <w:tcPr>
            <w:tcW w:w="67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4346C" w:rsidRPr="008D4037" w:rsidRDefault="0064346C" w:rsidP="007E23DC">
            <w:pPr>
              <w:jc w:val="center"/>
              <w:rPr>
                <w:color w:val="000000" w:themeColor="text1"/>
              </w:rPr>
            </w:pPr>
            <w:r w:rsidRPr="008D4037">
              <w:rPr>
                <w:color w:val="000000" w:themeColor="text1"/>
              </w:rPr>
              <w:t>4</w:t>
            </w:r>
          </w:p>
        </w:tc>
        <w:tc>
          <w:tcPr>
            <w:tcW w:w="830" w:type="dxa"/>
            <w:tcBorders>
              <w:top w:val="single" w:sz="4" w:space="0" w:color="auto"/>
              <w:left w:val="nil"/>
              <w:bottom w:val="single" w:sz="4" w:space="0" w:color="auto"/>
              <w:right w:val="single" w:sz="4" w:space="0" w:color="auto"/>
            </w:tcBorders>
            <w:shd w:val="clear" w:color="auto" w:fill="auto"/>
            <w:noWrap/>
            <w:vAlign w:val="bottom"/>
            <w:hideMark/>
          </w:tcPr>
          <w:p w:rsidR="0064346C" w:rsidRPr="008D4037" w:rsidRDefault="0064346C" w:rsidP="007E23DC">
            <w:pPr>
              <w:jc w:val="center"/>
              <w:rPr>
                <w:color w:val="000000" w:themeColor="text1"/>
              </w:rPr>
            </w:pPr>
            <w:r w:rsidRPr="008D4037">
              <w:rPr>
                <w:color w:val="000000" w:themeColor="text1"/>
              </w:rPr>
              <w:t>G4</w:t>
            </w:r>
          </w:p>
        </w:tc>
        <w:tc>
          <w:tcPr>
            <w:tcW w:w="1200" w:type="dxa"/>
            <w:tcBorders>
              <w:top w:val="single" w:sz="4" w:space="0" w:color="auto"/>
              <w:left w:val="nil"/>
              <w:bottom w:val="single" w:sz="4" w:space="0" w:color="auto"/>
              <w:right w:val="single" w:sz="4" w:space="0" w:color="auto"/>
            </w:tcBorders>
            <w:shd w:val="clear" w:color="auto" w:fill="auto"/>
            <w:noWrap/>
            <w:vAlign w:val="bottom"/>
            <w:hideMark/>
          </w:tcPr>
          <w:p w:rsidR="0064346C" w:rsidRPr="008D4037" w:rsidRDefault="0064346C" w:rsidP="007E23DC">
            <w:pPr>
              <w:jc w:val="center"/>
              <w:rPr>
                <w:color w:val="000000" w:themeColor="text1"/>
              </w:rPr>
            </w:pPr>
            <w:r w:rsidRPr="008D4037">
              <w:rPr>
                <w:color w:val="000000" w:themeColor="text1"/>
              </w:rPr>
              <w:t>12.977</w:t>
            </w:r>
          </w:p>
        </w:tc>
        <w:tc>
          <w:tcPr>
            <w:tcW w:w="1083" w:type="dxa"/>
            <w:tcBorders>
              <w:top w:val="single" w:sz="4" w:space="0" w:color="auto"/>
              <w:left w:val="nil"/>
              <w:bottom w:val="single" w:sz="4" w:space="0" w:color="auto"/>
              <w:right w:val="single" w:sz="4" w:space="0" w:color="auto"/>
            </w:tcBorders>
            <w:shd w:val="clear" w:color="auto" w:fill="auto"/>
            <w:noWrap/>
            <w:vAlign w:val="bottom"/>
            <w:hideMark/>
          </w:tcPr>
          <w:p w:rsidR="0064346C" w:rsidRPr="008D4037" w:rsidRDefault="0064346C" w:rsidP="007E23DC">
            <w:pPr>
              <w:jc w:val="center"/>
              <w:rPr>
                <w:color w:val="000000" w:themeColor="text1"/>
              </w:rPr>
            </w:pPr>
            <w:r w:rsidRPr="008D4037">
              <w:rPr>
                <w:color w:val="000000" w:themeColor="text1"/>
              </w:rPr>
              <w:t>40,00</w:t>
            </w:r>
          </w:p>
        </w:tc>
        <w:tc>
          <w:tcPr>
            <w:tcW w:w="910" w:type="dxa"/>
            <w:tcBorders>
              <w:top w:val="single" w:sz="4" w:space="0" w:color="auto"/>
              <w:left w:val="nil"/>
              <w:bottom w:val="single" w:sz="4" w:space="0" w:color="auto"/>
              <w:right w:val="single" w:sz="4" w:space="0" w:color="auto"/>
            </w:tcBorders>
            <w:shd w:val="clear" w:color="auto" w:fill="auto"/>
            <w:noWrap/>
            <w:vAlign w:val="bottom"/>
            <w:hideMark/>
          </w:tcPr>
          <w:p w:rsidR="0064346C" w:rsidRPr="008D4037" w:rsidRDefault="0064346C" w:rsidP="007E23DC">
            <w:pPr>
              <w:jc w:val="center"/>
              <w:rPr>
                <w:color w:val="000000" w:themeColor="text1"/>
              </w:rPr>
            </w:pPr>
            <w:r w:rsidRPr="008D4037">
              <w:rPr>
                <w:color w:val="000000" w:themeColor="text1"/>
              </w:rPr>
              <w:t>5</w:t>
            </w:r>
          </w:p>
        </w:tc>
        <w:tc>
          <w:tcPr>
            <w:tcW w:w="923" w:type="dxa"/>
            <w:tcBorders>
              <w:top w:val="single" w:sz="4" w:space="0" w:color="auto"/>
              <w:left w:val="nil"/>
              <w:bottom w:val="single" w:sz="4" w:space="0" w:color="auto"/>
              <w:right w:val="single" w:sz="4" w:space="0" w:color="auto"/>
            </w:tcBorders>
            <w:shd w:val="clear" w:color="auto" w:fill="auto"/>
            <w:noWrap/>
            <w:vAlign w:val="bottom"/>
            <w:hideMark/>
          </w:tcPr>
          <w:p w:rsidR="0064346C" w:rsidRPr="008D4037" w:rsidRDefault="0064346C" w:rsidP="007E23DC">
            <w:pPr>
              <w:jc w:val="center"/>
              <w:rPr>
                <w:color w:val="000000" w:themeColor="text1"/>
              </w:rPr>
            </w:pPr>
            <w:r w:rsidRPr="008D4037">
              <w:rPr>
                <w:color w:val="000000" w:themeColor="text1"/>
              </w:rPr>
              <w:t>2,00</w:t>
            </w:r>
          </w:p>
        </w:tc>
        <w:tc>
          <w:tcPr>
            <w:tcW w:w="918" w:type="dxa"/>
            <w:tcBorders>
              <w:top w:val="single" w:sz="4" w:space="0" w:color="auto"/>
              <w:left w:val="nil"/>
              <w:bottom w:val="single" w:sz="4" w:space="0" w:color="auto"/>
              <w:right w:val="single" w:sz="4" w:space="0" w:color="auto"/>
            </w:tcBorders>
          </w:tcPr>
          <w:p w:rsidR="0064346C" w:rsidRPr="008D4037" w:rsidRDefault="00A67C5D" w:rsidP="007E23DC">
            <w:pPr>
              <w:rPr>
                <w:color w:val="FF0000"/>
              </w:rPr>
            </w:pPr>
            <w:r w:rsidRPr="008D4037">
              <w:rPr>
                <w:color w:val="FF0000"/>
              </w:rPr>
              <w:t>30,00</w:t>
            </w:r>
          </w:p>
        </w:tc>
        <w:tc>
          <w:tcPr>
            <w:tcW w:w="282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4346C" w:rsidRPr="008D4037" w:rsidRDefault="0064346C" w:rsidP="007E23DC">
            <w:pPr>
              <w:rPr>
                <w:color w:val="000000" w:themeColor="text1"/>
              </w:rPr>
            </w:pPr>
            <w:r w:rsidRPr="008D4037">
              <w:rPr>
                <w:color w:val="000000" w:themeColor="text1"/>
              </w:rPr>
              <w:t>Trường THCS</w:t>
            </w:r>
          </w:p>
        </w:tc>
      </w:tr>
      <w:tr w:rsidR="0064346C" w:rsidRPr="008D4037" w:rsidTr="00446659">
        <w:trPr>
          <w:trHeight w:val="206"/>
        </w:trPr>
        <w:tc>
          <w:tcPr>
            <w:tcW w:w="67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4346C" w:rsidRPr="008D4037" w:rsidRDefault="0064346C" w:rsidP="007E23DC">
            <w:pPr>
              <w:jc w:val="center"/>
              <w:rPr>
                <w:color w:val="000000" w:themeColor="text1"/>
              </w:rPr>
            </w:pPr>
            <w:r w:rsidRPr="008D4037">
              <w:rPr>
                <w:color w:val="000000" w:themeColor="text1"/>
              </w:rPr>
              <w:t>5</w:t>
            </w:r>
          </w:p>
        </w:tc>
        <w:tc>
          <w:tcPr>
            <w:tcW w:w="830" w:type="dxa"/>
            <w:tcBorders>
              <w:top w:val="single" w:sz="4" w:space="0" w:color="auto"/>
              <w:left w:val="nil"/>
              <w:bottom w:val="single" w:sz="4" w:space="0" w:color="auto"/>
              <w:right w:val="single" w:sz="4" w:space="0" w:color="auto"/>
            </w:tcBorders>
            <w:shd w:val="clear" w:color="auto" w:fill="auto"/>
            <w:noWrap/>
            <w:vAlign w:val="bottom"/>
            <w:hideMark/>
          </w:tcPr>
          <w:p w:rsidR="0064346C" w:rsidRPr="008D4037" w:rsidRDefault="0064346C" w:rsidP="007E23DC">
            <w:pPr>
              <w:jc w:val="center"/>
              <w:rPr>
                <w:color w:val="000000" w:themeColor="text1"/>
              </w:rPr>
            </w:pPr>
            <w:r w:rsidRPr="008D4037">
              <w:rPr>
                <w:color w:val="000000" w:themeColor="text1"/>
              </w:rPr>
              <w:t>G5</w:t>
            </w:r>
          </w:p>
        </w:tc>
        <w:tc>
          <w:tcPr>
            <w:tcW w:w="1200" w:type="dxa"/>
            <w:tcBorders>
              <w:top w:val="single" w:sz="4" w:space="0" w:color="auto"/>
              <w:left w:val="nil"/>
              <w:bottom w:val="single" w:sz="4" w:space="0" w:color="auto"/>
              <w:right w:val="single" w:sz="4" w:space="0" w:color="auto"/>
            </w:tcBorders>
            <w:shd w:val="clear" w:color="auto" w:fill="auto"/>
            <w:noWrap/>
            <w:vAlign w:val="bottom"/>
            <w:hideMark/>
          </w:tcPr>
          <w:p w:rsidR="0064346C" w:rsidRPr="008D4037" w:rsidRDefault="0064346C" w:rsidP="007E23DC">
            <w:pPr>
              <w:jc w:val="center"/>
              <w:rPr>
                <w:color w:val="000000" w:themeColor="text1"/>
              </w:rPr>
            </w:pPr>
            <w:r w:rsidRPr="008D4037">
              <w:rPr>
                <w:color w:val="000000" w:themeColor="text1"/>
              </w:rPr>
              <w:t>8.985</w:t>
            </w:r>
          </w:p>
        </w:tc>
        <w:tc>
          <w:tcPr>
            <w:tcW w:w="1083" w:type="dxa"/>
            <w:tcBorders>
              <w:top w:val="single" w:sz="4" w:space="0" w:color="auto"/>
              <w:left w:val="nil"/>
              <w:bottom w:val="single" w:sz="4" w:space="0" w:color="auto"/>
              <w:right w:val="single" w:sz="4" w:space="0" w:color="auto"/>
            </w:tcBorders>
            <w:shd w:val="clear" w:color="auto" w:fill="auto"/>
            <w:noWrap/>
            <w:vAlign w:val="bottom"/>
            <w:hideMark/>
          </w:tcPr>
          <w:p w:rsidR="0064346C" w:rsidRPr="008D4037" w:rsidRDefault="0064346C" w:rsidP="007E23DC">
            <w:pPr>
              <w:jc w:val="center"/>
              <w:rPr>
                <w:color w:val="000000" w:themeColor="text1"/>
              </w:rPr>
            </w:pPr>
            <w:r w:rsidRPr="008D4037">
              <w:rPr>
                <w:color w:val="000000" w:themeColor="text1"/>
              </w:rPr>
              <w:t>40,00</w:t>
            </w:r>
          </w:p>
        </w:tc>
        <w:tc>
          <w:tcPr>
            <w:tcW w:w="910" w:type="dxa"/>
            <w:tcBorders>
              <w:top w:val="single" w:sz="4" w:space="0" w:color="auto"/>
              <w:left w:val="nil"/>
              <w:bottom w:val="single" w:sz="4" w:space="0" w:color="auto"/>
              <w:right w:val="single" w:sz="4" w:space="0" w:color="auto"/>
            </w:tcBorders>
            <w:shd w:val="clear" w:color="auto" w:fill="auto"/>
            <w:noWrap/>
            <w:vAlign w:val="bottom"/>
            <w:hideMark/>
          </w:tcPr>
          <w:p w:rsidR="0064346C" w:rsidRPr="008D4037" w:rsidRDefault="0064346C" w:rsidP="007E23DC">
            <w:pPr>
              <w:jc w:val="center"/>
              <w:rPr>
                <w:color w:val="000000" w:themeColor="text1"/>
              </w:rPr>
            </w:pPr>
            <w:r w:rsidRPr="008D4037">
              <w:rPr>
                <w:color w:val="000000" w:themeColor="text1"/>
              </w:rPr>
              <w:t>4</w:t>
            </w:r>
          </w:p>
        </w:tc>
        <w:tc>
          <w:tcPr>
            <w:tcW w:w="923" w:type="dxa"/>
            <w:tcBorders>
              <w:top w:val="single" w:sz="4" w:space="0" w:color="auto"/>
              <w:left w:val="nil"/>
              <w:bottom w:val="single" w:sz="4" w:space="0" w:color="auto"/>
              <w:right w:val="single" w:sz="4" w:space="0" w:color="auto"/>
            </w:tcBorders>
            <w:shd w:val="clear" w:color="auto" w:fill="auto"/>
            <w:noWrap/>
            <w:vAlign w:val="bottom"/>
            <w:hideMark/>
          </w:tcPr>
          <w:p w:rsidR="0064346C" w:rsidRPr="008D4037" w:rsidRDefault="0064346C" w:rsidP="007E23DC">
            <w:pPr>
              <w:jc w:val="center"/>
              <w:rPr>
                <w:color w:val="000000" w:themeColor="text1"/>
              </w:rPr>
            </w:pPr>
            <w:r w:rsidRPr="008D4037">
              <w:rPr>
                <w:color w:val="000000" w:themeColor="text1"/>
              </w:rPr>
              <w:t>1,60</w:t>
            </w:r>
          </w:p>
        </w:tc>
        <w:tc>
          <w:tcPr>
            <w:tcW w:w="918" w:type="dxa"/>
            <w:tcBorders>
              <w:top w:val="single" w:sz="4" w:space="0" w:color="auto"/>
              <w:left w:val="nil"/>
              <w:bottom w:val="single" w:sz="4" w:space="0" w:color="auto"/>
              <w:right w:val="single" w:sz="4" w:space="0" w:color="auto"/>
            </w:tcBorders>
          </w:tcPr>
          <w:p w:rsidR="0064346C" w:rsidRPr="008D4037" w:rsidRDefault="00A67C5D" w:rsidP="007E23DC">
            <w:pPr>
              <w:rPr>
                <w:color w:val="FF0000"/>
              </w:rPr>
            </w:pPr>
            <w:r w:rsidRPr="008D4037">
              <w:rPr>
                <w:color w:val="FF0000"/>
              </w:rPr>
              <w:t>30,00</w:t>
            </w:r>
          </w:p>
        </w:tc>
        <w:tc>
          <w:tcPr>
            <w:tcW w:w="282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4346C" w:rsidRPr="008D4037" w:rsidRDefault="0064346C" w:rsidP="007E23DC">
            <w:pPr>
              <w:rPr>
                <w:color w:val="000000" w:themeColor="text1"/>
              </w:rPr>
            </w:pPr>
            <w:r w:rsidRPr="008D4037">
              <w:rPr>
                <w:color w:val="000000" w:themeColor="text1"/>
              </w:rPr>
              <w:t>Trường tiểu học</w:t>
            </w:r>
          </w:p>
        </w:tc>
      </w:tr>
      <w:tr w:rsidR="0064346C" w:rsidRPr="008D4037" w:rsidTr="00446659">
        <w:trPr>
          <w:trHeight w:val="188"/>
        </w:trPr>
        <w:tc>
          <w:tcPr>
            <w:tcW w:w="67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4346C" w:rsidRPr="008D4037" w:rsidRDefault="0064346C" w:rsidP="007E23DC">
            <w:pPr>
              <w:jc w:val="center"/>
              <w:rPr>
                <w:color w:val="000000" w:themeColor="text1"/>
              </w:rPr>
            </w:pPr>
            <w:r w:rsidRPr="008D4037">
              <w:rPr>
                <w:color w:val="000000" w:themeColor="text1"/>
              </w:rPr>
              <w:t>6</w:t>
            </w:r>
          </w:p>
        </w:tc>
        <w:tc>
          <w:tcPr>
            <w:tcW w:w="830" w:type="dxa"/>
            <w:tcBorders>
              <w:top w:val="single" w:sz="4" w:space="0" w:color="auto"/>
              <w:left w:val="nil"/>
              <w:bottom w:val="single" w:sz="4" w:space="0" w:color="auto"/>
              <w:right w:val="single" w:sz="4" w:space="0" w:color="auto"/>
            </w:tcBorders>
            <w:shd w:val="clear" w:color="auto" w:fill="auto"/>
            <w:noWrap/>
            <w:vAlign w:val="bottom"/>
            <w:hideMark/>
          </w:tcPr>
          <w:p w:rsidR="0064346C" w:rsidRPr="008D4037" w:rsidRDefault="0064346C" w:rsidP="007E23DC">
            <w:pPr>
              <w:jc w:val="center"/>
              <w:rPr>
                <w:color w:val="000000" w:themeColor="text1"/>
              </w:rPr>
            </w:pPr>
            <w:r w:rsidRPr="008D4037">
              <w:rPr>
                <w:color w:val="000000" w:themeColor="text1"/>
              </w:rPr>
              <w:t>G6</w:t>
            </w:r>
          </w:p>
        </w:tc>
        <w:tc>
          <w:tcPr>
            <w:tcW w:w="1200" w:type="dxa"/>
            <w:tcBorders>
              <w:top w:val="single" w:sz="4" w:space="0" w:color="auto"/>
              <w:left w:val="nil"/>
              <w:bottom w:val="single" w:sz="4" w:space="0" w:color="auto"/>
              <w:right w:val="single" w:sz="4" w:space="0" w:color="auto"/>
            </w:tcBorders>
            <w:shd w:val="clear" w:color="auto" w:fill="auto"/>
            <w:noWrap/>
            <w:vAlign w:val="bottom"/>
            <w:hideMark/>
          </w:tcPr>
          <w:p w:rsidR="0064346C" w:rsidRPr="008D4037" w:rsidRDefault="0064346C" w:rsidP="007E23DC">
            <w:pPr>
              <w:jc w:val="center"/>
              <w:rPr>
                <w:color w:val="000000" w:themeColor="text1"/>
              </w:rPr>
            </w:pPr>
            <w:r w:rsidRPr="008D4037">
              <w:rPr>
                <w:color w:val="000000" w:themeColor="text1"/>
              </w:rPr>
              <w:t>12.177</w:t>
            </w:r>
          </w:p>
        </w:tc>
        <w:tc>
          <w:tcPr>
            <w:tcW w:w="1083" w:type="dxa"/>
            <w:tcBorders>
              <w:top w:val="single" w:sz="4" w:space="0" w:color="auto"/>
              <w:left w:val="nil"/>
              <w:bottom w:val="single" w:sz="4" w:space="0" w:color="auto"/>
              <w:right w:val="single" w:sz="4" w:space="0" w:color="auto"/>
            </w:tcBorders>
            <w:shd w:val="clear" w:color="auto" w:fill="auto"/>
            <w:noWrap/>
            <w:vAlign w:val="bottom"/>
            <w:hideMark/>
          </w:tcPr>
          <w:p w:rsidR="0064346C" w:rsidRPr="008D4037" w:rsidRDefault="0064346C" w:rsidP="007E23DC">
            <w:pPr>
              <w:jc w:val="center"/>
              <w:rPr>
                <w:color w:val="000000" w:themeColor="text1"/>
              </w:rPr>
            </w:pPr>
            <w:r w:rsidRPr="008D4037">
              <w:rPr>
                <w:color w:val="000000" w:themeColor="text1"/>
              </w:rPr>
              <w:t>40,00</w:t>
            </w:r>
          </w:p>
        </w:tc>
        <w:tc>
          <w:tcPr>
            <w:tcW w:w="910" w:type="dxa"/>
            <w:tcBorders>
              <w:top w:val="single" w:sz="4" w:space="0" w:color="auto"/>
              <w:left w:val="nil"/>
              <w:bottom w:val="single" w:sz="4" w:space="0" w:color="auto"/>
              <w:right w:val="single" w:sz="4" w:space="0" w:color="auto"/>
            </w:tcBorders>
            <w:shd w:val="clear" w:color="auto" w:fill="auto"/>
            <w:noWrap/>
            <w:vAlign w:val="bottom"/>
            <w:hideMark/>
          </w:tcPr>
          <w:p w:rsidR="0064346C" w:rsidRPr="008D4037" w:rsidRDefault="0064346C" w:rsidP="007E23DC">
            <w:pPr>
              <w:jc w:val="center"/>
              <w:rPr>
                <w:color w:val="000000" w:themeColor="text1"/>
              </w:rPr>
            </w:pPr>
            <w:r w:rsidRPr="008D4037">
              <w:rPr>
                <w:color w:val="000000" w:themeColor="text1"/>
              </w:rPr>
              <w:t>5</w:t>
            </w:r>
          </w:p>
        </w:tc>
        <w:tc>
          <w:tcPr>
            <w:tcW w:w="923" w:type="dxa"/>
            <w:tcBorders>
              <w:top w:val="single" w:sz="4" w:space="0" w:color="auto"/>
              <w:left w:val="nil"/>
              <w:bottom w:val="single" w:sz="4" w:space="0" w:color="auto"/>
              <w:right w:val="single" w:sz="4" w:space="0" w:color="auto"/>
            </w:tcBorders>
            <w:shd w:val="clear" w:color="auto" w:fill="auto"/>
            <w:noWrap/>
            <w:vAlign w:val="bottom"/>
            <w:hideMark/>
          </w:tcPr>
          <w:p w:rsidR="0064346C" w:rsidRPr="008D4037" w:rsidRDefault="0064346C" w:rsidP="007E23DC">
            <w:pPr>
              <w:jc w:val="center"/>
              <w:rPr>
                <w:color w:val="000000" w:themeColor="text1"/>
              </w:rPr>
            </w:pPr>
            <w:r w:rsidRPr="008D4037">
              <w:rPr>
                <w:color w:val="000000" w:themeColor="text1"/>
              </w:rPr>
              <w:t>2,00</w:t>
            </w:r>
          </w:p>
        </w:tc>
        <w:tc>
          <w:tcPr>
            <w:tcW w:w="918" w:type="dxa"/>
            <w:tcBorders>
              <w:top w:val="single" w:sz="4" w:space="0" w:color="auto"/>
              <w:left w:val="nil"/>
              <w:bottom w:val="single" w:sz="4" w:space="0" w:color="auto"/>
              <w:right w:val="single" w:sz="4" w:space="0" w:color="auto"/>
            </w:tcBorders>
          </w:tcPr>
          <w:p w:rsidR="0064346C" w:rsidRPr="008D4037" w:rsidRDefault="00A67C5D" w:rsidP="007E23DC">
            <w:pPr>
              <w:rPr>
                <w:color w:val="FF0000"/>
              </w:rPr>
            </w:pPr>
            <w:r w:rsidRPr="008D4037">
              <w:rPr>
                <w:color w:val="FF0000"/>
              </w:rPr>
              <w:t>30,00</w:t>
            </w:r>
          </w:p>
        </w:tc>
        <w:tc>
          <w:tcPr>
            <w:tcW w:w="282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4346C" w:rsidRPr="008D4037" w:rsidRDefault="0064346C" w:rsidP="007E23DC">
            <w:pPr>
              <w:rPr>
                <w:color w:val="000000" w:themeColor="text1"/>
              </w:rPr>
            </w:pPr>
            <w:r w:rsidRPr="008D4037">
              <w:rPr>
                <w:color w:val="000000" w:themeColor="text1"/>
              </w:rPr>
              <w:t>Trường PTTH</w:t>
            </w:r>
          </w:p>
        </w:tc>
      </w:tr>
      <w:tr w:rsidR="0064346C" w:rsidRPr="008D4037" w:rsidTr="00446659">
        <w:trPr>
          <w:trHeight w:val="170"/>
        </w:trPr>
        <w:tc>
          <w:tcPr>
            <w:tcW w:w="67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4346C" w:rsidRPr="008D4037" w:rsidRDefault="0064346C" w:rsidP="007E23DC">
            <w:pPr>
              <w:jc w:val="center"/>
              <w:rPr>
                <w:color w:val="000000" w:themeColor="text1"/>
              </w:rPr>
            </w:pPr>
            <w:r w:rsidRPr="008D4037">
              <w:rPr>
                <w:color w:val="000000" w:themeColor="text1"/>
              </w:rPr>
              <w:t>7</w:t>
            </w:r>
          </w:p>
        </w:tc>
        <w:tc>
          <w:tcPr>
            <w:tcW w:w="830" w:type="dxa"/>
            <w:tcBorders>
              <w:top w:val="single" w:sz="4" w:space="0" w:color="auto"/>
              <w:left w:val="nil"/>
              <w:bottom w:val="single" w:sz="4" w:space="0" w:color="auto"/>
              <w:right w:val="single" w:sz="4" w:space="0" w:color="auto"/>
            </w:tcBorders>
            <w:shd w:val="clear" w:color="auto" w:fill="auto"/>
            <w:noWrap/>
            <w:vAlign w:val="bottom"/>
            <w:hideMark/>
          </w:tcPr>
          <w:p w:rsidR="0064346C" w:rsidRPr="008D4037" w:rsidRDefault="0064346C" w:rsidP="007E23DC">
            <w:pPr>
              <w:jc w:val="center"/>
              <w:rPr>
                <w:color w:val="000000" w:themeColor="text1"/>
              </w:rPr>
            </w:pPr>
            <w:r w:rsidRPr="008D4037">
              <w:rPr>
                <w:color w:val="000000" w:themeColor="text1"/>
              </w:rPr>
              <w:t>G7</w:t>
            </w:r>
          </w:p>
        </w:tc>
        <w:tc>
          <w:tcPr>
            <w:tcW w:w="1200" w:type="dxa"/>
            <w:tcBorders>
              <w:top w:val="single" w:sz="4" w:space="0" w:color="auto"/>
              <w:left w:val="nil"/>
              <w:bottom w:val="single" w:sz="4" w:space="0" w:color="auto"/>
              <w:right w:val="single" w:sz="4" w:space="0" w:color="auto"/>
            </w:tcBorders>
            <w:shd w:val="clear" w:color="auto" w:fill="auto"/>
            <w:noWrap/>
            <w:vAlign w:val="bottom"/>
            <w:hideMark/>
          </w:tcPr>
          <w:p w:rsidR="0064346C" w:rsidRPr="008D4037" w:rsidRDefault="0064346C" w:rsidP="007E23DC">
            <w:pPr>
              <w:jc w:val="center"/>
              <w:rPr>
                <w:color w:val="000000" w:themeColor="text1"/>
              </w:rPr>
            </w:pPr>
            <w:r w:rsidRPr="008D4037">
              <w:rPr>
                <w:color w:val="000000" w:themeColor="text1"/>
              </w:rPr>
              <w:t>5.274</w:t>
            </w:r>
          </w:p>
        </w:tc>
        <w:tc>
          <w:tcPr>
            <w:tcW w:w="1083" w:type="dxa"/>
            <w:tcBorders>
              <w:top w:val="single" w:sz="4" w:space="0" w:color="auto"/>
              <w:left w:val="nil"/>
              <w:bottom w:val="single" w:sz="4" w:space="0" w:color="auto"/>
              <w:right w:val="single" w:sz="4" w:space="0" w:color="auto"/>
            </w:tcBorders>
            <w:shd w:val="clear" w:color="auto" w:fill="auto"/>
            <w:noWrap/>
            <w:vAlign w:val="bottom"/>
            <w:hideMark/>
          </w:tcPr>
          <w:p w:rsidR="0064346C" w:rsidRPr="008D4037" w:rsidRDefault="0064346C" w:rsidP="007E23DC">
            <w:pPr>
              <w:jc w:val="center"/>
              <w:rPr>
                <w:color w:val="000000" w:themeColor="text1"/>
              </w:rPr>
            </w:pPr>
            <w:r w:rsidRPr="008D4037">
              <w:rPr>
                <w:color w:val="000000" w:themeColor="text1"/>
              </w:rPr>
              <w:t>40,00</w:t>
            </w:r>
          </w:p>
        </w:tc>
        <w:tc>
          <w:tcPr>
            <w:tcW w:w="910" w:type="dxa"/>
            <w:tcBorders>
              <w:top w:val="single" w:sz="4" w:space="0" w:color="auto"/>
              <w:left w:val="nil"/>
              <w:bottom w:val="single" w:sz="4" w:space="0" w:color="auto"/>
              <w:right w:val="single" w:sz="4" w:space="0" w:color="auto"/>
            </w:tcBorders>
            <w:shd w:val="clear" w:color="auto" w:fill="auto"/>
            <w:noWrap/>
            <w:vAlign w:val="bottom"/>
            <w:hideMark/>
          </w:tcPr>
          <w:p w:rsidR="0064346C" w:rsidRPr="008D4037" w:rsidRDefault="0064346C" w:rsidP="007E23DC">
            <w:pPr>
              <w:jc w:val="center"/>
              <w:rPr>
                <w:color w:val="000000" w:themeColor="text1"/>
              </w:rPr>
            </w:pPr>
            <w:r w:rsidRPr="008D4037">
              <w:rPr>
                <w:color w:val="000000" w:themeColor="text1"/>
              </w:rPr>
              <w:t>4</w:t>
            </w:r>
          </w:p>
        </w:tc>
        <w:tc>
          <w:tcPr>
            <w:tcW w:w="923" w:type="dxa"/>
            <w:tcBorders>
              <w:top w:val="single" w:sz="4" w:space="0" w:color="auto"/>
              <w:left w:val="nil"/>
              <w:bottom w:val="single" w:sz="4" w:space="0" w:color="auto"/>
              <w:right w:val="single" w:sz="4" w:space="0" w:color="auto"/>
            </w:tcBorders>
            <w:shd w:val="clear" w:color="auto" w:fill="auto"/>
            <w:noWrap/>
            <w:vAlign w:val="bottom"/>
            <w:hideMark/>
          </w:tcPr>
          <w:p w:rsidR="0064346C" w:rsidRPr="008D4037" w:rsidRDefault="0064346C" w:rsidP="007E23DC">
            <w:pPr>
              <w:jc w:val="center"/>
              <w:rPr>
                <w:color w:val="000000" w:themeColor="text1"/>
              </w:rPr>
            </w:pPr>
            <w:r w:rsidRPr="008D4037">
              <w:rPr>
                <w:color w:val="000000" w:themeColor="text1"/>
              </w:rPr>
              <w:t>1,60</w:t>
            </w:r>
          </w:p>
        </w:tc>
        <w:tc>
          <w:tcPr>
            <w:tcW w:w="918" w:type="dxa"/>
            <w:tcBorders>
              <w:top w:val="single" w:sz="4" w:space="0" w:color="auto"/>
              <w:left w:val="nil"/>
              <w:bottom w:val="single" w:sz="4" w:space="0" w:color="auto"/>
              <w:right w:val="single" w:sz="4" w:space="0" w:color="auto"/>
            </w:tcBorders>
          </w:tcPr>
          <w:p w:rsidR="0064346C" w:rsidRPr="008D4037" w:rsidRDefault="00A67C5D" w:rsidP="007E23DC">
            <w:pPr>
              <w:rPr>
                <w:color w:val="FF0000"/>
              </w:rPr>
            </w:pPr>
            <w:r w:rsidRPr="008D4037">
              <w:rPr>
                <w:color w:val="FF0000"/>
              </w:rPr>
              <w:t>30,00</w:t>
            </w:r>
          </w:p>
        </w:tc>
        <w:tc>
          <w:tcPr>
            <w:tcW w:w="282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4346C" w:rsidRPr="008D4037" w:rsidRDefault="0064346C" w:rsidP="007E23DC">
            <w:pPr>
              <w:rPr>
                <w:color w:val="000000" w:themeColor="text1"/>
              </w:rPr>
            </w:pPr>
            <w:r w:rsidRPr="008D4037">
              <w:rPr>
                <w:color w:val="000000" w:themeColor="text1"/>
              </w:rPr>
              <w:t>Trường tiểu học</w:t>
            </w:r>
          </w:p>
        </w:tc>
      </w:tr>
      <w:tr w:rsidR="0064346C" w:rsidRPr="008D4037" w:rsidTr="00446659">
        <w:trPr>
          <w:trHeight w:val="260"/>
        </w:trPr>
        <w:tc>
          <w:tcPr>
            <w:tcW w:w="67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4346C" w:rsidRPr="008D4037" w:rsidRDefault="0064346C" w:rsidP="007E23DC">
            <w:pPr>
              <w:jc w:val="center"/>
              <w:rPr>
                <w:color w:val="000000" w:themeColor="text1"/>
              </w:rPr>
            </w:pPr>
            <w:r w:rsidRPr="008D4037">
              <w:rPr>
                <w:color w:val="000000" w:themeColor="text1"/>
              </w:rPr>
              <w:t> </w:t>
            </w:r>
          </w:p>
        </w:tc>
        <w:tc>
          <w:tcPr>
            <w:tcW w:w="830" w:type="dxa"/>
            <w:tcBorders>
              <w:top w:val="single" w:sz="4" w:space="0" w:color="auto"/>
              <w:left w:val="nil"/>
              <w:bottom w:val="single" w:sz="4" w:space="0" w:color="auto"/>
              <w:right w:val="single" w:sz="4" w:space="0" w:color="auto"/>
            </w:tcBorders>
            <w:shd w:val="clear" w:color="auto" w:fill="auto"/>
            <w:noWrap/>
            <w:vAlign w:val="bottom"/>
            <w:hideMark/>
          </w:tcPr>
          <w:p w:rsidR="0064346C" w:rsidRPr="008D4037" w:rsidRDefault="0064346C" w:rsidP="007E23DC">
            <w:pPr>
              <w:jc w:val="center"/>
              <w:rPr>
                <w:color w:val="000000" w:themeColor="text1"/>
              </w:rPr>
            </w:pPr>
            <w:r w:rsidRPr="008D4037">
              <w:rPr>
                <w:color w:val="000000" w:themeColor="text1"/>
              </w:rPr>
              <w:t>G8</w:t>
            </w:r>
          </w:p>
        </w:tc>
        <w:tc>
          <w:tcPr>
            <w:tcW w:w="1200" w:type="dxa"/>
            <w:tcBorders>
              <w:top w:val="single" w:sz="4" w:space="0" w:color="auto"/>
              <w:left w:val="nil"/>
              <w:bottom w:val="single" w:sz="4" w:space="0" w:color="auto"/>
              <w:right w:val="single" w:sz="4" w:space="0" w:color="auto"/>
            </w:tcBorders>
            <w:shd w:val="clear" w:color="auto" w:fill="auto"/>
            <w:noWrap/>
            <w:vAlign w:val="bottom"/>
            <w:hideMark/>
          </w:tcPr>
          <w:p w:rsidR="0064346C" w:rsidRPr="008D4037" w:rsidRDefault="0064346C" w:rsidP="007E23DC">
            <w:pPr>
              <w:jc w:val="center"/>
              <w:rPr>
                <w:color w:val="000000" w:themeColor="text1"/>
              </w:rPr>
            </w:pPr>
            <w:r w:rsidRPr="008D4037">
              <w:rPr>
                <w:color w:val="000000" w:themeColor="text1"/>
              </w:rPr>
              <w:t>4.907</w:t>
            </w:r>
          </w:p>
        </w:tc>
        <w:tc>
          <w:tcPr>
            <w:tcW w:w="1083" w:type="dxa"/>
            <w:tcBorders>
              <w:top w:val="single" w:sz="4" w:space="0" w:color="auto"/>
              <w:left w:val="nil"/>
              <w:bottom w:val="single" w:sz="4" w:space="0" w:color="auto"/>
              <w:right w:val="single" w:sz="4" w:space="0" w:color="auto"/>
            </w:tcBorders>
            <w:shd w:val="clear" w:color="auto" w:fill="auto"/>
            <w:noWrap/>
            <w:vAlign w:val="bottom"/>
            <w:hideMark/>
          </w:tcPr>
          <w:p w:rsidR="0064346C" w:rsidRPr="008D4037" w:rsidRDefault="0064346C" w:rsidP="007E23DC">
            <w:pPr>
              <w:jc w:val="center"/>
              <w:rPr>
                <w:color w:val="000000" w:themeColor="text1"/>
              </w:rPr>
            </w:pPr>
            <w:r w:rsidRPr="008D4037">
              <w:rPr>
                <w:color w:val="000000" w:themeColor="text1"/>
              </w:rPr>
              <w:t> </w:t>
            </w:r>
          </w:p>
        </w:tc>
        <w:tc>
          <w:tcPr>
            <w:tcW w:w="910" w:type="dxa"/>
            <w:tcBorders>
              <w:top w:val="single" w:sz="4" w:space="0" w:color="auto"/>
              <w:left w:val="nil"/>
              <w:bottom w:val="single" w:sz="4" w:space="0" w:color="auto"/>
              <w:right w:val="single" w:sz="4" w:space="0" w:color="auto"/>
            </w:tcBorders>
            <w:shd w:val="clear" w:color="auto" w:fill="auto"/>
            <w:noWrap/>
            <w:vAlign w:val="bottom"/>
            <w:hideMark/>
          </w:tcPr>
          <w:p w:rsidR="0064346C" w:rsidRPr="008D4037" w:rsidRDefault="0064346C" w:rsidP="007E23DC">
            <w:pPr>
              <w:jc w:val="center"/>
              <w:rPr>
                <w:color w:val="000000" w:themeColor="text1"/>
              </w:rPr>
            </w:pPr>
            <w:r w:rsidRPr="008D4037">
              <w:rPr>
                <w:color w:val="000000" w:themeColor="text1"/>
              </w:rPr>
              <w:t> </w:t>
            </w:r>
          </w:p>
        </w:tc>
        <w:tc>
          <w:tcPr>
            <w:tcW w:w="923" w:type="dxa"/>
            <w:tcBorders>
              <w:top w:val="single" w:sz="4" w:space="0" w:color="auto"/>
              <w:left w:val="nil"/>
              <w:bottom w:val="single" w:sz="4" w:space="0" w:color="auto"/>
              <w:right w:val="single" w:sz="4" w:space="0" w:color="auto"/>
            </w:tcBorders>
            <w:shd w:val="clear" w:color="auto" w:fill="auto"/>
            <w:noWrap/>
            <w:vAlign w:val="bottom"/>
            <w:hideMark/>
          </w:tcPr>
          <w:p w:rsidR="0064346C" w:rsidRPr="008D4037" w:rsidRDefault="0064346C" w:rsidP="007E23DC">
            <w:pPr>
              <w:jc w:val="center"/>
              <w:rPr>
                <w:color w:val="000000" w:themeColor="text1"/>
              </w:rPr>
            </w:pPr>
            <w:r w:rsidRPr="008D4037">
              <w:rPr>
                <w:color w:val="000000" w:themeColor="text1"/>
              </w:rPr>
              <w:t> </w:t>
            </w:r>
          </w:p>
        </w:tc>
        <w:tc>
          <w:tcPr>
            <w:tcW w:w="918" w:type="dxa"/>
            <w:tcBorders>
              <w:top w:val="single" w:sz="4" w:space="0" w:color="auto"/>
              <w:left w:val="nil"/>
              <w:bottom w:val="single" w:sz="4" w:space="0" w:color="auto"/>
              <w:right w:val="single" w:sz="4" w:space="0" w:color="auto"/>
            </w:tcBorders>
          </w:tcPr>
          <w:p w:rsidR="0064346C" w:rsidRPr="008D4037" w:rsidRDefault="0064346C" w:rsidP="007E23DC">
            <w:pPr>
              <w:rPr>
                <w:color w:val="000000" w:themeColor="text1"/>
              </w:rPr>
            </w:pPr>
          </w:p>
        </w:tc>
        <w:tc>
          <w:tcPr>
            <w:tcW w:w="282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4346C" w:rsidRPr="008D4037" w:rsidRDefault="0064346C" w:rsidP="007E23DC">
            <w:pPr>
              <w:rPr>
                <w:color w:val="000000" w:themeColor="text1"/>
              </w:rPr>
            </w:pPr>
            <w:r w:rsidRPr="008D4037">
              <w:rPr>
                <w:color w:val="000000" w:themeColor="text1"/>
              </w:rPr>
              <w:t>T.mầm non thuộc khu hỗn hợp</w:t>
            </w:r>
          </w:p>
        </w:tc>
      </w:tr>
      <w:tr w:rsidR="0064346C" w:rsidRPr="008D4037" w:rsidTr="0038645B">
        <w:trPr>
          <w:trHeight w:val="395"/>
        </w:trPr>
        <w:tc>
          <w:tcPr>
            <w:tcW w:w="670" w:type="dxa"/>
            <w:tcBorders>
              <w:top w:val="single" w:sz="4" w:space="0" w:color="auto"/>
              <w:left w:val="single" w:sz="4" w:space="0" w:color="auto"/>
              <w:bottom w:val="single" w:sz="4" w:space="0" w:color="auto"/>
              <w:right w:val="single" w:sz="4" w:space="0" w:color="auto"/>
            </w:tcBorders>
            <w:shd w:val="clear" w:color="000000" w:fill="CCECFF"/>
            <w:noWrap/>
            <w:vAlign w:val="bottom"/>
            <w:hideMark/>
          </w:tcPr>
          <w:p w:rsidR="0064346C" w:rsidRPr="008D4037" w:rsidRDefault="0064346C" w:rsidP="007E23DC">
            <w:pPr>
              <w:jc w:val="center"/>
              <w:rPr>
                <w:b/>
                <w:bCs/>
                <w:color w:val="000000" w:themeColor="text1"/>
              </w:rPr>
            </w:pPr>
            <w:r w:rsidRPr="008D4037">
              <w:rPr>
                <w:b/>
                <w:bCs/>
                <w:color w:val="000000" w:themeColor="text1"/>
              </w:rPr>
              <w:t>VII</w:t>
            </w:r>
          </w:p>
        </w:tc>
        <w:tc>
          <w:tcPr>
            <w:tcW w:w="830" w:type="dxa"/>
            <w:tcBorders>
              <w:top w:val="single" w:sz="4" w:space="0" w:color="auto"/>
              <w:left w:val="nil"/>
              <w:bottom w:val="single" w:sz="4" w:space="0" w:color="auto"/>
              <w:right w:val="single" w:sz="4" w:space="0" w:color="auto"/>
            </w:tcBorders>
            <w:shd w:val="clear" w:color="000000" w:fill="CCECFF"/>
            <w:noWrap/>
            <w:vAlign w:val="bottom"/>
            <w:hideMark/>
          </w:tcPr>
          <w:p w:rsidR="0064346C" w:rsidRPr="008D4037" w:rsidRDefault="0064346C" w:rsidP="007E23DC">
            <w:pPr>
              <w:jc w:val="center"/>
              <w:rPr>
                <w:b/>
                <w:bCs/>
                <w:color w:val="000000" w:themeColor="text1"/>
              </w:rPr>
            </w:pPr>
            <w:r w:rsidRPr="008D4037">
              <w:rPr>
                <w:b/>
                <w:bCs/>
                <w:color w:val="000000" w:themeColor="text1"/>
              </w:rPr>
              <w:t>H</w:t>
            </w:r>
          </w:p>
        </w:tc>
        <w:tc>
          <w:tcPr>
            <w:tcW w:w="7860" w:type="dxa"/>
            <w:gridSpan w:val="6"/>
            <w:tcBorders>
              <w:top w:val="single" w:sz="4" w:space="0" w:color="auto"/>
              <w:left w:val="nil"/>
              <w:bottom w:val="single" w:sz="4" w:space="0" w:color="auto"/>
              <w:right w:val="single" w:sz="4" w:space="0" w:color="auto"/>
            </w:tcBorders>
            <w:shd w:val="clear" w:color="000000" w:fill="CCECFF"/>
          </w:tcPr>
          <w:p w:rsidR="0064346C" w:rsidRPr="008D4037" w:rsidRDefault="0064346C" w:rsidP="0038645B">
            <w:pPr>
              <w:spacing w:before="120"/>
              <w:rPr>
                <w:b/>
                <w:bCs/>
                <w:color w:val="000000" w:themeColor="text1"/>
              </w:rPr>
            </w:pPr>
            <w:r w:rsidRPr="008D4037">
              <w:rPr>
                <w:b/>
                <w:bCs/>
                <w:color w:val="000000" w:themeColor="text1"/>
              </w:rPr>
              <w:t>TRẠM XỬ NƯỚC THẢI, TRẠM TẬP KẾT CHẤT THẢI RẮN </w:t>
            </w:r>
          </w:p>
        </w:tc>
      </w:tr>
      <w:tr w:rsidR="0064346C" w:rsidRPr="008D4037" w:rsidTr="00446659">
        <w:trPr>
          <w:trHeight w:val="296"/>
        </w:trPr>
        <w:tc>
          <w:tcPr>
            <w:tcW w:w="67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4346C" w:rsidRPr="008D4037" w:rsidRDefault="0064346C" w:rsidP="007E23DC">
            <w:pPr>
              <w:jc w:val="center"/>
              <w:rPr>
                <w:b/>
                <w:bCs/>
                <w:color w:val="000000" w:themeColor="text1"/>
              </w:rPr>
            </w:pPr>
            <w:r w:rsidRPr="008D4037">
              <w:rPr>
                <w:b/>
                <w:bCs/>
                <w:color w:val="000000" w:themeColor="text1"/>
              </w:rPr>
              <w:t> </w:t>
            </w:r>
          </w:p>
        </w:tc>
        <w:tc>
          <w:tcPr>
            <w:tcW w:w="830" w:type="dxa"/>
            <w:tcBorders>
              <w:top w:val="single" w:sz="4" w:space="0" w:color="auto"/>
              <w:left w:val="nil"/>
              <w:bottom w:val="single" w:sz="4" w:space="0" w:color="auto"/>
              <w:right w:val="single" w:sz="4" w:space="0" w:color="auto"/>
            </w:tcBorders>
            <w:shd w:val="clear" w:color="auto" w:fill="auto"/>
            <w:noWrap/>
            <w:vAlign w:val="bottom"/>
            <w:hideMark/>
          </w:tcPr>
          <w:p w:rsidR="0064346C" w:rsidRPr="008D4037" w:rsidRDefault="0064346C" w:rsidP="007E23DC">
            <w:pPr>
              <w:jc w:val="center"/>
              <w:rPr>
                <w:b/>
                <w:bCs/>
                <w:color w:val="000000" w:themeColor="text1"/>
              </w:rPr>
            </w:pPr>
            <w:r w:rsidRPr="008D4037">
              <w:rPr>
                <w:b/>
                <w:bCs/>
                <w:color w:val="000000" w:themeColor="text1"/>
              </w:rPr>
              <w:t>H</w:t>
            </w:r>
          </w:p>
        </w:tc>
        <w:tc>
          <w:tcPr>
            <w:tcW w:w="1200" w:type="dxa"/>
            <w:tcBorders>
              <w:top w:val="single" w:sz="4" w:space="0" w:color="auto"/>
              <w:left w:val="nil"/>
              <w:bottom w:val="single" w:sz="4" w:space="0" w:color="auto"/>
              <w:right w:val="single" w:sz="4" w:space="0" w:color="auto"/>
            </w:tcBorders>
            <w:shd w:val="clear" w:color="auto" w:fill="auto"/>
            <w:noWrap/>
            <w:vAlign w:val="bottom"/>
            <w:hideMark/>
          </w:tcPr>
          <w:p w:rsidR="0064346C" w:rsidRPr="008D4037" w:rsidRDefault="0064346C" w:rsidP="007E23DC">
            <w:pPr>
              <w:jc w:val="center"/>
              <w:rPr>
                <w:b/>
                <w:bCs/>
                <w:color w:val="000000" w:themeColor="text1"/>
              </w:rPr>
            </w:pPr>
            <w:r w:rsidRPr="008D4037">
              <w:rPr>
                <w:b/>
                <w:bCs/>
                <w:color w:val="000000" w:themeColor="text1"/>
              </w:rPr>
              <w:t>3.256</w:t>
            </w:r>
          </w:p>
        </w:tc>
        <w:tc>
          <w:tcPr>
            <w:tcW w:w="1083" w:type="dxa"/>
            <w:tcBorders>
              <w:top w:val="single" w:sz="4" w:space="0" w:color="auto"/>
              <w:left w:val="nil"/>
              <w:bottom w:val="single" w:sz="4" w:space="0" w:color="auto"/>
              <w:right w:val="single" w:sz="4" w:space="0" w:color="auto"/>
            </w:tcBorders>
            <w:shd w:val="clear" w:color="auto" w:fill="auto"/>
            <w:noWrap/>
            <w:vAlign w:val="bottom"/>
            <w:hideMark/>
          </w:tcPr>
          <w:p w:rsidR="0064346C" w:rsidRPr="008D4037" w:rsidRDefault="0064346C" w:rsidP="007E23DC">
            <w:pPr>
              <w:jc w:val="center"/>
              <w:rPr>
                <w:b/>
                <w:bCs/>
                <w:color w:val="000000" w:themeColor="text1"/>
              </w:rPr>
            </w:pPr>
            <w:r w:rsidRPr="008D4037">
              <w:rPr>
                <w:b/>
                <w:bCs/>
                <w:color w:val="000000" w:themeColor="text1"/>
              </w:rPr>
              <w:t>50,00</w:t>
            </w:r>
          </w:p>
        </w:tc>
        <w:tc>
          <w:tcPr>
            <w:tcW w:w="910" w:type="dxa"/>
            <w:tcBorders>
              <w:top w:val="single" w:sz="4" w:space="0" w:color="auto"/>
              <w:left w:val="nil"/>
              <w:bottom w:val="single" w:sz="4" w:space="0" w:color="auto"/>
              <w:right w:val="single" w:sz="4" w:space="0" w:color="auto"/>
            </w:tcBorders>
            <w:shd w:val="clear" w:color="auto" w:fill="auto"/>
            <w:noWrap/>
            <w:vAlign w:val="bottom"/>
            <w:hideMark/>
          </w:tcPr>
          <w:p w:rsidR="0064346C" w:rsidRPr="008D4037" w:rsidRDefault="0064346C" w:rsidP="007E23DC">
            <w:pPr>
              <w:jc w:val="center"/>
              <w:rPr>
                <w:b/>
                <w:bCs/>
                <w:color w:val="000000" w:themeColor="text1"/>
              </w:rPr>
            </w:pPr>
            <w:r w:rsidRPr="008D4037">
              <w:rPr>
                <w:b/>
                <w:bCs/>
                <w:color w:val="000000" w:themeColor="text1"/>
              </w:rPr>
              <w:t>1</w:t>
            </w:r>
          </w:p>
        </w:tc>
        <w:tc>
          <w:tcPr>
            <w:tcW w:w="923" w:type="dxa"/>
            <w:tcBorders>
              <w:top w:val="single" w:sz="4" w:space="0" w:color="auto"/>
              <w:left w:val="nil"/>
              <w:bottom w:val="single" w:sz="4" w:space="0" w:color="auto"/>
              <w:right w:val="single" w:sz="4" w:space="0" w:color="auto"/>
            </w:tcBorders>
            <w:shd w:val="clear" w:color="auto" w:fill="auto"/>
            <w:noWrap/>
            <w:vAlign w:val="bottom"/>
            <w:hideMark/>
          </w:tcPr>
          <w:p w:rsidR="0064346C" w:rsidRPr="008D4037" w:rsidRDefault="0064346C" w:rsidP="007E23DC">
            <w:pPr>
              <w:jc w:val="center"/>
              <w:rPr>
                <w:color w:val="000000" w:themeColor="text1"/>
              </w:rPr>
            </w:pPr>
            <w:r w:rsidRPr="008D4037">
              <w:rPr>
                <w:color w:val="000000" w:themeColor="text1"/>
              </w:rPr>
              <w:t>0,50</w:t>
            </w:r>
          </w:p>
        </w:tc>
        <w:tc>
          <w:tcPr>
            <w:tcW w:w="918" w:type="dxa"/>
            <w:tcBorders>
              <w:top w:val="single" w:sz="4" w:space="0" w:color="auto"/>
              <w:left w:val="nil"/>
              <w:bottom w:val="single" w:sz="4" w:space="0" w:color="auto"/>
              <w:right w:val="single" w:sz="4" w:space="0" w:color="auto"/>
            </w:tcBorders>
          </w:tcPr>
          <w:p w:rsidR="0064346C" w:rsidRPr="008D4037" w:rsidRDefault="00A67C5D" w:rsidP="007E23DC">
            <w:pPr>
              <w:rPr>
                <w:color w:val="000000" w:themeColor="text1"/>
              </w:rPr>
            </w:pPr>
            <w:r w:rsidRPr="008D4037">
              <w:rPr>
                <w:color w:val="FF0000"/>
              </w:rPr>
              <w:t>50,00</w:t>
            </w:r>
          </w:p>
        </w:tc>
        <w:tc>
          <w:tcPr>
            <w:tcW w:w="282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4346C" w:rsidRPr="008D4037" w:rsidRDefault="0064346C" w:rsidP="007E23DC">
            <w:pPr>
              <w:rPr>
                <w:color w:val="000000" w:themeColor="text1"/>
              </w:rPr>
            </w:pPr>
            <w:r w:rsidRPr="008D4037">
              <w:rPr>
                <w:color w:val="000000" w:themeColor="text1"/>
              </w:rPr>
              <w:t>Chôn ngầm</w:t>
            </w:r>
          </w:p>
        </w:tc>
      </w:tr>
      <w:tr w:rsidR="0064346C" w:rsidRPr="008D4037" w:rsidTr="0038645B">
        <w:trPr>
          <w:trHeight w:val="404"/>
        </w:trPr>
        <w:tc>
          <w:tcPr>
            <w:tcW w:w="670" w:type="dxa"/>
            <w:tcBorders>
              <w:top w:val="single" w:sz="4" w:space="0" w:color="auto"/>
              <w:left w:val="single" w:sz="4" w:space="0" w:color="auto"/>
              <w:bottom w:val="single" w:sz="4" w:space="0" w:color="auto"/>
              <w:right w:val="single" w:sz="4" w:space="0" w:color="auto"/>
            </w:tcBorders>
            <w:shd w:val="clear" w:color="000000" w:fill="CCECFF"/>
            <w:noWrap/>
            <w:vAlign w:val="bottom"/>
            <w:hideMark/>
          </w:tcPr>
          <w:p w:rsidR="0064346C" w:rsidRPr="008D4037" w:rsidRDefault="0064346C" w:rsidP="007E23DC">
            <w:pPr>
              <w:jc w:val="center"/>
              <w:rPr>
                <w:b/>
                <w:bCs/>
                <w:color w:val="000000" w:themeColor="text1"/>
              </w:rPr>
            </w:pPr>
            <w:r w:rsidRPr="008D4037">
              <w:rPr>
                <w:b/>
                <w:bCs/>
                <w:color w:val="000000" w:themeColor="text1"/>
              </w:rPr>
              <w:t>IX</w:t>
            </w:r>
          </w:p>
        </w:tc>
        <w:tc>
          <w:tcPr>
            <w:tcW w:w="830" w:type="dxa"/>
            <w:tcBorders>
              <w:top w:val="single" w:sz="4" w:space="0" w:color="auto"/>
              <w:left w:val="nil"/>
              <w:bottom w:val="single" w:sz="4" w:space="0" w:color="auto"/>
              <w:right w:val="single" w:sz="4" w:space="0" w:color="auto"/>
            </w:tcBorders>
            <w:shd w:val="clear" w:color="000000" w:fill="CCECFF"/>
            <w:noWrap/>
            <w:vAlign w:val="bottom"/>
            <w:hideMark/>
          </w:tcPr>
          <w:p w:rsidR="0064346C" w:rsidRPr="008D4037" w:rsidRDefault="0064346C" w:rsidP="007E23DC">
            <w:pPr>
              <w:jc w:val="center"/>
              <w:rPr>
                <w:b/>
                <w:bCs/>
                <w:color w:val="000000" w:themeColor="text1"/>
              </w:rPr>
            </w:pPr>
            <w:r w:rsidRPr="008D4037">
              <w:rPr>
                <w:b/>
                <w:bCs/>
                <w:color w:val="000000" w:themeColor="text1"/>
              </w:rPr>
              <w:t>X</w:t>
            </w:r>
          </w:p>
        </w:tc>
        <w:tc>
          <w:tcPr>
            <w:tcW w:w="7860" w:type="dxa"/>
            <w:gridSpan w:val="6"/>
            <w:tcBorders>
              <w:top w:val="single" w:sz="4" w:space="0" w:color="auto"/>
              <w:left w:val="nil"/>
              <w:bottom w:val="single" w:sz="4" w:space="0" w:color="auto"/>
              <w:right w:val="single" w:sz="4" w:space="0" w:color="auto"/>
            </w:tcBorders>
            <w:shd w:val="clear" w:color="000000" w:fill="CCECFF"/>
          </w:tcPr>
          <w:p w:rsidR="0064346C" w:rsidRPr="008D4037" w:rsidRDefault="0064346C" w:rsidP="0038645B">
            <w:pPr>
              <w:spacing w:before="120"/>
              <w:rPr>
                <w:b/>
                <w:bCs/>
                <w:color w:val="000000" w:themeColor="text1"/>
              </w:rPr>
            </w:pPr>
            <w:r w:rsidRPr="008D4037">
              <w:rPr>
                <w:b/>
                <w:bCs/>
                <w:color w:val="000000" w:themeColor="text1"/>
              </w:rPr>
              <w:t>CÂY XANH CÔNG VIÊN - VƯỜN HOA </w:t>
            </w:r>
          </w:p>
        </w:tc>
      </w:tr>
      <w:tr w:rsidR="0064346C" w:rsidRPr="008D4037" w:rsidTr="00446659">
        <w:trPr>
          <w:trHeight w:val="197"/>
        </w:trPr>
        <w:tc>
          <w:tcPr>
            <w:tcW w:w="670" w:type="dxa"/>
            <w:tcBorders>
              <w:top w:val="single" w:sz="4" w:space="0" w:color="auto"/>
              <w:left w:val="single" w:sz="4" w:space="0" w:color="auto"/>
              <w:bottom w:val="single" w:sz="4" w:space="0" w:color="auto"/>
              <w:right w:val="single" w:sz="4" w:space="0" w:color="auto"/>
            </w:tcBorders>
            <w:shd w:val="clear" w:color="000000" w:fill="CCFFFF"/>
            <w:noWrap/>
            <w:vAlign w:val="bottom"/>
            <w:hideMark/>
          </w:tcPr>
          <w:p w:rsidR="0064346C" w:rsidRPr="008D4037" w:rsidRDefault="0064346C" w:rsidP="007E23DC">
            <w:pPr>
              <w:jc w:val="center"/>
              <w:rPr>
                <w:b/>
                <w:bCs/>
                <w:color w:val="000000" w:themeColor="text1"/>
              </w:rPr>
            </w:pPr>
            <w:r w:rsidRPr="008D4037">
              <w:rPr>
                <w:b/>
                <w:bCs/>
                <w:color w:val="000000" w:themeColor="text1"/>
              </w:rPr>
              <w:t> </w:t>
            </w:r>
          </w:p>
        </w:tc>
        <w:tc>
          <w:tcPr>
            <w:tcW w:w="830" w:type="dxa"/>
            <w:tcBorders>
              <w:top w:val="single" w:sz="4" w:space="0" w:color="auto"/>
              <w:left w:val="nil"/>
              <w:bottom w:val="single" w:sz="4" w:space="0" w:color="auto"/>
              <w:right w:val="single" w:sz="4" w:space="0" w:color="auto"/>
            </w:tcBorders>
            <w:shd w:val="clear" w:color="000000" w:fill="CCFFFF"/>
            <w:noWrap/>
            <w:vAlign w:val="bottom"/>
            <w:hideMark/>
          </w:tcPr>
          <w:p w:rsidR="0064346C" w:rsidRPr="008D4037" w:rsidRDefault="0064346C" w:rsidP="007E23DC">
            <w:pPr>
              <w:jc w:val="center"/>
              <w:rPr>
                <w:b/>
                <w:bCs/>
                <w:color w:val="000000" w:themeColor="text1"/>
              </w:rPr>
            </w:pPr>
            <w:r w:rsidRPr="008D4037">
              <w:rPr>
                <w:b/>
                <w:bCs/>
                <w:color w:val="000000" w:themeColor="text1"/>
              </w:rPr>
              <w:t> </w:t>
            </w:r>
          </w:p>
        </w:tc>
        <w:tc>
          <w:tcPr>
            <w:tcW w:w="1200" w:type="dxa"/>
            <w:tcBorders>
              <w:top w:val="single" w:sz="4" w:space="0" w:color="auto"/>
              <w:left w:val="nil"/>
              <w:bottom w:val="single" w:sz="4" w:space="0" w:color="auto"/>
              <w:right w:val="single" w:sz="4" w:space="0" w:color="auto"/>
            </w:tcBorders>
            <w:shd w:val="clear" w:color="000000" w:fill="CCFFFF"/>
            <w:noWrap/>
            <w:vAlign w:val="bottom"/>
            <w:hideMark/>
          </w:tcPr>
          <w:p w:rsidR="0064346C" w:rsidRPr="008D4037" w:rsidRDefault="0064346C" w:rsidP="007E23DC">
            <w:pPr>
              <w:rPr>
                <w:b/>
                <w:bCs/>
                <w:color w:val="000000" w:themeColor="text1"/>
              </w:rPr>
            </w:pPr>
            <w:r w:rsidRPr="008D4037">
              <w:rPr>
                <w:b/>
                <w:bCs/>
                <w:color w:val="000000" w:themeColor="text1"/>
              </w:rPr>
              <w:t>76.963</w:t>
            </w:r>
          </w:p>
        </w:tc>
        <w:tc>
          <w:tcPr>
            <w:tcW w:w="1083" w:type="dxa"/>
            <w:tcBorders>
              <w:top w:val="single" w:sz="4" w:space="0" w:color="auto"/>
              <w:left w:val="nil"/>
              <w:bottom w:val="single" w:sz="4" w:space="0" w:color="auto"/>
              <w:right w:val="single" w:sz="4" w:space="0" w:color="auto"/>
            </w:tcBorders>
            <w:shd w:val="clear" w:color="000000" w:fill="CCFFFF"/>
            <w:noWrap/>
            <w:vAlign w:val="bottom"/>
            <w:hideMark/>
          </w:tcPr>
          <w:p w:rsidR="0064346C" w:rsidRPr="008D4037" w:rsidRDefault="0064346C" w:rsidP="007E23DC">
            <w:pPr>
              <w:jc w:val="center"/>
              <w:rPr>
                <w:b/>
                <w:bCs/>
                <w:color w:val="000000" w:themeColor="text1"/>
              </w:rPr>
            </w:pPr>
            <w:r w:rsidRPr="008D4037">
              <w:rPr>
                <w:b/>
                <w:bCs/>
                <w:color w:val="000000" w:themeColor="text1"/>
              </w:rPr>
              <w:t>3,02</w:t>
            </w:r>
          </w:p>
        </w:tc>
        <w:tc>
          <w:tcPr>
            <w:tcW w:w="910" w:type="dxa"/>
            <w:tcBorders>
              <w:top w:val="single" w:sz="4" w:space="0" w:color="auto"/>
              <w:left w:val="nil"/>
              <w:bottom w:val="single" w:sz="4" w:space="0" w:color="auto"/>
              <w:right w:val="single" w:sz="4" w:space="0" w:color="auto"/>
            </w:tcBorders>
            <w:shd w:val="clear" w:color="000000" w:fill="CCFFFF"/>
            <w:noWrap/>
            <w:vAlign w:val="bottom"/>
            <w:hideMark/>
          </w:tcPr>
          <w:p w:rsidR="0064346C" w:rsidRPr="008D4037" w:rsidRDefault="0064346C" w:rsidP="007E23DC">
            <w:pPr>
              <w:jc w:val="center"/>
              <w:rPr>
                <w:b/>
                <w:bCs/>
                <w:color w:val="000000" w:themeColor="text1"/>
              </w:rPr>
            </w:pPr>
            <w:r w:rsidRPr="008D4037">
              <w:rPr>
                <w:b/>
                <w:bCs/>
                <w:color w:val="000000" w:themeColor="text1"/>
              </w:rPr>
              <w:t>1</w:t>
            </w:r>
          </w:p>
        </w:tc>
        <w:tc>
          <w:tcPr>
            <w:tcW w:w="923" w:type="dxa"/>
            <w:tcBorders>
              <w:top w:val="single" w:sz="4" w:space="0" w:color="auto"/>
              <w:left w:val="nil"/>
              <w:bottom w:val="single" w:sz="4" w:space="0" w:color="auto"/>
              <w:right w:val="single" w:sz="4" w:space="0" w:color="auto"/>
            </w:tcBorders>
            <w:shd w:val="clear" w:color="000000" w:fill="CCFFFF"/>
            <w:noWrap/>
            <w:vAlign w:val="bottom"/>
            <w:hideMark/>
          </w:tcPr>
          <w:p w:rsidR="0064346C" w:rsidRPr="008D4037" w:rsidRDefault="0064346C" w:rsidP="007E23DC">
            <w:pPr>
              <w:jc w:val="center"/>
              <w:rPr>
                <w:b/>
                <w:bCs/>
                <w:color w:val="000000" w:themeColor="text1"/>
              </w:rPr>
            </w:pPr>
            <w:r w:rsidRPr="008D4037">
              <w:rPr>
                <w:b/>
                <w:bCs/>
                <w:color w:val="000000" w:themeColor="text1"/>
              </w:rPr>
              <w:t>0,03</w:t>
            </w:r>
          </w:p>
        </w:tc>
        <w:tc>
          <w:tcPr>
            <w:tcW w:w="918" w:type="dxa"/>
            <w:tcBorders>
              <w:top w:val="single" w:sz="4" w:space="0" w:color="auto"/>
              <w:left w:val="nil"/>
              <w:bottom w:val="single" w:sz="4" w:space="0" w:color="auto"/>
              <w:right w:val="single" w:sz="4" w:space="0" w:color="auto"/>
            </w:tcBorders>
            <w:shd w:val="clear" w:color="000000" w:fill="CCFFFF"/>
          </w:tcPr>
          <w:p w:rsidR="0064346C" w:rsidRPr="008D4037" w:rsidRDefault="0064346C" w:rsidP="007E23DC">
            <w:pPr>
              <w:rPr>
                <w:b/>
                <w:bCs/>
                <w:color w:val="000000" w:themeColor="text1"/>
              </w:rPr>
            </w:pPr>
          </w:p>
        </w:tc>
        <w:tc>
          <w:tcPr>
            <w:tcW w:w="2826" w:type="dxa"/>
            <w:tcBorders>
              <w:top w:val="single" w:sz="4" w:space="0" w:color="auto"/>
              <w:left w:val="single" w:sz="4" w:space="0" w:color="auto"/>
              <w:bottom w:val="single" w:sz="4" w:space="0" w:color="auto"/>
              <w:right w:val="single" w:sz="4" w:space="0" w:color="auto"/>
            </w:tcBorders>
            <w:shd w:val="clear" w:color="000000" w:fill="CCFFFF"/>
            <w:noWrap/>
            <w:vAlign w:val="bottom"/>
            <w:hideMark/>
          </w:tcPr>
          <w:p w:rsidR="0064346C" w:rsidRPr="008D4037" w:rsidRDefault="0064346C" w:rsidP="007E23DC">
            <w:pPr>
              <w:rPr>
                <w:b/>
                <w:bCs/>
                <w:color w:val="000000" w:themeColor="text1"/>
              </w:rPr>
            </w:pPr>
            <w:r w:rsidRPr="008D4037">
              <w:rPr>
                <w:b/>
                <w:bCs/>
                <w:color w:val="000000" w:themeColor="text1"/>
              </w:rPr>
              <w:t> </w:t>
            </w:r>
          </w:p>
        </w:tc>
      </w:tr>
      <w:tr w:rsidR="0064346C" w:rsidRPr="008D4037" w:rsidTr="00446659">
        <w:trPr>
          <w:trHeight w:val="296"/>
        </w:trPr>
        <w:tc>
          <w:tcPr>
            <w:tcW w:w="67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4346C" w:rsidRPr="008D4037" w:rsidRDefault="0064346C" w:rsidP="007E23DC">
            <w:pPr>
              <w:jc w:val="center"/>
              <w:rPr>
                <w:color w:val="000000" w:themeColor="text1"/>
              </w:rPr>
            </w:pPr>
            <w:r w:rsidRPr="008D4037">
              <w:rPr>
                <w:color w:val="000000" w:themeColor="text1"/>
              </w:rPr>
              <w:t>1</w:t>
            </w:r>
          </w:p>
        </w:tc>
        <w:tc>
          <w:tcPr>
            <w:tcW w:w="830" w:type="dxa"/>
            <w:tcBorders>
              <w:top w:val="single" w:sz="4" w:space="0" w:color="auto"/>
              <w:left w:val="nil"/>
              <w:bottom w:val="single" w:sz="4" w:space="0" w:color="auto"/>
              <w:right w:val="single" w:sz="4" w:space="0" w:color="auto"/>
            </w:tcBorders>
            <w:shd w:val="clear" w:color="auto" w:fill="auto"/>
            <w:noWrap/>
            <w:vAlign w:val="bottom"/>
            <w:hideMark/>
          </w:tcPr>
          <w:p w:rsidR="0064346C" w:rsidRPr="008D4037" w:rsidRDefault="0064346C" w:rsidP="007E23DC">
            <w:pPr>
              <w:jc w:val="center"/>
              <w:rPr>
                <w:color w:val="000000" w:themeColor="text1"/>
              </w:rPr>
            </w:pPr>
            <w:r w:rsidRPr="008D4037">
              <w:rPr>
                <w:color w:val="000000" w:themeColor="text1"/>
              </w:rPr>
              <w:t>X3</w:t>
            </w:r>
          </w:p>
        </w:tc>
        <w:tc>
          <w:tcPr>
            <w:tcW w:w="1200" w:type="dxa"/>
            <w:tcBorders>
              <w:top w:val="single" w:sz="4" w:space="0" w:color="auto"/>
              <w:left w:val="nil"/>
              <w:bottom w:val="single" w:sz="4" w:space="0" w:color="auto"/>
              <w:right w:val="single" w:sz="4" w:space="0" w:color="auto"/>
            </w:tcBorders>
            <w:shd w:val="clear" w:color="auto" w:fill="auto"/>
            <w:noWrap/>
            <w:vAlign w:val="bottom"/>
            <w:hideMark/>
          </w:tcPr>
          <w:p w:rsidR="0064346C" w:rsidRPr="008D4037" w:rsidRDefault="0064346C" w:rsidP="007E23DC">
            <w:pPr>
              <w:jc w:val="center"/>
              <w:rPr>
                <w:color w:val="000000" w:themeColor="text1"/>
              </w:rPr>
            </w:pPr>
            <w:r w:rsidRPr="008D4037">
              <w:rPr>
                <w:color w:val="000000" w:themeColor="text1"/>
              </w:rPr>
              <w:t>480</w:t>
            </w:r>
          </w:p>
        </w:tc>
        <w:tc>
          <w:tcPr>
            <w:tcW w:w="3834" w:type="dxa"/>
            <w:gridSpan w:val="4"/>
            <w:tcBorders>
              <w:top w:val="single" w:sz="4" w:space="0" w:color="auto"/>
              <w:left w:val="single" w:sz="4" w:space="0" w:color="auto"/>
              <w:bottom w:val="single" w:sz="4" w:space="0" w:color="auto"/>
              <w:right w:val="single" w:sz="4" w:space="0" w:color="auto"/>
            </w:tcBorders>
          </w:tcPr>
          <w:p w:rsidR="0064346C" w:rsidRPr="008D4037" w:rsidRDefault="0064346C" w:rsidP="007E23DC">
            <w:pPr>
              <w:jc w:val="center"/>
              <w:rPr>
                <w:color w:val="000000" w:themeColor="text1"/>
              </w:rPr>
            </w:pPr>
          </w:p>
        </w:tc>
        <w:tc>
          <w:tcPr>
            <w:tcW w:w="282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4346C" w:rsidRPr="008D4037" w:rsidRDefault="0064346C" w:rsidP="007E23DC">
            <w:pPr>
              <w:jc w:val="center"/>
              <w:rPr>
                <w:color w:val="000000" w:themeColor="text1"/>
              </w:rPr>
            </w:pPr>
            <w:r w:rsidRPr="008D4037">
              <w:rPr>
                <w:color w:val="000000" w:themeColor="text1"/>
              </w:rPr>
              <w:t> </w:t>
            </w:r>
          </w:p>
        </w:tc>
      </w:tr>
      <w:tr w:rsidR="0064346C" w:rsidRPr="008D4037" w:rsidTr="00446659">
        <w:trPr>
          <w:trHeight w:val="260"/>
        </w:trPr>
        <w:tc>
          <w:tcPr>
            <w:tcW w:w="67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4346C" w:rsidRPr="008D4037" w:rsidRDefault="0064346C" w:rsidP="007E23DC">
            <w:pPr>
              <w:jc w:val="center"/>
              <w:rPr>
                <w:color w:val="000000" w:themeColor="text1"/>
              </w:rPr>
            </w:pPr>
            <w:r w:rsidRPr="008D4037">
              <w:rPr>
                <w:color w:val="000000" w:themeColor="text1"/>
              </w:rPr>
              <w:t>2</w:t>
            </w:r>
          </w:p>
        </w:tc>
        <w:tc>
          <w:tcPr>
            <w:tcW w:w="830" w:type="dxa"/>
            <w:tcBorders>
              <w:top w:val="single" w:sz="4" w:space="0" w:color="auto"/>
              <w:left w:val="nil"/>
              <w:bottom w:val="single" w:sz="4" w:space="0" w:color="auto"/>
              <w:right w:val="single" w:sz="4" w:space="0" w:color="auto"/>
            </w:tcBorders>
            <w:shd w:val="clear" w:color="auto" w:fill="auto"/>
            <w:noWrap/>
            <w:vAlign w:val="bottom"/>
            <w:hideMark/>
          </w:tcPr>
          <w:p w:rsidR="0064346C" w:rsidRPr="008D4037" w:rsidRDefault="0064346C" w:rsidP="007E23DC">
            <w:pPr>
              <w:jc w:val="center"/>
              <w:rPr>
                <w:color w:val="000000" w:themeColor="text1"/>
              </w:rPr>
            </w:pPr>
            <w:r w:rsidRPr="008D4037">
              <w:rPr>
                <w:color w:val="000000" w:themeColor="text1"/>
              </w:rPr>
              <w:t>X4</w:t>
            </w:r>
          </w:p>
        </w:tc>
        <w:tc>
          <w:tcPr>
            <w:tcW w:w="1200" w:type="dxa"/>
            <w:tcBorders>
              <w:top w:val="single" w:sz="4" w:space="0" w:color="auto"/>
              <w:left w:val="nil"/>
              <w:bottom w:val="single" w:sz="4" w:space="0" w:color="auto"/>
              <w:right w:val="single" w:sz="4" w:space="0" w:color="auto"/>
            </w:tcBorders>
            <w:shd w:val="clear" w:color="auto" w:fill="auto"/>
            <w:noWrap/>
            <w:vAlign w:val="bottom"/>
            <w:hideMark/>
          </w:tcPr>
          <w:p w:rsidR="0064346C" w:rsidRPr="008D4037" w:rsidRDefault="0064346C" w:rsidP="007E23DC">
            <w:pPr>
              <w:jc w:val="center"/>
              <w:rPr>
                <w:color w:val="000000" w:themeColor="text1"/>
              </w:rPr>
            </w:pPr>
            <w:r w:rsidRPr="008D4037">
              <w:rPr>
                <w:color w:val="000000" w:themeColor="text1"/>
              </w:rPr>
              <w:t>432</w:t>
            </w:r>
          </w:p>
        </w:tc>
        <w:tc>
          <w:tcPr>
            <w:tcW w:w="3834" w:type="dxa"/>
            <w:gridSpan w:val="4"/>
            <w:tcBorders>
              <w:top w:val="single" w:sz="4" w:space="0" w:color="auto"/>
              <w:left w:val="nil"/>
              <w:bottom w:val="single" w:sz="4" w:space="0" w:color="auto"/>
              <w:right w:val="single" w:sz="4" w:space="0" w:color="auto"/>
            </w:tcBorders>
          </w:tcPr>
          <w:p w:rsidR="0064346C" w:rsidRPr="008D4037" w:rsidRDefault="0064346C" w:rsidP="007E23DC">
            <w:pPr>
              <w:rPr>
                <w:color w:val="000000" w:themeColor="text1"/>
              </w:rPr>
            </w:pPr>
          </w:p>
        </w:tc>
        <w:tc>
          <w:tcPr>
            <w:tcW w:w="2826" w:type="dxa"/>
            <w:vMerge/>
            <w:tcBorders>
              <w:top w:val="single" w:sz="4" w:space="0" w:color="auto"/>
              <w:left w:val="single" w:sz="4" w:space="0" w:color="auto"/>
              <w:bottom w:val="single" w:sz="4" w:space="0" w:color="auto"/>
              <w:right w:val="single" w:sz="4" w:space="0" w:color="auto"/>
            </w:tcBorders>
            <w:vAlign w:val="center"/>
            <w:hideMark/>
          </w:tcPr>
          <w:p w:rsidR="0064346C" w:rsidRPr="008D4037" w:rsidRDefault="0064346C" w:rsidP="007E23DC">
            <w:pPr>
              <w:rPr>
                <w:color w:val="000000" w:themeColor="text1"/>
              </w:rPr>
            </w:pPr>
          </w:p>
        </w:tc>
      </w:tr>
      <w:tr w:rsidR="0064346C" w:rsidRPr="008D4037" w:rsidTr="00446659">
        <w:trPr>
          <w:trHeight w:val="242"/>
        </w:trPr>
        <w:tc>
          <w:tcPr>
            <w:tcW w:w="67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4346C" w:rsidRPr="008D4037" w:rsidRDefault="0064346C" w:rsidP="007E23DC">
            <w:pPr>
              <w:jc w:val="center"/>
              <w:rPr>
                <w:color w:val="000000" w:themeColor="text1"/>
              </w:rPr>
            </w:pPr>
            <w:r w:rsidRPr="008D4037">
              <w:rPr>
                <w:color w:val="000000" w:themeColor="text1"/>
              </w:rPr>
              <w:t>3</w:t>
            </w:r>
          </w:p>
        </w:tc>
        <w:tc>
          <w:tcPr>
            <w:tcW w:w="830" w:type="dxa"/>
            <w:tcBorders>
              <w:top w:val="single" w:sz="4" w:space="0" w:color="auto"/>
              <w:left w:val="nil"/>
              <w:bottom w:val="single" w:sz="4" w:space="0" w:color="auto"/>
              <w:right w:val="single" w:sz="4" w:space="0" w:color="auto"/>
            </w:tcBorders>
            <w:shd w:val="clear" w:color="auto" w:fill="auto"/>
            <w:noWrap/>
            <w:vAlign w:val="bottom"/>
            <w:hideMark/>
          </w:tcPr>
          <w:p w:rsidR="0064346C" w:rsidRPr="008D4037" w:rsidRDefault="0064346C" w:rsidP="007E23DC">
            <w:pPr>
              <w:jc w:val="center"/>
              <w:rPr>
                <w:color w:val="000000" w:themeColor="text1"/>
              </w:rPr>
            </w:pPr>
            <w:r w:rsidRPr="008D4037">
              <w:rPr>
                <w:color w:val="000000" w:themeColor="text1"/>
              </w:rPr>
              <w:t>X5</w:t>
            </w:r>
          </w:p>
        </w:tc>
        <w:tc>
          <w:tcPr>
            <w:tcW w:w="1200" w:type="dxa"/>
            <w:tcBorders>
              <w:top w:val="single" w:sz="4" w:space="0" w:color="auto"/>
              <w:left w:val="nil"/>
              <w:bottom w:val="single" w:sz="4" w:space="0" w:color="auto"/>
              <w:right w:val="single" w:sz="4" w:space="0" w:color="auto"/>
            </w:tcBorders>
            <w:shd w:val="clear" w:color="auto" w:fill="auto"/>
            <w:noWrap/>
            <w:vAlign w:val="bottom"/>
            <w:hideMark/>
          </w:tcPr>
          <w:p w:rsidR="0064346C" w:rsidRPr="008D4037" w:rsidRDefault="0064346C" w:rsidP="007E23DC">
            <w:pPr>
              <w:jc w:val="center"/>
              <w:rPr>
                <w:color w:val="000000" w:themeColor="text1"/>
              </w:rPr>
            </w:pPr>
            <w:r w:rsidRPr="008D4037">
              <w:rPr>
                <w:color w:val="000000" w:themeColor="text1"/>
              </w:rPr>
              <w:t>432</w:t>
            </w:r>
          </w:p>
        </w:tc>
        <w:tc>
          <w:tcPr>
            <w:tcW w:w="3834" w:type="dxa"/>
            <w:gridSpan w:val="4"/>
            <w:tcBorders>
              <w:top w:val="single" w:sz="4" w:space="0" w:color="auto"/>
              <w:left w:val="nil"/>
              <w:bottom w:val="single" w:sz="4" w:space="0" w:color="auto"/>
              <w:right w:val="single" w:sz="4" w:space="0" w:color="auto"/>
            </w:tcBorders>
          </w:tcPr>
          <w:p w:rsidR="0064346C" w:rsidRPr="008D4037" w:rsidRDefault="0064346C" w:rsidP="007E23DC">
            <w:pPr>
              <w:rPr>
                <w:color w:val="000000" w:themeColor="text1"/>
              </w:rPr>
            </w:pPr>
          </w:p>
        </w:tc>
        <w:tc>
          <w:tcPr>
            <w:tcW w:w="2826" w:type="dxa"/>
            <w:vMerge/>
            <w:tcBorders>
              <w:top w:val="single" w:sz="4" w:space="0" w:color="auto"/>
              <w:left w:val="single" w:sz="4" w:space="0" w:color="auto"/>
              <w:bottom w:val="single" w:sz="4" w:space="0" w:color="auto"/>
              <w:right w:val="single" w:sz="4" w:space="0" w:color="auto"/>
            </w:tcBorders>
            <w:vAlign w:val="center"/>
            <w:hideMark/>
          </w:tcPr>
          <w:p w:rsidR="0064346C" w:rsidRPr="008D4037" w:rsidRDefault="0064346C" w:rsidP="007E23DC">
            <w:pPr>
              <w:rPr>
                <w:color w:val="000000" w:themeColor="text1"/>
              </w:rPr>
            </w:pPr>
          </w:p>
        </w:tc>
      </w:tr>
      <w:tr w:rsidR="0064346C" w:rsidRPr="008D4037" w:rsidTr="00446659">
        <w:trPr>
          <w:trHeight w:val="224"/>
        </w:trPr>
        <w:tc>
          <w:tcPr>
            <w:tcW w:w="67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4346C" w:rsidRPr="008D4037" w:rsidRDefault="0064346C" w:rsidP="007E23DC">
            <w:pPr>
              <w:jc w:val="center"/>
              <w:rPr>
                <w:color w:val="000000" w:themeColor="text1"/>
              </w:rPr>
            </w:pPr>
            <w:r w:rsidRPr="008D4037">
              <w:rPr>
                <w:color w:val="000000" w:themeColor="text1"/>
              </w:rPr>
              <w:t>4</w:t>
            </w:r>
          </w:p>
        </w:tc>
        <w:tc>
          <w:tcPr>
            <w:tcW w:w="830" w:type="dxa"/>
            <w:tcBorders>
              <w:top w:val="single" w:sz="4" w:space="0" w:color="auto"/>
              <w:left w:val="nil"/>
              <w:bottom w:val="single" w:sz="4" w:space="0" w:color="auto"/>
              <w:right w:val="single" w:sz="4" w:space="0" w:color="auto"/>
            </w:tcBorders>
            <w:shd w:val="clear" w:color="auto" w:fill="auto"/>
            <w:noWrap/>
            <w:vAlign w:val="bottom"/>
            <w:hideMark/>
          </w:tcPr>
          <w:p w:rsidR="0064346C" w:rsidRPr="008D4037" w:rsidRDefault="0064346C" w:rsidP="007E23DC">
            <w:pPr>
              <w:jc w:val="center"/>
              <w:rPr>
                <w:color w:val="000000" w:themeColor="text1"/>
              </w:rPr>
            </w:pPr>
            <w:r w:rsidRPr="008D4037">
              <w:rPr>
                <w:color w:val="000000" w:themeColor="text1"/>
              </w:rPr>
              <w:t>X6</w:t>
            </w:r>
          </w:p>
        </w:tc>
        <w:tc>
          <w:tcPr>
            <w:tcW w:w="1200" w:type="dxa"/>
            <w:tcBorders>
              <w:top w:val="single" w:sz="4" w:space="0" w:color="auto"/>
              <w:left w:val="nil"/>
              <w:bottom w:val="single" w:sz="4" w:space="0" w:color="auto"/>
              <w:right w:val="single" w:sz="4" w:space="0" w:color="auto"/>
            </w:tcBorders>
            <w:shd w:val="clear" w:color="auto" w:fill="auto"/>
            <w:noWrap/>
            <w:vAlign w:val="bottom"/>
            <w:hideMark/>
          </w:tcPr>
          <w:p w:rsidR="0064346C" w:rsidRPr="008D4037" w:rsidRDefault="0064346C" w:rsidP="007E23DC">
            <w:pPr>
              <w:jc w:val="center"/>
              <w:rPr>
                <w:color w:val="000000" w:themeColor="text1"/>
              </w:rPr>
            </w:pPr>
            <w:r w:rsidRPr="008D4037">
              <w:rPr>
                <w:color w:val="000000" w:themeColor="text1"/>
              </w:rPr>
              <w:t>432</w:t>
            </w:r>
          </w:p>
        </w:tc>
        <w:tc>
          <w:tcPr>
            <w:tcW w:w="3834" w:type="dxa"/>
            <w:gridSpan w:val="4"/>
            <w:tcBorders>
              <w:top w:val="single" w:sz="4" w:space="0" w:color="auto"/>
              <w:left w:val="nil"/>
              <w:bottom w:val="single" w:sz="4" w:space="0" w:color="auto"/>
              <w:right w:val="single" w:sz="4" w:space="0" w:color="auto"/>
            </w:tcBorders>
          </w:tcPr>
          <w:p w:rsidR="0064346C" w:rsidRPr="008D4037" w:rsidRDefault="0064346C" w:rsidP="007E23DC">
            <w:pPr>
              <w:rPr>
                <w:color w:val="000000" w:themeColor="text1"/>
              </w:rPr>
            </w:pPr>
          </w:p>
        </w:tc>
        <w:tc>
          <w:tcPr>
            <w:tcW w:w="2826" w:type="dxa"/>
            <w:vMerge/>
            <w:tcBorders>
              <w:top w:val="single" w:sz="4" w:space="0" w:color="auto"/>
              <w:left w:val="single" w:sz="4" w:space="0" w:color="auto"/>
              <w:bottom w:val="single" w:sz="4" w:space="0" w:color="auto"/>
              <w:right w:val="single" w:sz="4" w:space="0" w:color="auto"/>
            </w:tcBorders>
            <w:vAlign w:val="center"/>
            <w:hideMark/>
          </w:tcPr>
          <w:p w:rsidR="0064346C" w:rsidRPr="008D4037" w:rsidRDefault="0064346C" w:rsidP="007E23DC">
            <w:pPr>
              <w:rPr>
                <w:color w:val="000000" w:themeColor="text1"/>
              </w:rPr>
            </w:pPr>
          </w:p>
        </w:tc>
      </w:tr>
      <w:tr w:rsidR="0064346C" w:rsidRPr="008D4037" w:rsidTr="00446659">
        <w:trPr>
          <w:trHeight w:val="215"/>
        </w:trPr>
        <w:tc>
          <w:tcPr>
            <w:tcW w:w="67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4346C" w:rsidRPr="008D4037" w:rsidRDefault="0064346C" w:rsidP="007E23DC">
            <w:pPr>
              <w:jc w:val="center"/>
              <w:rPr>
                <w:color w:val="000000" w:themeColor="text1"/>
              </w:rPr>
            </w:pPr>
            <w:r w:rsidRPr="008D4037">
              <w:rPr>
                <w:color w:val="000000" w:themeColor="text1"/>
              </w:rPr>
              <w:t>5</w:t>
            </w:r>
          </w:p>
        </w:tc>
        <w:tc>
          <w:tcPr>
            <w:tcW w:w="830" w:type="dxa"/>
            <w:tcBorders>
              <w:top w:val="single" w:sz="4" w:space="0" w:color="auto"/>
              <w:left w:val="nil"/>
              <w:bottom w:val="single" w:sz="4" w:space="0" w:color="auto"/>
              <w:right w:val="single" w:sz="4" w:space="0" w:color="auto"/>
            </w:tcBorders>
            <w:shd w:val="clear" w:color="auto" w:fill="auto"/>
            <w:noWrap/>
            <w:vAlign w:val="bottom"/>
            <w:hideMark/>
          </w:tcPr>
          <w:p w:rsidR="0064346C" w:rsidRPr="008D4037" w:rsidRDefault="0064346C" w:rsidP="007E23DC">
            <w:pPr>
              <w:jc w:val="center"/>
              <w:rPr>
                <w:color w:val="000000" w:themeColor="text1"/>
              </w:rPr>
            </w:pPr>
            <w:r w:rsidRPr="008D4037">
              <w:rPr>
                <w:color w:val="000000" w:themeColor="text1"/>
              </w:rPr>
              <w:t>X7</w:t>
            </w:r>
          </w:p>
        </w:tc>
        <w:tc>
          <w:tcPr>
            <w:tcW w:w="1200" w:type="dxa"/>
            <w:tcBorders>
              <w:top w:val="single" w:sz="4" w:space="0" w:color="auto"/>
              <w:left w:val="nil"/>
              <w:bottom w:val="single" w:sz="4" w:space="0" w:color="auto"/>
              <w:right w:val="single" w:sz="4" w:space="0" w:color="auto"/>
            </w:tcBorders>
            <w:shd w:val="clear" w:color="auto" w:fill="auto"/>
            <w:noWrap/>
            <w:vAlign w:val="bottom"/>
            <w:hideMark/>
          </w:tcPr>
          <w:p w:rsidR="0064346C" w:rsidRPr="008D4037" w:rsidRDefault="0064346C" w:rsidP="007E23DC">
            <w:pPr>
              <w:jc w:val="center"/>
              <w:rPr>
                <w:color w:val="000000" w:themeColor="text1"/>
              </w:rPr>
            </w:pPr>
            <w:r w:rsidRPr="008D4037">
              <w:rPr>
                <w:color w:val="000000" w:themeColor="text1"/>
              </w:rPr>
              <w:t>1.152</w:t>
            </w:r>
          </w:p>
        </w:tc>
        <w:tc>
          <w:tcPr>
            <w:tcW w:w="3834" w:type="dxa"/>
            <w:gridSpan w:val="4"/>
            <w:tcBorders>
              <w:top w:val="single" w:sz="4" w:space="0" w:color="auto"/>
              <w:left w:val="nil"/>
              <w:bottom w:val="single" w:sz="4" w:space="0" w:color="auto"/>
              <w:right w:val="single" w:sz="4" w:space="0" w:color="auto"/>
            </w:tcBorders>
          </w:tcPr>
          <w:p w:rsidR="0064346C" w:rsidRPr="008D4037" w:rsidRDefault="0064346C" w:rsidP="007E23DC">
            <w:pPr>
              <w:rPr>
                <w:color w:val="000000" w:themeColor="text1"/>
              </w:rPr>
            </w:pPr>
          </w:p>
        </w:tc>
        <w:tc>
          <w:tcPr>
            <w:tcW w:w="2826" w:type="dxa"/>
            <w:vMerge/>
            <w:tcBorders>
              <w:top w:val="single" w:sz="4" w:space="0" w:color="auto"/>
              <w:left w:val="single" w:sz="4" w:space="0" w:color="auto"/>
              <w:bottom w:val="single" w:sz="4" w:space="0" w:color="auto"/>
              <w:right w:val="single" w:sz="4" w:space="0" w:color="auto"/>
            </w:tcBorders>
            <w:vAlign w:val="center"/>
            <w:hideMark/>
          </w:tcPr>
          <w:p w:rsidR="0064346C" w:rsidRPr="008D4037" w:rsidRDefault="0064346C" w:rsidP="007E23DC">
            <w:pPr>
              <w:rPr>
                <w:color w:val="000000" w:themeColor="text1"/>
              </w:rPr>
            </w:pPr>
          </w:p>
        </w:tc>
      </w:tr>
      <w:tr w:rsidR="0064346C" w:rsidRPr="008D4037" w:rsidTr="00446659">
        <w:trPr>
          <w:trHeight w:val="287"/>
        </w:trPr>
        <w:tc>
          <w:tcPr>
            <w:tcW w:w="67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4346C" w:rsidRPr="008D4037" w:rsidRDefault="0064346C" w:rsidP="007E23DC">
            <w:pPr>
              <w:jc w:val="center"/>
              <w:rPr>
                <w:color w:val="000000" w:themeColor="text1"/>
              </w:rPr>
            </w:pPr>
            <w:r w:rsidRPr="008D4037">
              <w:rPr>
                <w:color w:val="000000" w:themeColor="text1"/>
              </w:rPr>
              <w:t>6</w:t>
            </w:r>
          </w:p>
        </w:tc>
        <w:tc>
          <w:tcPr>
            <w:tcW w:w="830" w:type="dxa"/>
            <w:tcBorders>
              <w:top w:val="single" w:sz="4" w:space="0" w:color="auto"/>
              <w:left w:val="nil"/>
              <w:bottom w:val="single" w:sz="4" w:space="0" w:color="auto"/>
              <w:right w:val="single" w:sz="4" w:space="0" w:color="auto"/>
            </w:tcBorders>
            <w:shd w:val="clear" w:color="auto" w:fill="auto"/>
            <w:noWrap/>
            <w:vAlign w:val="bottom"/>
            <w:hideMark/>
          </w:tcPr>
          <w:p w:rsidR="0064346C" w:rsidRPr="008D4037" w:rsidRDefault="0064346C" w:rsidP="007E23DC">
            <w:pPr>
              <w:jc w:val="center"/>
              <w:rPr>
                <w:color w:val="000000" w:themeColor="text1"/>
              </w:rPr>
            </w:pPr>
            <w:r w:rsidRPr="008D4037">
              <w:rPr>
                <w:color w:val="000000" w:themeColor="text1"/>
              </w:rPr>
              <w:t>X8</w:t>
            </w:r>
          </w:p>
        </w:tc>
        <w:tc>
          <w:tcPr>
            <w:tcW w:w="1200" w:type="dxa"/>
            <w:tcBorders>
              <w:top w:val="single" w:sz="4" w:space="0" w:color="auto"/>
              <w:left w:val="nil"/>
              <w:bottom w:val="single" w:sz="4" w:space="0" w:color="auto"/>
              <w:right w:val="single" w:sz="4" w:space="0" w:color="auto"/>
            </w:tcBorders>
            <w:shd w:val="clear" w:color="auto" w:fill="auto"/>
            <w:noWrap/>
            <w:vAlign w:val="bottom"/>
            <w:hideMark/>
          </w:tcPr>
          <w:p w:rsidR="0064346C" w:rsidRPr="008D4037" w:rsidRDefault="0064346C" w:rsidP="007E23DC">
            <w:pPr>
              <w:jc w:val="center"/>
              <w:rPr>
                <w:color w:val="000000" w:themeColor="text1"/>
              </w:rPr>
            </w:pPr>
            <w:r w:rsidRPr="008D4037">
              <w:rPr>
                <w:color w:val="000000" w:themeColor="text1"/>
              </w:rPr>
              <w:t>432</w:t>
            </w:r>
          </w:p>
        </w:tc>
        <w:tc>
          <w:tcPr>
            <w:tcW w:w="3834" w:type="dxa"/>
            <w:gridSpan w:val="4"/>
            <w:tcBorders>
              <w:top w:val="single" w:sz="4" w:space="0" w:color="auto"/>
              <w:left w:val="nil"/>
              <w:bottom w:val="single" w:sz="4" w:space="0" w:color="auto"/>
              <w:right w:val="single" w:sz="4" w:space="0" w:color="auto"/>
            </w:tcBorders>
          </w:tcPr>
          <w:p w:rsidR="0064346C" w:rsidRPr="008D4037" w:rsidRDefault="0064346C" w:rsidP="007E23DC">
            <w:pPr>
              <w:rPr>
                <w:color w:val="000000" w:themeColor="text1"/>
              </w:rPr>
            </w:pPr>
          </w:p>
        </w:tc>
        <w:tc>
          <w:tcPr>
            <w:tcW w:w="2826" w:type="dxa"/>
            <w:vMerge/>
            <w:tcBorders>
              <w:top w:val="single" w:sz="4" w:space="0" w:color="auto"/>
              <w:left w:val="single" w:sz="4" w:space="0" w:color="auto"/>
              <w:bottom w:val="single" w:sz="4" w:space="0" w:color="auto"/>
              <w:right w:val="single" w:sz="4" w:space="0" w:color="auto"/>
            </w:tcBorders>
            <w:vAlign w:val="center"/>
            <w:hideMark/>
          </w:tcPr>
          <w:p w:rsidR="0064346C" w:rsidRPr="008D4037" w:rsidRDefault="0064346C" w:rsidP="007E23DC">
            <w:pPr>
              <w:rPr>
                <w:color w:val="000000" w:themeColor="text1"/>
              </w:rPr>
            </w:pPr>
          </w:p>
        </w:tc>
      </w:tr>
      <w:tr w:rsidR="0064346C" w:rsidRPr="008D4037" w:rsidTr="00446659">
        <w:trPr>
          <w:trHeight w:val="260"/>
        </w:trPr>
        <w:tc>
          <w:tcPr>
            <w:tcW w:w="67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4346C" w:rsidRPr="008D4037" w:rsidRDefault="0064346C" w:rsidP="007E23DC">
            <w:pPr>
              <w:jc w:val="center"/>
              <w:rPr>
                <w:color w:val="000000" w:themeColor="text1"/>
              </w:rPr>
            </w:pPr>
            <w:r w:rsidRPr="008D4037">
              <w:rPr>
                <w:color w:val="000000" w:themeColor="text1"/>
              </w:rPr>
              <w:t>7</w:t>
            </w:r>
          </w:p>
        </w:tc>
        <w:tc>
          <w:tcPr>
            <w:tcW w:w="830" w:type="dxa"/>
            <w:tcBorders>
              <w:top w:val="single" w:sz="4" w:space="0" w:color="auto"/>
              <w:left w:val="nil"/>
              <w:bottom w:val="single" w:sz="4" w:space="0" w:color="auto"/>
              <w:right w:val="single" w:sz="4" w:space="0" w:color="auto"/>
            </w:tcBorders>
            <w:shd w:val="clear" w:color="auto" w:fill="auto"/>
            <w:noWrap/>
            <w:vAlign w:val="bottom"/>
            <w:hideMark/>
          </w:tcPr>
          <w:p w:rsidR="0064346C" w:rsidRPr="008D4037" w:rsidRDefault="0064346C" w:rsidP="007E23DC">
            <w:pPr>
              <w:jc w:val="center"/>
              <w:rPr>
                <w:color w:val="000000" w:themeColor="text1"/>
              </w:rPr>
            </w:pPr>
            <w:r w:rsidRPr="008D4037">
              <w:rPr>
                <w:color w:val="000000" w:themeColor="text1"/>
              </w:rPr>
              <w:t>X9</w:t>
            </w:r>
          </w:p>
        </w:tc>
        <w:tc>
          <w:tcPr>
            <w:tcW w:w="1200" w:type="dxa"/>
            <w:tcBorders>
              <w:top w:val="single" w:sz="4" w:space="0" w:color="auto"/>
              <w:left w:val="nil"/>
              <w:bottom w:val="single" w:sz="4" w:space="0" w:color="auto"/>
              <w:right w:val="single" w:sz="4" w:space="0" w:color="auto"/>
            </w:tcBorders>
            <w:shd w:val="clear" w:color="auto" w:fill="auto"/>
            <w:noWrap/>
            <w:vAlign w:val="bottom"/>
            <w:hideMark/>
          </w:tcPr>
          <w:p w:rsidR="0064346C" w:rsidRPr="008D4037" w:rsidRDefault="0064346C" w:rsidP="007E23DC">
            <w:pPr>
              <w:jc w:val="center"/>
              <w:rPr>
                <w:color w:val="000000" w:themeColor="text1"/>
              </w:rPr>
            </w:pPr>
            <w:r w:rsidRPr="008D4037">
              <w:rPr>
                <w:color w:val="000000" w:themeColor="text1"/>
              </w:rPr>
              <w:t>432</w:t>
            </w:r>
          </w:p>
        </w:tc>
        <w:tc>
          <w:tcPr>
            <w:tcW w:w="3834" w:type="dxa"/>
            <w:gridSpan w:val="4"/>
            <w:tcBorders>
              <w:top w:val="single" w:sz="4" w:space="0" w:color="auto"/>
              <w:left w:val="nil"/>
              <w:bottom w:val="single" w:sz="4" w:space="0" w:color="auto"/>
              <w:right w:val="single" w:sz="4" w:space="0" w:color="auto"/>
            </w:tcBorders>
          </w:tcPr>
          <w:p w:rsidR="0064346C" w:rsidRPr="008D4037" w:rsidRDefault="0064346C" w:rsidP="007E23DC">
            <w:pPr>
              <w:rPr>
                <w:color w:val="000000" w:themeColor="text1"/>
              </w:rPr>
            </w:pPr>
          </w:p>
        </w:tc>
        <w:tc>
          <w:tcPr>
            <w:tcW w:w="2826" w:type="dxa"/>
            <w:vMerge/>
            <w:tcBorders>
              <w:top w:val="single" w:sz="4" w:space="0" w:color="auto"/>
              <w:left w:val="single" w:sz="4" w:space="0" w:color="auto"/>
              <w:bottom w:val="single" w:sz="4" w:space="0" w:color="auto"/>
              <w:right w:val="single" w:sz="4" w:space="0" w:color="auto"/>
            </w:tcBorders>
            <w:vAlign w:val="center"/>
            <w:hideMark/>
          </w:tcPr>
          <w:p w:rsidR="0064346C" w:rsidRPr="008D4037" w:rsidRDefault="0064346C" w:rsidP="007E23DC">
            <w:pPr>
              <w:rPr>
                <w:color w:val="000000" w:themeColor="text1"/>
              </w:rPr>
            </w:pPr>
          </w:p>
        </w:tc>
      </w:tr>
      <w:tr w:rsidR="0064346C" w:rsidRPr="008D4037" w:rsidTr="00446659">
        <w:trPr>
          <w:trHeight w:val="287"/>
        </w:trPr>
        <w:tc>
          <w:tcPr>
            <w:tcW w:w="67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4346C" w:rsidRPr="008D4037" w:rsidRDefault="0064346C" w:rsidP="007E23DC">
            <w:pPr>
              <w:jc w:val="center"/>
              <w:rPr>
                <w:color w:val="000000" w:themeColor="text1"/>
              </w:rPr>
            </w:pPr>
            <w:r w:rsidRPr="008D4037">
              <w:rPr>
                <w:color w:val="000000" w:themeColor="text1"/>
              </w:rPr>
              <w:t>8</w:t>
            </w:r>
          </w:p>
        </w:tc>
        <w:tc>
          <w:tcPr>
            <w:tcW w:w="830" w:type="dxa"/>
            <w:tcBorders>
              <w:top w:val="single" w:sz="4" w:space="0" w:color="auto"/>
              <w:left w:val="nil"/>
              <w:bottom w:val="single" w:sz="4" w:space="0" w:color="auto"/>
              <w:right w:val="single" w:sz="4" w:space="0" w:color="auto"/>
            </w:tcBorders>
            <w:shd w:val="clear" w:color="auto" w:fill="auto"/>
            <w:noWrap/>
            <w:vAlign w:val="bottom"/>
            <w:hideMark/>
          </w:tcPr>
          <w:p w:rsidR="0064346C" w:rsidRPr="008D4037" w:rsidRDefault="0064346C" w:rsidP="007E23DC">
            <w:pPr>
              <w:jc w:val="center"/>
              <w:rPr>
                <w:color w:val="000000" w:themeColor="text1"/>
              </w:rPr>
            </w:pPr>
            <w:r w:rsidRPr="008D4037">
              <w:rPr>
                <w:color w:val="000000" w:themeColor="text1"/>
              </w:rPr>
              <w:t>X10</w:t>
            </w:r>
          </w:p>
        </w:tc>
        <w:tc>
          <w:tcPr>
            <w:tcW w:w="1200" w:type="dxa"/>
            <w:tcBorders>
              <w:top w:val="single" w:sz="4" w:space="0" w:color="auto"/>
              <w:left w:val="nil"/>
              <w:bottom w:val="single" w:sz="4" w:space="0" w:color="auto"/>
              <w:right w:val="single" w:sz="4" w:space="0" w:color="auto"/>
            </w:tcBorders>
            <w:shd w:val="clear" w:color="auto" w:fill="auto"/>
            <w:noWrap/>
            <w:vAlign w:val="bottom"/>
            <w:hideMark/>
          </w:tcPr>
          <w:p w:rsidR="0064346C" w:rsidRPr="008D4037" w:rsidRDefault="0064346C" w:rsidP="007E23DC">
            <w:pPr>
              <w:jc w:val="center"/>
              <w:rPr>
                <w:color w:val="000000" w:themeColor="text1"/>
              </w:rPr>
            </w:pPr>
            <w:r w:rsidRPr="008D4037">
              <w:rPr>
                <w:color w:val="000000" w:themeColor="text1"/>
              </w:rPr>
              <w:t>36.979</w:t>
            </w:r>
          </w:p>
        </w:tc>
        <w:tc>
          <w:tcPr>
            <w:tcW w:w="1083" w:type="dxa"/>
            <w:tcBorders>
              <w:top w:val="single" w:sz="4" w:space="0" w:color="auto"/>
              <w:left w:val="nil"/>
              <w:bottom w:val="single" w:sz="4" w:space="0" w:color="auto"/>
              <w:right w:val="single" w:sz="4" w:space="0" w:color="auto"/>
            </w:tcBorders>
            <w:shd w:val="clear" w:color="auto" w:fill="auto"/>
            <w:noWrap/>
            <w:vAlign w:val="bottom"/>
            <w:hideMark/>
          </w:tcPr>
          <w:p w:rsidR="0064346C" w:rsidRPr="008D4037" w:rsidRDefault="0064346C" w:rsidP="007E23DC">
            <w:pPr>
              <w:jc w:val="center"/>
              <w:rPr>
                <w:color w:val="000000" w:themeColor="text1"/>
              </w:rPr>
            </w:pPr>
            <w:r w:rsidRPr="008D4037">
              <w:rPr>
                <w:color w:val="000000" w:themeColor="text1"/>
              </w:rPr>
              <w:t>5,00</w:t>
            </w:r>
          </w:p>
        </w:tc>
        <w:tc>
          <w:tcPr>
            <w:tcW w:w="910" w:type="dxa"/>
            <w:tcBorders>
              <w:top w:val="single" w:sz="4" w:space="0" w:color="auto"/>
              <w:left w:val="nil"/>
              <w:bottom w:val="single" w:sz="4" w:space="0" w:color="auto"/>
              <w:right w:val="single" w:sz="4" w:space="0" w:color="auto"/>
            </w:tcBorders>
            <w:shd w:val="clear" w:color="auto" w:fill="auto"/>
            <w:noWrap/>
            <w:vAlign w:val="bottom"/>
            <w:hideMark/>
          </w:tcPr>
          <w:p w:rsidR="0064346C" w:rsidRPr="008D4037" w:rsidRDefault="0064346C" w:rsidP="007E23DC">
            <w:pPr>
              <w:jc w:val="center"/>
              <w:rPr>
                <w:color w:val="000000" w:themeColor="text1"/>
              </w:rPr>
            </w:pPr>
            <w:r w:rsidRPr="008D4037">
              <w:rPr>
                <w:color w:val="000000" w:themeColor="text1"/>
              </w:rPr>
              <w:t>1</w:t>
            </w:r>
          </w:p>
        </w:tc>
        <w:tc>
          <w:tcPr>
            <w:tcW w:w="923" w:type="dxa"/>
            <w:tcBorders>
              <w:top w:val="single" w:sz="4" w:space="0" w:color="auto"/>
              <w:left w:val="nil"/>
              <w:bottom w:val="single" w:sz="4" w:space="0" w:color="auto"/>
              <w:right w:val="single" w:sz="4" w:space="0" w:color="auto"/>
            </w:tcBorders>
            <w:shd w:val="clear" w:color="auto" w:fill="auto"/>
            <w:noWrap/>
            <w:vAlign w:val="bottom"/>
            <w:hideMark/>
          </w:tcPr>
          <w:p w:rsidR="0064346C" w:rsidRPr="008D4037" w:rsidRDefault="0064346C" w:rsidP="007E23DC">
            <w:pPr>
              <w:jc w:val="center"/>
              <w:rPr>
                <w:color w:val="000000" w:themeColor="text1"/>
              </w:rPr>
            </w:pPr>
            <w:r w:rsidRPr="008D4037">
              <w:rPr>
                <w:color w:val="000000" w:themeColor="text1"/>
              </w:rPr>
              <w:t>0,05</w:t>
            </w:r>
          </w:p>
        </w:tc>
        <w:tc>
          <w:tcPr>
            <w:tcW w:w="918" w:type="dxa"/>
            <w:tcBorders>
              <w:top w:val="single" w:sz="4" w:space="0" w:color="auto"/>
              <w:left w:val="nil"/>
              <w:bottom w:val="single" w:sz="4" w:space="0" w:color="auto"/>
              <w:right w:val="single" w:sz="4" w:space="0" w:color="auto"/>
            </w:tcBorders>
          </w:tcPr>
          <w:p w:rsidR="0064346C" w:rsidRPr="008D4037" w:rsidRDefault="0064346C" w:rsidP="007E23DC">
            <w:pPr>
              <w:rPr>
                <w:color w:val="000000" w:themeColor="text1"/>
              </w:rPr>
            </w:pPr>
          </w:p>
        </w:tc>
        <w:tc>
          <w:tcPr>
            <w:tcW w:w="2826"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64346C" w:rsidRPr="008D4037" w:rsidRDefault="0064346C" w:rsidP="00446659">
            <w:pPr>
              <w:rPr>
                <w:color w:val="000000" w:themeColor="text1"/>
              </w:rPr>
            </w:pPr>
            <w:r w:rsidRPr="008D4037">
              <w:rPr>
                <w:color w:val="000000" w:themeColor="text1"/>
              </w:rPr>
              <w:t>Không bao gồm mặt nước</w:t>
            </w:r>
          </w:p>
        </w:tc>
      </w:tr>
      <w:tr w:rsidR="0064346C" w:rsidRPr="008D4037" w:rsidTr="00446659">
        <w:trPr>
          <w:trHeight w:val="278"/>
        </w:trPr>
        <w:tc>
          <w:tcPr>
            <w:tcW w:w="67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4346C" w:rsidRPr="008D4037" w:rsidRDefault="0064346C" w:rsidP="007E23DC">
            <w:pPr>
              <w:jc w:val="center"/>
              <w:rPr>
                <w:color w:val="000000" w:themeColor="text1"/>
              </w:rPr>
            </w:pPr>
            <w:r w:rsidRPr="008D4037">
              <w:rPr>
                <w:color w:val="000000" w:themeColor="text1"/>
              </w:rPr>
              <w:t>9</w:t>
            </w:r>
          </w:p>
        </w:tc>
        <w:tc>
          <w:tcPr>
            <w:tcW w:w="830" w:type="dxa"/>
            <w:tcBorders>
              <w:top w:val="single" w:sz="4" w:space="0" w:color="auto"/>
              <w:left w:val="nil"/>
              <w:bottom w:val="single" w:sz="4" w:space="0" w:color="auto"/>
              <w:right w:val="single" w:sz="4" w:space="0" w:color="auto"/>
            </w:tcBorders>
            <w:shd w:val="clear" w:color="auto" w:fill="auto"/>
            <w:noWrap/>
            <w:vAlign w:val="bottom"/>
            <w:hideMark/>
          </w:tcPr>
          <w:p w:rsidR="0064346C" w:rsidRPr="008D4037" w:rsidRDefault="0064346C" w:rsidP="007E23DC">
            <w:pPr>
              <w:jc w:val="center"/>
              <w:rPr>
                <w:color w:val="000000" w:themeColor="text1"/>
              </w:rPr>
            </w:pPr>
            <w:r w:rsidRPr="008D4037">
              <w:rPr>
                <w:color w:val="000000" w:themeColor="text1"/>
              </w:rPr>
              <w:t>X11</w:t>
            </w:r>
          </w:p>
        </w:tc>
        <w:tc>
          <w:tcPr>
            <w:tcW w:w="1200" w:type="dxa"/>
            <w:tcBorders>
              <w:top w:val="single" w:sz="4" w:space="0" w:color="auto"/>
              <w:left w:val="nil"/>
              <w:bottom w:val="single" w:sz="4" w:space="0" w:color="auto"/>
              <w:right w:val="single" w:sz="4" w:space="0" w:color="auto"/>
            </w:tcBorders>
            <w:shd w:val="clear" w:color="auto" w:fill="auto"/>
            <w:noWrap/>
            <w:vAlign w:val="bottom"/>
            <w:hideMark/>
          </w:tcPr>
          <w:p w:rsidR="0064346C" w:rsidRPr="008D4037" w:rsidRDefault="0064346C" w:rsidP="007E23DC">
            <w:pPr>
              <w:jc w:val="center"/>
              <w:rPr>
                <w:color w:val="000000" w:themeColor="text1"/>
              </w:rPr>
            </w:pPr>
            <w:r w:rsidRPr="008D4037">
              <w:rPr>
                <w:color w:val="000000" w:themeColor="text1"/>
              </w:rPr>
              <w:t>480</w:t>
            </w:r>
          </w:p>
        </w:tc>
        <w:tc>
          <w:tcPr>
            <w:tcW w:w="3834" w:type="dxa"/>
            <w:gridSpan w:val="4"/>
            <w:tcBorders>
              <w:top w:val="single" w:sz="4" w:space="0" w:color="auto"/>
              <w:left w:val="single" w:sz="4" w:space="0" w:color="auto"/>
              <w:bottom w:val="single" w:sz="4" w:space="0" w:color="auto"/>
              <w:right w:val="single" w:sz="4" w:space="0" w:color="auto"/>
            </w:tcBorders>
          </w:tcPr>
          <w:p w:rsidR="0064346C" w:rsidRPr="008D4037" w:rsidRDefault="0064346C" w:rsidP="007E23DC">
            <w:pPr>
              <w:jc w:val="center"/>
              <w:rPr>
                <w:color w:val="000000" w:themeColor="text1"/>
              </w:rPr>
            </w:pPr>
          </w:p>
        </w:tc>
        <w:tc>
          <w:tcPr>
            <w:tcW w:w="2826"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4346C" w:rsidRPr="008D4037" w:rsidRDefault="0064346C" w:rsidP="007E23DC">
            <w:pPr>
              <w:jc w:val="center"/>
              <w:rPr>
                <w:color w:val="000000" w:themeColor="text1"/>
              </w:rPr>
            </w:pPr>
            <w:r w:rsidRPr="008D4037">
              <w:rPr>
                <w:color w:val="000000" w:themeColor="text1"/>
              </w:rPr>
              <w:t>Không xây dựng công trình</w:t>
            </w:r>
          </w:p>
        </w:tc>
      </w:tr>
      <w:tr w:rsidR="0064346C" w:rsidRPr="008D4037" w:rsidTr="00446659">
        <w:trPr>
          <w:trHeight w:val="260"/>
        </w:trPr>
        <w:tc>
          <w:tcPr>
            <w:tcW w:w="67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4346C" w:rsidRPr="008D4037" w:rsidRDefault="0064346C" w:rsidP="007E23DC">
            <w:pPr>
              <w:jc w:val="center"/>
              <w:rPr>
                <w:color w:val="000000" w:themeColor="text1"/>
              </w:rPr>
            </w:pPr>
            <w:r w:rsidRPr="008D4037">
              <w:rPr>
                <w:color w:val="000000" w:themeColor="text1"/>
              </w:rPr>
              <w:t>10</w:t>
            </w:r>
          </w:p>
        </w:tc>
        <w:tc>
          <w:tcPr>
            <w:tcW w:w="830" w:type="dxa"/>
            <w:tcBorders>
              <w:top w:val="single" w:sz="4" w:space="0" w:color="auto"/>
              <w:left w:val="nil"/>
              <w:bottom w:val="single" w:sz="4" w:space="0" w:color="auto"/>
              <w:right w:val="single" w:sz="4" w:space="0" w:color="auto"/>
            </w:tcBorders>
            <w:shd w:val="clear" w:color="auto" w:fill="auto"/>
            <w:noWrap/>
            <w:vAlign w:val="bottom"/>
            <w:hideMark/>
          </w:tcPr>
          <w:p w:rsidR="0064346C" w:rsidRPr="008D4037" w:rsidRDefault="0064346C" w:rsidP="007E23DC">
            <w:pPr>
              <w:jc w:val="center"/>
              <w:rPr>
                <w:color w:val="000000" w:themeColor="text1"/>
              </w:rPr>
            </w:pPr>
            <w:r w:rsidRPr="008D4037">
              <w:rPr>
                <w:color w:val="000000" w:themeColor="text1"/>
              </w:rPr>
              <w:t>X12</w:t>
            </w:r>
          </w:p>
        </w:tc>
        <w:tc>
          <w:tcPr>
            <w:tcW w:w="1200" w:type="dxa"/>
            <w:tcBorders>
              <w:top w:val="single" w:sz="4" w:space="0" w:color="auto"/>
              <w:left w:val="nil"/>
              <w:bottom w:val="single" w:sz="4" w:space="0" w:color="auto"/>
              <w:right w:val="single" w:sz="4" w:space="0" w:color="auto"/>
            </w:tcBorders>
            <w:shd w:val="clear" w:color="auto" w:fill="auto"/>
            <w:noWrap/>
            <w:vAlign w:val="bottom"/>
            <w:hideMark/>
          </w:tcPr>
          <w:p w:rsidR="0064346C" w:rsidRPr="008D4037" w:rsidRDefault="0064346C" w:rsidP="007E23DC">
            <w:pPr>
              <w:jc w:val="center"/>
              <w:rPr>
                <w:color w:val="000000" w:themeColor="text1"/>
              </w:rPr>
            </w:pPr>
            <w:r w:rsidRPr="008D4037">
              <w:rPr>
                <w:color w:val="000000" w:themeColor="text1"/>
              </w:rPr>
              <w:t>480</w:t>
            </w:r>
          </w:p>
        </w:tc>
        <w:tc>
          <w:tcPr>
            <w:tcW w:w="3834" w:type="dxa"/>
            <w:gridSpan w:val="4"/>
            <w:tcBorders>
              <w:top w:val="single" w:sz="4" w:space="0" w:color="auto"/>
              <w:left w:val="nil"/>
              <w:bottom w:val="single" w:sz="4" w:space="0" w:color="auto"/>
              <w:right w:val="single" w:sz="4" w:space="0" w:color="auto"/>
            </w:tcBorders>
          </w:tcPr>
          <w:p w:rsidR="0064346C" w:rsidRPr="008D4037" w:rsidRDefault="0064346C" w:rsidP="007E23DC">
            <w:pPr>
              <w:rPr>
                <w:color w:val="000000" w:themeColor="text1"/>
              </w:rPr>
            </w:pPr>
          </w:p>
        </w:tc>
        <w:tc>
          <w:tcPr>
            <w:tcW w:w="2826" w:type="dxa"/>
            <w:vMerge/>
            <w:tcBorders>
              <w:top w:val="single" w:sz="4" w:space="0" w:color="auto"/>
              <w:left w:val="single" w:sz="4" w:space="0" w:color="auto"/>
              <w:bottom w:val="single" w:sz="4" w:space="0" w:color="auto"/>
              <w:right w:val="single" w:sz="4" w:space="0" w:color="auto"/>
            </w:tcBorders>
            <w:vAlign w:val="center"/>
            <w:hideMark/>
          </w:tcPr>
          <w:p w:rsidR="0064346C" w:rsidRPr="008D4037" w:rsidRDefault="0064346C" w:rsidP="007E23DC">
            <w:pPr>
              <w:rPr>
                <w:color w:val="000000" w:themeColor="text1"/>
              </w:rPr>
            </w:pPr>
          </w:p>
        </w:tc>
      </w:tr>
      <w:tr w:rsidR="0064346C" w:rsidRPr="008D4037" w:rsidTr="00446659">
        <w:trPr>
          <w:trHeight w:val="269"/>
        </w:trPr>
        <w:tc>
          <w:tcPr>
            <w:tcW w:w="67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4346C" w:rsidRPr="008D4037" w:rsidRDefault="0064346C" w:rsidP="007E23DC">
            <w:pPr>
              <w:jc w:val="center"/>
              <w:rPr>
                <w:color w:val="000000" w:themeColor="text1"/>
              </w:rPr>
            </w:pPr>
            <w:r w:rsidRPr="008D4037">
              <w:rPr>
                <w:color w:val="000000" w:themeColor="text1"/>
              </w:rPr>
              <w:t>11</w:t>
            </w:r>
          </w:p>
        </w:tc>
        <w:tc>
          <w:tcPr>
            <w:tcW w:w="830" w:type="dxa"/>
            <w:tcBorders>
              <w:top w:val="single" w:sz="4" w:space="0" w:color="auto"/>
              <w:left w:val="nil"/>
              <w:bottom w:val="single" w:sz="4" w:space="0" w:color="auto"/>
              <w:right w:val="single" w:sz="4" w:space="0" w:color="auto"/>
            </w:tcBorders>
            <w:shd w:val="clear" w:color="auto" w:fill="auto"/>
            <w:noWrap/>
            <w:vAlign w:val="bottom"/>
            <w:hideMark/>
          </w:tcPr>
          <w:p w:rsidR="0064346C" w:rsidRPr="008D4037" w:rsidRDefault="0064346C" w:rsidP="007E23DC">
            <w:pPr>
              <w:jc w:val="center"/>
              <w:rPr>
                <w:color w:val="000000" w:themeColor="text1"/>
              </w:rPr>
            </w:pPr>
            <w:r w:rsidRPr="008D4037">
              <w:rPr>
                <w:color w:val="000000" w:themeColor="text1"/>
              </w:rPr>
              <w:t>X14</w:t>
            </w:r>
          </w:p>
        </w:tc>
        <w:tc>
          <w:tcPr>
            <w:tcW w:w="1200" w:type="dxa"/>
            <w:tcBorders>
              <w:top w:val="single" w:sz="4" w:space="0" w:color="auto"/>
              <w:left w:val="nil"/>
              <w:bottom w:val="single" w:sz="4" w:space="0" w:color="auto"/>
              <w:right w:val="single" w:sz="4" w:space="0" w:color="auto"/>
            </w:tcBorders>
            <w:shd w:val="clear" w:color="auto" w:fill="auto"/>
            <w:noWrap/>
            <w:vAlign w:val="bottom"/>
            <w:hideMark/>
          </w:tcPr>
          <w:p w:rsidR="0064346C" w:rsidRPr="008D4037" w:rsidRDefault="0064346C" w:rsidP="007E23DC">
            <w:pPr>
              <w:jc w:val="center"/>
              <w:rPr>
                <w:color w:val="000000" w:themeColor="text1"/>
              </w:rPr>
            </w:pPr>
            <w:r w:rsidRPr="008D4037">
              <w:rPr>
                <w:color w:val="000000" w:themeColor="text1"/>
              </w:rPr>
              <w:t>1.080</w:t>
            </w:r>
          </w:p>
        </w:tc>
        <w:tc>
          <w:tcPr>
            <w:tcW w:w="3834" w:type="dxa"/>
            <w:gridSpan w:val="4"/>
            <w:tcBorders>
              <w:top w:val="single" w:sz="4" w:space="0" w:color="auto"/>
              <w:left w:val="nil"/>
              <w:bottom w:val="single" w:sz="4" w:space="0" w:color="auto"/>
              <w:right w:val="single" w:sz="4" w:space="0" w:color="auto"/>
            </w:tcBorders>
          </w:tcPr>
          <w:p w:rsidR="0064346C" w:rsidRPr="008D4037" w:rsidRDefault="0064346C" w:rsidP="007E23DC">
            <w:pPr>
              <w:rPr>
                <w:color w:val="000000" w:themeColor="text1"/>
              </w:rPr>
            </w:pPr>
          </w:p>
        </w:tc>
        <w:tc>
          <w:tcPr>
            <w:tcW w:w="2826" w:type="dxa"/>
            <w:vMerge/>
            <w:tcBorders>
              <w:top w:val="single" w:sz="4" w:space="0" w:color="auto"/>
              <w:left w:val="single" w:sz="4" w:space="0" w:color="auto"/>
              <w:bottom w:val="single" w:sz="4" w:space="0" w:color="auto"/>
              <w:right w:val="single" w:sz="4" w:space="0" w:color="auto"/>
            </w:tcBorders>
            <w:vAlign w:val="center"/>
            <w:hideMark/>
          </w:tcPr>
          <w:p w:rsidR="0064346C" w:rsidRPr="008D4037" w:rsidRDefault="0064346C" w:rsidP="007E23DC">
            <w:pPr>
              <w:rPr>
                <w:color w:val="000000" w:themeColor="text1"/>
              </w:rPr>
            </w:pPr>
          </w:p>
        </w:tc>
      </w:tr>
      <w:tr w:rsidR="0064346C" w:rsidRPr="008D4037" w:rsidTr="00446659">
        <w:trPr>
          <w:trHeight w:val="251"/>
        </w:trPr>
        <w:tc>
          <w:tcPr>
            <w:tcW w:w="67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4346C" w:rsidRPr="008D4037" w:rsidRDefault="0064346C" w:rsidP="007E23DC">
            <w:pPr>
              <w:jc w:val="center"/>
              <w:rPr>
                <w:color w:val="000000" w:themeColor="text1"/>
              </w:rPr>
            </w:pPr>
            <w:r w:rsidRPr="008D4037">
              <w:rPr>
                <w:color w:val="000000" w:themeColor="text1"/>
              </w:rPr>
              <w:t>12</w:t>
            </w:r>
          </w:p>
        </w:tc>
        <w:tc>
          <w:tcPr>
            <w:tcW w:w="830" w:type="dxa"/>
            <w:tcBorders>
              <w:top w:val="single" w:sz="4" w:space="0" w:color="auto"/>
              <w:left w:val="nil"/>
              <w:bottom w:val="single" w:sz="4" w:space="0" w:color="auto"/>
              <w:right w:val="single" w:sz="4" w:space="0" w:color="auto"/>
            </w:tcBorders>
            <w:shd w:val="clear" w:color="auto" w:fill="auto"/>
            <w:noWrap/>
            <w:vAlign w:val="bottom"/>
            <w:hideMark/>
          </w:tcPr>
          <w:p w:rsidR="0064346C" w:rsidRPr="008D4037" w:rsidRDefault="0064346C" w:rsidP="007E23DC">
            <w:pPr>
              <w:jc w:val="center"/>
              <w:rPr>
                <w:color w:val="000000" w:themeColor="text1"/>
              </w:rPr>
            </w:pPr>
            <w:r w:rsidRPr="008D4037">
              <w:rPr>
                <w:color w:val="000000" w:themeColor="text1"/>
              </w:rPr>
              <w:t>X15</w:t>
            </w:r>
          </w:p>
        </w:tc>
        <w:tc>
          <w:tcPr>
            <w:tcW w:w="1200" w:type="dxa"/>
            <w:tcBorders>
              <w:top w:val="single" w:sz="4" w:space="0" w:color="auto"/>
              <w:left w:val="nil"/>
              <w:bottom w:val="single" w:sz="4" w:space="0" w:color="auto"/>
              <w:right w:val="single" w:sz="4" w:space="0" w:color="auto"/>
            </w:tcBorders>
            <w:shd w:val="clear" w:color="auto" w:fill="auto"/>
            <w:noWrap/>
            <w:vAlign w:val="bottom"/>
            <w:hideMark/>
          </w:tcPr>
          <w:p w:rsidR="0064346C" w:rsidRPr="008D4037" w:rsidRDefault="0064346C" w:rsidP="007E23DC">
            <w:pPr>
              <w:jc w:val="center"/>
              <w:rPr>
                <w:color w:val="000000" w:themeColor="text1"/>
              </w:rPr>
            </w:pPr>
            <w:r w:rsidRPr="008D4037">
              <w:rPr>
                <w:color w:val="000000" w:themeColor="text1"/>
              </w:rPr>
              <w:t>360</w:t>
            </w:r>
          </w:p>
        </w:tc>
        <w:tc>
          <w:tcPr>
            <w:tcW w:w="3834" w:type="dxa"/>
            <w:gridSpan w:val="4"/>
            <w:tcBorders>
              <w:top w:val="single" w:sz="4" w:space="0" w:color="auto"/>
              <w:left w:val="nil"/>
              <w:bottom w:val="single" w:sz="4" w:space="0" w:color="auto"/>
              <w:right w:val="single" w:sz="4" w:space="0" w:color="auto"/>
            </w:tcBorders>
          </w:tcPr>
          <w:p w:rsidR="0064346C" w:rsidRPr="008D4037" w:rsidRDefault="0064346C" w:rsidP="007E23DC">
            <w:pPr>
              <w:rPr>
                <w:color w:val="000000" w:themeColor="text1"/>
              </w:rPr>
            </w:pPr>
          </w:p>
        </w:tc>
        <w:tc>
          <w:tcPr>
            <w:tcW w:w="2826" w:type="dxa"/>
            <w:vMerge/>
            <w:tcBorders>
              <w:top w:val="single" w:sz="4" w:space="0" w:color="auto"/>
              <w:left w:val="single" w:sz="4" w:space="0" w:color="auto"/>
              <w:bottom w:val="single" w:sz="4" w:space="0" w:color="auto"/>
              <w:right w:val="single" w:sz="4" w:space="0" w:color="auto"/>
            </w:tcBorders>
            <w:vAlign w:val="center"/>
            <w:hideMark/>
          </w:tcPr>
          <w:p w:rsidR="0064346C" w:rsidRPr="008D4037" w:rsidRDefault="0064346C" w:rsidP="007E23DC">
            <w:pPr>
              <w:rPr>
                <w:color w:val="000000" w:themeColor="text1"/>
              </w:rPr>
            </w:pPr>
          </w:p>
        </w:tc>
      </w:tr>
      <w:tr w:rsidR="0064346C" w:rsidRPr="008D4037" w:rsidTr="00446659">
        <w:trPr>
          <w:trHeight w:val="233"/>
        </w:trPr>
        <w:tc>
          <w:tcPr>
            <w:tcW w:w="67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4346C" w:rsidRPr="008D4037" w:rsidRDefault="0064346C" w:rsidP="007E23DC">
            <w:pPr>
              <w:jc w:val="center"/>
              <w:rPr>
                <w:color w:val="000000" w:themeColor="text1"/>
              </w:rPr>
            </w:pPr>
            <w:r w:rsidRPr="008D4037">
              <w:rPr>
                <w:color w:val="000000" w:themeColor="text1"/>
              </w:rPr>
              <w:t>13</w:t>
            </w:r>
          </w:p>
        </w:tc>
        <w:tc>
          <w:tcPr>
            <w:tcW w:w="830" w:type="dxa"/>
            <w:tcBorders>
              <w:top w:val="single" w:sz="4" w:space="0" w:color="auto"/>
              <w:left w:val="nil"/>
              <w:bottom w:val="single" w:sz="4" w:space="0" w:color="auto"/>
              <w:right w:val="single" w:sz="4" w:space="0" w:color="auto"/>
            </w:tcBorders>
            <w:shd w:val="clear" w:color="auto" w:fill="auto"/>
            <w:noWrap/>
            <w:vAlign w:val="bottom"/>
            <w:hideMark/>
          </w:tcPr>
          <w:p w:rsidR="0064346C" w:rsidRPr="008D4037" w:rsidRDefault="0064346C" w:rsidP="007E23DC">
            <w:pPr>
              <w:jc w:val="center"/>
              <w:rPr>
                <w:color w:val="000000" w:themeColor="text1"/>
              </w:rPr>
            </w:pPr>
            <w:r w:rsidRPr="008D4037">
              <w:rPr>
                <w:color w:val="000000" w:themeColor="text1"/>
              </w:rPr>
              <w:t>X16</w:t>
            </w:r>
          </w:p>
        </w:tc>
        <w:tc>
          <w:tcPr>
            <w:tcW w:w="1200" w:type="dxa"/>
            <w:tcBorders>
              <w:top w:val="single" w:sz="4" w:space="0" w:color="auto"/>
              <w:left w:val="nil"/>
              <w:bottom w:val="single" w:sz="4" w:space="0" w:color="auto"/>
              <w:right w:val="single" w:sz="4" w:space="0" w:color="auto"/>
            </w:tcBorders>
            <w:shd w:val="clear" w:color="auto" w:fill="auto"/>
            <w:noWrap/>
            <w:vAlign w:val="bottom"/>
            <w:hideMark/>
          </w:tcPr>
          <w:p w:rsidR="0064346C" w:rsidRPr="008D4037" w:rsidRDefault="0064346C" w:rsidP="007E23DC">
            <w:pPr>
              <w:jc w:val="center"/>
              <w:rPr>
                <w:color w:val="000000" w:themeColor="text1"/>
              </w:rPr>
            </w:pPr>
            <w:r w:rsidRPr="008D4037">
              <w:rPr>
                <w:color w:val="000000" w:themeColor="text1"/>
              </w:rPr>
              <w:t>360</w:t>
            </w:r>
          </w:p>
        </w:tc>
        <w:tc>
          <w:tcPr>
            <w:tcW w:w="3834" w:type="dxa"/>
            <w:gridSpan w:val="4"/>
            <w:tcBorders>
              <w:top w:val="single" w:sz="4" w:space="0" w:color="auto"/>
              <w:left w:val="nil"/>
              <w:bottom w:val="single" w:sz="4" w:space="0" w:color="auto"/>
              <w:right w:val="single" w:sz="4" w:space="0" w:color="auto"/>
            </w:tcBorders>
          </w:tcPr>
          <w:p w:rsidR="0064346C" w:rsidRPr="008D4037" w:rsidRDefault="0064346C" w:rsidP="007E23DC">
            <w:pPr>
              <w:rPr>
                <w:color w:val="000000" w:themeColor="text1"/>
              </w:rPr>
            </w:pPr>
          </w:p>
        </w:tc>
        <w:tc>
          <w:tcPr>
            <w:tcW w:w="2826" w:type="dxa"/>
            <w:vMerge/>
            <w:tcBorders>
              <w:top w:val="single" w:sz="4" w:space="0" w:color="auto"/>
              <w:left w:val="single" w:sz="4" w:space="0" w:color="auto"/>
              <w:bottom w:val="single" w:sz="4" w:space="0" w:color="auto"/>
              <w:right w:val="single" w:sz="4" w:space="0" w:color="auto"/>
            </w:tcBorders>
            <w:vAlign w:val="center"/>
            <w:hideMark/>
          </w:tcPr>
          <w:p w:rsidR="0064346C" w:rsidRPr="008D4037" w:rsidRDefault="0064346C" w:rsidP="007E23DC">
            <w:pPr>
              <w:rPr>
                <w:color w:val="000000" w:themeColor="text1"/>
              </w:rPr>
            </w:pPr>
          </w:p>
        </w:tc>
      </w:tr>
      <w:tr w:rsidR="0064346C" w:rsidRPr="008D4037" w:rsidTr="00446659">
        <w:trPr>
          <w:trHeight w:val="215"/>
        </w:trPr>
        <w:tc>
          <w:tcPr>
            <w:tcW w:w="67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4346C" w:rsidRPr="008D4037" w:rsidRDefault="0064346C" w:rsidP="007E23DC">
            <w:pPr>
              <w:jc w:val="center"/>
              <w:rPr>
                <w:color w:val="000000" w:themeColor="text1"/>
              </w:rPr>
            </w:pPr>
            <w:r w:rsidRPr="008D4037">
              <w:rPr>
                <w:color w:val="000000" w:themeColor="text1"/>
              </w:rPr>
              <w:t>14</w:t>
            </w:r>
          </w:p>
        </w:tc>
        <w:tc>
          <w:tcPr>
            <w:tcW w:w="830" w:type="dxa"/>
            <w:tcBorders>
              <w:top w:val="single" w:sz="4" w:space="0" w:color="auto"/>
              <w:left w:val="nil"/>
              <w:bottom w:val="single" w:sz="4" w:space="0" w:color="auto"/>
              <w:right w:val="single" w:sz="4" w:space="0" w:color="auto"/>
            </w:tcBorders>
            <w:shd w:val="clear" w:color="auto" w:fill="auto"/>
            <w:noWrap/>
            <w:vAlign w:val="bottom"/>
            <w:hideMark/>
          </w:tcPr>
          <w:p w:rsidR="0064346C" w:rsidRPr="008D4037" w:rsidRDefault="0064346C" w:rsidP="007E23DC">
            <w:pPr>
              <w:jc w:val="center"/>
              <w:rPr>
                <w:color w:val="000000" w:themeColor="text1"/>
              </w:rPr>
            </w:pPr>
            <w:r w:rsidRPr="008D4037">
              <w:rPr>
                <w:color w:val="000000" w:themeColor="text1"/>
              </w:rPr>
              <w:t>X17</w:t>
            </w:r>
          </w:p>
        </w:tc>
        <w:tc>
          <w:tcPr>
            <w:tcW w:w="1200" w:type="dxa"/>
            <w:tcBorders>
              <w:top w:val="single" w:sz="4" w:space="0" w:color="auto"/>
              <w:left w:val="nil"/>
              <w:bottom w:val="single" w:sz="4" w:space="0" w:color="auto"/>
              <w:right w:val="single" w:sz="4" w:space="0" w:color="auto"/>
            </w:tcBorders>
            <w:shd w:val="clear" w:color="auto" w:fill="auto"/>
            <w:noWrap/>
            <w:vAlign w:val="bottom"/>
            <w:hideMark/>
          </w:tcPr>
          <w:p w:rsidR="0064346C" w:rsidRPr="008D4037" w:rsidRDefault="0064346C" w:rsidP="007E23DC">
            <w:pPr>
              <w:jc w:val="center"/>
              <w:rPr>
                <w:color w:val="000000" w:themeColor="text1"/>
              </w:rPr>
            </w:pPr>
            <w:r w:rsidRPr="008D4037">
              <w:rPr>
                <w:color w:val="000000" w:themeColor="text1"/>
              </w:rPr>
              <w:t>360</w:t>
            </w:r>
          </w:p>
        </w:tc>
        <w:tc>
          <w:tcPr>
            <w:tcW w:w="3834" w:type="dxa"/>
            <w:gridSpan w:val="4"/>
            <w:tcBorders>
              <w:top w:val="single" w:sz="4" w:space="0" w:color="auto"/>
              <w:left w:val="nil"/>
              <w:bottom w:val="single" w:sz="4" w:space="0" w:color="auto"/>
              <w:right w:val="single" w:sz="4" w:space="0" w:color="auto"/>
            </w:tcBorders>
          </w:tcPr>
          <w:p w:rsidR="0064346C" w:rsidRPr="008D4037" w:rsidRDefault="0064346C" w:rsidP="007E23DC">
            <w:pPr>
              <w:rPr>
                <w:color w:val="000000" w:themeColor="text1"/>
              </w:rPr>
            </w:pPr>
          </w:p>
        </w:tc>
        <w:tc>
          <w:tcPr>
            <w:tcW w:w="2826" w:type="dxa"/>
            <w:vMerge/>
            <w:tcBorders>
              <w:top w:val="single" w:sz="4" w:space="0" w:color="auto"/>
              <w:left w:val="single" w:sz="4" w:space="0" w:color="auto"/>
              <w:bottom w:val="single" w:sz="4" w:space="0" w:color="auto"/>
              <w:right w:val="single" w:sz="4" w:space="0" w:color="auto"/>
            </w:tcBorders>
            <w:vAlign w:val="center"/>
            <w:hideMark/>
          </w:tcPr>
          <w:p w:rsidR="0064346C" w:rsidRPr="008D4037" w:rsidRDefault="0064346C" w:rsidP="007E23DC">
            <w:pPr>
              <w:rPr>
                <w:color w:val="000000" w:themeColor="text1"/>
              </w:rPr>
            </w:pPr>
          </w:p>
        </w:tc>
      </w:tr>
      <w:tr w:rsidR="0064346C" w:rsidRPr="008D4037" w:rsidTr="00446659">
        <w:trPr>
          <w:trHeight w:val="206"/>
        </w:trPr>
        <w:tc>
          <w:tcPr>
            <w:tcW w:w="67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4346C" w:rsidRPr="008D4037" w:rsidRDefault="0064346C" w:rsidP="007E23DC">
            <w:pPr>
              <w:jc w:val="center"/>
              <w:rPr>
                <w:color w:val="000000" w:themeColor="text1"/>
              </w:rPr>
            </w:pPr>
            <w:r w:rsidRPr="008D4037">
              <w:rPr>
                <w:color w:val="000000" w:themeColor="text1"/>
              </w:rPr>
              <w:t>15</w:t>
            </w:r>
          </w:p>
        </w:tc>
        <w:tc>
          <w:tcPr>
            <w:tcW w:w="830" w:type="dxa"/>
            <w:tcBorders>
              <w:top w:val="single" w:sz="4" w:space="0" w:color="auto"/>
              <w:left w:val="nil"/>
              <w:bottom w:val="single" w:sz="4" w:space="0" w:color="auto"/>
              <w:right w:val="single" w:sz="4" w:space="0" w:color="auto"/>
            </w:tcBorders>
            <w:shd w:val="clear" w:color="auto" w:fill="auto"/>
            <w:noWrap/>
            <w:vAlign w:val="bottom"/>
            <w:hideMark/>
          </w:tcPr>
          <w:p w:rsidR="0064346C" w:rsidRPr="008D4037" w:rsidRDefault="0064346C" w:rsidP="007E23DC">
            <w:pPr>
              <w:jc w:val="center"/>
              <w:rPr>
                <w:color w:val="000000" w:themeColor="text1"/>
              </w:rPr>
            </w:pPr>
            <w:r w:rsidRPr="008D4037">
              <w:rPr>
                <w:color w:val="000000" w:themeColor="text1"/>
              </w:rPr>
              <w:t>X18</w:t>
            </w:r>
          </w:p>
        </w:tc>
        <w:tc>
          <w:tcPr>
            <w:tcW w:w="1200" w:type="dxa"/>
            <w:tcBorders>
              <w:top w:val="single" w:sz="4" w:space="0" w:color="auto"/>
              <w:left w:val="nil"/>
              <w:bottom w:val="single" w:sz="4" w:space="0" w:color="auto"/>
              <w:right w:val="single" w:sz="4" w:space="0" w:color="auto"/>
            </w:tcBorders>
            <w:shd w:val="clear" w:color="auto" w:fill="auto"/>
            <w:noWrap/>
            <w:vAlign w:val="bottom"/>
            <w:hideMark/>
          </w:tcPr>
          <w:p w:rsidR="0064346C" w:rsidRPr="008D4037" w:rsidRDefault="0064346C" w:rsidP="007E23DC">
            <w:pPr>
              <w:jc w:val="center"/>
              <w:rPr>
                <w:color w:val="000000" w:themeColor="text1"/>
              </w:rPr>
            </w:pPr>
            <w:r w:rsidRPr="008D4037">
              <w:rPr>
                <w:color w:val="000000" w:themeColor="text1"/>
              </w:rPr>
              <w:t>360</w:t>
            </w:r>
          </w:p>
        </w:tc>
        <w:tc>
          <w:tcPr>
            <w:tcW w:w="3834" w:type="dxa"/>
            <w:gridSpan w:val="4"/>
            <w:tcBorders>
              <w:top w:val="single" w:sz="4" w:space="0" w:color="auto"/>
              <w:left w:val="nil"/>
              <w:bottom w:val="single" w:sz="4" w:space="0" w:color="auto"/>
              <w:right w:val="single" w:sz="4" w:space="0" w:color="auto"/>
            </w:tcBorders>
          </w:tcPr>
          <w:p w:rsidR="0064346C" w:rsidRPr="008D4037" w:rsidRDefault="0064346C" w:rsidP="007E23DC">
            <w:pPr>
              <w:rPr>
                <w:color w:val="000000" w:themeColor="text1"/>
              </w:rPr>
            </w:pPr>
          </w:p>
        </w:tc>
        <w:tc>
          <w:tcPr>
            <w:tcW w:w="2826" w:type="dxa"/>
            <w:vMerge/>
            <w:tcBorders>
              <w:top w:val="single" w:sz="4" w:space="0" w:color="auto"/>
              <w:left w:val="single" w:sz="4" w:space="0" w:color="auto"/>
              <w:bottom w:val="single" w:sz="4" w:space="0" w:color="auto"/>
              <w:right w:val="single" w:sz="4" w:space="0" w:color="auto"/>
            </w:tcBorders>
            <w:vAlign w:val="center"/>
            <w:hideMark/>
          </w:tcPr>
          <w:p w:rsidR="0064346C" w:rsidRPr="008D4037" w:rsidRDefault="0064346C" w:rsidP="007E23DC">
            <w:pPr>
              <w:rPr>
                <w:color w:val="000000" w:themeColor="text1"/>
              </w:rPr>
            </w:pPr>
          </w:p>
        </w:tc>
      </w:tr>
      <w:tr w:rsidR="0064346C" w:rsidRPr="008D4037" w:rsidTr="00446659">
        <w:trPr>
          <w:trHeight w:val="188"/>
        </w:trPr>
        <w:tc>
          <w:tcPr>
            <w:tcW w:w="67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4346C" w:rsidRPr="008D4037" w:rsidRDefault="0064346C" w:rsidP="007E23DC">
            <w:pPr>
              <w:jc w:val="center"/>
              <w:rPr>
                <w:color w:val="000000" w:themeColor="text1"/>
              </w:rPr>
            </w:pPr>
            <w:r w:rsidRPr="008D4037">
              <w:rPr>
                <w:color w:val="000000" w:themeColor="text1"/>
              </w:rPr>
              <w:t>16</w:t>
            </w:r>
          </w:p>
        </w:tc>
        <w:tc>
          <w:tcPr>
            <w:tcW w:w="830" w:type="dxa"/>
            <w:tcBorders>
              <w:top w:val="single" w:sz="4" w:space="0" w:color="auto"/>
              <w:left w:val="nil"/>
              <w:bottom w:val="single" w:sz="4" w:space="0" w:color="auto"/>
              <w:right w:val="single" w:sz="4" w:space="0" w:color="auto"/>
            </w:tcBorders>
            <w:shd w:val="clear" w:color="auto" w:fill="auto"/>
            <w:noWrap/>
            <w:vAlign w:val="bottom"/>
            <w:hideMark/>
          </w:tcPr>
          <w:p w:rsidR="0064346C" w:rsidRPr="008D4037" w:rsidRDefault="0064346C" w:rsidP="007E23DC">
            <w:pPr>
              <w:jc w:val="center"/>
              <w:rPr>
                <w:color w:val="000000" w:themeColor="text1"/>
              </w:rPr>
            </w:pPr>
            <w:r w:rsidRPr="008D4037">
              <w:rPr>
                <w:color w:val="000000" w:themeColor="text1"/>
              </w:rPr>
              <w:t>X19</w:t>
            </w:r>
          </w:p>
        </w:tc>
        <w:tc>
          <w:tcPr>
            <w:tcW w:w="1200" w:type="dxa"/>
            <w:tcBorders>
              <w:top w:val="single" w:sz="4" w:space="0" w:color="auto"/>
              <w:left w:val="nil"/>
              <w:bottom w:val="single" w:sz="4" w:space="0" w:color="auto"/>
              <w:right w:val="single" w:sz="4" w:space="0" w:color="auto"/>
            </w:tcBorders>
            <w:shd w:val="clear" w:color="auto" w:fill="auto"/>
            <w:noWrap/>
            <w:vAlign w:val="bottom"/>
            <w:hideMark/>
          </w:tcPr>
          <w:p w:rsidR="0064346C" w:rsidRPr="008D4037" w:rsidRDefault="0064346C" w:rsidP="007E23DC">
            <w:pPr>
              <w:jc w:val="center"/>
              <w:rPr>
                <w:color w:val="000000" w:themeColor="text1"/>
              </w:rPr>
            </w:pPr>
            <w:r w:rsidRPr="008D4037">
              <w:rPr>
                <w:color w:val="000000" w:themeColor="text1"/>
              </w:rPr>
              <w:t>2.061</w:t>
            </w:r>
          </w:p>
        </w:tc>
        <w:tc>
          <w:tcPr>
            <w:tcW w:w="3834" w:type="dxa"/>
            <w:gridSpan w:val="4"/>
            <w:tcBorders>
              <w:top w:val="single" w:sz="4" w:space="0" w:color="auto"/>
              <w:left w:val="nil"/>
              <w:bottom w:val="single" w:sz="4" w:space="0" w:color="auto"/>
              <w:right w:val="single" w:sz="4" w:space="0" w:color="auto"/>
            </w:tcBorders>
          </w:tcPr>
          <w:p w:rsidR="0064346C" w:rsidRPr="008D4037" w:rsidRDefault="0064346C" w:rsidP="007E23DC">
            <w:pPr>
              <w:rPr>
                <w:color w:val="000000" w:themeColor="text1"/>
              </w:rPr>
            </w:pPr>
          </w:p>
        </w:tc>
        <w:tc>
          <w:tcPr>
            <w:tcW w:w="2826" w:type="dxa"/>
            <w:vMerge/>
            <w:tcBorders>
              <w:top w:val="single" w:sz="4" w:space="0" w:color="auto"/>
              <w:left w:val="single" w:sz="4" w:space="0" w:color="auto"/>
              <w:bottom w:val="single" w:sz="4" w:space="0" w:color="auto"/>
              <w:right w:val="single" w:sz="4" w:space="0" w:color="auto"/>
            </w:tcBorders>
            <w:vAlign w:val="center"/>
            <w:hideMark/>
          </w:tcPr>
          <w:p w:rsidR="0064346C" w:rsidRPr="008D4037" w:rsidRDefault="0064346C" w:rsidP="007E23DC">
            <w:pPr>
              <w:rPr>
                <w:color w:val="000000" w:themeColor="text1"/>
              </w:rPr>
            </w:pPr>
          </w:p>
        </w:tc>
      </w:tr>
      <w:tr w:rsidR="0064346C" w:rsidRPr="008D4037" w:rsidTr="00446659">
        <w:trPr>
          <w:trHeight w:val="269"/>
        </w:trPr>
        <w:tc>
          <w:tcPr>
            <w:tcW w:w="67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4346C" w:rsidRPr="008D4037" w:rsidRDefault="0064346C" w:rsidP="007E23DC">
            <w:pPr>
              <w:jc w:val="center"/>
              <w:rPr>
                <w:color w:val="000000" w:themeColor="text1"/>
              </w:rPr>
            </w:pPr>
            <w:r w:rsidRPr="008D4037">
              <w:rPr>
                <w:color w:val="000000" w:themeColor="text1"/>
              </w:rPr>
              <w:t>17</w:t>
            </w:r>
          </w:p>
        </w:tc>
        <w:tc>
          <w:tcPr>
            <w:tcW w:w="830" w:type="dxa"/>
            <w:tcBorders>
              <w:top w:val="single" w:sz="4" w:space="0" w:color="auto"/>
              <w:left w:val="nil"/>
              <w:bottom w:val="single" w:sz="4" w:space="0" w:color="auto"/>
              <w:right w:val="single" w:sz="4" w:space="0" w:color="auto"/>
            </w:tcBorders>
            <w:shd w:val="clear" w:color="auto" w:fill="auto"/>
            <w:noWrap/>
            <w:vAlign w:val="bottom"/>
            <w:hideMark/>
          </w:tcPr>
          <w:p w:rsidR="0064346C" w:rsidRPr="008D4037" w:rsidRDefault="0064346C" w:rsidP="007E23DC">
            <w:pPr>
              <w:jc w:val="center"/>
              <w:rPr>
                <w:color w:val="000000" w:themeColor="text1"/>
              </w:rPr>
            </w:pPr>
            <w:r w:rsidRPr="008D4037">
              <w:rPr>
                <w:color w:val="000000" w:themeColor="text1"/>
              </w:rPr>
              <w:t>X21</w:t>
            </w:r>
          </w:p>
        </w:tc>
        <w:tc>
          <w:tcPr>
            <w:tcW w:w="1200" w:type="dxa"/>
            <w:tcBorders>
              <w:top w:val="single" w:sz="4" w:space="0" w:color="auto"/>
              <w:left w:val="nil"/>
              <w:bottom w:val="single" w:sz="4" w:space="0" w:color="auto"/>
              <w:right w:val="single" w:sz="4" w:space="0" w:color="auto"/>
            </w:tcBorders>
            <w:shd w:val="clear" w:color="auto" w:fill="auto"/>
            <w:noWrap/>
            <w:vAlign w:val="bottom"/>
            <w:hideMark/>
          </w:tcPr>
          <w:p w:rsidR="0064346C" w:rsidRPr="008D4037" w:rsidRDefault="0064346C" w:rsidP="007E23DC">
            <w:pPr>
              <w:jc w:val="center"/>
              <w:rPr>
                <w:color w:val="000000" w:themeColor="text1"/>
              </w:rPr>
            </w:pPr>
            <w:r w:rsidRPr="008D4037">
              <w:rPr>
                <w:color w:val="000000" w:themeColor="text1"/>
              </w:rPr>
              <w:t>400</w:t>
            </w:r>
          </w:p>
        </w:tc>
        <w:tc>
          <w:tcPr>
            <w:tcW w:w="3834" w:type="dxa"/>
            <w:gridSpan w:val="4"/>
            <w:tcBorders>
              <w:top w:val="single" w:sz="4" w:space="0" w:color="auto"/>
              <w:left w:val="single" w:sz="4" w:space="0" w:color="auto"/>
              <w:bottom w:val="single" w:sz="4" w:space="0" w:color="auto"/>
              <w:right w:val="single" w:sz="4" w:space="0" w:color="auto"/>
            </w:tcBorders>
          </w:tcPr>
          <w:p w:rsidR="0064346C" w:rsidRPr="008D4037" w:rsidRDefault="0064346C" w:rsidP="007E23DC">
            <w:pPr>
              <w:rPr>
                <w:color w:val="000000" w:themeColor="text1"/>
              </w:rPr>
            </w:pPr>
          </w:p>
        </w:tc>
        <w:tc>
          <w:tcPr>
            <w:tcW w:w="2826" w:type="dxa"/>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rsidR="0064346C" w:rsidRPr="008D4037" w:rsidRDefault="0064346C" w:rsidP="007E23DC">
            <w:pPr>
              <w:rPr>
                <w:color w:val="000000" w:themeColor="text1"/>
              </w:rPr>
            </w:pPr>
            <w:r w:rsidRPr="008D4037">
              <w:rPr>
                <w:color w:val="000000" w:themeColor="text1"/>
              </w:rPr>
              <w:t> </w:t>
            </w:r>
          </w:p>
        </w:tc>
      </w:tr>
      <w:tr w:rsidR="0064346C" w:rsidRPr="008D4037" w:rsidTr="00446659">
        <w:trPr>
          <w:trHeight w:val="251"/>
        </w:trPr>
        <w:tc>
          <w:tcPr>
            <w:tcW w:w="67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4346C" w:rsidRPr="008D4037" w:rsidRDefault="0064346C" w:rsidP="007E23DC">
            <w:pPr>
              <w:jc w:val="center"/>
              <w:rPr>
                <w:color w:val="000000" w:themeColor="text1"/>
              </w:rPr>
            </w:pPr>
            <w:r w:rsidRPr="008D4037">
              <w:rPr>
                <w:color w:val="000000" w:themeColor="text1"/>
              </w:rPr>
              <w:t>18</w:t>
            </w:r>
          </w:p>
        </w:tc>
        <w:tc>
          <w:tcPr>
            <w:tcW w:w="830" w:type="dxa"/>
            <w:tcBorders>
              <w:top w:val="single" w:sz="4" w:space="0" w:color="auto"/>
              <w:left w:val="nil"/>
              <w:bottom w:val="single" w:sz="4" w:space="0" w:color="auto"/>
              <w:right w:val="single" w:sz="4" w:space="0" w:color="auto"/>
            </w:tcBorders>
            <w:shd w:val="clear" w:color="auto" w:fill="auto"/>
            <w:noWrap/>
            <w:vAlign w:val="bottom"/>
            <w:hideMark/>
          </w:tcPr>
          <w:p w:rsidR="0064346C" w:rsidRPr="008D4037" w:rsidRDefault="0064346C" w:rsidP="007E23DC">
            <w:pPr>
              <w:jc w:val="center"/>
              <w:rPr>
                <w:color w:val="000000" w:themeColor="text1"/>
              </w:rPr>
            </w:pPr>
            <w:r w:rsidRPr="008D4037">
              <w:rPr>
                <w:color w:val="000000" w:themeColor="text1"/>
              </w:rPr>
              <w:t>X22</w:t>
            </w:r>
          </w:p>
        </w:tc>
        <w:tc>
          <w:tcPr>
            <w:tcW w:w="1200" w:type="dxa"/>
            <w:tcBorders>
              <w:top w:val="single" w:sz="4" w:space="0" w:color="auto"/>
              <w:left w:val="nil"/>
              <w:bottom w:val="single" w:sz="4" w:space="0" w:color="auto"/>
              <w:right w:val="single" w:sz="4" w:space="0" w:color="auto"/>
            </w:tcBorders>
            <w:shd w:val="clear" w:color="auto" w:fill="auto"/>
            <w:noWrap/>
            <w:vAlign w:val="bottom"/>
            <w:hideMark/>
          </w:tcPr>
          <w:p w:rsidR="0064346C" w:rsidRPr="008D4037" w:rsidRDefault="0064346C" w:rsidP="007E23DC">
            <w:pPr>
              <w:jc w:val="center"/>
              <w:rPr>
                <w:color w:val="000000" w:themeColor="text1"/>
              </w:rPr>
            </w:pPr>
            <w:r w:rsidRPr="008D4037">
              <w:rPr>
                <w:color w:val="000000" w:themeColor="text1"/>
              </w:rPr>
              <w:t>400</w:t>
            </w:r>
          </w:p>
        </w:tc>
        <w:tc>
          <w:tcPr>
            <w:tcW w:w="3834" w:type="dxa"/>
            <w:gridSpan w:val="4"/>
            <w:tcBorders>
              <w:top w:val="single" w:sz="4" w:space="0" w:color="auto"/>
              <w:left w:val="nil"/>
              <w:bottom w:val="single" w:sz="4" w:space="0" w:color="auto"/>
              <w:right w:val="single" w:sz="4" w:space="0" w:color="auto"/>
            </w:tcBorders>
          </w:tcPr>
          <w:p w:rsidR="0064346C" w:rsidRPr="008D4037" w:rsidRDefault="0064346C" w:rsidP="007E23DC">
            <w:pPr>
              <w:rPr>
                <w:color w:val="000000" w:themeColor="text1"/>
              </w:rPr>
            </w:pPr>
          </w:p>
        </w:tc>
        <w:tc>
          <w:tcPr>
            <w:tcW w:w="2826" w:type="dxa"/>
            <w:vMerge/>
            <w:tcBorders>
              <w:top w:val="single" w:sz="4" w:space="0" w:color="auto"/>
              <w:left w:val="single" w:sz="4" w:space="0" w:color="auto"/>
              <w:bottom w:val="single" w:sz="4" w:space="0" w:color="auto"/>
              <w:right w:val="single" w:sz="4" w:space="0" w:color="auto"/>
            </w:tcBorders>
            <w:vAlign w:val="center"/>
            <w:hideMark/>
          </w:tcPr>
          <w:p w:rsidR="0064346C" w:rsidRPr="008D4037" w:rsidRDefault="0064346C" w:rsidP="007E23DC">
            <w:pPr>
              <w:rPr>
                <w:color w:val="000000" w:themeColor="text1"/>
              </w:rPr>
            </w:pPr>
          </w:p>
        </w:tc>
      </w:tr>
      <w:tr w:rsidR="0064346C" w:rsidRPr="008D4037" w:rsidTr="00446659">
        <w:trPr>
          <w:trHeight w:val="233"/>
        </w:trPr>
        <w:tc>
          <w:tcPr>
            <w:tcW w:w="67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4346C" w:rsidRPr="008D4037" w:rsidRDefault="0064346C" w:rsidP="007E23DC">
            <w:pPr>
              <w:jc w:val="center"/>
              <w:rPr>
                <w:color w:val="000000" w:themeColor="text1"/>
              </w:rPr>
            </w:pPr>
            <w:r w:rsidRPr="008D4037">
              <w:rPr>
                <w:color w:val="000000" w:themeColor="text1"/>
              </w:rPr>
              <w:t>19</w:t>
            </w:r>
          </w:p>
        </w:tc>
        <w:tc>
          <w:tcPr>
            <w:tcW w:w="830" w:type="dxa"/>
            <w:tcBorders>
              <w:top w:val="single" w:sz="4" w:space="0" w:color="auto"/>
              <w:left w:val="nil"/>
              <w:bottom w:val="single" w:sz="4" w:space="0" w:color="auto"/>
              <w:right w:val="single" w:sz="4" w:space="0" w:color="auto"/>
            </w:tcBorders>
            <w:shd w:val="clear" w:color="auto" w:fill="auto"/>
            <w:noWrap/>
            <w:vAlign w:val="bottom"/>
            <w:hideMark/>
          </w:tcPr>
          <w:p w:rsidR="0064346C" w:rsidRPr="008D4037" w:rsidRDefault="0064346C" w:rsidP="007E23DC">
            <w:pPr>
              <w:jc w:val="center"/>
              <w:rPr>
                <w:color w:val="000000" w:themeColor="text1"/>
              </w:rPr>
            </w:pPr>
            <w:r w:rsidRPr="008D4037">
              <w:rPr>
                <w:color w:val="000000" w:themeColor="text1"/>
              </w:rPr>
              <w:t>X23</w:t>
            </w:r>
          </w:p>
        </w:tc>
        <w:tc>
          <w:tcPr>
            <w:tcW w:w="1200" w:type="dxa"/>
            <w:tcBorders>
              <w:top w:val="single" w:sz="4" w:space="0" w:color="auto"/>
              <w:left w:val="nil"/>
              <w:bottom w:val="single" w:sz="4" w:space="0" w:color="auto"/>
              <w:right w:val="single" w:sz="4" w:space="0" w:color="auto"/>
            </w:tcBorders>
            <w:shd w:val="clear" w:color="auto" w:fill="auto"/>
            <w:noWrap/>
            <w:vAlign w:val="bottom"/>
            <w:hideMark/>
          </w:tcPr>
          <w:p w:rsidR="0064346C" w:rsidRPr="008D4037" w:rsidRDefault="0064346C" w:rsidP="007E23DC">
            <w:pPr>
              <w:jc w:val="center"/>
              <w:rPr>
                <w:color w:val="000000" w:themeColor="text1"/>
              </w:rPr>
            </w:pPr>
            <w:r w:rsidRPr="008D4037">
              <w:rPr>
                <w:color w:val="000000" w:themeColor="text1"/>
              </w:rPr>
              <w:t>400</w:t>
            </w:r>
          </w:p>
        </w:tc>
        <w:tc>
          <w:tcPr>
            <w:tcW w:w="3834" w:type="dxa"/>
            <w:gridSpan w:val="4"/>
            <w:tcBorders>
              <w:top w:val="single" w:sz="4" w:space="0" w:color="auto"/>
              <w:left w:val="nil"/>
              <w:bottom w:val="single" w:sz="4" w:space="0" w:color="auto"/>
              <w:right w:val="single" w:sz="4" w:space="0" w:color="auto"/>
            </w:tcBorders>
          </w:tcPr>
          <w:p w:rsidR="0064346C" w:rsidRPr="008D4037" w:rsidRDefault="0064346C" w:rsidP="007E23DC">
            <w:pPr>
              <w:rPr>
                <w:color w:val="000000" w:themeColor="text1"/>
              </w:rPr>
            </w:pPr>
          </w:p>
        </w:tc>
        <w:tc>
          <w:tcPr>
            <w:tcW w:w="2826" w:type="dxa"/>
            <w:vMerge/>
            <w:tcBorders>
              <w:top w:val="single" w:sz="4" w:space="0" w:color="auto"/>
              <w:left w:val="single" w:sz="4" w:space="0" w:color="auto"/>
              <w:bottom w:val="single" w:sz="4" w:space="0" w:color="auto"/>
              <w:right w:val="single" w:sz="4" w:space="0" w:color="auto"/>
            </w:tcBorders>
            <w:vAlign w:val="center"/>
            <w:hideMark/>
          </w:tcPr>
          <w:p w:rsidR="0064346C" w:rsidRPr="008D4037" w:rsidRDefault="0064346C" w:rsidP="007E23DC">
            <w:pPr>
              <w:rPr>
                <w:color w:val="000000" w:themeColor="text1"/>
              </w:rPr>
            </w:pPr>
          </w:p>
        </w:tc>
      </w:tr>
      <w:tr w:rsidR="0064346C" w:rsidRPr="008D4037" w:rsidTr="00446659">
        <w:trPr>
          <w:trHeight w:val="224"/>
        </w:trPr>
        <w:tc>
          <w:tcPr>
            <w:tcW w:w="67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4346C" w:rsidRPr="008D4037" w:rsidRDefault="0064346C" w:rsidP="007E23DC">
            <w:pPr>
              <w:jc w:val="center"/>
              <w:rPr>
                <w:color w:val="000000" w:themeColor="text1"/>
              </w:rPr>
            </w:pPr>
            <w:r w:rsidRPr="008D4037">
              <w:rPr>
                <w:color w:val="000000" w:themeColor="text1"/>
              </w:rPr>
              <w:t>20</w:t>
            </w:r>
          </w:p>
        </w:tc>
        <w:tc>
          <w:tcPr>
            <w:tcW w:w="830" w:type="dxa"/>
            <w:tcBorders>
              <w:top w:val="single" w:sz="4" w:space="0" w:color="auto"/>
              <w:left w:val="nil"/>
              <w:bottom w:val="single" w:sz="4" w:space="0" w:color="auto"/>
              <w:right w:val="single" w:sz="4" w:space="0" w:color="auto"/>
            </w:tcBorders>
            <w:shd w:val="clear" w:color="auto" w:fill="auto"/>
            <w:noWrap/>
            <w:vAlign w:val="bottom"/>
            <w:hideMark/>
          </w:tcPr>
          <w:p w:rsidR="0064346C" w:rsidRPr="008D4037" w:rsidRDefault="0064346C" w:rsidP="007E23DC">
            <w:pPr>
              <w:jc w:val="center"/>
              <w:rPr>
                <w:color w:val="000000" w:themeColor="text1"/>
              </w:rPr>
            </w:pPr>
            <w:r w:rsidRPr="008D4037">
              <w:rPr>
                <w:color w:val="000000" w:themeColor="text1"/>
              </w:rPr>
              <w:t>X24</w:t>
            </w:r>
          </w:p>
        </w:tc>
        <w:tc>
          <w:tcPr>
            <w:tcW w:w="1200" w:type="dxa"/>
            <w:tcBorders>
              <w:top w:val="single" w:sz="4" w:space="0" w:color="auto"/>
              <w:left w:val="nil"/>
              <w:bottom w:val="single" w:sz="4" w:space="0" w:color="auto"/>
              <w:right w:val="single" w:sz="4" w:space="0" w:color="auto"/>
            </w:tcBorders>
            <w:shd w:val="clear" w:color="auto" w:fill="auto"/>
            <w:noWrap/>
            <w:vAlign w:val="bottom"/>
            <w:hideMark/>
          </w:tcPr>
          <w:p w:rsidR="0064346C" w:rsidRPr="008D4037" w:rsidRDefault="0064346C" w:rsidP="007E23DC">
            <w:pPr>
              <w:jc w:val="center"/>
              <w:rPr>
                <w:color w:val="000000" w:themeColor="text1"/>
              </w:rPr>
            </w:pPr>
            <w:r w:rsidRPr="008D4037">
              <w:rPr>
                <w:color w:val="000000" w:themeColor="text1"/>
              </w:rPr>
              <w:t>400</w:t>
            </w:r>
          </w:p>
        </w:tc>
        <w:tc>
          <w:tcPr>
            <w:tcW w:w="3834" w:type="dxa"/>
            <w:gridSpan w:val="4"/>
            <w:tcBorders>
              <w:top w:val="single" w:sz="4" w:space="0" w:color="auto"/>
              <w:left w:val="nil"/>
              <w:bottom w:val="single" w:sz="4" w:space="0" w:color="auto"/>
              <w:right w:val="single" w:sz="4" w:space="0" w:color="auto"/>
            </w:tcBorders>
          </w:tcPr>
          <w:p w:rsidR="0064346C" w:rsidRPr="008D4037" w:rsidRDefault="0064346C" w:rsidP="007E23DC">
            <w:pPr>
              <w:rPr>
                <w:color w:val="000000" w:themeColor="text1"/>
              </w:rPr>
            </w:pPr>
          </w:p>
        </w:tc>
        <w:tc>
          <w:tcPr>
            <w:tcW w:w="2826" w:type="dxa"/>
            <w:vMerge/>
            <w:tcBorders>
              <w:top w:val="single" w:sz="4" w:space="0" w:color="auto"/>
              <w:left w:val="single" w:sz="4" w:space="0" w:color="auto"/>
              <w:bottom w:val="single" w:sz="4" w:space="0" w:color="auto"/>
              <w:right w:val="single" w:sz="4" w:space="0" w:color="auto"/>
            </w:tcBorders>
            <w:vAlign w:val="center"/>
            <w:hideMark/>
          </w:tcPr>
          <w:p w:rsidR="0064346C" w:rsidRPr="008D4037" w:rsidRDefault="0064346C" w:rsidP="007E23DC">
            <w:pPr>
              <w:rPr>
                <w:color w:val="000000" w:themeColor="text1"/>
              </w:rPr>
            </w:pPr>
          </w:p>
        </w:tc>
      </w:tr>
      <w:tr w:rsidR="0064346C" w:rsidRPr="008D4037" w:rsidTr="00446659">
        <w:trPr>
          <w:trHeight w:val="296"/>
        </w:trPr>
        <w:tc>
          <w:tcPr>
            <w:tcW w:w="67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4346C" w:rsidRPr="008D4037" w:rsidRDefault="0064346C" w:rsidP="007E23DC">
            <w:pPr>
              <w:jc w:val="center"/>
              <w:rPr>
                <w:color w:val="000000" w:themeColor="text1"/>
              </w:rPr>
            </w:pPr>
            <w:r w:rsidRPr="008D4037">
              <w:rPr>
                <w:color w:val="000000" w:themeColor="text1"/>
              </w:rPr>
              <w:t>21</w:t>
            </w:r>
          </w:p>
        </w:tc>
        <w:tc>
          <w:tcPr>
            <w:tcW w:w="830" w:type="dxa"/>
            <w:tcBorders>
              <w:top w:val="single" w:sz="4" w:space="0" w:color="auto"/>
              <w:left w:val="nil"/>
              <w:bottom w:val="single" w:sz="4" w:space="0" w:color="auto"/>
              <w:right w:val="single" w:sz="4" w:space="0" w:color="auto"/>
            </w:tcBorders>
            <w:shd w:val="clear" w:color="auto" w:fill="auto"/>
            <w:noWrap/>
            <w:vAlign w:val="bottom"/>
            <w:hideMark/>
          </w:tcPr>
          <w:p w:rsidR="0064346C" w:rsidRPr="008D4037" w:rsidRDefault="0064346C" w:rsidP="007E23DC">
            <w:pPr>
              <w:jc w:val="center"/>
              <w:rPr>
                <w:color w:val="000000" w:themeColor="text1"/>
              </w:rPr>
            </w:pPr>
            <w:r w:rsidRPr="008D4037">
              <w:rPr>
                <w:color w:val="000000" w:themeColor="text1"/>
              </w:rPr>
              <w:t>X26</w:t>
            </w:r>
          </w:p>
        </w:tc>
        <w:tc>
          <w:tcPr>
            <w:tcW w:w="1200" w:type="dxa"/>
            <w:tcBorders>
              <w:top w:val="single" w:sz="4" w:space="0" w:color="auto"/>
              <w:left w:val="nil"/>
              <w:bottom w:val="single" w:sz="4" w:space="0" w:color="auto"/>
              <w:right w:val="single" w:sz="4" w:space="0" w:color="auto"/>
            </w:tcBorders>
            <w:shd w:val="clear" w:color="auto" w:fill="auto"/>
            <w:noWrap/>
            <w:vAlign w:val="bottom"/>
            <w:hideMark/>
          </w:tcPr>
          <w:p w:rsidR="0064346C" w:rsidRPr="008D4037" w:rsidRDefault="0064346C" w:rsidP="007E23DC">
            <w:pPr>
              <w:jc w:val="center"/>
              <w:rPr>
                <w:color w:val="000000" w:themeColor="text1"/>
              </w:rPr>
            </w:pPr>
            <w:r w:rsidRPr="008D4037">
              <w:rPr>
                <w:color w:val="000000" w:themeColor="text1"/>
              </w:rPr>
              <w:t>480</w:t>
            </w:r>
          </w:p>
        </w:tc>
        <w:tc>
          <w:tcPr>
            <w:tcW w:w="3834" w:type="dxa"/>
            <w:gridSpan w:val="4"/>
            <w:tcBorders>
              <w:top w:val="single" w:sz="4" w:space="0" w:color="auto"/>
              <w:left w:val="nil"/>
              <w:bottom w:val="single" w:sz="4" w:space="0" w:color="auto"/>
              <w:right w:val="single" w:sz="4" w:space="0" w:color="auto"/>
            </w:tcBorders>
          </w:tcPr>
          <w:p w:rsidR="0064346C" w:rsidRPr="008D4037" w:rsidRDefault="0064346C" w:rsidP="007E23DC">
            <w:pPr>
              <w:rPr>
                <w:color w:val="000000" w:themeColor="text1"/>
              </w:rPr>
            </w:pPr>
          </w:p>
        </w:tc>
        <w:tc>
          <w:tcPr>
            <w:tcW w:w="2826" w:type="dxa"/>
            <w:vMerge/>
            <w:tcBorders>
              <w:top w:val="single" w:sz="4" w:space="0" w:color="auto"/>
              <w:left w:val="single" w:sz="4" w:space="0" w:color="auto"/>
              <w:bottom w:val="single" w:sz="4" w:space="0" w:color="auto"/>
              <w:right w:val="single" w:sz="4" w:space="0" w:color="auto"/>
            </w:tcBorders>
            <w:vAlign w:val="center"/>
            <w:hideMark/>
          </w:tcPr>
          <w:p w:rsidR="0064346C" w:rsidRPr="008D4037" w:rsidRDefault="0064346C" w:rsidP="007E23DC">
            <w:pPr>
              <w:rPr>
                <w:color w:val="000000" w:themeColor="text1"/>
              </w:rPr>
            </w:pPr>
          </w:p>
        </w:tc>
      </w:tr>
      <w:tr w:rsidR="0064346C" w:rsidRPr="008D4037" w:rsidTr="00446659">
        <w:trPr>
          <w:trHeight w:val="251"/>
        </w:trPr>
        <w:tc>
          <w:tcPr>
            <w:tcW w:w="67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4346C" w:rsidRPr="008D4037" w:rsidRDefault="0064346C" w:rsidP="007E23DC">
            <w:pPr>
              <w:jc w:val="center"/>
              <w:rPr>
                <w:color w:val="000000" w:themeColor="text1"/>
              </w:rPr>
            </w:pPr>
            <w:r w:rsidRPr="008D4037">
              <w:rPr>
                <w:color w:val="000000" w:themeColor="text1"/>
              </w:rPr>
              <w:t>22</w:t>
            </w:r>
          </w:p>
        </w:tc>
        <w:tc>
          <w:tcPr>
            <w:tcW w:w="830" w:type="dxa"/>
            <w:tcBorders>
              <w:top w:val="single" w:sz="4" w:space="0" w:color="auto"/>
              <w:left w:val="nil"/>
              <w:bottom w:val="single" w:sz="4" w:space="0" w:color="auto"/>
              <w:right w:val="single" w:sz="4" w:space="0" w:color="auto"/>
            </w:tcBorders>
            <w:shd w:val="clear" w:color="auto" w:fill="auto"/>
            <w:noWrap/>
            <w:vAlign w:val="bottom"/>
            <w:hideMark/>
          </w:tcPr>
          <w:p w:rsidR="0064346C" w:rsidRPr="008D4037" w:rsidRDefault="0064346C" w:rsidP="007E23DC">
            <w:pPr>
              <w:jc w:val="center"/>
              <w:rPr>
                <w:color w:val="000000" w:themeColor="text1"/>
              </w:rPr>
            </w:pPr>
            <w:r w:rsidRPr="008D4037">
              <w:rPr>
                <w:color w:val="000000" w:themeColor="text1"/>
              </w:rPr>
              <w:t>X27</w:t>
            </w:r>
          </w:p>
        </w:tc>
        <w:tc>
          <w:tcPr>
            <w:tcW w:w="1200" w:type="dxa"/>
            <w:tcBorders>
              <w:top w:val="single" w:sz="4" w:space="0" w:color="auto"/>
              <w:left w:val="nil"/>
              <w:bottom w:val="single" w:sz="4" w:space="0" w:color="auto"/>
              <w:right w:val="single" w:sz="4" w:space="0" w:color="auto"/>
            </w:tcBorders>
            <w:shd w:val="clear" w:color="auto" w:fill="auto"/>
            <w:noWrap/>
            <w:vAlign w:val="bottom"/>
            <w:hideMark/>
          </w:tcPr>
          <w:p w:rsidR="0064346C" w:rsidRPr="008D4037" w:rsidRDefault="0064346C" w:rsidP="007E23DC">
            <w:pPr>
              <w:jc w:val="center"/>
              <w:rPr>
                <w:color w:val="000000" w:themeColor="text1"/>
              </w:rPr>
            </w:pPr>
            <w:r w:rsidRPr="008D4037">
              <w:rPr>
                <w:color w:val="000000" w:themeColor="text1"/>
              </w:rPr>
              <w:t>400</w:t>
            </w:r>
          </w:p>
        </w:tc>
        <w:tc>
          <w:tcPr>
            <w:tcW w:w="3834" w:type="dxa"/>
            <w:gridSpan w:val="4"/>
            <w:tcBorders>
              <w:top w:val="single" w:sz="4" w:space="0" w:color="auto"/>
              <w:left w:val="nil"/>
              <w:bottom w:val="single" w:sz="4" w:space="0" w:color="auto"/>
              <w:right w:val="single" w:sz="4" w:space="0" w:color="auto"/>
            </w:tcBorders>
          </w:tcPr>
          <w:p w:rsidR="0064346C" w:rsidRPr="008D4037" w:rsidRDefault="0064346C" w:rsidP="007E23DC">
            <w:pPr>
              <w:rPr>
                <w:color w:val="000000" w:themeColor="text1"/>
              </w:rPr>
            </w:pPr>
          </w:p>
        </w:tc>
        <w:tc>
          <w:tcPr>
            <w:tcW w:w="2826" w:type="dxa"/>
            <w:vMerge/>
            <w:tcBorders>
              <w:top w:val="single" w:sz="4" w:space="0" w:color="auto"/>
              <w:left w:val="single" w:sz="4" w:space="0" w:color="auto"/>
              <w:bottom w:val="single" w:sz="4" w:space="0" w:color="auto"/>
              <w:right w:val="single" w:sz="4" w:space="0" w:color="auto"/>
            </w:tcBorders>
            <w:vAlign w:val="center"/>
            <w:hideMark/>
          </w:tcPr>
          <w:p w:rsidR="0064346C" w:rsidRPr="008D4037" w:rsidRDefault="0064346C" w:rsidP="007E23DC">
            <w:pPr>
              <w:rPr>
                <w:color w:val="000000" w:themeColor="text1"/>
              </w:rPr>
            </w:pPr>
          </w:p>
        </w:tc>
      </w:tr>
      <w:tr w:rsidR="0064346C" w:rsidRPr="008D4037" w:rsidTr="00446659">
        <w:trPr>
          <w:trHeight w:val="233"/>
        </w:trPr>
        <w:tc>
          <w:tcPr>
            <w:tcW w:w="67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4346C" w:rsidRPr="008D4037" w:rsidRDefault="0064346C" w:rsidP="007E23DC">
            <w:pPr>
              <w:jc w:val="center"/>
              <w:rPr>
                <w:color w:val="000000" w:themeColor="text1"/>
              </w:rPr>
            </w:pPr>
            <w:r w:rsidRPr="008D4037">
              <w:rPr>
                <w:color w:val="000000" w:themeColor="text1"/>
              </w:rPr>
              <w:t>23</w:t>
            </w:r>
          </w:p>
        </w:tc>
        <w:tc>
          <w:tcPr>
            <w:tcW w:w="830" w:type="dxa"/>
            <w:tcBorders>
              <w:top w:val="single" w:sz="4" w:space="0" w:color="auto"/>
              <w:left w:val="nil"/>
              <w:bottom w:val="single" w:sz="4" w:space="0" w:color="auto"/>
              <w:right w:val="single" w:sz="4" w:space="0" w:color="auto"/>
            </w:tcBorders>
            <w:shd w:val="clear" w:color="auto" w:fill="auto"/>
            <w:noWrap/>
            <w:vAlign w:val="bottom"/>
            <w:hideMark/>
          </w:tcPr>
          <w:p w:rsidR="0064346C" w:rsidRPr="008D4037" w:rsidRDefault="0064346C" w:rsidP="007E23DC">
            <w:pPr>
              <w:jc w:val="center"/>
              <w:rPr>
                <w:color w:val="000000" w:themeColor="text1"/>
              </w:rPr>
            </w:pPr>
            <w:r w:rsidRPr="008D4037">
              <w:rPr>
                <w:color w:val="000000" w:themeColor="text1"/>
              </w:rPr>
              <w:t>X28</w:t>
            </w:r>
          </w:p>
        </w:tc>
        <w:tc>
          <w:tcPr>
            <w:tcW w:w="1200" w:type="dxa"/>
            <w:tcBorders>
              <w:top w:val="single" w:sz="4" w:space="0" w:color="auto"/>
              <w:left w:val="nil"/>
              <w:bottom w:val="single" w:sz="4" w:space="0" w:color="auto"/>
              <w:right w:val="single" w:sz="4" w:space="0" w:color="auto"/>
            </w:tcBorders>
            <w:shd w:val="clear" w:color="auto" w:fill="auto"/>
            <w:noWrap/>
            <w:vAlign w:val="bottom"/>
            <w:hideMark/>
          </w:tcPr>
          <w:p w:rsidR="0064346C" w:rsidRPr="008D4037" w:rsidRDefault="0064346C" w:rsidP="007E23DC">
            <w:pPr>
              <w:jc w:val="center"/>
              <w:rPr>
                <w:color w:val="000000" w:themeColor="text1"/>
              </w:rPr>
            </w:pPr>
            <w:r w:rsidRPr="008D4037">
              <w:rPr>
                <w:color w:val="000000" w:themeColor="text1"/>
              </w:rPr>
              <w:t>400</w:t>
            </w:r>
          </w:p>
        </w:tc>
        <w:tc>
          <w:tcPr>
            <w:tcW w:w="3834" w:type="dxa"/>
            <w:gridSpan w:val="4"/>
            <w:tcBorders>
              <w:top w:val="single" w:sz="4" w:space="0" w:color="auto"/>
              <w:left w:val="nil"/>
              <w:bottom w:val="single" w:sz="4" w:space="0" w:color="auto"/>
              <w:right w:val="single" w:sz="4" w:space="0" w:color="auto"/>
            </w:tcBorders>
          </w:tcPr>
          <w:p w:rsidR="0064346C" w:rsidRPr="008D4037" w:rsidRDefault="0064346C" w:rsidP="007E23DC">
            <w:pPr>
              <w:rPr>
                <w:color w:val="000000" w:themeColor="text1"/>
              </w:rPr>
            </w:pPr>
          </w:p>
        </w:tc>
        <w:tc>
          <w:tcPr>
            <w:tcW w:w="2826" w:type="dxa"/>
            <w:vMerge/>
            <w:tcBorders>
              <w:top w:val="single" w:sz="4" w:space="0" w:color="auto"/>
              <w:left w:val="single" w:sz="4" w:space="0" w:color="auto"/>
              <w:bottom w:val="single" w:sz="4" w:space="0" w:color="auto"/>
              <w:right w:val="single" w:sz="4" w:space="0" w:color="auto"/>
            </w:tcBorders>
            <w:vAlign w:val="center"/>
            <w:hideMark/>
          </w:tcPr>
          <w:p w:rsidR="0064346C" w:rsidRPr="008D4037" w:rsidRDefault="0064346C" w:rsidP="007E23DC">
            <w:pPr>
              <w:rPr>
                <w:color w:val="000000" w:themeColor="text1"/>
              </w:rPr>
            </w:pPr>
          </w:p>
        </w:tc>
      </w:tr>
      <w:tr w:rsidR="0064346C" w:rsidRPr="008D4037" w:rsidTr="00446659">
        <w:trPr>
          <w:trHeight w:val="215"/>
        </w:trPr>
        <w:tc>
          <w:tcPr>
            <w:tcW w:w="67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4346C" w:rsidRPr="008D4037" w:rsidRDefault="0064346C" w:rsidP="007E23DC">
            <w:pPr>
              <w:jc w:val="center"/>
              <w:rPr>
                <w:color w:val="000000" w:themeColor="text1"/>
              </w:rPr>
            </w:pPr>
            <w:r w:rsidRPr="008D4037">
              <w:rPr>
                <w:color w:val="000000" w:themeColor="text1"/>
              </w:rPr>
              <w:t>24</w:t>
            </w:r>
          </w:p>
        </w:tc>
        <w:tc>
          <w:tcPr>
            <w:tcW w:w="830" w:type="dxa"/>
            <w:tcBorders>
              <w:top w:val="single" w:sz="4" w:space="0" w:color="auto"/>
              <w:left w:val="nil"/>
              <w:bottom w:val="single" w:sz="4" w:space="0" w:color="auto"/>
              <w:right w:val="single" w:sz="4" w:space="0" w:color="auto"/>
            </w:tcBorders>
            <w:shd w:val="clear" w:color="auto" w:fill="auto"/>
            <w:noWrap/>
            <w:vAlign w:val="bottom"/>
            <w:hideMark/>
          </w:tcPr>
          <w:p w:rsidR="0064346C" w:rsidRPr="008D4037" w:rsidRDefault="0064346C" w:rsidP="007E23DC">
            <w:pPr>
              <w:jc w:val="center"/>
              <w:rPr>
                <w:color w:val="000000" w:themeColor="text1"/>
              </w:rPr>
            </w:pPr>
            <w:r w:rsidRPr="008D4037">
              <w:rPr>
                <w:color w:val="000000" w:themeColor="text1"/>
              </w:rPr>
              <w:t>X29</w:t>
            </w:r>
          </w:p>
        </w:tc>
        <w:tc>
          <w:tcPr>
            <w:tcW w:w="1200" w:type="dxa"/>
            <w:tcBorders>
              <w:top w:val="single" w:sz="4" w:space="0" w:color="auto"/>
              <w:left w:val="nil"/>
              <w:bottom w:val="single" w:sz="4" w:space="0" w:color="auto"/>
              <w:right w:val="single" w:sz="4" w:space="0" w:color="auto"/>
            </w:tcBorders>
            <w:shd w:val="clear" w:color="auto" w:fill="auto"/>
            <w:noWrap/>
            <w:vAlign w:val="bottom"/>
            <w:hideMark/>
          </w:tcPr>
          <w:p w:rsidR="0064346C" w:rsidRPr="008D4037" w:rsidRDefault="0064346C" w:rsidP="007E23DC">
            <w:pPr>
              <w:jc w:val="center"/>
              <w:rPr>
                <w:color w:val="000000" w:themeColor="text1"/>
              </w:rPr>
            </w:pPr>
            <w:r w:rsidRPr="008D4037">
              <w:rPr>
                <w:color w:val="000000" w:themeColor="text1"/>
              </w:rPr>
              <w:t>360</w:t>
            </w:r>
          </w:p>
        </w:tc>
        <w:tc>
          <w:tcPr>
            <w:tcW w:w="3834" w:type="dxa"/>
            <w:gridSpan w:val="4"/>
            <w:tcBorders>
              <w:top w:val="single" w:sz="4" w:space="0" w:color="auto"/>
              <w:left w:val="nil"/>
              <w:bottom w:val="single" w:sz="4" w:space="0" w:color="auto"/>
              <w:right w:val="single" w:sz="4" w:space="0" w:color="auto"/>
            </w:tcBorders>
          </w:tcPr>
          <w:p w:rsidR="0064346C" w:rsidRPr="008D4037" w:rsidRDefault="0064346C" w:rsidP="007E23DC">
            <w:pPr>
              <w:rPr>
                <w:color w:val="000000" w:themeColor="text1"/>
              </w:rPr>
            </w:pPr>
          </w:p>
        </w:tc>
        <w:tc>
          <w:tcPr>
            <w:tcW w:w="2826" w:type="dxa"/>
            <w:vMerge/>
            <w:tcBorders>
              <w:top w:val="single" w:sz="4" w:space="0" w:color="auto"/>
              <w:left w:val="single" w:sz="4" w:space="0" w:color="auto"/>
              <w:bottom w:val="single" w:sz="4" w:space="0" w:color="auto"/>
              <w:right w:val="single" w:sz="4" w:space="0" w:color="auto"/>
            </w:tcBorders>
            <w:vAlign w:val="center"/>
            <w:hideMark/>
          </w:tcPr>
          <w:p w:rsidR="0064346C" w:rsidRPr="008D4037" w:rsidRDefault="0064346C" w:rsidP="007E23DC">
            <w:pPr>
              <w:rPr>
                <w:color w:val="000000" w:themeColor="text1"/>
              </w:rPr>
            </w:pPr>
          </w:p>
        </w:tc>
      </w:tr>
      <w:tr w:rsidR="0064346C" w:rsidRPr="008D4037" w:rsidTr="00446659">
        <w:trPr>
          <w:trHeight w:val="296"/>
        </w:trPr>
        <w:tc>
          <w:tcPr>
            <w:tcW w:w="67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4346C" w:rsidRPr="008D4037" w:rsidRDefault="0064346C" w:rsidP="007E23DC">
            <w:pPr>
              <w:jc w:val="center"/>
              <w:rPr>
                <w:color w:val="000000" w:themeColor="text1"/>
              </w:rPr>
            </w:pPr>
            <w:r w:rsidRPr="008D4037">
              <w:rPr>
                <w:color w:val="000000" w:themeColor="text1"/>
              </w:rPr>
              <w:t>25</w:t>
            </w:r>
          </w:p>
        </w:tc>
        <w:tc>
          <w:tcPr>
            <w:tcW w:w="830" w:type="dxa"/>
            <w:tcBorders>
              <w:top w:val="single" w:sz="4" w:space="0" w:color="auto"/>
              <w:left w:val="nil"/>
              <w:bottom w:val="single" w:sz="4" w:space="0" w:color="auto"/>
              <w:right w:val="single" w:sz="4" w:space="0" w:color="auto"/>
            </w:tcBorders>
            <w:shd w:val="clear" w:color="auto" w:fill="auto"/>
            <w:noWrap/>
            <w:vAlign w:val="bottom"/>
            <w:hideMark/>
          </w:tcPr>
          <w:p w:rsidR="0064346C" w:rsidRPr="008D4037" w:rsidRDefault="0064346C" w:rsidP="007E23DC">
            <w:pPr>
              <w:jc w:val="center"/>
              <w:rPr>
                <w:color w:val="000000" w:themeColor="text1"/>
              </w:rPr>
            </w:pPr>
            <w:r w:rsidRPr="008D4037">
              <w:rPr>
                <w:color w:val="000000" w:themeColor="text1"/>
              </w:rPr>
              <w:t>X30</w:t>
            </w:r>
          </w:p>
        </w:tc>
        <w:tc>
          <w:tcPr>
            <w:tcW w:w="1200" w:type="dxa"/>
            <w:tcBorders>
              <w:top w:val="single" w:sz="4" w:space="0" w:color="auto"/>
              <w:left w:val="nil"/>
              <w:bottom w:val="single" w:sz="4" w:space="0" w:color="auto"/>
              <w:right w:val="single" w:sz="4" w:space="0" w:color="auto"/>
            </w:tcBorders>
            <w:shd w:val="clear" w:color="auto" w:fill="auto"/>
            <w:noWrap/>
            <w:vAlign w:val="bottom"/>
            <w:hideMark/>
          </w:tcPr>
          <w:p w:rsidR="0064346C" w:rsidRPr="008D4037" w:rsidRDefault="0064346C" w:rsidP="007E23DC">
            <w:pPr>
              <w:jc w:val="center"/>
              <w:rPr>
                <w:color w:val="000000" w:themeColor="text1"/>
              </w:rPr>
            </w:pPr>
            <w:r w:rsidRPr="008D4037">
              <w:rPr>
                <w:color w:val="000000" w:themeColor="text1"/>
              </w:rPr>
              <w:t>432</w:t>
            </w:r>
          </w:p>
        </w:tc>
        <w:tc>
          <w:tcPr>
            <w:tcW w:w="3834" w:type="dxa"/>
            <w:gridSpan w:val="4"/>
            <w:tcBorders>
              <w:top w:val="single" w:sz="4" w:space="0" w:color="auto"/>
              <w:left w:val="nil"/>
              <w:bottom w:val="single" w:sz="4" w:space="0" w:color="auto"/>
              <w:right w:val="single" w:sz="4" w:space="0" w:color="auto"/>
            </w:tcBorders>
          </w:tcPr>
          <w:p w:rsidR="0064346C" w:rsidRPr="008D4037" w:rsidRDefault="0064346C" w:rsidP="007E23DC">
            <w:pPr>
              <w:rPr>
                <w:color w:val="000000" w:themeColor="text1"/>
              </w:rPr>
            </w:pPr>
          </w:p>
        </w:tc>
        <w:tc>
          <w:tcPr>
            <w:tcW w:w="2826" w:type="dxa"/>
            <w:vMerge/>
            <w:tcBorders>
              <w:top w:val="single" w:sz="4" w:space="0" w:color="auto"/>
              <w:left w:val="single" w:sz="4" w:space="0" w:color="auto"/>
              <w:bottom w:val="single" w:sz="4" w:space="0" w:color="auto"/>
              <w:right w:val="single" w:sz="4" w:space="0" w:color="auto"/>
            </w:tcBorders>
            <w:vAlign w:val="center"/>
            <w:hideMark/>
          </w:tcPr>
          <w:p w:rsidR="0064346C" w:rsidRPr="008D4037" w:rsidRDefault="0064346C" w:rsidP="007E23DC">
            <w:pPr>
              <w:rPr>
                <w:color w:val="000000" w:themeColor="text1"/>
              </w:rPr>
            </w:pPr>
          </w:p>
        </w:tc>
      </w:tr>
      <w:tr w:rsidR="0064346C" w:rsidRPr="008D4037" w:rsidTr="00446659">
        <w:trPr>
          <w:trHeight w:val="260"/>
        </w:trPr>
        <w:tc>
          <w:tcPr>
            <w:tcW w:w="67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4346C" w:rsidRPr="008D4037" w:rsidRDefault="0064346C" w:rsidP="007E23DC">
            <w:pPr>
              <w:jc w:val="center"/>
              <w:rPr>
                <w:color w:val="000000" w:themeColor="text1"/>
              </w:rPr>
            </w:pPr>
            <w:r w:rsidRPr="008D4037">
              <w:rPr>
                <w:color w:val="000000" w:themeColor="text1"/>
              </w:rPr>
              <w:t>26</w:t>
            </w:r>
          </w:p>
        </w:tc>
        <w:tc>
          <w:tcPr>
            <w:tcW w:w="830" w:type="dxa"/>
            <w:tcBorders>
              <w:top w:val="single" w:sz="4" w:space="0" w:color="auto"/>
              <w:left w:val="nil"/>
              <w:bottom w:val="single" w:sz="4" w:space="0" w:color="auto"/>
              <w:right w:val="single" w:sz="4" w:space="0" w:color="auto"/>
            </w:tcBorders>
            <w:shd w:val="clear" w:color="auto" w:fill="auto"/>
            <w:noWrap/>
            <w:vAlign w:val="bottom"/>
            <w:hideMark/>
          </w:tcPr>
          <w:p w:rsidR="0064346C" w:rsidRPr="008D4037" w:rsidRDefault="0064346C" w:rsidP="007E23DC">
            <w:pPr>
              <w:jc w:val="center"/>
              <w:rPr>
                <w:color w:val="000000" w:themeColor="text1"/>
              </w:rPr>
            </w:pPr>
            <w:r w:rsidRPr="008D4037">
              <w:rPr>
                <w:color w:val="000000" w:themeColor="text1"/>
              </w:rPr>
              <w:t>X31</w:t>
            </w:r>
          </w:p>
        </w:tc>
        <w:tc>
          <w:tcPr>
            <w:tcW w:w="1200" w:type="dxa"/>
            <w:tcBorders>
              <w:top w:val="single" w:sz="4" w:space="0" w:color="auto"/>
              <w:left w:val="nil"/>
              <w:bottom w:val="single" w:sz="4" w:space="0" w:color="auto"/>
              <w:right w:val="single" w:sz="4" w:space="0" w:color="auto"/>
            </w:tcBorders>
            <w:shd w:val="clear" w:color="auto" w:fill="auto"/>
            <w:noWrap/>
            <w:vAlign w:val="bottom"/>
            <w:hideMark/>
          </w:tcPr>
          <w:p w:rsidR="0064346C" w:rsidRPr="008D4037" w:rsidRDefault="0064346C" w:rsidP="007E23DC">
            <w:pPr>
              <w:jc w:val="center"/>
              <w:rPr>
                <w:color w:val="000000" w:themeColor="text1"/>
              </w:rPr>
            </w:pPr>
            <w:r w:rsidRPr="008D4037">
              <w:rPr>
                <w:color w:val="000000" w:themeColor="text1"/>
              </w:rPr>
              <w:t>432</w:t>
            </w:r>
          </w:p>
        </w:tc>
        <w:tc>
          <w:tcPr>
            <w:tcW w:w="3834" w:type="dxa"/>
            <w:gridSpan w:val="4"/>
            <w:tcBorders>
              <w:top w:val="single" w:sz="4" w:space="0" w:color="auto"/>
              <w:left w:val="nil"/>
              <w:bottom w:val="single" w:sz="4" w:space="0" w:color="auto"/>
              <w:right w:val="single" w:sz="4" w:space="0" w:color="auto"/>
            </w:tcBorders>
          </w:tcPr>
          <w:p w:rsidR="0064346C" w:rsidRPr="008D4037" w:rsidRDefault="0064346C" w:rsidP="007E23DC">
            <w:pPr>
              <w:rPr>
                <w:color w:val="000000" w:themeColor="text1"/>
              </w:rPr>
            </w:pPr>
          </w:p>
        </w:tc>
        <w:tc>
          <w:tcPr>
            <w:tcW w:w="2826" w:type="dxa"/>
            <w:vMerge/>
            <w:tcBorders>
              <w:top w:val="single" w:sz="4" w:space="0" w:color="auto"/>
              <w:left w:val="single" w:sz="4" w:space="0" w:color="auto"/>
              <w:bottom w:val="single" w:sz="4" w:space="0" w:color="auto"/>
              <w:right w:val="single" w:sz="4" w:space="0" w:color="auto"/>
            </w:tcBorders>
            <w:vAlign w:val="center"/>
            <w:hideMark/>
          </w:tcPr>
          <w:p w:rsidR="0064346C" w:rsidRPr="008D4037" w:rsidRDefault="0064346C" w:rsidP="007E23DC">
            <w:pPr>
              <w:rPr>
                <w:color w:val="000000" w:themeColor="text1"/>
              </w:rPr>
            </w:pPr>
          </w:p>
        </w:tc>
      </w:tr>
      <w:tr w:rsidR="0064346C" w:rsidRPr="008D4037" w:rsidTr="00446659">
        <w:trPr>
          <w:trHeight w:val="242"/>
        </w:trPr>
        <w:tc>
          <w:tcPr>
            <w:tcW w:w="67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4346C" w:rsidRPr="008D4037" w:rsidRDefault="0064346C" w:rsidP="007E23DC">
            <w:pPr>
              <w:jc w:val="center"/>
              <w:rPr>
                <w:color w:val="000000" w:themeColor="text1"/>
              </w:rPr>
            </w:pPr>
            <w:r w:rsidRPr="008D4037">
              <w:rPr>
                <w:color w:val="000000" w:themeColor="text1"/>
              </w:rPr>
              <w:t>27</w:t>
            </w:r>
          </w:p>
        </w:tc>
        <w:tc>
          <w:tcPr>
            <w:tcW w:w="830" w:type="dxa"/>
            <w:tcBorders>
              <w:top w:val="single" w:sz="4" w:space="0" w:color="auto"/>
              <w:left w:val="nil"/>
              <w:bottom w:val="single" w:sz="4" w:space="0" w:color="auto"/>
              <w:right w:val="single" w:sz="4" w:space="0" w:color="auto"/>
            </w:tcBorders>
            <w:shd w:val="clear" w:color="auto" w:fill="auto"/>
            <w:noWrap/>
            <w:vAlign w:val="bottom"/>
            <w:hideMark/>
          </w:tcPr>
          <w:p w:rsidR="0064346C" w:rsidRPr="008D4037" w:rsidRDefault="0064346C" w:rsidP="007E23DC">
            <w:pPr>
              <w:jc w:val="center"/>
              <w:rPr>
                <w:color w:val="000000" w:themeColor="text1"/>
              </w:rPr>
            </w:pPr>
            <w:r w:rsidRPr="008D4037">
              <w:rPr>
                <w:color w:val="000000" w:themeColor="text1"/>
              </w:rPr>
              <w:t>X32</w:t>
            </w:r>
          </w:p>
        </w:tc>
        <w:tc>
          <w:tcPr>
            <w:tcW w:w="1200" w:type="dxa"/>
            <w:tcBorders>
              <w:top w:val="single" w:sz="4" w:space="0" w:color="auto"/>
              <w:left w:val="nil"/>
              <w:bottom w:val="single" w:sz="4" w:space="0" w:color="auto"/>
              <w:right w:val="single" w:sz="4" w:space="0" w:color="auto"/>
            </w:tcBorders>
            <w:shd w:val="clear" w:color="auto" w:fill="auto"/>
            <w:noWrap/>
            <w:vAlign w:val="bottom"/>
            <w:hideMark/>
          </w:tcPr>
          <w:p w:rsidR="0064346C" w:rsidRPr="008D4037" w:rsidRDefault="0064346C" w:rsidP="007E23DC">
            <w:pPr>
              <w:jc w:val="center"/>
              <w:rPr>
                <w:color w:val="000000" w:themeColor="text1"/>
              </w:rPr>
            </w:pPr>
            <w:r w:rsidRPr="008D4037">
              <w:rPr>
                <w:color w:val="000000" w:themeColor="text1"/>
              </w:rPr>
              <w:t>542</w:t>
            </w:r>
          </w:p>
        </w:tc>
        <w:tc>
          <w:tcPr>
            <w:tcW w:w="3834" w:type="dxa"/>
            <w:gridSpan w:val="4"/>
            <w:tcBorders>
              <w:top w:val="single" w:sz="4" w:space="0" w:color="auto"/>
              <w:left w:val="nil"/>
              <w:bottom w:val="single" w:sz="4" w:space="0" w:color="auto"/>
              <w:right w:val="single" w:sz="4" w:space="0" w:color="auto"/>
            </w:tcBorders>
          </w:tcPr>
          <w:p w:rsidR="0064346C" w:rsidRPr="008D4037" w:rsidRDefault="0064346C" w:rsidP="007E23DC">
            <w:pPr>
              <w:rPr>
                <w:color w:val="000000" w:themeColor="text1"/>
              </w:rPr>
            </w:pPr>
          </w:p>
        </w:tc>
        <w:tc>
          <w:tcPr>
            <w:tcW w:w="2826" w:type="dxa"/>
            <w:vMerge/>
            <w:tcBorders>
              <w:top w:val="single" w:sz="4" w:space="0" w:color="auto"/>
              <w:left w:val="single" w:sz="4" w:space="0" w:color="auto"/>
              <w:bottom w:val="single" w:sz="4" w:space="0" w:color="auto"/>
              <w:right w:val="single" w:sz="4" w:space="0" w:color="auto"/>
            </w:tcBorders>
            <w:vAlign w:val="center"/>
            <w:hideMark/>
          </w:tcPr>
          <w:p w:rsidR="0064346C" w:rsidRPr="008D4037" w:rsidRDefault="0064346C" w:rsidP="007E23DC">
            <w:pPr>
              <w:rPr>
                <w:color w:val="000000" w:themeColor="text1"/>
              </w:rPr>
            </w:pPr>
          </w:p>
        </w:tc>
      </w:tr>
      <w:tr w:rsidR="0064346C" w:rsidRPr="008D4037" w:rsidTr="00446659">
        <w:trPr>
          <w:trHeight w:val="305"/>
        </w:trPr>
        <w:tc>
          <w:tcPr>
            <w:tcW w:w="67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4346C" w:rsidRPr="008D4037" w:rsidRDefault="0064346C" w:rsidP="007E23DC">
            <w:pPr>
              <w:jc w:val="center"/>
              <w:rPr>
                <w:color w:val="000000" w:themeColor="text1"/>
              </w:rPr>
            </w:pPr>
            <w:r w:rsidRPr="008D4037">
              <w:rPr>
                <w:color w:val="000000" w:themeColor="text1"/>
              </w:rPr>
              <w:t>28</w:t>
            </w:r>
          </w:p>
        </w:tc>
        <w:tc>
          <w:tcPr>
            <w:tcW w:w="830" w:type="dxa"/>
            <w:tcBorders>
              <w:top w:val="single" w:sz="4" w:space="0" w:color="auto"/>
              <w:left w:val="nil"/>
              <w:bottom w:val="single" w:sz="4" w:space="0" w:color="auto"/>
              <w:right w:val="single" w:sz="4" w:space="0" w:color="auto"/>
            </w:tcBorders>
            <w:shd w:val="clear" w:color="auto" w:fill="auto"/>
            <w:noWrap/>
            <w:vAlign w:val="bottom"/>
            <w:hideMark/>
          </w:tcPr>
          <w:p w:rsidR="0064346C" w:rsidRPr="008D4037" w:rsidRDefault="0064346C" w:rsidP="007E23DC">
            <w:pPr>
              <w:jc w:val="center"/>
              <w:rPr>
                <w:color w:val="000000" w:themeColor="text1"/>
              </w:rPr>
            </w:pPr>
            <w:r w:rsidRPr="008D4037">
              <w:rPr>
                <w:color w:val="000000" w:themeColor="text1"/>
              </w:rPr>
              <w:t>X34</w:t>
            </w:r>
          </w:p>
        </w:tc>
        <w:tc>
          <w:tcPr>
            <w:tcW w:w="1200" w:type="dxa"/>
            <w:tcBorders>
              <w:top w:val="single" w:sz="4" w:space="0" w:color="auto"/>
              <w:left w:val="nil"/>
              <w:bottom w:val="single" w:sz="4" w:space="0" w:color="auto"/>
              <w:right w:val="single" w:sz="4" w:space="0" w:color="auto"/>
            </w:tcBorders>
            <w:shd w:val="clear" w:color="auto" w:fill="auto"/>
            <w:noWrap/>
            <w:vAlign w:val="bottom"/>
            <w:hideMark/>
          </w:tcPr>
          <w:p w:rsidR="0064346C" w:rsidRPr="008D4037" w:rsidRDefault="0064346C" w:rsidP="007E23DC">
            <w:pPr>
              <w:jc w:val="center"/>
              <w:rPr>
                <w:color w:val="000000" w:themeColor="text1"/>
              </w:rPr>
            </w:pPr>
            <w:r w:rsidRPr="008D4037">
              <w:rPr>
                <w:color w:val="000000" w:themeColor="text1"/>
              </w:rPr>
              <w:t>4.271</w:t>
            </w:r>
          </w:p>
        </w:tc>
        <w:tc>
          <w:tcPr>
            <w:tcW w:w="1083" w:type="dxa"/>
            <w:tcBorders>
              <w:top w:val="single" w:sz="4" w:space="0" w:color="auto"/>
              <w:left w:val="nil"/>
              <w:bottom w:val="single" w:sz="4" w:space="0" w:color="auto"/>
              <w:right w:val="single" w:sz="4" w:space="0" w:color="auto"/>
            </w:tcBorders>
            <w:shd w:val="clear" w:color="auto" w:fill="auto"/>
            <w:noWrap/>
            <w:vAlign w:val="bottom"/>
            <w:hideMark/>
          </w:tcPr>
          <w:p w:rsidR="0064346C" w:rsidRPr="008D4037" w:rsidRDefault="0064346C" w:rsidP="007E23DC">
            <w:pPr>
              <w:jc w:val="center"/>
              <w:rPr>
                <w:color w:val="000000" w:themeColor="text1"/>
              </w:rPr>
            </w:pPr>
            <w:r w:rsidRPr="008D4037">
              <w:rPr>
                <w:color w:val="000000" w:themeColor="text1"/>
              </w:rPr>
              <w:t>3,00</w:t>
            </w:r>
          </w:p>
        </w:tc>
        <w:tc>
          <w:tcPr>
            <w:tcW w:w="910" w:type="dxa"/>
            <w:tcBorders>
              <w:top w:val="single" w:sz="4" w:space="0" w:color="auto"/>
              <w:left w:val="nil"/>
              <w:bottom w:val="single" w:sz="4" w:space="0" w:color="auto"/>
              <w:right w:val="single" w:sz="4" w:space="0" w:color="auto"/>
            </w:tcBorders>
            <w:shd w:val="clear" w:color="auto" w:fill="auto"/>
            <w:noWrap/>
            <w:vAlign w:val="bottom"/>
            <w:hideMark/>
          </w:tcPr>
          <w:p w:rsidR="0064346C" w:rsidRPr="008D4037" w:rsidRDefault="0064346C" w:rsidP="007E23DC">
            <w:pPr>
              <w:jc w:val="center"/>
              <w:rPr>
                <w:color w:val="000000" w:themeColor="text1"/>
              </w:rPr>
            </w:pPr>
            <w:r w:rsidRPr="008D4037">
              <w:rPr>
                <w:color w:val="000000" w:themeColor="text1"/>
              </w:rPr>
              <w:t>1</w:t>
            </w:r>
          </w:p>
        </w:tc>
        <w:tc>
          <w:tcPr>
            <w:tcW w:w="923" w:type="dxa"/>
            <w:tcBorders>
              <w:top w:val="single" w:sz="4" w:space="0" w:color="auto"/>
              <w:left w:val="nil"/>
              <w:bottom w:val="single" w:sz="4" w:space="0" w:color="auto"/>
              <w:right w:val="single" w:sz="4" w:space="0" w:color="auto"/>
            </w:tcBorders>
            <w:shd w:val="clear" w:color="auto" w:fill="auto"/>
            <w:noWrap/>
            <w:vAlign w:val="bottom"/>
            <w:hideMark/>
          </w:tcPr>
          <w:p w:rsidR="0064346C" w:rsidRPr="008D4037" w:rsidRDefault="0064346C" w:rsidP="007E23DC">
            <w:pPr>
              <w:jc w:val="center"/>
              <w:rPr>
                <w:color w:val="000000" w:themeColor="text1"/>
              </w:rPr>
            </w:pPr>
            <w:r w:rsidRPr="008D4037">
              <w:rPr>
                <w:color w:val="000000" w:themeColor="text1"/>
              </w:rPr>
              <w:t>0,03</w:t>
            </w:r>
          </w:p>
        </w:tc>
        <w:tc>
          <w:tcPr>
            <w:tcW w:w="918" w:type="dxa"/>
            <w:tcBorders>
              <w:top w:val="single" w:sz="4" w:space="0" w:color="auto"/>
              <w:left w:val="nil"/>
              <w:bottom w:val="single" w:sz="4" w:space="0" w:color="auto"/>
              <w:right w:val="single" w:sz="4" w:space="0" w:color="auto"/>
            </w:tcBorders>
          </w:tcPr>
          <w:p w:rsidR="0064346C" w:rsidRPr="008D4037" w:rsidRDefault="0064346C" w:rsidP="007E23DC">
            <w:pPr>
              <w:rPr>
                <w:color w:val="000000" w:themeColor="text1"/>
              </w:rPr>
            </w:pPr>
          </w:p>
        </w:tc>
        <w:tc>
          <w:tcPr>
            <w:tcW w:w="2826"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64346C" w:rsidRPr="008D4037" w:rsidRDefault="0064346C" w:rsidP="00446659">
            <w:pPr>
              <w:rPr>
                <w:color w:val="000000" w:themeColor="text1"/>
              </w:rPr>
            </w:pPr>
            <w:r w:rsidRPr="008D4037">
              <w:rPr>
                <w:color w:val="000000" w:themeColor="text1"/>
              </w:rPr>
              <w:t>Không bao gồm mặt nước</w:t>
            </w:r>
          </w:p>
        </w:tc>
      </w:tr>
      <w:tr w:rsidR="0064346C" w:rsidRPr="008D4037" w:rsidTr="00446659">
        <w:trPr>
          <w:trHeight w:val="179"/>
        </w:trPr>
        <w:tc>
          <w:tcPr>
            <w:tcW w:w="67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4346C" w:rsidRPr="008D4037" w:rsidRDefault="0064346C" w:rsidP="007E23DC">
            <w:pPr>
              <w:jc w:val="center"/>
              <w:rPr>
                <w:color w:val="000000" w:themeColor="text1"/>
              </w:rPr>
            </w:pPr>
            <w:r w:rsidRPr="008D4037">
              <w:rPr>
                <w:color w:val="000000" w:themeColor="text1"/>
              </w:rPr>
              <w:t>29</w:t>
            </w:r>
          </w:p>
        </w:tc>
        <w:tc>
          <w:tcPr>
            <w:tcW w:w="830" w:type="dxa"/>
            <w:tcBorders>
              <w:top w:val="single" w:sz="4" w:space="0" w:color="auto"/>
              <w:left w:val="nil"/>
              <w:bottom w:val="single" w:sz="4" w:space="0" w:color="auto"/>
              <w:right w:val="single" w:sz="4" w:space="0" w:color="auto"/>
            </w:tcBorders>
            <w:shd w:val="clear" w:color="auto" w:fill="auto"/>
            <w:noWrap/>
            <w:vAlign w:val="bottom"/>
            <w:hideMark/>
          </w:tcPr>
          <w:p w:rsidR="0064346C" w:rsidRPr="008D4037" w:rsidRDefault="0064346C" w:rsidP="007E23DC">
            <w:pPr>
              <w:jc w:val="center"/>
              <w:rPr>
                <w:color w:val="000000" w:themeColor="text1"/>
              </w:rPr>
            </w:pPr>
            <w:r w:rsidRPr="008D4037">
              <w:rPr>
                <w:color w:val="000000" w:themeColor="text1"/>
              </w:rPr>
              <w:t>X35</w:t>
            </w:r>
          </w:p>
        </w:tc>
        <w:tc>
          <w:tcPr>
            <w:tcW w:w="1200" w:type="dxa"/>
            <w:tcBorders>
              <w:top w:val="single" w:sz="4" w:space="0" w:color="auto"/>
              <w:left w:val="nil"/>
              <w:bottom w:val="single" w:sz="4" w:space="0" w:color="auto"/>
              <w:right w:val="single" w:sz="4" w:space="0" w:color="auto"/>
            </w:tcBorders>
            <w:shd w:val="clear" w:color="auto" w:fill="auto"/>
            <w:noWrap/>
            <w:vAlign w:val="bottom"/>
            <w:hideMark/>
          </w:tcPr>
          <w:p w:rsidR="0064346C" w:rsidRPr="008D4037" w:rsidRDefault="0064346C" w:rsidP="007E23DC">
            <w:pPr>
              <w:jc w:val="center"/>
              <w:rPr>
                <w:color w:val="000000" w:themeColor="text1"/>
              </w:rPr>
            </w:pPr>
            <w:r w:rsidRPr="008D4037">
              <w:rPr>
                <w:color w:val="000000" w:themeColor="text1"/>
              </w:rPr>
              <w:t>360</w:t>
            </w:r>
          </w:p>
        </w:tc>
        <w:tc>
          <w:tcPr>
            <w:tcW w:w="3834" w:type="dxa"/>
            <w:gridSpan w:val="4"/>
            <w:tcBorders>
              <w:top w:val="single" w:sz="4" w:space="0" w:color="auto"/>
              <w:left w:val="single" w:sz="4" w:space="0" w:color="auto"/>
              <w:bottom w:val="single" w:sz="4" w:space="0" w:color="auto"/>
              <w:right w:val="single" w:sz="4" w:space="0" w:color="auto"/>
            </w:tcBorders>
          </w:tcPr>
          <w:p w:rsidR="0064346C" w:rsidRPr="008D4037" w:rsidRDefault="0064346C" w:rsidP="007E23DC">
            <w:pPr>
              <w:jc w:val="center"/>
              <w:rPr>
                <w:color w:val="000000" w:themeColor="text1"/>
              </w:rPr>
            </w:pPr>
          </w:p>
        </w:tc>
        <w:tc>
          <w:tcPr>
            <w:tcW w:w="2826"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4346C" w:rsidRPr="008D4037" w:rsidRDefault="0064346C" w:rsidP="007E23DC">
            <w:pPr>
              <w:jc w:val="center"/>
              <w:rPr>
                <w:color w:val="000000" w:themeColor="text1"/>
              </w:rPr>
            </w:pPr>
            <w:r w:rsidRPr="008D4037">
              <w:rPr>
                <w:color w:val="000000" w:themeColor="text1"/>
              </w:rPr>
              <w:t>Không xây dựng công trình</w:t>
            </w:r>
          </w:p>
        </w:tc>
      </w:tr>
      <w:tr w:rsidR="0064346C" w:rsidRPr="008D4037" w:rsidTr="00446659">
        <w:trPr>
          <w:trHeight w:val="288"/>
        </w:trPr>
        <w:tc>
          <w:tcPr>
            <w:tcW w:w="67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4346C" w:rsidRPr="008D4037" w:rsidRDefault="0064346C" w:rsidP="007E23DC">
            <w:pPr>
              <w:jc w:val="center"/>
              <w:rPr>
                <w:color w:val="000000" w:themeColor="text1"/>
              </w:rPr>
            </w:pPr>
            <w:r w:rsidRPr="008D4037">
              <w:rPr>
                <w:color w:val="000000" w:themeColor="text1"/>
              </w:rPr>
              <w:t>30</w:t>
            </w:r>
          </w:p>
        </w:tc>
        <w:tc>
          <w:tcPr>
            <w:tcW w:w="830" w:type="dxa"/>
            <w:tcBorders>
              <w:top w:val="single" w:sz="4" w:space="0" w:color="auto"/>
              <w:left w:val="nil"/>
              <w:bottom w:val="single" w:sz="4" w:space="0" w:color="auto"/>
              <w:right w:val="single" w:sz="4" w:space="0" w:color="auto"/>
            </w:tcBorders>
            <w:shd w:val="clear" w:color="auto" w:fill="auto"/>
            <w:noWrap/>
            <w:vAlign w:val="bottom"/>
            <w:hideMark/>
          </w:tcPr>
          <w:p w:rsidR="0064346C" w:rsidRPr="008D4037" w:rsidRDefault="0064346C" w:rsidP="007E23DC">
            <w:pPr>
              <w:jc w:val="center"/>
              <w:rPr>
                <w:color w:val="000000" w:themeColor="text1"/>
              </w:rPr>
            </w:pPr>
            <w:r w:rsidRPr="008D4037">
              <w:rPr>
                <w:color w:val="000000" w:themeColor="text1"/>
              </w:rPr>
              <w:t>X36</w:t>
            </w:r>
          </w:p>
        </w:tc>
        <w:tc>
          <w:tcPr>
            <w:tcW w:w="1200" w:type="dxa"/>
            <w:tcBorders>
              <w:top w:val="single" w:sz="4" w:space="0" w:color="auto"/>
              <w:left w:val="nil"/>
              <w:bottom w:val="single" w:sz="4" w:space="0" w:color="auto"/>
              <w:right w:val="single" w:sz="4" w:space="0" w:color="auto"/>
            </w:tcBorders>
            <w:shd w:val="clear" w:color="auto" w:fill="auto"/>
            <w:noWrap/>
            <w:vAlign w:val="bottom"/>
            <w:hideMark/>
          </w:tcPr>
          <w:p w:rsidR="0064346C" w:rsidRPr="008D4037" w:rsidRDefault="0064346C" w:rsidP="007E23DC">
            <w:pPr>
              <w:jc w:val="center"/>
              <w:rPr>
                <w:color w:val="000000" w:themeColor="text1"/>
              </w:rPr>
            </w:pPr>
            <w:r w:rsidRPr="008D4037">
              <w:rPr>
                <w:color w:val="000000" w:themeColor="text1"/>
              </w:rPr>
              <w:t>400</w:t>
            </w:r>
          </w:p>
        </w:tc>
        <w:tc>
          <w:tcPr>
            <w:tcW w:w="3834" w:type="dxa"/>
            <w:gridSpan w:val="4"/>
            <w:tcBorders>
              <w:top w:val="single" w:sz="4" w:space="0" w:color="auto"/>
              <w:left w:val="nil"/>
              <w:bottom w:val="single" w:sz="4" w:space="0" w:color="auto"/>
              <w:right w:val="single" w:sz="4" w:space="0" w:color="auto"/>
            </w:tcBorders>
          </w:tcPr>
          <w:p w:rsidR="0064346C" w:rsidRPr="008D4037" w:rsidRDefault="0064346C" w:rsidP="007E23DC">
            <w:pPr>
              <w:rPr>
                <w:color w:val="000000" w:themeColor="text1"/>
              </w:rPr>
            </w:pPr>
          </w:p>
        </w:tc>
        <w:tc>
          <w:tcPr>
            <w:tcW w:w="2826" w:type="dxa"/>
            <w:vMerge/>
            <w:tcBorders>
              <w:top w:val="single" w:sz="4" w:space="0" w:color="auto"/>
              <w:left w:val="single" w:sz="4" w:space="0" w:color="auto"/>
              <w:bottom w:val="single" w:sz="4" w:space="0" w:color="auto"/>
              <w:right w:val="single" w:sz="4" w:space="0" w:color="auto"/>
            </w:tcBorders>
            <w:vAlign w:val="center"/>
            <w:hideMark/>
          </w:tcPr>
          <w:p w:rsidR="0064346C" w:rsidRPr="008D4037" w:rsidRDefault="0064346C" w:rsidP="007E23DC">
            <w:pPr>
              <w:rPr>
                <w:color w:val="000000" w:themeColor="text1"/>
              </w:rPr>
            </w:pPr>
          </w:p>
        </w:tc>
      </w:tr>
      <w:tr w:rsidR="0064346C" w:rsidRPr="008D4037" w:rsidTr="00446659">
        <w:trPr>
          <w:trHeight w:val="251"/>
        </w:trPr>
        <w:tc>
          <w:tcPr>
            <w:tcW w:w="67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4346C" w:rsidRPr="008D4037" w:rsidRDefault="0064346C" w:rsidP="007E23DC">
            <w:pPr>
              <w:jc w:val="center"/>
              <w:rPr>
                <w:color w:val="000000" w:themeColor="text1"/>
              </w:rPr>
            </w:pPr>
            <w:r w:rsidRPr="008D4037">
              <w:rPr>
                <w:color w:val="000000" w:themeColor="text1"/>
              </w:rPr>
              <w:t>31</w:t>
            </w:r>
          </w:p>
        </w:tc>
        <w:tc>
          <w:tcPr>
            <w:tcW w:w="830" w:type="dxa"/>
            <w:tcBorders>
              <w:top w:val="single" w:sz="4" w:space="0" w:color="auto"/>
              <w:left w:val="nil"/>
              <w:bottom w:val="single" w:sz="4" w:space="0" w:color="auto"/>
              <w:right w:val="single" w:sz="4" w:space="0" w:color="auto"/>
            </w:tcBorders>
            <w:shd w:val="clear" w:color="auto" w:fill="auto"/>
            <w:noWrap/>
            <w:vAlign w:val="bottom"/>
            <w:hideMark/>
          </w:tcPr>
          <w:p w:rsidR="0064346C" w:rsidRPr="008D4037" w:rsidRDefault="0064346C" w:rsidP="007E23DC">
            <w:pPr>
              <w:jc w:val="center"/>
              <w:rPr>
                <w:color w:val="000000" w:themeColor="text1"/>
              </w:rPr>
            </w:pPr>
            <w:r w:rsidRPr="008D4037">
              <w:rPr>
                <w:color w:val="000000" w:themeColor="text1"/>
              </w:rPr>
              <w:t>X37</w:t>
            </w:r>
          </w:p>
        </w:tc>
        <w:tc>
          <w:tcPr>
            <w:tcW w:w="1200" w:type="dxa"/>
            <w:tcBorders>
              <w:top w:val="single" w:sz="4" w:space="0" w:color="auto"/>
              <w:left w:val="nil"/>
              <w:bottom w:val="single" w:sz="4" w:space="0" w:color="auto"/>
              <w:right w:val="single" w:sz="4" w:space="0" w:color="auto"/>
            </w:tcBorders>
            <w:shd w:val="clear" w:color="auto" w:fill="auto"/>
            <w:noWrap/>
            <w:vAlign w:val="bottom"/>
            <w:hideMark/>
          </w:tcPr>
          <w:p w:rsidR="0064346C" w:rsidRPr="008D4037" w:rsidRDefault="0064346C" w:rsidP="007E23DC">
            <w:pPr>
              <w:jc w:val="center"/>
              <w:rPr>
                <w:color w:val="000000" w:themeColor="text1"/>
              </w:rPr>
            </w:pPr>
            <w:r w:rsidRPr="008D4037">
              <w:rPr>
                <w:color w:val="000000" w:themeColor="text1"/>
              </w:rPr>
              <w:t>564</w:t>
            </w:r>
          </w:p>
        </w:tc>
        <w:tc>
          <w:tcPr>
            <w:tcW w:w="3834" w:type="dxa"/>
            <w:gridSpan w:val="4"/>
            <w:tcBorders>
              <w:top w:val="single" w:sz="4" w:space="0" w:color="auto"/>
              <w:left w:val="nil"/>
              <w:bottom w:val="single" w:sz="4" w:space="0" w:color="auto"/>
              <w:right w:val="single" w:sz="4" w:space="0" w:color="auto"/>
            </w:tcBorders>
          </w:tcPr>
          <w:p w:rsidR="0064346C" w:rsidRPr="008D4037" w:rsidRDefault="0064346C" w:rsidP="007E23DC">
            <w:pPr>
              <w:rPr>
                <w:color w:val="000000" w:themeColor="text1"/>
              </w:rPr>
            </w:pPr>
          </w:p>
        </w:tc>
        <w:tc>
          <w:tcPr>
            <w:tcW w:w="2826" w:type="dxa"/>
            <w:vMerge/>
            <w:tcBorders>
              <w:top w:val="single" w:sz="4" w:space="0" w:color="auto"/>
              <w:left w:val="single" w:sz="4" w:space="0" w:color="auto"/>
              <w:bottom w:val="single" w:sz="4" w:space="0" w:color="auto"/>
              <w:right w:val="single" w:sz="4" w:space="0" w:color="auto"/>
            </w:tcBorders>
            <w:vAlign w:val="center"/>
            <w:hideMark/>
          </w:tcPr>
          <w:p w:rsidR="0064346C" w:rsidRPr="008D4037" w:rsidRDefault="0064346C" w:rsidP="007E23DC">
            <w:pPr>
              <w:rPr>
                <w:color w:val="000000" w:themeColor="text1"/>
              </w:rPr>
            </w:pPr>
          </w:p>
        </w:tc>
      </w:tr>
      <w:tr w:rsidR="0064346C" w:rsidRPr="008D4037" w:rsidTr="00446659">
        <w:trPr>
          <w:trHeight w:val="152"/>
        </w:trPr>
        <w:tc>
          <w:tcPr>
            <w:tcW w:w="67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4346C" w:rsidRPr="008D4037" w:rsidRDefault="0064346C" w:rsidP="007E23DC">
            <w:pPr>
              <w:jc w:val="center"/>
              <w:rPr>
                <w:color w:val="000000" w:themeColor="text1"/>
              </w:rPr>
            </w:pPr>
            <w:r w:rsidRPr="008D4037">
              <w:rPr>
                <w:color w:val="000000" w:themeColor="text1"/>
              </w:rPr>
              <w:t>32</w:t>
            </w:r>
          </w:p>
        </w:tc>
        <w:tc>
          <w:tcPr>
            <w:tcW w:w="830" w:type="dxa"/>
            <w:tcBorders>
              <w:top w:val="single" w:sz="4" w:space="0" w:color="auto"/>
              <w:left w:val="nil"/>
              <w:bottom w:val="single" w:sz="4" w:space="0" w:color="auto"/>
              <w:right w:val="single" w:sz="4" w:space="0" w:color="auto"/>
            </w:tcBorders>
            <w:shd w:val="clear" w:color="auto" w:fill="auto"/>
            <w:noWrap/>
            <w:vAlign w:val="bottom"/>
            <w:hideMark/>
          </w:tcPr>
          <w:p w:rsidR="0064346C" w:rsidRPr="008D4037" w:rsidRDefault="0064346C" w:rsidP="007E23DC">
            <w:pPr>
              <w:jc w:val="center"/>
              <w:rPr>
                <w:color w:val="000000" w:themeColor="text1"/>
              </w:rPr>
            </w:pPr>
            <w:r w:rsidRPr="008D4037">
              <w:rPr>
                <w:color w:val="000000" w:themeColor="text1"/>
              </w:rPr>
              <w:t>X38</w:t>
            </w:r>
          </w:p>
        </w:tc>
        <w:tc>
          <w:tcPr>
            <w:tcW w:w="1200" w:type="dxa"/>
            <w:tcBorders>
              <w:top w:val="single" w:sz="4" w:space="0" w:color="auto"/>
              <w:left w:val="nil"/>
              <w:bottom w:val="single" w:sz="4" w:space="0" w:color="auto"/>
              <w:right w:val="single" w:sz="4" w:space="0" w:color="auto"/>
            </w:tcBorders>
            <w:shd w:val="clear" w:color="auto" w:fill="auto"/>
            <w:noWrap/>
            <w:vAlign w:val="bottom"/>
            <w:hideMark/>
          </w:tcPr>
          <w:p w:rsidR="0064346C" w:rsidRPr="008D4037" w:rsidRDefault="0064346C" w:rsidP="007E23DC">
            <w:pPr>
              <w:jc w:val="center"/>
              <w:rPr>
                <w:color w:val="000000" w:themeColor="text1"/>
              </w:rPr>
            </w:pPr>
            <w:r w:rsidRPr="008D4037">
              <w:rPr>
                <w:color w:val="000000" w:themeColor="text1"/>
              </w:rPr>
              <w:t>6.617</w:t>
            </w:r>
          </w:p>
        </w:tc>
        <w:tc>
          <w:tcPr>
            <w:tcW w:w="1083" w:type="dxa"/>
            <w:tcBorders>
              <w:top w:val="single" w:sz="4" w:space="0" w:color="auto"/>
              <w:left w:val="nil"/>
              <w:bottom w:val="single" w:sz="4" w:space="0" w:color="auto"/>
              <w:right w:val="single" w:sz="4" w:space="0" w:color="auto"/>
            </w:tcBorders>
            <w:shd w:val="clear" w:color="auto" w:fill="auto"/>
            <w:noWrap/>
            <w:vAlign w:val="bottom"/>
            <w:hideMark/>
          </w:tcPr>
          <w:p w:rsidR="0064346C" w:rsidRPr="008D4037" w:rsidRDefault="0064346C" w:rsidP="007E23DC">
            <w:pPr>
              <w:jc w:val="center"/>
              <w:rPr>
                <w:color w:val="000000" w:themeColor="text1"/>
              </w:rPr>
            </w:pPr>
            <w:r w:rsidRPr="008D4037">
              <w:rPr>
                <w:color w:val="000000" w:themeColor="text1"/>
              </w:rPr>
              <w:t>3,00</w:t>
            </w:r>
          </w:p>
        </w:tc>
        <w:tc>
          <w:tcPr>
            <w:tcW w:w="910" w:type="dxa"/>
            <w:tcBorders>
              <w:top w:val="single" w:sz="4" w:space="0" w:color="auto"/>
              <w:left w:val="nil"/>
              <w:bottom w:val="single" w:sz="4" w:space="0" w:color="auto"/>
              <w:right w:val="single" w:sz="4" w:space="0" w:color="auto"/>
            </w:tcBorders>
            <w:shd w:val="clear" w:color="auto" w:fill="auto"/>
            <w:noWrap/>
            <w:vAlign w:val="bottom"/>
            <w:hideMark/>
          </w:tcPr>
          <w:p w:rsidR="0064346C" w:rsidRPr="008D4037" w:rsidRDefault="0064346C" w:rsidP="007E23DC">
            <w:pPr>
              <w:jc w:val="center"/>
              <w:rPr>
                <w:color w:val="000000" w:themeColor="text1"/>
              </w:rPr>
            </w:pPr>
            <w:r w:rsidRPr="008D4037">
              <w:rPr>
                <w:color w:val="000000" w:themeColor="text1"/>
              </w:rPr>
              <w:t>1</w:t>
            </w:r>
          </w:p>
        </w:tc>
        <w:tc>
          <w:tcPr>
            <w:tcW w:w="923" w:type="dxa"/>
            <w:tcBorders>
              <w:top w:val="single" w:sz="4" w:space="0" w:color="auto"/>
              <w:left w:val="nil"/>
              <w:bottom w:val="single" w:sz="4" w:space="0" w:color="auto"/>
              <w:right w:val="single" w:sz="4" w:space="0" w:color="auto"/>
            </w:tcBorders>
            <w:shd w:val="clear" w:color="auto" w:fill="auto"/>
            <w:noWrap/>
            <w:vAlign w:val="bottom"/>
            <w:hideMark/>
          </w:tcPr>
          <w:p w:rsidR="0064346C" w:rsidRPr="008D4037" w:rsidRDefault="0064346C" w:rsidP="007E23DC">
            <w:pPr>
              <w:jc w:val="center"/>
              <w:rPr>
                <w:color w:val="000000" w:themeColor="text1"/>
              </w:rPr>
            </w:pPr>
            <w:r w:rsidRPr="008D4037">
              <w:rPr>
                <w:color w:val="000000" w:themeColor="text1"/>
              </w:rPr>
              <w:t>0,03</w:t>
            </w:r>
          </w:p>
        </w:tc>
        <w:tc>
          <w:tcPr>
            <w:tcW w:w="918" w:type="dxa"/>
            <w:tcBorders>
              <w:top w:val="single" w:sz="4" w:space="0" w:color="auto"/>
              <w:left w:val="nil"/>
              <w:bottom w:val="single" w:sz="4" w:space="0" w:color="auto"/>
              <w:right w:val="single" w:sz="4" w:space="0" w:color="auto"/>
            </w:tcBorders>
          </w:tcPr>
          <w:p w:rsidR="0064346C" w:rsidRPr="008D4037" w:rsidRDefault="0064346C" w:rsidP="007E23DC">
            <w:pPr>
              <w:rPr>
                <w:color w:val="000000" w:themeColor="text1"/>
              </w:rPr>
            </w:pPr>
          </w:p>
        </w:tc>
        <w:tc>
          <w:tcPr>
            <w:tcW w:w="2826"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64346C" w:rsidRPr="008D4037" w:rsidRDefault="0064346C" w:rsidP="00446659">
            <w:pPr>
              <w:rPr>
                <w:color w:val="000000" w:themeColor="text1"/>
              </w:rPr>
            </w:pPr>
            <w:r w:rsidRPr="008D4037">
              <w:rPr>
                <w:color w:val="000000" w:themeColor="text1"/>
              </w:rPr>
              <w:t>Không bao gồm mặt nước</w:t>
            </w:r>
          </w:p>
        </w:tc>
      </w:tr>
      <w:tr w:rsidR="0064346C" w:rsidRPr="008D4037" w:rsidTr="00446659">
        <w:trPr>
          <w:trHeight w:val="288"/>
        </w:trPr>
        <w:tc>
          <w:tcPr>
            <w:tcW w:w="67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4346C" w:rsidRPr="008D4037" w:rsidRDefault="0064346C" w:rsidP="007E23DC">
            <w:pPr>
              <w:jc w:val="center"/>
              <w:rPr>
                <w:color w:val="000000" w:themeColor="text1"/>
              </w:rPr>
            </w:pPr>
            <w:r w:rsidRPr="008D4037">
              <w:rPr>
                <w:color w:val="000000" w:themeColor="text1"/>
              </w:rPr>
              <w:t>33</w:t>
            </w:r>
          </w:p>
        </w:tc>
        <w:tc>
          <w:tcPr>
            <w:tcW w:w="830" w:type="dxa"/>
            <w:tcBorders>
              <w:top w:val="single" w:sz="4" w:space="0" w:color="auto"/>
              <w:left w:val="nil"/>
              <w:bottom w:val="single" w:sz="4" w:space="0" w:color="auto"/>
              <w:right w:val="single" w:sz="4" w:space="0" w:color="auto"/>
            </w:tcBorders>
            <w:shd w:val="clear" w:color="auto" w:fill="auto"/>
            <w:noWrap/>
            <w:vAlign w:val="bottom"/>
            <w:hideMark/>
          </w:tcPr>
          <w:p w:rsidR="0064346C" w:rsidRPr="008D4037" w:rsidRDefault="0064346C" w:rsidP="007E23DC">
            <w:pPr>
              <w:jc w:val="center"/>
              <w:rPr>
                <w:color w:val="000000" w:themeColor="text1"/>
              </w:rPr>
            </w:pPr>
            <w:r w:rsidRPr="008D4037">
              <w:rPr>
                <w:color w:val="000000" w:themeColor="text1"/>
              </w:rPr>
              <w:t>X39</w:t>
            </w:r>
          </w:p>
        </w:tc>
        <w:tc>
          <w:tcPr>
            <w:tcW w:w="1200" w:type="dxa"/>
            <w:tcBorders>
              <w:top w:val="single" w:sz="4" w:space="0" w:color="auto"/>
              <w:left w:val="nil"/>
              <w:bottom w:val="single" w:sz="4" w:space="0" w:color="auto"/>
              <w:right w:val="single" w:sz="4" w:space="0" w:color="auto"/>
            </w:tcBorders>
            <w:shd w:val="clear" w:color="auto" w:fill="auto"/>
            <w:noWrap/>
            <w:vAlign w:val="bottom"/>
            <w:hideMark/>
          </w:tcPr>
          <w:p w:rsidR="0064346C" w:rsidRPr="008D4037" w:rsidRDefault="0064346C" w:rsidP="007E23DC">
            <w:pPr>
              <w:jc w:val="center"/>
              <w:rPr>
                <w:color w:val="000000" w:themeColor="text1"/>
              </w:rPr>
            </w:pPr>
            <w:r w:rsidRPr="008D4037">
              <w:rPr>
                <w:color w:val="000000" w:themeColor="text1"/>
              </w:rPr>
              <w:t>360</w:t>
            </w:r>
          </w:p>
        </w:tc>
        <w:tc>
          <w:tcPr>
            <w:tcW w:w="3834" w:type="dxa"/>
            <w:gridSpan w:val="4"/>
            <w:tcBorders>
              <w:top w:val="single" w:sz="4" w:space="0" w:color="auto"/>
              <w:left w:val="single" w:sz="4" w:space="0" w:color="auto"/>
              <w:bottom w:val="single" w:sz="4" w:space="0" w:color="auto"/>
              <w:right w:val="single" w:sz="4" w:space="0" w:color="auto"/>
            </w:tcBorders>
          </w:tcPr>
          <w:p w:rsidR="0064346C" w:rsidRPr="008D4037" w:rsidRDefault="0064346C" w:rsidP="007E23DC">
            <w:pPr>
              <w:jc w:val="center"/>
              <w:rPr>
                <w:color w:val="000000" w:themeColor="text1"/>
              </w:rPr>
            </w:pPr>
          </w:p>
        </w:tc>
        <w:tc>
          <w:tcPr>
            <w:tcW w:w="2826"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4346C" w:rsidRPr="008D4037" w:rsidRDefault="0064346C" w:rsidP="007E23DC">
            <w:pPr>
              <w:jc w:val="center"/>
              <w:rPr>
                <w:color w:val="000000" w:themeColor="text1"/>
              </w:rPr>
            </w:pPr>
            <w:r w:rsidRPr="008D4037">
              <w:rPr>
                <w:color w:val="000000" w:themeColor="text1"/>
              </w:rPr>
              <w:t>Không xây dựng công trình</w:t>
            </w:r>
          </w:p>
        </w:tc>
      </w:tr>
      <w:tr w:rsidR="0064346C" w:rsidRPr="008D4037" w:rsidTr="00446659">
        <w:trPr>
          <w:trHeight w:val="288"/>
        </w:trPr>
        <w:tc>
          <w:tcPr>
            <w:tcW w:w="67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4346C" w:rsidRPr="008D4037" w:rsidRDefault="0064346C" w:rsidP="007E23DC">
            <w:pPr>
              <w:jc w:val="center"/>
              <w:rPr>
                <w:color w:val="000000" w:themeColor="text1"/>
              </w:rPr>
            </w:pPr>
            <w:r w:rsidRPr="008D4037">
              <w:rPr>
                <w:color w:val="000000" w:themeColor="text1"/>
              </w:rPr>
              <w:t>34</w:t>
            </w:r>
          </w:p>
        </w:tc>
        <w:tc>
          <w:tcPr>
            <w:tcW w:w="830" w:type="dxa"/>
            <w:tcBorders>
              <w:top w:val="single" w:sz="4" w:space="0" w:color="auto"/>
              <w:left w:val="nil"/>
              <w:bottom w:val="single" w:sz="4" w:space="0" w:color="auto"/>
              <w:right w:val="single" w:sz="4" w:space="0" w:color="auto"/>
            </w:tcBorders>
            <w:shd w:val="clear" w:color="auto" w:fill="auto"/>
            <w:noWrap/>
            <w:vAlign w:val="bottom"/>
            <w:hideMark/>
          </w:tcPr>
          <w:p w:rsidR="0064346C" w:rsidRPr="008D4037" w:rsidRDefault="0064346C" w:rsidP="007E23DC">
            <w:pPr>
              <w:jc w:val="center"/>
              <w:rPr>
                <w:color w:val="000000" w:themeColor="text1"/>
              </w:rPr>
            </w:pPr>
            <w:r w:rsidRPr="008D4037">
              <w:rPr>
                <w:color w:val="000000" w:themeColor="text1"/>
              </w:rPr>
              <w:t>X40</w:t>
            </w:r>
          </w:p>
        </w:tc>
        <w:tc>
          <w:tcPr>
            <w:tcW w:w="1200" w:type="dxa"/>
            <w:tcBorders>
              <w:top w:val="single" w:sz="4" w:space="0" w:color="auto"/>
              <w:left w:val="nil"/>
              <w:bottom w:val="single" w:sz="4" w:space="0" w:color="auto"/>
              <w:right w:val="single" w:sz="4" w:space="0" w:color="auto"/>
            </w:tcBorders>
            <w:shd w:val="clear" w:color="auto" w:fill="auto"/>
            <w:noWrap/>
            <w:vAlign w:val="bottom"/>
            <w:hideMark/>
          </w:tcPr>
          <w:p w:rsidR="0064346C" w:rsidRPr="008D4037" w:rsidRDefault="0064346C" w:rsidP="007E23DC">
            <w:pPr>
              <w:jc w:val="center"/>
              <w:rPr>
                <w:color w:val="000000" w:themeColor="text1"/>
              </w:rPr>
            </w:pPr>
            <w:r w:rsidRPr="008D4037">
              <w:rPr>
                <w:color w:val="000000" w:themeColor="text1"/>
              </w:rPr>
              <w:t>360</w:t>
            </w:r>
          </w:p>
        </w:tc>
        <w:tc>
          <w:tcPr>
            <w:tcW w:w="3834" w:type="dxa"/>
            <w:gridSpan w:val="4"/>
            <w:tcBorders>
              <w:top w:val="single" w:sz="4" w:space="0" w:color="auto"/>
              <w:left w:val="nil"/>
              <w:bottom w:val="single" w:sz="4" w:space="0" w:color="auto"/>
              <w:right w:val="single" w:sz="4" w:space="0" w:color="auto"/>
            </w:tcBorders>
          </w:tcPr>
          <w:p w:rsidR="0064346C" w:rsidRPr="008D4037" w:rsidRDefault="0064346C" w:rsidP="007E23DC">
            <w:pPr>
              <w:rPr>
                <w:color w:val="000000" w:themeColor="text1"/>
              </w:rPr>
            </w:pPr>
          </w:p>
        </w:tc>
        <w:tc>
          <w:tcPr>
            <w:tcW w:w="2826" w:type="dxa"/>
            <w:vMerge/>
            <w:tcBorders>
              <w:top w:val="single" w:sz="4" w:space="0" w:color="auto"/>
              <w:left w:val="single" w:sz="4" w:space="0" w:color="auto"/>
              <w:bottom w:val="single" w:sz="4" w:space="0" w:color="auto"/>
              <w:right w:val="single" w:sz="4" w:space="0" w:color="auto"/>
            </w:tcBorders>
            <w:vAlign w:val="center"/>
            <w:hideMark/>
          </w:tcPr>
          <w:p w:rsidR="0064346C" w:rsidRPr="008D4037" w:rsidRDefault="0064346C" w:rsidP="007E23DC">
            <w:pPr>
              <w:rPr>
                <w:color w:val="000000" w:themeColor="text1"/>
              </w:rPr>
            </w:pPr>
          </w:p>
        </w:tc>
      </w:tr>
      <w:tr w:rsidR="0064346C" w:rsidRPr="008D4037" w:rsidTr="00446659">
        <w:trPr>
          <w:trHeight w:val="288"/>
        </w:trPr>
        <w:tc>
          <w:tcPr>
            <w:tcW w:w="67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4346C" w:rsidRPr="008D4037" w:rsidRDefault="0064346C" w:rsidP="007E23DC">
            <w:pPr>
              <w:jc w:val="center"/>
              <w:rPr>
                <w:color w:val="000000" w:themeColor="text1"/>
              </w:rPr>
            </w:pPr>
            <w:r w:rsidRPr="008D4037">
              <w:rPr>
                <w:color w:val="000000" w:themeColor="text1"/>
              </w:rPr>
              <w:t>35</w:t>
            </w:r>
          </w:p>
        </w:tc>
        <w:tc>
          <w:tcPr>
            <w:tcW w:w="830" w:type="dxa"/>
            <w:tcBorders>
              <w:top w:val="single" w:sz="4" w:space="0" w:color="auto"/>
              <w:left w:val="nil"/>
              <w:bottom w:val="single" w:sz="4" w:space="0" w:color="auto"/>
              <w:right w:val="single" w:sz="4" w:space="0" w:color="auto"/>
            </w:tcBorders>
            <w:shd w:val="clear" w:color="auto" w:fill="auto"/>
            <w:noWrap/>
            <w:vAlign w:val="bottom"/>
            <w:hideMark/>
          </w:tcPr>
          <w:p w:rsidR="0064346C" w:rsidRPr="008D4037" w:rsidRDefault="0064346C" w:rsidP="007E23DC">
            <w:pPr>
              <w:jc w:val="center"/>
              <w:rPr>
                <w:color w:val="000000" w:themeColor="text1"/>
              </w:rPr>
            </w:pPr>
            <w:r w:rsidRPr="008D4037">
              <w:rPr>
                <w:color w:val="000000" w:themeColor="text1"/>
              </w:rPr>
              <w:t>X41</w:t>
            </w:r>
          </w:p>
        </w:tc>
        <w:tc>
          <w:tcPr>
            <w:tcW w:w="1200" w:type="dxa"/>
            <w:tcBorders>
              <w:top w:val="single" w:sz="4" w:space="0" w:color="auto"/>
              <w:left w:val="nil"/>
              <w:bottom w:val="single" w:sz="4" w:space="0" w:color="auto"/>
              <w:right w:val="single" w:sz="4" w:space="0" w:color="auto"/>
            </w:tcBorders>
            <w:shd w:val="clear" w:color="auto" w:fill="auto"/>
            <w:noWrap/>
            <w:vAlign w:val="bottom"/>
            <w:hideMark/>
          </w:tcPr>
          <w:p w:rsidR="0064346C" w:rsidRPr="008D4037" w:rsidRDefault="0064346C" w:rsidP="007E23DC">
            <w:pPr>
              <w:jc w:val="center"/>
              <w:rPr>
                <w:color w:val="000000" w:themeColor="text1"/>
              </w:rPr>
            </w:pPr>
            <w:r w:rsidRPr="008D4037">
              <w:rPr>
                <w:color w:val="000000" w:themeColor="text1"/>
              </w:rPr>
              <w:t>400</w:t>
            </w:r>
          </w:p>
        </w:tc>
        <w:tc>
          <w:tcPr>
            <w:tcW w:w="3834" w:type="dxa"/>
            <w:gridSpan w:val="4"/>
            <w:tcBorders>
              <w:top w:val="single" w:sz="4" w:space="0" w:color="auto"/>
              <w:left w:val="nil"/>
              <w:bottom w:val="single" w:sz="4" w:space="0" w:color="auto"/>
              <w:right w:val="single" w:sz="4" w:space="0" w:color="auto"/>
            </w:tcBorders>
          </w:tcPr>
          <w:p w:rsidR="0064346C" w:rsidRPr="008D4037" w:rsidRDefault="0064346C" w:rsidP="007E23DC">
            <w:pPr>
              <w:rPr>
                <w:color w:val="000000" w:themeColor="text1"/>
              </w:rPr>
            </w:pPr>
          </w:p>
        </w:tc>
        <w:tc>
          <w:tcPr>
            <w:tcW w:w="2826" w:type="dxa"/>
            <w:vMerge/>
            <w:tcBorders>
              <w:top w:val="single" w:sz="4" w:space="0" w:color="auto"/>
              <w:left w:val="single" w:sz="4" w:space="0" w:color="auto"/>
              <w:bottom w:val="single" w:sz="4" w:space="0" w:color="auto"/>
              <w:right w:val="single" w:sz="4" w:space="0" w:color="auto"/>
            </w:tcBorders>
            <w:vAlign w:val="center"/>
            <w:hideMark/>
          </w:tcPr>
          <w:p w:rsidR="0064346C" w:rsidRPr="008D4037" w:rsidRDefault="0064346C" w:rsidP="007E23DC">
            <w:pPr>
              <w:rPr>
                <w:color w:val="000000" w:themeColor="text1"/>
              </w:rPr>
            </w:pPr>
          </w:p>
        </w:tc>
      </w:tr>
      <w:tr w:rsidR="0064346C" w:rsidRPr="008D4037" w:rsidTr="00446659">
        <w:trPr>
          <w:trHeight w:val="288"/>
        </w:trPr>
        <w:tc>
          <w:tcPr>
            <w:tcW w:w="67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4346C" w:rsidRPr="008D4037" w:rsidRDefault="0064346C" w:rsidP="007E23DC">
            <w:pPr>
              <w:jc w:val="center"/>
              <w:rPr>
                <w:color w:val="000000" w:themeColor="text1"/>
              </w:rPr>
            </w:pPr>
            <w:r w:rsidRPr="008D4037">
              <w:rPr>
                <w:color w:val="000000" w:themeColor="text1"/>
              </w:rPr>
              <w:t>36</w:t>
            </w:r>
          </w:p>
        </w:tc>
        <w:tc>
          <w:tcPr>
            <w:tcW w:w="830" w:type="dxa"/>
            <w:tcBorders>
              <w:top w:val="single" w:sz="4" w:space="0" w:color="auto"/>
              <w:left w:val="nil"/>
              <w:bottom w:val="single" w:sz="4" w:space="0" w:color="auto"/>
              <w:right w:val="single" w:sz="4" w:space="0" w:color="auto"/>
            </w:tcBorders>
            <w:shd w:val="clear" w:color="auto" w:fill="auto"/>
            <w:noWrap/>
            <w:vAlign w:val="bottom"/>
            <w:hideMark/>
          </w:tcPr>
          <w:p w:rsidR="0064346C" w:rsidRPr="008D4037" w:rsidRDefault="0064346C" w:rsidP="007E23DC">
            <w:pPr>
              <w:jc w:val="center"/>
              <w:rPr>
                <w:color w:val="000000" w:themeColor="text1"/>
              </w:rPr>
            </w:pPr>
            <w:r w:rsidRPr="008D4037">
              <w:rPr>
                <w:color w:val="000000" w:themeColor="text1"/>
              </w:rPr>
              <w:t>X42</w:t>
            </w:r>
          </w:p>
        </w:tc>
        <w:tc>
          <w:tcPr>
            <w:tcW w:w="1200" w:type="dxa"/>
            <w:tcBorders>
              <w:top w:val="single" w:sz="4" w:space="0" w:color="auto"/>
              <w:left w:val="nil"/>
              <w:bottom w:val="single" w:sz="4" w:space="0" w:color="auto"/>
              <w:right w:val="single" w:sz="4" w:space="0" w:color="auto"/>
            </w:tcBorders>
            <w:shd w:val="clear" w:color="auto" w:fill="auto"/>
            <w:noWrap/>
            <w:vAlign w:val="bottom"/>
            <w:hideMark/>
          </w:tcPr>
          <w:p w:rsidR="0064346C" w:rsidRPr="008D4037" w:rsidRDefault="0064346C" w:rsidP="007E23DC">
            <w:pPr>
              <w:jc w:val="center"/>
              <w:rPr>
                <w:color w:val="000000" w:themeColor="text1"/>
              </w:rPr>
            </w:pPr>
            <w:r w:rsidRPr="008D4037">
              <w:rPr>
                <w:color w:val="000000" w:themeColor="text1"/>
              </w:rPr>
              <w:t>480</w:t>
            </w:r>
          </w:p>
        </w:tc>
        <w:tc>
          <w:tcPr>
            <w:tcW w:w="3834" w:type="dxa"/>
            <w:gridSpan w:val="4"/>
            <w:tcBorders>
              <w:top w:val="single" w:sz="4" w:space="0" w:color="auto"/>
              <w:left w:val="nil"/>
              <w:bottom w:val="single" w:sz="4" w:space="0" w:color="auto"/>
              <w:right w:val="single" w:sz="4" w:space="0" w:color="auto"/>
            </w:tcBorders>
          </w:tcPr>
          <w:p w:rsidR="0064346C" w:rsidRPr="008D4037" w:rsidRDefault="0064346C" w:rsidP="007E23DC">
            <w:pPr>
              <w:rPr>
                <w:color w:val="000000" w:themeColor="text1"/>
              </w:rPr>
            </w:pPr>
          </w:p>
        </w:tc>
        <w:tc>
          <w:tcPr>
            <w:tcW w:w="2826" w:type="dxa"/>
            <w:vMerge/>
            <w:tcBorders>
              <w:top w:val="single" w:sz="4" w:space="0" w:color="auto"/>
              <w:left w:val="single" w:sz="4" w:space="0" w:color="auto"/>
              <w:bottom w:val="single" w:sz="4" w:space="0" w:color="auto"/>
              <w:right w:val="single" w:sz="4" w:space="0" w:color="auto"/>
            </w:tcBorders>
            <w:vAlign w:val="center"/>
            <w:hideMark/>
          </w:tcPr>
          <w:p w:rsidR="0064346C" w:rsidRPr="008D4037" w:rsidRDefault="0064346C" w:rsidP="007E23DC">
            <w:pPr>
              <w:rPr>
                <w:color w:val="000000" w:themeColor="text1"/>
              </w:rPr>
            </w:pPr>
          </w:p>
        </w:tc>
      </w:tr>
      <w:tr w:rsidR="0064346C" w:rsidRPr="008D4037" w:rsidTr="00446659">
        <w:trPr>
          <w:trHeight w:val="288"/>
        </w:trPr>
        <w:tc>
          <w:tcPr>
            <w:tcW w:w="67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4346C" w:rsidRPr="008D4037" w:rsidRDefault="0064346C" w:rsidP="007E23DC">
            <w:pPr>
              <w:jc w:val="center"/>
              <w:rPr>
                <w:color w:val="000000" w:themeColor="text1"/>
              </w:rPr>
            </w:pPr>
            <w:r w:rsidRPr="008D4037">
              <w:rPr>
                <w:color w:val="000000" w:themeColor="text1"/>
              </w:rPr>
              <w:t>37</w:t>
            </w:r>
          </w:p>
        </w:tc>
        <w:tc>
          <w:tcPr>
            <w:tcW w:w="830" w:type="dxa"/>
            <w:tcBorders>
              <w:top w:val="single" w:sz="4" w:space="0" w:color="auto"/>
              <w:left w:val="nil"/>
              <w:bottom w:val="single" w:sz="4" w:space="0" w:color="auto"/>
              <w:right w:val="single" w:sz="4" w:space="0" w:color="auto"/>
            </w:tcBorders>
            <w:shd w:val="clear" w:color="auto" w:fill="auto"/>
            <w:noWrap/>
            <w:vAlign w:val="bottom"/>
            <w:hideMark/>
          </w:tcPr>
          <w:p w:rsidR="0064346C" w:rsidRPr="008D4037" w:rsidRDefault="0064346C" w:rsidP="007E23DC">
            <w:pPr>
              <w:jc w:val="center"/>
              <w:rPr>
                <w:color w:val="000000" w:themeColor="text1"/>
              </w:rPr>
            </w:pPr>
            <w:r w:rsidRPr="008D4037">
              <w:rPr>
                <w:color w:val="000000" w:themeColor="text1"/>
              </w:rPr>
              <w:t>X43</w:t>
            </w:r>
          </w:p>
        </w:tc>
        <w:tc>
          <w:tcPr>
            <w:tcW w:w="1200" w:type="dxa"/>
            <w:tcBorders>
              <w:top w:val="single" w:sz="4" w:space="0" w:color="auto"/>
              <w:left w:val="nil"/>
              <w:bottom w:val="single" w:sz="4" w:space="0" w:color="auto"/>
              <w:right w:val="single" w:sz="4" w:space="0" w:color="auto"/>
            </w:tcBorders>
            <w:shd w:val="clear" w:color="auto" w:fill="auto"/>
            <w:noWrap/>
            <w:vAlign w:val="bottom"/>
            <w:hideMark/>
          </w:tcPr>
          <w:p w:rsidR="0064346C" w:rsidRPr="008D4037" w:rsidRDefault="0064346C" w:rsidP="007E23DC">
            <w:pPr>
              <w:jc w:val="center"/>
              <w:rPr>
                <w:color w:val="000000" w:themeColor="text1"/>
              </w:rPr>
            </w:pPr>
            <w:r w:rsidRPr="008D4037">
              <w:rPr>
                <w:color w:val="000000" w:themeColor="text1"/>
              </w:rPr>
              <w:t>480</w:t>
            </w:r>
          </w:p>
        </w:tc>
        <w:tc>
          <w:tcPr>
            <w:tcW w:w="3834" w:type="dxa"/>
            <w:gridSpan w:val="4"/>
            <w:tcBorders>
              <w:top w:val="single" w:sz="4" w:space="0" w:color="auto"/>
              <w:left w:val="nil"/>
              <w:bottom w:val="single" w:sz="4" w:space="0" w:color="auto"/>
              <w:right w:val="single" w:sz="4" w:space="0" w:color="auto"/>
            </w:tcBorders>
          </w:tcPr>
          <w:p w:rsidR="0064346C" w:rsidRPr="008D4037" w:rsidRDefault="0064346C" w:rsidP="007E23DC">
            <w:pPr>
              <w:rPr>
                <w:color w:val="000000" w:themeColor="text1"/>
              </w:rPr>
            </w:pPr>
          </w:p>
        </w:tc>
        <w:tc>
          <w:tcPr>
            <w:tcW w:w="2826" w:type="dxa"/>
            <w:vMerge/>
            <w:tcBorders>
              <w:top w:val="single" w:sz="4" w:space="0" w:color="auto"/>
              <w:left w:val="single" w:sz="4" w:space="0" w:color="auto"/>
              <w:bottom w:val="single" w:sz="4" w:space="0" w:color="auto"/>
              <w:right w:val="single" w:sz="4" w:space="0" w:color="auto"/>
            </w:tcBorders>
            <w:vAlign w:val="center"/>
            <w:hideMark/>
          </w:tcPr>
          <w:p w:rsidR="0064346C" w:rsidRPr="008D4037" w:rsidRDefault="0064346C" w:rsidP="007E23DC">
            <w:pPr>
              <w:rPr>
                <w:color w:val="000000" w:themeColor="text1"/>
              </w:rPr>
            </w:pPr>
          </w:p>
        </w:tc>
      </w:tr>
      <w:tr w:rsidR="0064346C" w:rsidRPr="008D4037" w:rsidTr="00446659">
        <w:trPr>
          <w:trHeight w:val="288"/>
        </w:trPr>
        <w:tc>
          <w:tcPr>
            <w:tcW w:w="67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4346C" w:rsidRPr="008D4037" w:rsidRDefault="0064346C" w:rsidP="007E23DC">
            <w:pPr>
              <w:jc w:val="center"/>
              <w:rPr>
                <w:color w:val="000000" w:themeColor="text1"/>
              </w:rPr>
            </w:pPr>
            <w:r w:rsidRPr="008D4037">
              <w:rPr>
                <w:color w:val="000000" w:themeColor="text1"/>
              </w:rPr>
              <w:t>38</w:t>
            </w:r>
          </w:p>
        </w:tc>
        <w:tc>
          <w:tcPr>
            <w:tcW w:w="830" w:type="dxa"/>
            <w:tcBorders>
              <w:top w:val="single" w:sz="4" w:space="0" w:color="auto"/>
              <w:left w:val="nil"/>
              <w:bottom w:val="single" w:sz="4" w:space="0" w:color="auto"/>
              <w:right w:val="single" w:sz="4" w:space="0" w:color="auto"/>
            </w:tcBorders>
            <w:shd w:val="clear" w:color="auto" w:fill="auto"/>
            <w:noWrap/>
            <w:vAlign w:val="bottom"/>
            <w:hideMark/>
          </w:tcPr>
          <w:p w:rsidR="0064346C" w:rsidRPr="008D4037" w:rsidRDefault="0064346C" w:rsidP="007E23DC">
            <w:pPr>
              <w:jc w:val="center"/>
              <w:rPr>
                <w:color w:val="000000" w:themeColor="text1"/>
              </w:rPr>
            </w:pPr>
            <w:r w:rsidRPr="008D4037">
              <w:rPr>
                <w:color w:val="000000" w:themeColor="text1"/>
              </w:rPr>
              <w:t>X44</w:t>
            </w:r>
          </w:p>
        </w:tc>
        <w:tc>
          <w:tcPr>
            <w:tcW w:w="1200" w:type="dxa"/>
            <w:tcBorders>
              <w:top w:val="single" w:sz="4" w:space="0" w:color="auto"/>
              <w:left w:val="nil"/>
              <w:bottom w:val="single" w:sz="4" w:space="0" w:color="auto"/>
              <w:right w:val="single" w:sz="4" w:space="0" w:color="auto"/>
            </w:tcBorders>
            <w:shd w:val="clear" w:color="auto" w:fill="auto"/>
            <w:noWrap/>
            <w:vAlign w:val="bottom"/>
            <w:hideMark/>
          </w:tcPr>
          <w:p w:rsidR="0064346C" w:rsidRPr="008D4037" w:rsidRDefault="0064346C" w:rsidP="007E23DC">
            <w:pPr>
              <w:jc w:val="center"/>
              <w:rPr>
                <w:color w:val="000000" w:themeColor="text1"/>
              </w:rPr>
            </w:pPr>
            <w:r w:rsidRPr="008D4037">
              <w:rPr>
                <w:color w:val="000000" w:themeColor="text1"/>
              </w:rPr>
              <w:t>400</w:t>
            </w:r>
          </w:p>
        </w:tc>
        <w:tc>
          <w:tcPr>
            <w:tcW w:w="3834" w:type="dxa"/>
            <w:gridSpan w:val="4"/>
            <w:tcBorders>
              <w:top w:val="single" w:sz="4" w:space="0" w:color="auto"/>
              <w:left w:val="nil"/>
              <w:bottom w:val="single" w:sz="4" w:space="0" w:color="auto"/>
              <w:right w:val="single" w:sz="4" w:space="0" w:color="auto"/>
            </w:tcBorders>
          </w:tcPr>
          <w:p w:rsidR="0064346C" w:rsidRPr="008D4037" w:rsidRDefault="0064346C" w:rsidP="007E23DC">
            <w:pPr>
              <w:rPr>
                <w:color w:val="000000" w:themeColor="text1"/>
              </w:rPr>
            </w:pPr>
          </w:p>
        </w:tc>
        <w:tc>
          <w:tcPr>
            <w:tcW w:w="2826" w:type="dxa"/>
            <w:vMerge/>
            <w:tcBorders>
              <w:top w:val="single" w:sz="4" w:space="0" w:color="auto"/>
              <w:left w:val="single" w:sz="4" w:space="0" w:color="auto"/>
              <w:bottom w:val="single" w:sz="4" w:space="0" w:color="auto"/>
              <w:right w:val="single" w:sz="4" w:space="0" w:color="auto"/>
            </w:tcBorders>
            <w:vAlign w:val="center"/>
            <w:hideMark/>
          </w:tcPr>
          <w:p w:rsidR="0064346C" w:rsidRPr="008D4037" w:rsidRDefault="0064346C" w:rsidP="007E23DC">
            <w:pPr>
              <w:rPr>
                <w:color w:val="000000" w:themeColor="text1"/>
              </w:rPr>
            </w:pPr>
          </w:p>
        </w:tc>
      </w:tr>
      <w:tr w:rsidR="0064346C" w:rsidRPr="008D4037" w:rsidTr="00446659">
        <w:trPr>
          <w:trHeight w:val="170"/>
        </w:trPr>
        <w:tc>
          <w:tcPr>
            <w:tcW w:w="67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4346C" w:rsidRPr="008D4037" w:rsidRDefault="0064346C" w:rsidP="007E23DC">
            <w:pPr>
              <w:jc w:val="center"/>
              <w:rPr>
                <w:color w:val="000000" w:themeColor="text1"/>
              </w:rPr>
            </w:pPr>
            <w:r w:rsidRPr="008D4037">
              <w:rPr>
                <w:color w:val="000000" w:themeColor="text1"/>
              </w:rPr>
              <w:lastRenderedPageBreak/>
              <w:t>39</w:t>
            </w:r>
          </w:p>
        </w:tc>
        <w:tc>
          <w:tcPr>
            <w:tcW w:w="830" w:type="dxa"/>
            <w:tcBorders>
              <w:top w:val="single" w:sz="4" w:space="0" w:color="auto"/>
              <w:left w:val="nil"/>
              <w:bottom w:val="single" w:sz="4" w:space="0" w:color="auto"/>
              <w:right w:val="single" w:sz="4" w:space="0" w:color="auto"/>
            </w:tcBorders>
            <w:shd w:val="clear" w:color="auto" w:fill="auto"/>
            <w:noWrap/>
            <w:vAlign w:val="bottom"/>
            <w:hideMark/>
          </w:tcPr>
          <w:p w:rsidR="0064346C" w:rsidRPr="008D4037" w:rsidRDefault="0064346C" w:rsidP="007E23DC">
            <w:pPr>
              <w:jc w:val="center"/>
              <w:rPr>
                <w:color w:val="000000" w:themeColor="text1"/>
              </w:rPr>
            </w:pPr>
            <w:r w:rsidRPr="008D4037">
              <w:rPr>
                <w:color w:val="000000" w:themeColor="text1"/>
              </w:rPr>
              <w:t>X45</w:t>
            </w:r>
          </w:p>
        </w:tc>
        <w:tc>
          <w:tcPr>
            <w:tcW w:w="1200" w:type="dxa"/>
            <w:tcBorders>
              <w:top w:val="single" w:sz="4" w:space="0" w:color="auto"/>
              <w:left w:val="nil"/>
              <w:bottom w:val="single" w:sz="4" w:space="0" w:color="auto"/>
              <w:right w:val="single" w:sz="4" w:space="0" w:color="auto"/>
            </w:tcBorders>
            <w:shd w:val="clear" w:color="auto" w:fill="auto"/>
            <w:noWrap/>
            <w:vAlign w:val="bottom"/>
            <w:hideMark/>
          </w:tcPr>
          <w:p w:rsidR="0064346C" w:rsidRPr="008D4037" w:rsidRDefault="0064346C" w:rsidP="007E23DC">
            <w:pPr>
              <w:jc w:val="center"/>
              <w:rPr>
                <w:color w:val="000000" w:themeColor="text1"/>
              </w:rPr>
            </w:pPr>
            <w:r w:rsidRPr="008D4037">
              <w:rPr>
                <w:color w:val="000000" w:themeColor="text1"/>
              </w:rPr>
              <w:t>400</w:t>
            </w:r>
          </w:p>
        </w:tc>
        <w:tc>
          <w:tcPr>
            <w:tcW w:w="3834" w:type="dxa"/>
            <w:gridSpan w:val="4"/>
            <w:tcBorders>
              <w:top w:val="single" w:sz="4" w:space="0" w:color="auto"/>
              <w:left w:val="nil"/>
              <w:bottom w:val="single" w:sz="4" w:space="0" w:color="auto"/>
              <w:right w:val="single" w:sz="4" w:space="0" w:color="auto"/>
            </w:tcBorders>
          </w:tcPr>
          <w:p w:rsidR="0064346C" w:rsidRPr="008D4037" w:rsidRDefault="0064346C" w:rsidP="007E23DC">
            <w:pPr>
              <w:rPr>
                <w:color w:val="000000" w:themeColor="text1"/>
              </w:rPr>
            </w:pPr>
          </w:p>
        </w:tc>
        <w:tc>
          <w:tcPr>
            <w:tcW w:w="2826" w:type="dxa"/>
            <w:vMerge/>
            <w:tcBorders>
              <w:top w:val="single" w:sz="4" w:space="0" w:color="auto"/>
              <w:left w:val="single" w:sz="4" w:space="0" w:color="auto"/>
              <w:bottom w:val="single" w:sz="4" w:space="0" w:color="auto"/>
              <w:right w:val="single" w:sz="4" w:space="0" w:color="auto"/>
            </w:tcBorders>
            <w:vAlign w:val="center"/>
            <w:hideMark/>
          </w:tcPr>
          <w:p w:rsidR="0064346C" w:rsidRPr="008D4037" w:rsidRDefault="0064346C" w:rsidP="007E23DC">
            <w:pPr>
              <w:rPr>
                <w:color w:val="000000" w:themeColor="text1"/>
              </w:rPr>
            </w:pPr>
          </w:p>
        </w:tc>
      </w:tr>
      <w:tr w:rsidR="0064346C" w:rsidRPr="008D4037" w:rsidTr="00446659">
        <w:trPr>
          <w:trHeight w:val="288"/>
        </w:trPr>
        <w:tc>
          <w:tcPr>
            <w:tcW w:w="67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4346C" w:rsidRPr="008D4037" w:rsidRDefault="0064346C" w:rsidP="007E23DC">
            <w:pPr>
              <w:jc w:val="center"/>
              <w:rPr>
                <w:color w:val="000000" w:themeColor="text1"/>
              </w:rPr>
            </w:pPr>
            <w:r w:rsidRPr="008D4037">
              <w:rPr>
                <w:color w:val="000000" w:themeColor="text1"/>
              </w:rPr>
              <w:lastRenderedPageBreak/>
              <w:t>40</w:t>
            </w:r>
          </w:p>
        </w:tc>
        <w:tc>
          <w:tcPr>
            <w:tcW w:w="830" w:type="dxa"/>
            <w:tcBorders>
              <w:top w:val="single" w:sz="4" w:space="0" w:color="auto"/>
              <w:left w:val="nil"/>
              <w:bottom w:val="single" w:sz="4" w:space="0" w:color="auto"/>
              <w:right w:val="single" w:sz="4" w:space="0" w:color="auto"/>
            </w:tcBorders>
            <w:shd w:val="clear" w:color="auto" w:fill="auto"/>
            <w:noWrap/>
            <w:vAlign w:val="bottom"/>
            <w:hideMark/>
          </w:tcPr>
          <w:p w:rsidR="0064346C" w:rsidRPr="008D4037" w:rsidRDefault="0064346C" w:rsidP="007E23DC">
            <w:pPr>
              <w:jc w:val="center"/>
              <w:rPr>
                <w:color w:val="000000" w:themeColor="text1"/>
              </w:rPr>
            </w:pPr>
            <w:r w:rsidRPr="008D4037">
              <w:rPr>
                <w:color w:val="000000" w:themeColor="text1"/>
              </w:rPr>
              <w:t>X46</w:t>
            </w:r>
          </w:p>
        </w:tc>
        <w:tc>
          <w:tcPr>
            <w:tcW w:w="1200" w:type="dxa"/>
            <w:tcBorders>
              <w:top w:val="single" w:sz="4" w:space="0" w:color="auto"/>
              <w:left w:val="nil"/>
              <w:bottom w:val="single" w:sz="4" w:space="0" w:color="auto"/>
              <w:right w:val="single" w:sz="4" w:space="0" w:color="auto"/>
            </w:tcBorders>
            <w:shd w:val="clear" w:color="auto" w:fill="auto"/>
            <w:noWrap/>
            <w:vAlign w:val="bottom"/>
            <w:hideMark/>
          </w:tcPr>
          <w:p w:rsidR="0064346C" w:rsidRPr="008D4037" w:rsidRDefault="0064346C" w:rsidP="007E23DC">
            <w:pPr>
              <w:jc w:val="center"/>
              <w:rPr>
                <w:color w:val="000000" w:themeColor="text1"/>
              </w:rPr>
            </w:pPr>
            <w:r w:rsidRPr="008D4037">
              <w:rPr>
                <w:color w:val="000000" w:themeColor="text1"/>
              </w:rPr>
              <w:t>375</w:t>
            </w:r>
          </w:p>
        </w:tc>
        <w:tc>
          <w:tcPr>
            <w:tcW w:w="3834" w:type="dxa"/>
            <w:gridSpan w:val="4"/>
            <w:tcBorders>
              <w:top w:val="single" w:sz="4" w:space="0" w:color="auto"/>
              <w:left w:val="nil"/>
              <w:bottom w:val="single" w:sz="4" w:space="0" w:color="auto"/>
              <w:right w:val="single" w:sz="4" w:space="0" w:color="auto"/>
            </w:tcBorders>
          </w:tcPr>
          <w:p w:rsidR="0064346C" w:rsidRPr="008D4037" w:rsidRDefault="0064346C" w:rsidP="007E23DC">
            <w:pPr>
              <w:rPr>
                <w:color w:val="000000" w:themeColor="text1"/>
              </w:rPr>
            </w:pPr>
          </w:p>
        </w:tc>
        <w:tc>
          <w:tcPr>
            <w:tcW w:w="2826" w:type="dxa"/>
            <w:vMerge/>
            <w:tcBorders>
              <w:top w:val="single" w:sz="4" w:space="0" w:color="auto"/>
              <w:left w:val="single" w:sz="4" w:space="0" w:color="auto"/>
              <w:bottom w:val="single" w:sz="4" w:space="0" w:color="auto"/>
              <w:right w:val="single" w:sz="4" w:space="0" w:color="auto"/>
            </w:tcBorders>
            <w:vAlign w:val="center"/>
            <w:hideMark/>
          </w:tcPr>
          <w:p w:rsidR="0064346C" w:rsidRPr="008D4037" w:rsidRDefault="0064346C" w:rsidP="007E23DC">
            <w:pPr>
              <w:rPr>
                <w:color w:val="000000" w:themeColor="text1"/>
              </w:rPr>
            </w:pPr>
          </w:p>
        </w:tc>
      </w:tr>
      <w:tr w:rsidR="0064346C" w:rsidRPr="008D4037" w:rsidTr="00446659">
        <w:trPr>
          <w:trHeight w:val="288"/>
        </w:trPr>
        <w:tc>
          <w:tcPr>
            <w:tcW w:w="67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4346C" w:rsidRPr="008D4037" w:rsidRDefault="0064346C" w:rsidP="007E23DC">
            <w:pPr>
              <w:jc w:val="center"/>
              <w:rPr>
                <w:color w:val="000000" w:themeColor="text1"/>
              </w:rPr>
            </w:pPr>
            <w:r w:rsidRPr="008D4037">
              <w:rPr>
                <w:color w:val="000000" w:themeColor="text1"/>
              </w:rPr>
              <w:t>41</w:t>
            </w:r>
          </w:p>
        </w:tc>
        <w:tc>
          <w:tcPr>
            <w:tcW w:w="830" w:type="dxa"/>
            <w:tcBorders>
              <w:top w:val="single" w:sz="4" w:space="0" w:color="auto"/>
              <w:left w:val="nil"/>
              <w:bottom w:val="single" w:sz="4" w:space="0" w:color="auto"/>
              <w:right w:val="single" w:sz="4" w:space="0" w:color="auto"/>
            </w:tcBorders>
            <w:shd w:val="clear" w:color="auto" w:fill="auto"/>
            <w:noWrap/>
            <w:vAlign w:val="bottom"/>
            <w:hideMark/>
          </w:tcPr>
          <w:p w:rsidR="0064346C" w:rsidRPr="008D4037" w:rsidRDefault="0064346C" w:rsidP="007E23DC">
            <w:pPr>
              <w:jc w:val="center"/>
              <w:rPr>
                <w:color w:val="000000" w:themeColor="text1"/>
              </w:rPr>
            </w:pPr>
            <w:r w:rsidRPr="008D4037">
              <w:rPr>
                <w:color w:val="000000" w:themeColor="text1"/>
              </w:rPr>
              <w:t>X47</w:t>
            </w:r>
          </w:p>
        </w:tc>
        <w:tc>
          <w:tcPr>
            <w:tcW w:w="1200" w:type="dxa"/>
            <w:tcBorders>
              <w:top w:val="single" w:sz="4" w:space="0" w:color="auto"/>
              <w:left w:val="nil"/>
              <w:bottom w:val="single" w:sz="4" w:space="0" w:color="auto"/>
              <w:right w:val="single" w:sz="4" w:space="0" w:color="auto"/>
            </w:tcBorders>
            <w:shd w:val="clear" w:color="auto" w:fill="auto"/>
            <w:noWrap/>
            <w:vAlign w:val="bottom"/>
            <w:hideMark/>
          </w:tcPr>
          <w:p w:rsidR="0064346C" w:rsidRPr="008D4037" w:rsidRDefault="0064346C" w:rsidP="007E23DC">
            <w:pPr>
              <w:jc w:val="center"/>
              <w:rPr>
                <w:color w:val="000000" w:themeColor="text1"/>
              </w:rPr>
            </w:pPr>
            <w:r w:rsidRPr="008D4037">
              <w:rPr>
                <w:color w:val="000000" w:themeColor="text1"/>
              </w:rPr>
              <w:t>375</w:t>
            </w:r>
          </w:p>
        </w:tc>
        <w:tc>
          <w:tcPr>
            <w:tcW w:w="3834" w:type="dxa"/>
            <w:gridSpan w:val="4"/>
            <w:tcBorders>
              <w:top w:val="single" w:sz="4" w:space="0" w:color="auto"/>
              <w:left w:val="nil"/>
              <w:bottom w:val="single" w:sz="4" w:space="0" w:color="auto"/>
              <w:right w:val="single" w:sz="4" w:space="0" w:color="auto"/>
            </w:tcBorders>
          </w:tcPr>
          <w:p w:rsidR="0064346C" w:rsidRPr="008D4037" w:rsidRDefault="0064346C" w:rsidP="007E23DC">
            <w:pPr>
              <w:rPr>
                <w:color w:val="000000" w:themeColor="text1"/>
              </w:rPr>
            </w:pPr>
          </w:p>
        </w:tc>
        <w:tc>
          <w:tcPr>
            <w:tcW w:w="2826" w:type="dxa"/>
            <w:vMerge/>
            <w:tcBorders>
              <w:top w:val="single" w:sz="4" w:space="0" w:color="auto"/>
              <w:left w:val="single" w:sz="4" w:space="0" w:color="auto"/>
              <w:bottom w:val="single" w:sz="4" w:space="0" w:color="auto"/>
              <w:right w:val="single" w:sz="4" w:space="0" w:color="auto"/>
            </w:tcBorders>
            <w:vAlign w:val="center"/>
            <w:hideMark/>
          </w:tcPr>
          <w:p w:rsidR="0064346C" w:rsidRPr="008D4037" w:rsidRDefault="0064346C" w:rsidP="007E23DC">
            <w:pPr>
              <w:rPr>
                <w:color w:val="000000" w:themeColor="text1"/>
              </w:rPr>
            </w:pPr>
          </w:p>
        </w:tc>
      </w:tr>
      <w:tr w:rsidR="0064346C" w:rsidRPr="008D4037" w:rsidTr="00446659">
        <w:trPr>
          <w:trHeight w:val="288"/>
        </w:trPr>
        <w:tc>
          <w:tcPr>
            <w:tcW w:w="67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4346C" w:rsidRPr="008D4037" w:rsidRDefault="0064346C" w:rsidP="007E23DC">
            <w:pPr>
              <w:jc w:val="center"/>
              <w:rPr>
                <w:color w:val="000000" w:themeColor="text1"/>
              </w:rPr>
            </w:pPr>
            <w:r w:rsidRPr="008D4037">
              <w:rPr>
                <w:color w:val="000000" w:themeColor="text1"/>
              </w:rPr>
              <w:t>42</w:t>
            </w:r>
          </w:p>
        </w:tc>
        <w:tc>
          <w:tcPr>
            <w:tcW w:w="830" w:type="dxa"/>
            <w:tcBorders>
              <w:top w:val="single" w:sz="4" w:space="0" w:color="auto"/>
              <w:left w:val="nil"/>
              <w:bottom w:val="single" w:sz="4" w:space="0" w:color="auto"/>
              <w:right w:val="single" w:sz="4" w:space="0" w:color="auto"/>
            </w:tcBorders>
            <w:shd w:val="clear" w:color="auto" w:fill="auto"/>
            <w:noWrap/>
            <w:vAlign w:val="bottom"/>
            <w:hideMark/>
          </w:tcPr>
          <w:p w:rsidR="0064346C" w:rsidRPr="008D4037" w:rsidRDefault="0064346C" w:rsidP="007E23DC">
            <w:pPr>
              <w:jc w:val="center"/>
              <w:rPr>
                <w:color w:val="000000" w:themeColor="text1"/>
              </w:rPr>
            </w:pPr>
            <w:r w:rsidRPr="008D4037">
              <w:rPr>
                <w:color w:val="000000" w:themeColor="text1"/>
              </w:rPr>
              <w:t>X48</w:t>
            </w:r>
          </w:p>
        </w:tc>
        <w:tc>
          <w:tcPr>
            <w:tcW w:w="1200" w:type="dxa"/>
            <w:tcBorders>
              <w:top w:val="single" w:sz="4" w:space="0" w:color="auto"/>
              <w:left w:val="nil"/>
              <w:bottom w:val="single" w:sz="4" w:space="0" w:color="auto"/>
              <w:right w:val="single" w:sz="4" w:space="0" w:color="auto"/>
            </w:tcBorders>
            <w:shd w:val="clear" w:color="auto" w:fill="auto"/>
            <w:noWrap/>
            <w:vAlign w:val="bottom"/>
            <w:hideMark/>
          </w:tcPr>
          <w:p w:rsidR="0064346C" w:rsidRPr="008D4037" w:rsidRDefault="0064346C" w:rsidP="007E23DC">
            <w:pPr>
              <w:jc w:val="center"/>
              <w:rPr>
                <w:color w:val="000000" w:themeColor="text1"/>
              </w:rPr>
            </w:pPr>
            <w:r w:rsidRPr="008D4037">
              <w:rPr>
                <w:color w:val="000000" w:themeColor="text1"/>
              </w:rPr>
              <w:t>400</w:t>
            </w:r>
          </w:p>
        </w:tc>
        <w:tc>
          <w:tcPr>
            <w:tcW w:w="3834" w:type="dxa"/>
            <w:gridSpan w:val="4"/>
            <w:tcBorders>
              <w:top w:val="single" w:sz="4" w:space="0" w:color="auto"/>
              <w:left w:val="nil"/>
              <w:bottom w:val="single" w:sz="4" w:space="0" w:color="auto"/>
              <w:right w:val="single" w:sz="4" w:space="0" w:color="auto"/>
            </w:tcBorders>
          </w:tcPr>
          <w:p w:rsidR="0064346C" w:rsidRPr="008D4037" w:rsidRDefault="0064346C" w:rsidP="007E23DC">
            <w:pPr>
              <w:rPr>
                <w:color w:val="000000" w:themeColor="text1"/>
              </w:rPr>
            </w:pPr>
          </w:p>
        </w:tc>
        <w:tc>
          <w:tcPr>
            <w:tcW w:w="2826" w:type="dxa"/>
            <w:vMerge/>
            <w:tcBorders>
              <w:top w:val="single" w:sz="4" w:space="0" w:color="auto"/>
              <w:left w:val="single" w:sz="4" w:space="0" w:color="auto"/>
              <w:bottom w:val="single" w:sz="4" w:space="0" w:color="auto"/>
              <w:right w:val="single" w:sz="4" w:space="0" w:color="auto"/>
            </w:tcBorders>
            <w:vAlign w:val="center"/>
            <w:hideMark/>
          </w:tcPr>
          <w:p w:rsidR="0064346C" w:rsidRPr="008D4037" w:rsidRDefault="0064346C" w:rsidP="007E23DC">
            <w:pPr>
              <w:rPr>
                <w:color w:val="000000" w:themeColor="text1"/>
              </w:rPr>
            </w:pPr>
          </w:p>
        </w:tc>
      </w:tr>
      <w:tr w:rsidR="0064346C" w:rsidRPr="008D4037" w:rsidTr="00446659">
        <w:trPr>
          <w:trHeight w:val="288"/>
        </w:trPr>
        <w:tc>
          <w:tcPr>
            <w:tcW w:w="67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4346C" w:rsidRPr="008D4037" w:rsidRDefault="0064346C" w:rsidP="007E23DC">
            <w:pPr>
              <w:jc w:val="center"/>
              <w:rPr>
                <w:color w:val="000000" w:themeColor="text1"/>
              </w:rPr>
            </w:pPr>
            <w:r w:rsidRPr="008D4037">
              <w:rPr>
                <w:color w:val="000000" w:themeColor="text1"/>
              </w:rPr>
              <w:t>43</w:t>
            </w:r>
          </w:p>
        </w:tc>
        <w:tc>
          <w:tcPr>
            <w:tcW w:w="830" w:type="dxa"/>
            <w:tcBorders>
              <w:top w:val="single" w:sz="4" w:space="0" w:color="auto"/>
              <w:left w:val="nil"/>
              <w:bottom w:val="single" w:sz="4" w:space="0" w:color="auto"/>
              <w:right w:val="single" w:sz="4" w:space="0" w:color="auto"/>
            </w:tcBorders>
            <w:shd w:val="clear" w:color="auto" w:fill="auto"/>
            <w:noWrap/>
            <w:vAlign w:val="bottom"/>
            <w:hideMark/>
          </w:tcPr>
          <w:p w:rsidR="0064346C" w:rsidRPr="008D4037" w:rsidRDefault="0064346C" w:rsidP="007E23DC">
            <w:pPr>
              <w:jc w:val="center"/>
              <w:rPr>
                <w:color w:val="000000" w:themeColor="text1"/>
              </w:rPr>
            </w:pPr>
            <w:r w:rsidRPr="008D4037">
              <w:rPr>
                <w:color w:val="000000" w:themeColor="text1"/>
              </w:rPr>
              <w:t>X49</w:t>
            </w:r>
          </w:p>
        </w:tc>
        <w:tc>
          <w:tcPr>
            <w:tcW w:w="1200" w:type="dxa"/>
            <w:tcBorders>
              <w:top w:val="single" w:sz="4" w:space="0" w:color="auto"/>
              <w:left w:val="nil"/>
              <w:bottom w:val="single" w:sz="4" w:space="0" w:color="auto"/>
              <w:right w:val="single" w:sz="4" w:space="0" w:color="auto"/>
            </w:tcBorders>
            <w:shd w:val="clear" w:color="auto" w:fill="auto"/>
            <w:noWrap/>
            <w:vAlign w:val="bottom"/>
            <w:hideMark/>
          </w:tcPr>
          <w:p w:rsidR="0064346C" w:rsidRPr="008D4037" w:rsidRDefault="0064346C" w:rsidP="007E23DC">
            <w:pPr>
              <w:jc w:val="center"/>
              <w:rPr>
                <w:color w:val="000000" w:themeColor="text1"/>
              </w:rPr>
            </w:pPr>
            <w:r w:rsidRPr="008D4037">
              <w:rPr>
                <w:color w:val="000000" w:themeColor="text1"/>
              </w:rPr>
              <w:t>432</w:t>
            </w:r>
          </w:p>
        </w:tc>
        <w:tc>
          <w:tcPr>
            <w:tcW w:w="3834" w:type="dxa"/>
            <w:gridSpan w:val="4"/>
            <w:tcBorders>
              <w:top w:val="single" w:sz="4" w:space="0" w:color="auto"/>
              <w:left w:val="nil"/>
              <w:bottom w:val="single" w:sz="4" w:space="0" w:color="auto"/>
              <w:right w:val="single" w:sz="4" w:space="0" w:color="auto"/>
            </w:tcBorders>
          </w:tcPr>
          <w:p w:rsidR="0064346C" w:rsidRPr="008D4037" w:rsidRDefault="0064346C" w:rsidP="007E23DC">
            <w:pPr>
              <w:rPr>
                <w:color w:val="000000" w:themeColor="text1"/>
              </w:rPr>
            </w:pPr>
          </w:p>
        </w:tc>
        <w:tc>
          <w:tcPr>
            <w:tcW w:w="2826" w:type="dxa"/>
            <w:vMerge/>
            <w:tcBorders>
              <w:top w:val="single" w:sz="4" w:space="0" w:color="auto"/>
              <w:left w:val="single" w:sz="4" w:space="0" w:color="auto"/>
              <w:bottom w:val="single" w:sz="4" w:space="0" w:color="auto"/>
              <w:right w:val="single" w:sz="4" w:space="0" w:color="auto"/>
            </w:tcBorders>
            <w:vAlign w:val="center"/>
            <w:hideMark/>
          </w:tcPr>
          <w:p w:rsidR="0064346C" w:rsidRPr="008D4037" w:rsidRDefault="0064346C" w:rsidP="007E23DC">
            <w:pPr>
              <w:rPr>
                <w:color w:val="000000" w:themeColor="text1"/>
              </w:rPr>
            </w:pPr>
          </w:p>
        </w:tc>
      </w:tr>
      <w:tr w:rsidR="0064346C" w:rsidRPr="008D4037" w:rsidTr="00446659">
        <w:trPr>
          <w:trHeight w:val="288"/>
        </w:trPr>
        <w:tc>
          <w:tcPr>
            <w:tcW w:w="67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4346C" w:rsidRPr="008D4037" w:rsidRDefault="0064346C" w:rsidP="007E23DC">
            <w:pPr>
              <w:jc w:val="center"/>
              <w:rPr>
                <w:color w:val="000000" w:themeColor="text1"/>
              </w:rPr>
            </w:pPr>
            <w:r w:rsidRPr="008D4037">
              <w:rPr>
                <w:color w:val="000000" w:themeColor="text1"/>
              </w:rPr>
              <w:t>44</w:t>
            </w:r>
          </w:p>
        </w:tc>
        <w:tc>
          <w:tcPr>
            <w:tcW w:w="830" w:type="dxa"/>
            <w:tcBorders>
              <w:top w:val="single" w:sz="4" w:space="0" w:color="auto"/>
              <w:left w:val="nil"/>
              <w:bottom w:val="single" w:sz="4" w:space="0" w:color="auto"/>
              <w:right w:val="single" w:sz="4" w:space="0" w:color="auto"/>
            </w:tcBorders>
            <w:shd w:val="clear" w:color="auto" w:fill="auto"/>
            <w:noWrap/>
            <w:vAlign w:val="bottom"/>
            <w:hideMark/>
          </w:tcPr>
          <w:p w:rsidR="0064346C" w:rsidRPr="008D4037" w:rsidRDefault="0064346C" w:rsidP="007E23DC">
            <w:pPr>
              <w:jc w:val="center"/>
              <w:rPr>
                <w:color w:val="000000" w:themeColor="text1"/>
              </w:rPr>
            </w:pPr>
            <w:r w:rsidRPr="008D4037">
              <w:rPr>
                <w:color w:val="000000" w:themeColor="text1"/>
              </w:rPr>
              <w:t>X50</w:t>
            </w:r>
          </w:p>
        </w:tc>
        <w:tc>
          <w:tcPr>
            <w:tcW w:w="1200" w:type="dxa"/>
            <w:tcBorders>
              <w:top w:val="single" w:sz="4" w:space="0" w:color="auto"/>
              <w:left w:val="nil"/>
              <w:bottom w:val="single" w:sz="4" w:space="0" w:color="auto"/>
              <w:right w:val="single" w:sz="4" w:space="0" w:color="auto"/>
            </w:tcBorders>
            <w:shd w:val="clear" w:color="auto" w:fill="auto"/>
            <w:noWrap/>
            <w:vAlign w:val="bottom"/>
            <w:hideMark/>
          </w:tcPr>
          <w:p w:rsidR="0064346C" w:rsidRPr="008D4037" w:rsidRDefault="0064346C" w:rsidP="007E23DC">
            <w:pPr>
              <w:jc w:val="center"/>
              <w:rPr>
                <w:color w:val="000000" w:themeColor="text1"/>
              </w:rPr>
            </w:pPr>
            <w:r w:rsidRPr="008D4037">
              <w:rPr>
                <w:color w:val="000000" w:themeColor="text1"/>
              </w:rPr>
              <w:t>1.787</w:t>
            </w:r>
          </w:p>
        </w:tc>
        <w:tc>
          <w:tcPr>
            <w:tcW w:w="3834" w:type="dxa"/>
            <w:gridSpan w:val="4"/>
            <w:tcBorders>
              <w:top w:val="single" w:sz="4" w:space="0" w:color="auto"/>
              <w:left w:val="nil"/>
              <w:bottom w:val="single" w:sz="4" w:space="0" w:color="auto"/>
              <w:right w:val="single" w:sz="4" w:space="0" w:color="auto"/>
            </w:tcBorders>
          </w:tcPr>
          <w:p w:rsidR="0064346C" w:rsidRPr="008D4037" w:rsidRDefault="0064346C" w:rsidP="007E23DC">
            <w:pPr>
              <w:rPr>
                <w:color w:val="000000" w:themeColor="text1"/>
              </w:rPr>
            </w:pPr>
          </w:p>
        </w:tc>
        <w:tc>
          <w:tcPr>
            <w:tcW w:w="2826" w:type="dxa"/>
            <w:vMerge/>
            <w:tcBorders>
              <w:top w:val="single" w:sz="4" w:space="0" w:color="auto"/>
              <w:left w:val="single" w:sz="4" w:space="0" w:color="auto"/>
              <w:bottom w:val="single" w:sz="4" w:space="0" w:color="auto"/>
              <w:right w:val="single" w:sz="4" w:space="0" w:color="auto"/>
            </w:tcBorders>
            <w:vAlign w:val="center"/>
            <w:hideMark/>
          </w:tcPr>
          <w:p w:rsidR="0064346C" w:rsidRPr="008D4037" w:rsidRDefault="0064346C" w:rsidP="007E23DC">
            <w:pPr>
              <w:rPr>
                <w:color w:val="000000" w:themeColor="text1"/>
              </w:rPr>
            </w:pPr>
          </w:p>
        </w:tc>
      </w:tr>
      <w:tr w:rsidR="0064346C" w:rsidRPr="008D4037" w:rsidTr="00446659">
        <w:trPr>
          <w:trHeight w:val="288"/>
        </w:trPr>
        <w:tc>
          <w:tcPr>
            <w:tcW w:w="67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4346C" w:rsidRPr="008D4037" w:rsidRDefault="0064346C" w:rsidP="007E23DC">
            <w:pPr>
              <w:jc w:val="center"/>
              <w:rPr>
                <w:color w:val="000000" w:themeColor="text1"/>
              </w:rPr>
            </w:pPr>
            <w:r w:rsidRPr="008D4037">
              <w:rPr>
                <w:color w:val="000000" w:themeColor="text1"/>
              </w:rPr>
              <w:t>45</w:t>
            </w:r>
          </w:p>
        </w:tc>
        <w:tc>
          <w:tcPr>
            <w:tcW w:w="830" w:type="dxa"/>
            <w:tcBorders>
              <w:top w:val="single" w:sz="4" w:space="0" w:color="auto"/>
              <w:left w:val="nil"/>
              <w:bottom w:val="single" w:sz="4" w:space="0" w:color="auto"/>
              <w:right w:val="single" w:sz="4" w:space="0" w:color="auto"/>
            </w:tcBorders>
            <w:shd w:val="clear" w:color="auto" w:fill="auto"/>
            <w:noWrap/>
            <w:vAlign w:val="bottom"/>
            <w:hideMark/>
          </w:tcPr>
          <w:p w:rsidR="0064346C" w:rsidRPr="008D4037" w:rsidRDefault="0064346C" w:rsidP="007E23DC">
            <w:pPr>
              <w:jc w:val="center"/>
              <w:rPr>
                <w:color w:val="000000" w:themeColor="text1"/>
              </w:rPr>
            </w:pPr>
            <w:r w:rsidRPr="008D4037">
              <w:rPr>
                <w:color w:val="000000" w:themeColor="text1"/>
              </w:rPr>
              <w:t>X51</w:t>
            </w:r>
          </w:p>
        </w:tc>
        <w:tc>
          <w:tcPr>
            <w:tcW w:w="1200" w:type="dxa"/>
            <w:tcBorders>
              <w:top w:val="single" w:sz="4" w:space="0" w:color="auto"/>
              <w:left w:val="nil"/>
              <w:bottom w:val="single" w:sz="4" w:space="0" w:color="auto"/>
              <w:right w:val="single" w:sz="4" w:space="0" w:color="auto"/>
            </w:tcBorders>
            <w:shd w:val="clear" w:color="auto" w:fill="auto"/>
            <w:noWrap/>
            <w:vAlign w:val="bottom"/>
            <w:hideMark/>
          </w:tcPr>
          <w:p w:rsidR="0064346C" w:rsidRPr="008D4037" w:rsidRDefault="0064346C" w:rsidP="007E23DC">
            <w:pPr>
              <w:jc w:val="center"/>
              <w:rPr>
                <w:color w:val="000000" w:themeColor="text1"/>
              </w:rPr>
            </w:pPr>
            <w:r w:rsidRPr="008D4037">
              <w:rPr>
                <w:color w:val="000000" w:themeColor="text1"/>
              </w:rPr>
              <w:t>432</w:t>
            </w:r>
          </w:p>
        </w:tc>
        <w:tc>
          <w:tcPr>
            <w:tcW w:w="3834" w:type="dxa"/>
            <w:gridSpan w:val="4"/>
            <w:tcBorders>
              <w:top w:val="single" w:sz="4" w:space="0" w:color="auto"/>
              <w:left w:val="nil"/>
              <w:bottom w:val="single" w:sz="4" w:space="0" w:color="auto"/>
              <w:right w:val="single" w:sz="4" w:space="0" w:color="auto"/>
            </w:tcBorders>
          </w:tcPr>
          <w:p w:rsidR="0064346C" w:rsidRPr="008D4037" w:rsidRDefault="0064346C" w:rsidP="007E23DC">
            <w:pPr>
              <w:rPr>
                <w:color w:val="000000" w:themeColor="text1"/>
              </w:rPr>
            </w:pPr>
          </w:p>
        </w:tc>
        <w:tc>
          <w:tcPr>
            <w:tcW w:w="2826" w:type="dxa"/>
            <w:vMerge/>
            <w:tcBorders>
              <w:top w:val="single" w:sz="4" w:space="0" w:color="auto"/>
              <w:left w:val="single" w:sz="4" w:space="0" w:color="auto"/>
              <w:bottom w:val="single" w:sz="4" w:space="0" w:color="auto"/>
              <w:right w:val="single" w:sz="4" w:space="0" w:color="auto"/>
            </w:tcBorders>
            <w:vAlign w:val="center"/>
            <w:hideMark/>
          </w:tcPr>
          <w:p w:rsidR="0064346C" w:rsidRPr="008D4037" w:rsidRDefault="0064346C" w:rsidP="007E23DC">
            <w:pPr>
              <w:rPr>
                <w:color w:val="000000" w:themeColor="text1"/>
              </w:rPr>
            </w:pPr>
          </w:p>
        </w:tc>
      </w:tr>
      <w:tr w:rsidR="0064346C" w:rsidRPr="008D4037" w:rsidTr="00446659">
        <w:trPr>
          <w:trHeight w:val="260"/>
        </w:trPr>
        <w:tc>
          <w:tcPr>
            <w:tcW w:w="67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4346C" w:rsidRPr="008D4037" w:rsidRDefault="0064346C" w:rsidP="007E23DC">
            <w:pPr>
              <w:jc w:val="center"/>
              <w:rPr>
                <w:color w:val="000000" w:themeColor="text1"/>
              </w:rPr>
            </w:pPr>
            <w:r w:rsidRPr="008D4037">
              <w:rPr>
                <w:color w:val="000000" w:themeColor="text1"/>
              </w:rPr>
              <w:t>46</w:t>
            </w:r>
          </w:p>
        </w:tc>
        <w:tc>
          <w:tcPr>
            <w:tcW w:w="830" w:type="dxa"/>
            <w:tcBorders>
              <w:top w:val="single" w:sz="4" w:space="0" w:color="auto"/>
              <w:left w:val="nil"/>
              <w:bottom w:val="single" w:sz="4" w:space="0" w:color="auto"/>
              <w:right w:val="single" w:sz="4" w:space="0" w:color="auto"/>
            </w:tcBorders>
            <w:shd w:val="clear" w:color="auto" w:fill="auto"/>
            <w:noWrap/>
            <w:vAlign w:val="bottom"/>
            <w:hideMark/>
          </w:tcPr>
          <w:p w:rsidR="0064346C" w:rsidRPr="008D4037" w:rsidRDefault="0064346C" w:rsidP="007E23DC">
            <w:pPr>
              <w:jc w:val="center"/>
              <w:rPr>
                <w:color w:val="000000" w:themeColor="text1"/>
              </w:rPr>
            </w:pPr>
            <w:r w:rsidRPr="008D4037">
              <w:rPr>
                <w:color w:val="000000" w:themeColor="text1"/>
              </w:rPr>
              <w:t>X1</w:t>
            </w:r>
          </w:p>
        </w:tc>
        <w:tc>
          <w:tcPr>
            <w:tcW w:w="1200" w:type="dxa"/>
            <w:tcBorders>
              <w:top w:val="single" w:sz="4" w:space="0" w:color="auto"/>
              <w:left w:val="nil"/>
              <w:bottom w:val="single" w:sz="4" w:space="0" w:color="auto"/>
              <w:right w:val="single" w:sz="4" w:space="0" w:color="auto"/>
            </w:tcBorders>
            <w:shd w:val="clear" w:color="auto" w:fill="auto"/>
            <w:noWrap/>
            <w:vAlign w:val="bottom"/>
            <w:hideMark/>
          </w:tcPr>
          <w:p w:rsidR="0064346C" w:rsidRPr="008D4037" w:rsidRDefault="0064346C" w:rsidP="007E23DC">
            <w:pPr>
              <w:jc w:val="center"/>
              <w:rPr>
                <w:color w:val="000000" w:themeColor="text1"/>
              </w:rPr>
            </w:pPr>
            <w:r w:rsidRPr="008D4037">
              <w:rPr>
                <w:color w:val="000000" w:themeColor="text1"/>
              </w:rPr>
              <w:t>1.919</w:t>
            </w:r>
          </w:p>
        </w:tc>
        <w:tc>
          <w:tcPr>
            <w:tcW w:w="1083" w:type="dxa"/>
            <w:tcBorders>
              <w:top w:val="single" w:sz="4" w:space="0" w:color="auto"/>
              <w:left w:val="nil"/>
              <w:bottom w:val="single" w:sz="4" w:space="0" w:color="auto"/>
              <w:right w:val="single" w:sz="4" w:space="0" w:color="auto"/>
            </w:tcBorders>
            <w:shd w:val="clear" w:color="auto" w:fill="auto"/>
            <w:noWrap/>
            <w:vAlign w:val="bottom"/>
            <w:hideMark/>
          </w:tcPr>
          <w:p w:rsidR="0064346C" w:rsidRPr="008D4037" w:rsidRDefault="0064346C" w:rsidP="007E23DC">
            <w:pPr>
              <w:jc w:val="center"/>
              <w:rPr>
                <w:color w:val="000000" w:themeColor="text1"/>
              </w:rPr>
            </w:pPr>
            <w:r w:rsidRPr="008D4037">
              <w:rPr>
                <w:color w:val="000000" w:themeColor="text1"/>
              </w:rPr>
              <w:t>3,00</w:t>
            </w:r>
          </w:p>
        </w:tc>
        <w:tc>
          <w:tcPr>
            <w:tcW w:w="910" w:type="dxa"/>
            <w:tcBorders>
              <w:top w:val="single" w:sz="4" w:space="0" w:color="auto"/>
              <w:left w:val="nil"/>
              <w:bottom w:val="single" w:sz="4" w:space="0" w:color="auto"/>
              <w:right w:val="single" w:sz="4" w:space="0" w:color="auto"/>
            </w:tcBorders>
            <w:shd w:val="clear" w:color="auto" w:fill="auto"/>
            <w:noWrap/>
            <w:vAlign w:val="bottom"/>
            <w:hideMark/>
          </w:tcPr>
          <w:p w:rsidR="0064346C" w:rsidRPr="008D4037" w:rsidRDefault="0064346C" w:rsidP="007E23DC">
            <w:pPr>
              <w:jc w:val="center"/>
              <w:rPr>
                <w:color w:val="000000" w:themeColor="text1"/>
              </w:rPr>
            </w:pPr>
            <w:r w:rsidRPr="008D4037">
              <w:rPr>
                <w:color w:val="000000" w:themeColor="text1"/>
              </w:rPr>
              <w:t>1</w:t>
            </w:r>
          </w:p>
        </w:tc>
        <w:tc>
          <w:tcPr>
            <w:tcW w:w="923" w:type="dxa"/>
            <w:tcBorders>
              <w:top w:val="single" w:sz="4" w:space="0" w:color="auto"/>
              <w:left w:val="nil"/>
              <w:bottom w:val="single" w:sz="4" w:space="0" w:color="auto"/>
              <w:right w:val="single" w:sz="4" w:space="0" w:color="auto"/>
            </w:tcBorders>
            <w:shd w:val="clear" w:color="auto" w:fill="auto"/>
            <w:noWrap/>
            <w:vAlign w:val="bottom"/>
            <w:hideMark/>
          </w:tcPr>
          <w:p w:rsidR="0064346C" w:rsidRPr="008D4037" w:rsidRDefault="0064346C" w:rsidP="007E23DC">
            <w:pPr>
              <w:jc w:val="center"/>
              <w:rPr>
                <w:color w:val="000000" w:themeColor="text1"/>
              </w:rPr>
            </w:pPr>
            <w:r w:rsidRPr="008D4037">
              <w:rPr>
                <w:color w:val="000000" w:themeColor="text1"/>
              </w:rPr>
              <w:t>0,03</w:t>
            </w:r>
          </w:p>
        </w:tc>
        <w:tc>
          <w:tcPr>
            <w:tcW w:w="918" w:type="dxa"/>
            <w:tcBorders>
              <w:top w:val="single" w:sz="4" w:space="0" w:color="auto"/>
              <w:left w:val="nil"/>
              <w:bottom w:val="single" w:sz="4" w:space="0" w:color="auto"/>
              <w:right w:val="single" w:sz="4" w:space="0" w:color="auto"/>
            </w:tcBorders>
          </w:tcPr>
          <w:p w:rsidR="0064346C" w:rsidRPr="008D4037" w:rsidRDefault="0064346C" w:rsidP="007E23DC">
            <w:pPr>
              <w:rPr>
                <w:color w:val="000000" w:themeColor="text1"/>
              </w:rPr>
            </w:pPr>
          </w:p>
        </w:tc>
        <w:tc>
          <w:tcPr>
            <w:tcW w:w="2826"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64346C" w:rsidRPr="008D4037" w:rsidRDefault="0064346C" w:rsidP="00446659">
            <w:pPr>
              <w:rPr>
                <w:color w:val="000000" w:themeColor="text1"/>
              </w:rPr>
            </w:pPr>
            <w:r w:rsidRPr="008D4037">
              <w:rPr>
                <w:color w:val="000000" w:themeColor="text1"/>
              </w:rPr>
              <w:t>Không bao gồm mặt nước</w:t>
            </w:r>
          </w:p>
        </w:tc>
      </w:tr>
      <w:tr w:rsidR="0064346C" w:rsidRPr="008D4037" w:rsidTr="00446659">
        <w:trPr>
          <w:trHeight w:val="288"/>
        </w:trPr>
        <w:tc>
          <w:tcPr>
            <w:tcW w:w="67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4346C" w:rsidRPr="008D4037" w:rsidRDefault="0064346C" w:rsidP="007E23DC">
            <w:pPr>
              <w:jc w:val="center"/>
              <w:rPr>
                <w:color w:val="000000" w:themeColor="text1"/>
              </w:rPr>
            </w:pPr>
            <w:r w:rsidRPr="008D4037">
              <w:rPr>
                <w:color w:val="000000" w:themeColor="text1"/>
              </w:rPr>
              <w:t>47</w:t>
            </w:r>
          </w:p>
        </w:tc>
        <w:tc>
          <w:tcPr>
            <w:tcW w:w="830" w:type="dxa"/>
            <w:tcBorders>
              <w:top w:val="single" w:sz="4" w:space="0" w:color="auto"/>
              <w:left w:val="nil"/>
              <w:bottom w:val="single" w:sz="4" w:space="0" w:color="auto"/>
              <w:right w:val="single" w:sz="4" w:space="0" w:color="auto"/>
            </w:tcBorders>
            <w:shd w:val="clear" w:color="auto" w:fill="auto"/>
            <w:noWrap/>
            <w:vAlign w:val="bottom"/>
            <w:hideMark/>
          </w:tcPr>
          <w:p w:rsidR="0064346C" w:rsidRPr="008D4037" w:rsidRDefault="0064346C" w:rsidP="007E23DC">
            <w:pPr>
              <w:jc w:val="center"/>
              <w:rPr>
                <w:color w:val="000000" w:themeColor="text1"/>
              </w:rPr>
            </w:pPr>
            <w:r w:rsidRPr="008D4037">
              <w:rPr>
                <w:color w:val="000000" w:themeColor="text1"/>
              </w:rPr>
              <w:t>X2</w:t>
            </w:r>
          </w:p>
        </w:tc>
        <w:tc>
          <w:tcPr>
            <w:tcW w:w="1200" w:type="dxa"/>
            <w:tcBorders>
              <w:top w:val="single" w:sz="4" w:space="0" w:color="auto"/>
              <w:left w:val="nil"/>
              <w:bottom w:val="single" w:sz="4" w:space="0" w:color="auto"/>
              <w:right w:val="single" w:sz="4" w:space="0" w:color="auto"/>
            </w:tcBorders>
            <w:shd w:val="clear" w:color="auto" w:fill="auto"/>
            <w:noWrap/>
            <w:vAlign w:val="bottom"/>
            <w:hideMark/>
          </w:tcPr>
          <w:p w:rsidR="0064346C" w:rsidRPr="008D4037" w:rsidRDefault="0064346C" w:rsidP="007E23DC">
            <w:pPr>
              <w:jc w:val="center"/>
              <w:rPr>
                <w:color w:val="000000" w:themeColor="text1"/>
              </w:rPr>
            </w:pPr>
            <w:r w:rsidRPr="008D4037">
              <w:rPr>
                <w:color w:val="000000" w:themeColor="text1"/>
              </w:rPr>
              <w:t>384</w:t>
            </w:r>
          </w:p>
        </w:tc>
        <w:tc>
          <w:tcPr>
            <w:tcW w:w="3834" w:type="dxa"/>
            <w:gridSpan w:val="4"/>
            <w:tcBorders>
              <w:top w:val="single" w:sz="4" w:space="0" w:color="auto"/>
              <w:left w:val="single" w:sz="4" w:space="0" w:color="auto"/>
              <w:bottom w:val="single" w:sz="4" w:space="0" w:color="auto"/>
              <w:right w:val="single" w:sz="4" w:space="0" w:color="auto"/>
            </w:tcBorders>
          </w:tcPr>
          <w:p w:rsidR="0064346C" w:rsidRPr="008D4037" w:rsidRDefault="0064346C" w:rsidP="007E23DC">
            <w:pPr>
              <w:jc w:val="center"/>
              <w:rPr>
                <w:color w:val="000000" w:themeColor="text1"/>
              </w:rPr>
            </w:pPr>
          </w:p>
        </w:tc>
        <w:tc>
          <w:tcPr>
            <w:tcW w:w="282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4346C" w:rsidRPr="008D4037" w:rsidRDefault="0064346C" w:rsidP="007E23DC">
            <w:pPr>
              <w:jc w:val="center"/>
              <w:rPr>
                <w:color w:val="000000" w:themeColor="text1"/>
              </w:rPr>
            </w:pPr>
            <w:r w:rsidRPr="008D4037">
              <w:rPr>
                <w:color w:val="000000" w:themeColor="text1"/>
              </w:rPr>
              <w:t>Không xây dựng công trình</w:t>
            </w:r>
          </w:p>
        </w:tc>
      </w:tr>
      <w:tr w:rsidR="0064346C" w:rsidRPr="008D4037" w:rsidTr="00446659">
        <w:trPr>
          <w:trHeight w:val="288"/>
        </w:trPr>
        <w:tc>
          <w:tcPr>
            <w:tcW w:w="67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4346C" w:rsidRPr="008D4037" w:rsidRDefault="0064346C" w:rsidP="007E23DC">
            <w:pPr>
              <w:jc w:val="center"/>
              <w:rPr>
                <w:color w:val="000000" w:themeColor="text1"/>
              </w:rPr>
            </w:pPr>
            <w:r w:rsidRPr="008D4037">
              <w:rPr>
                <w:color w:val="000000" w:themeColor="text1"/>
              </w:rPr>
              <w:t>48</w:t>
            </w:r>
          </w:p>
        </w:tc>
        <w:tc>
          <w:tcPr>
            <w:tcW w:w="830" w:type="dxa"/>
            <w:tcBorders>
              <w:top w:val="single" w:sz="4" w:space="0" w:color="auto"/>
              <w:left w:val="nil"/>
              <w:bottom w:val="single" w:sz="4" w:space="0" w:color="auto"/>
              <w:right w:val="single" w:sz="4" w:space="0" w:color="auto"/>
            </w:tcBorders>
            <w:shd w:val="clear" w:color="auto" w:fill="auto"/>
            <w:noWrap/>
            <w:vAlign w:val="bottom"/>
            <w:hideMark/>
          </w:tcPr>
          <w:p w:rsidR="0064346C" w:rsidRPr="008D4037" w:rsidRDefault="0064346C" w:rsidP="007E23DC">
            <w:pPr>
              <w:jc w:val="center"/>
              <w:rPr>
                <w:color w:val="000000" w:themeColor="text1"/>
              </w:rPr>
            </w:pPr>
            <w:r w:rsidRPr="008D4037">
              <w:rPr>
                <w:color w:val="000000" w:themeColor="text1"/>
              </w:rPr>
              <w:t>X13</w:t>
            </w:r>
          </w:p>
        </w:tc>
        <w:tc>
          <w:tcPr>
            <w:tcW w:w="1200" w:type="dxa"/>
            <w:tcBorders>
              <w:top w:val="single" w:sz="4" w:space="0" w:color="auto"/>
              <w:left w:val="nil"/>
              <w:bottom w:val="single" w:sz="4" w:space="0" w:color="auto"/>
              <w:right w:val="single" w:sz="4" w:space="0" w:color="auto"/>
            </w:tcBorders>
            <w:shd w:val="clear" w:color="auto" w:fill="auto"/>
            <w:noWrap/>
            <w:vAlign w:val="bottom"/>
            <w:hideMark/>
          </w:tcPr>
          <w:p w:rsidR="0064346C" w:rsidRPr="008D4037" w:rsidRDefault="0064346C" w:rsidP="007E23DC">
            <w:pPr>
              <w:jc w:val="center"/>
              <w:rPr>
                <w:color w:val="000000" w:themeColor="text1"/>
              </w:rPr>
            </w:pPr>
            <w:r w:rsidRPr="008D4037">
              <w:rPr>
                <w:color w:val="000000" w:themeColor="text1"/>
              </w:rPr>
              <w:t>384</w:t>
            </w:r>
          </w:p>
        </w:tc>
        <w:tc>
          <w:tcPr>
            <w:tcW w:w="3834" w:type="dxa"/>
            <w:gridSpan w:val="4"/>
            <w:tcBorders>
              <w:top w:val="single" w:sz="4" w:space="0" w:color="auto"/>
              <w:left w:val="nil"/>
              <w:bottom w:val="single" w:sz="4" w:space="0" w:color="auto"/>
              <w:right w:val="single" w:sz="4" w:space="0" w:color="auto"/>
            </w:tcBorders>
          </w:tcPr>
          <w:p w:rsidR="0064346C" w:rsidRPr="008D4037" w:rsidRDefault="0064346C" w:rsidP="007E23DC">
            <w:pPr>
              <w:rPr>
                <w:color w:val="000000" w:themeColor="text1"/>
              </w:rPr>
            </w:pPr>
          </w:p>
        </w:tc>
        <w:tc>
          <w:tcPr>
            <w:tcW w:w="2826" w:type="dxa"/>
            <w:vMerge/>
            <w:tcBorders>
              <w:top w:val="single" w:sz="4" w:space="0" w:color="auto"/>
              <w:left w:val="single" w:sz="4" w:space="0" w:color="auto"/>
              <w:bottom w:val="single" w:sz="4" w:space="0" w:color="auto"/>
              <w:right w:val="single" w:sz="4" w:space="0" w:color="auto"/>
            </w:tcBorders>
            <w:vAlign w:val="center"/>
            <w:hideMark/>
          </w:tcPr>
          <w:p w:rsidR="0064346C" w:rsidRPr="008D4037" w:rsidRDefault="0064346C" w:rsidP="007E23DC">
            <w:pPr>
              <w:rPr>
                <w:color w:val="000000" w:themeColor="text1"/>
              </w:rPr>
            </w:pPr>
          </w:p>
        </w:tc>
      </w:tr>
      <w:tr w:rsidR="0064346C" w:rsidRPr="008D4037" w:rsidTr="00446659">
        <w:trPr>
          <w:trHeight w:val="288"/>
        </w:trPr>
        <w:tc>
          <w:tcPr>
            <w:tcW w:w="67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4346C" w:rsidRPr="008D4037" w:rsidRDefault="0064346C" w:rsidP="007E23DC">
            <w:pPr>
              <w:jc w:val="center"/>
              <w:rPr>
                <w:color w:val="000000" w:themeColor="text1"/>
              </w:rPr>
            </w:pPr>
            <w:r w:rsidRPr="008D4037">
              <w:rPr>
                <w:color w:val="000000" w:themeColor="text1"/>
              </w:rPr>
              <w:t>49</w:t>
            </w:r>
          </w:p>
        </w:tc>
        <w:tc>
          <w:tcPr>
            <w:tcW w:w="830" w:type="dxa"/>
            <w:tcBorders>
              <w:top w:val="single" w:sz="4" w:space="0" w:color="auto"/>
              <w:left w:val="nil"/>
              <w:bottom w:val="single" w:sz="4" w:space="0" w:color="auto"/>
              <w:right w:val="single" w:sz="4" w:space="0" w:color="auto"/>
            </w:tcBorders>
            <w:shd w:val="clear" w:color="auto" w:fill="auto"/>
            <w:noWrap/>
            <w:vAlign w:val="bottom"/>
            <w:hideMark/>
          </w:tcPr>
          <w:p w:rsidR="0064346C" w:rsidRPr="008D4037" w:rsidRDefault="0064346C" w:rsidP="007E23DC">
            <w:pPr>
              <w:jc w:val="center"/>
              <w:rPr>
                <w:color w:val="000000" w:themeColor="text1"/>
              </w:rPr>
            </w:pPr>
            <w:r w:rsidRPr="008D4037">
              <w:rPr>
                <w:color w:val="000000" w:themeColor="text1"/>
              </w:rPr>
              <w:t>X20</w:t>
            </w:r>
          </w:p>
        </w:tc>
        <w:tc>
          <w:tcPr>
            <w:tcW w:w="1200" w:type="dxa"/>
            <w:tcBorders>
              <w:top w:val="single" w:sz="4" w:space="0" w:color="auto"/>
              <w:left w:val="nil"/>
              <w:bottom w:val="single" w:sz="4" w:space="0" w:color="auto"/>
              <w:right w:val="single" w:sz="4" w:space="0" w:color="auto"/>
            </w:tcBorders>
            <w:shd w:val="clear" w:color="auto" w:fill="auto"/>
            <w:noWrap/>
            <w:vAlign w:val="bottom"/>
            <w:hideMark/>
          </w:tcPr>
          <w:p w:rsidR="0064346C" w:rsidRPr="008D4037" w:rsidRDefault="0064346C" w:rsidP="007E23DC">
            <w:pPr>
              <w:jc w:val="center"/>
              <w:rPr>
                <w:color w:val="000000" w:themeColor="text1"/>
              </w:rPr>
            </w:pPr>
            <w:r w:rsidRPr="008D4037">
              <w:rPr>
                <w:color w:val="000000" w:themeColor="text1"/>
              </w:rPr>
              <w:t>432</w:t>
            </w:r>
          </w:p>
        </w:tc>
        <w:tc>
          <w:tcPr>
            <w:tcW w:w="3834" w:type="dxa"/>
            <w:gridSpan w:val="4"/>
            <w:tcBorders>
              <w:top w:val="single" w:sz="4" w:space="0" w:color="auto"/>
              <w:left w:val="nil"/>
              <w:bottom w:val="single" w:sz="4" w:space="0" w:color="auto"/>
              <w:right w:val="single" w:sz="4" w:space="0" w:color="auto"/>
            </w:tcBorders>
          </w:tcPr>
          <w:p w:rsidR="0064346C" w:rsidRPr="008D4037" w:rsidRDefault="0064346C" w:rsidP="007E23DC">
            <w:pPr>
              <w:rPr>
                <w:color w:val="000000" w:themeColor="text1"/>
              </w:rPr>
            </w:pPr>
          </w:p>
        </w:tc>
        <w:tc>
          <w:tcPr>
            <w:tcW w:w="2826" w:type="dxa"/>
            <w:vMerge/>
            <w:tcBorders>
              <w:top w:val="single" w:sz="4" w:space="0" w:color="auto"/>
              <w:left w:val="single" w:sz="4" w:space="0" w:color="auto"/>
              <w:bottom w:val="single" w:sz="4" w:space="0" w:color="auto"/>
              <w:right w:val="single" w:sz="4" w:space="0" w:color="auto"/>
            </w:tcBorders>
            <w:vAlign w:val="center"/>
            <w:hideMark/>
          </w:tcPr>
          <w:p w:rsidR="0064346C" w:rsidRPr="008D4037" w:rsidRDefault="0064346C" w:rsidP="007E23DC">
            <w:pPr>
              <w:rPr>
                <w:color w:val="000000" w:themeColor="text1"/>
              </w:rPr>
            </w:pPr>
          </w:p>
        </w:tc>
      </w:tr>
      <w:tr w:rsidR="0064346C" w:rsidRPr="008D4037" w:rsidTr="00446659">
        <w:trPr>
          <w:trHeight w:val="269"/>
        </w:trPr>
        <w:tc>
          <w:tcPr>
            <w:tcW w:w="67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4346C" w:rsidRPr="008D4037" w:rsidRDefault="0064346C" w:rsidP="007E23DC">
            <w:pPr>
              <w:jc w:val="center"/>
              <w:rPr>
                <w:color w:val="000000" w:themeColor="text1"/>
              </w:rPr>
            </w:pPr>
            <w:r w:rsidRPr="008D4037">
              <w:rPr>
                <w:color w:val="000000" w:themeColor="text1"/>
              </w:rPr>
              <w:t>50</w:t>
            </w:r>
          </w:p>
        </w:tc>
        <w:tc>
          <w:tcPr>
            <w:tcW w:w="830" w:type="dxa"/>
            <w:tcBorders>
              <w:top w:val="single" w:sz="4" w:space="0" w:color="auto"/>
              <w:left w:val="nil"/>
              <w:bottom w:val="single" w:sz="4" w:space="0" w:color="auto"/>
              <w:right w:val="single" w:sz="4" w:space="0" w:color="auto"/>
            </w:tcBorders>
            <w:shd w:val="clear" w:color="auto" w:fill="auto"/>
            <w:noWrap/>
            <w:vAlign w:val="bottom"/>
            <w:hideMark/>
          </w:tcPr>
          <w:p w:rsidR="0064346C" w:rsidRPr="008D4037" w:rsidRDefault="0064346C" w:rsidP="007E23DC">
            <w:pPr>
              <w:jc w:val="center"/>
              <w:rPr>
                <w:color w:val="000000" w:themeColor="text1"/>
              </w:rPr>
            </w:pPr>
            <w:r w:rsidRPr="008D4037">
              <w:rPr>
                <w:color w:val="000000" w:themeColor="text1"/>
              </w:rPr>
              <w:t>X25</w:t>
            </w:r>
          </w:p>
        </w:tc>
        <w:tc>
          <w:tcPr>
            <w:tcW w:w="1200" w:type="dxa"/>
            <w:tcBorders>
              <w:top w:val="single" w:sz="4" w:space="0" w:color="auto"/>
              <w:left w:val="nil"/>
              <w:bottom w:val="single" w:sz="4" w:space="0" w:color="auto"/>
              <w:right w:val="single" w:sz="4" w:space="0" w:color="auto"/>
            </w:tcBorders>
            <w:shd w:val="clear" w:color="auto" w:fill="auto"/>
            <w:noWrap/>
            <w:vAlign w:val="bottom"/>
            <w:hideMark/>
          </w:tcPr>
          <w:p w:rsidR="0064346C" w:rsidRPr="008D4037" w:rsidRDefault="0064346C" w:rsidP="007E23DC">
            <w:pPr>
              <w:jc w:val="center"/>
              <w:rPr>
                <w:color w:val="000000" w:themeColor="text1"/>
              </w:rPr>
            </w:pPr>
            <w:r w:rsidRPr="008D4037">
              <w:rPr>
                <w:color w:val="000000" w:themeColor="text1"/>
              </w:rPr>
              <w:t>2.946</w:t>
            </w:r>
          </w:p>
        </w:tc>
        <w:tc>
          <w:tcPr>
            <w:tcW w:w="1083" w:type="dxa"/>
            <w:tcBorders>
              <w:top w:val="single" w:sz="4" w:space="0" w:color="auto"/>
              <w:left w:val="nil"/>
              <w:bottom w:val="single" w:sz="4" w:space="0" w:color="auto"/>
              <w:right w:val="single" w:sz="4" w:space="0" w:color="auto"/>
            </w:tcBorders>
            <w:shd w:val="clear" w:color="auto" w:fill="auto"/>
            <w:noWrap/>
            <w:vAlign w:val="bottom"/>
            <w:hideMark/>
          </w:tcPr>
          <w:p w:rsidR="0064346C" w:rsidRPr="008D4037" w:rsidRDefault="0064346C" w:rsidP="007E23DC">
            <w:pPr>
              <w:jc w:val="center"/>
              <w:rPr>
                <w:color w:val="000000" w:themeColor="text1"/>
              </w:rPr>
            </w:pPr>
            <w:r w:rsidRPr="008D4037">
              <w:rPr>
                <w:color w:val="000000" w:themeColor="text1"/>
              </w:rPr>
              <w:t>3,00</w:t>
            </w:r>
          </w:p>
        </w:tc>
        <w:tc>
          <w:tcPr>
            <w:tcW w:w="910" w:type="dxa"/>
            <w:tcBorders>
              <w:top w:val="single" w:sz="4" w:space="0" w:color="auto"/>
              <w:left w:val="nil"/>
              <w:bottom w:val="single" w:sz="4" w:space="0" w:color="auto"/>
              <w:right w:val="single" w:sz="4" w:space="0" w:color="auto"/>
            </w:tcBorders>
            <w:shd w:val="clear" w:color="auto" w:fill="auto"/>
            <w:noWrap/>
            <w:vAlign w:val="bottom"/>
            <w:hideMark/>
          </w:tcPr>
          <w:p w:rsidR="0064346C" w:rsidRPr="008D4037" w:rsidRDefault="0064346C" w:rsidP="007E23DC">
            <w:pPr>
              <w:jc w:val="center"/>
              <w:rPr>
                <w:color w:val="000000" w:themeColor="text1"/>
              </w:rPr>
            </w:pPr>
            <w:r w:rsidRPr="008D4037">
              <w:rPr>
                <w:color w:val="000000" w:themeColor="text1"/>
              </w:rPr>
              <w:t>1</w:t>
            </w:r>
          </w:p>
        </w:tc>
        <w:tc>
          <w:tcPr>
            <w:tcW w:w="923" w:type="dxa"/>
            <w:tcBorders>
              <w:top w:val="single" w:sz="4" w:space="0" w:color="auto"/>
              <w:left w:val="nil"/>
              <w:bottom w:val="single" w:sz="4" w:space="0" w:color="auto"/>
              <w:right w:val="single" w:sz="4" w:space="0" w:color="auto"/>
            </w:tcBorders>
            <w:shd w:val="clear" w:color="auto" w:fill="auto"/>
            <w:noWrap/>
            <w:vAlign w:val="bottom"/>
            <w:hideMark/>
          </w:tcPr>
          <w:p w:rsidR="0064346C" w:rsidRPr="008D4037" w:rsidRDefault="0064346C" w:rsidP="007E23DC">
            <w:pPr>
              <w:jc w:val="center"/>
              <w:rPr>
                <w:color w:val="000000" w:themeColor="text1"/>
              </w:rPr>
            </w:pPr>
            <w:r w:rsidRPr="008D4037">
              <w:rPr>
                <w:color w:val="000000" w:themeColor="text1"/>
              </w:rPr>
              <w:t>0,03</w:t>
            </w:r>
          </w:p>
        </w:tc>
        <w:tc>
          <w:tcPr>
            <w:tcW w:w="918" w:type="dxa"/>
            <w:tcBorders>
              <w:top w:val="single" w:sz="4" w:space="0" w:color="auto"/>
              <w:left w:val="nil"/>
              <w:bottom w:val="single" w:sz="4" w:space="0" w:color="auto"/>
              <w:right w:val="single" w:sz="4" w:space="0" w:color="auto"/>
            </w:tcBorders>
          </w:tcPr>
          <w:p w:rsidR="0064346C" w:rsidRPr="008D4037" w:rsidRDefault="0064346C" w:rsidP="007E23DC">
            <w:pPr>
              <w:rPr>
                <w:color w:val="000000" w:themeColor="text1"/>
              </w:rPr>
            </w:pPr>
          </w:p>
        </w:tc>
        <w:tc>
          <w:tcPr>
            <w:tcW w:w="2826"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64346C" w:rsidRPr="008D4037" w:rsidRDefault="0064346C" w:rsidP="00446659">
            <w:pPr>
              <w:rPr>
                <w:color w:val="000000" w:themeColor="text1"/>
              </w:rPr>
            </w:pPr>
            <w:r w:rsidRPr="008D4037">
              <w:rPr>
                <w:color w:val="000000" w:themeColor="text1"/>
              </w:rPr>
              <w:t>Không bao gồm mặt nước</w:t>
            </w:r>
          </w:p>
        </w:tc>
      </w:tr>
      <w:tr w:rsidR="0064346C" w:rsidRPr="008D4037" w:rsidTr="00446659">
        <w:trPr>
          <w:trHeight w:val="288"/>
        </w:trPr>
        <w:tc>
          <w:tcPr>
            <w:tcW w:w="67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4346C" w:rsidRPr="008D4037" w:rsidRDefault="0064346C" w:rsidP="007E23DC">
            <w:pPr>
              <w:jc w:val="center"/>
              <w:rPr>
                <w:color w:val="000000" w:themeColor="text1"/>
              </w:rPr>
            </w:pPr>
            <w:r w:rsidRPr="008D4037">
              <w:rPr>
                <w:color w:val="000000" w:themeColor="text1"/>
              </w:rPr>
              <w:t>51</w:t>
            </w:r>
          </w:p>
        </w:tc>
        <w:tc>
          <w:tcPr>
            <w:tcW w:w="830" w:type="dxa"/>
            <w:tcBorders>
              <w:top w:val="single" w:sz="4" w:space="0" w:color="auto"/>
              <w:left w:val="nil"/>
              <w:bottom w:val="single" w:sz="4" w:space="0" w:color="auto"/>
              <w:right w:val="single" w:sz="4" w:space="0" w:color="auto"/>
            </w:tcBorders>
            <w:shd w:val="clear" w:color="auto" w:fill="auto"/>
            <w:noWrap/>
            <w:vAlign w:val="bottom"/>
            <w:hideMark/>
          </w:tcPr>
          <w:p w:rsidR="0064346C" w:rsidRPr="008D4037" w:rsidRDefault="0064346C" w:rsidP="007E23DC">
            <w:pPr>
              <w:jc w:val="center"/>
              <w:rPr>
                <w:color w:val="000000" w:themeColor="text1"/>
              </w:rPr>
            </w:pPr>
            <w:r w:rsidRPr="008D4037">
              <w:rPr>
                <w:color w:val="000000" w:themeColor="text1"/>
              </w:rPr>
              <w:t>X33</w:t>
            </w:r>
          </w:p>
        </w:tc>
        <w:tc>
          <w:tcPr>
            <w:tcW w:w="1200" w:type="dxa"/>
            <w:tcBorders>
              <w:top w:val="single" w:sz="4" w:space="0" w:color="auto"/>
              <w:left w:val="nil"/>
              <w:bottom w:val="single" w:sz="4" w:space="0" w:color="auto"/>
              <w:right w:val="single" w:sz="4" w:space="0" w:color="auto"/>
            </w:tcBorders>
            <w:shd w:val="clear" w:color="auto" w:fill="auto"/>
            <w:noWrap/>
            <w:vAlign w:val="bottom"/>
            <w:hideMark/>
          </w:tcPr>
          <w:p w:rsidR="0064346C" w:rsidRPr="008D4037" w:rsidRDefault="0064346C" w:rsidP="007E23DC">
            <w:pPr>
              <w:jc w:val="center"/>
              <w:rPr>
                <w:color w:val="000000" w:themeColor="text1"/>
              </w:rPr>
            </w:pPr>
            <w:r w:rsidRPr="008D4037">
              <w:rPr>
                <w:color w:val="000000" w:themeColor="text1"/>
              </w:rPr>
              <w:t>1.047</w:t>
            </w:r>
          </w:p>
        </w:tc>
        <w:tc>
          <w:tcPr>
            <w:tcW w:w="3834" w:type="dxa"/>
            <w:gridSpan w:val="4"/>
            <w:tcBorders>
              <w:top w:val="single" w:sz="4" w:space="0" w:color="auto"/>
              <w:left w:val="nil"/>
              <w:bottom w:val="single" w:sz="4" w:space="0" w:color="auto"/>
              <w:right w:val="single" w:sz="4" w:space="0" w:color="auto"/>
            </w:tcBorders>
          </w:tcPr>
          <w:p w:rsidR="0064346C" w:rsidRPr="008D4037" w:rsidRDefault="0064346C" w:rsidP="007E23DC">
            <w:pPr>
              <w:jc w:val="center"/>
              <w:rPr>
                <w:color w:val="000000" w:themeColor="text1"/>
              </w:rPr>
            </w:pPr>
          </w:p>
        </w:tc>
        <w:tc>
          <w:tcPr>
            <w:tcW w:w="282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4346C" w:rsidRPr="008D4037" w:rsidRDefault="0064346C" w:rsidP="00446659">
            <w:pPr>
              <w:ind w:left="-76"/>
              <w:jc w:val="center"/>
              <w:rPr>
                <w:color w:val="000000" w:themeColor="text1"/>
              </w:rPr>
            </w:pPr>
            <w:r w:rsidRPr="008D4037">
              <w:rPr>
                <w:color w:val="000000" w:themeColor="text1"/>
              </w:rPr>
              <w:t>Không xây dựng công trình</w:t>
            </w:r>
          </w:p>
        </w:tc>
      </w:tr>
      <w:tr w:rsidR="0064346C" w:rsidRPr="008D4037" w:rsidTr="0038645B">
        <w:trPr>
          <w:trHeight w:val="350"/>
        </w:trPr>
        <w:tc>
          <w:tcPr>
            <w:tcW w:w="670" w:type="dxa"/>
            <w:tcBorders>
              <w:top w:val="single" w:sz="4" w:space="0" w:color="auto"/>
              <w:left w:val="single" w:sz="4" w:space="0" w:color="auto"/>
              <w:bottom w:val="single" w:sz="4" w:space="0" w:color="auto"/>
              <w:right w:val="single" w:sz="4" w:space="0" w:color="auto"/>
            </w:tcBorders>
            <w:shd w:val="clear" w:color="000000" w:fill="CCECFF"/>
            <w:noWrap/>
            <w:vAlign w:val="bottom"/>
            <w:hideMark/>
          </w:tcPr>
          <w:p w:rsidR="0064346C" w:rsidRPr="008D4037" w:rsidRDefault="0064346C" w:rsidP="007E23DC">
            <w:pPr>
              <w:jc w:val="center"/>
              <w:rPr>
                <w:b/>
                <w:bCs/>
                <w:color w:val="000000" w:themeColor="text1"/>
              </w:rPr>
            </w:pPr>
            <w:r w:rsidRPr="008D4037">
              <w:rPr>
                <w:b/>
                <w:bCs/>
                <w:color w:val="000000" w:themeColor="text1"/>
              </w:rPr>
              <w:t>X</w:t>
            </w:r>
          </w:p>
        </w:tc>
        <w:tc>
          <w:tcPr>
            <w:tcW w:w="830" w:type="dxa"/>
            <w:tcBorders>
              <w:top w:val="single" w:sz="4" w:space="0" w:color="auto"/>
              <w:left w:val="nil"/>
              <w:bottom w:val="single" w:sz="4" w:space="0" w:color="auto"/>
              <w:right w:val="single" w:sz="4" w:space="0" w:color="auto"/>
            </w:tcBorders>
            <w:shd w:val="clear" w:color="000000" w:fill="CCECFF"/>
            <w:noWrap/>
            <w:vAlign w:val="bottom"/>
            <w:hideMark/>
          </w:tcPr>
          <w:p w:rsidR="0064346C" w:rsidRPr="008D4037" w:rsidRDefault="0064346C" w:rsidP="007E23DC">
            <w:pPr>
              <w:jc w:val="center"/>
              <w:rPr>
                <w:b/>
                <w:bCs/>
                <w:color w:val="000000" w:themeColor="text1"/>
              </w:rPr>
            </w:pPr>
            <w:r w:rsidRPr="008D4037">
              <w:rPr>
                <w:b/>
                <w:bCs/>
                <w:color w:val="000000" w:themeColor="text1"/>
              </w:rPr>
              <w:t>XC</w:t>
            </w:r>
          </w:p>
        </w:tc>
        <w:tc>
          <w:tcPr>
            <w:tcW w:w="7860" w:type="dxa"/>
            <w:gridSpan w:val="6"/>
            <w:tcBorders>
              <w:top w:val="single" w:sz="4" w:space="0" w:color="auto"/>
              <w:left w:val="nil"/>
              <w:bottom w:val="single" w:sz="4" w:space="0" w:color="auto"/>
              <w:right w:val="single" w:sz="4" w:space="0" w:color="auto"/>
            </w:tcBorders>
            <w:shd w:val="clear" w:color="000000" w:fill="CCECFF"/>
          </w:tcPr>
          <w:p w:rsidR="0064346C" w:rsidRPr="008D4037" w:rsidRDefault="0064346C" w:rsidP="0038645B">
            <w:pPr>
              <w:spacing w:before="120"/>
              <w:rPr>
                <w:b/>
                <w:bCs/>
                <w:color w:val="000000" w:themeColor="text1"/>
              </w:rPr>
            </w:pPr>
            <w:r w:rsidRPr="008D4037">
              <w:rPr>
                <w:b/>
                <w:bCs/>
                <w:color w:val="000000" w:themeColor="text1"/>
              </w:rPr>
              <w:t>CÂY XANH CÁCH LY </w:t>
            </w:r>
          </w:p>
        </w:tc>
      </w:tr>
      <w:tr w:rsidR="0064346C" w:rsidRPr="008D4037" w:rsidTr="00446659">
        <w:trPr>
          <w:trHeight w:val="288"/>
        </w:trPr>
        <w:tc>
          <w:tcPr>
            <w:tcW w:w="670" w:type="dxa"/>
            <w:tcBorders>
              <w:top w:val="single" w:sz="4" w:space="0" w:color="auto"/>
              <w:left w:val="single" w:sz="4" w:space="0" w:color="auto"/>
              <w:bottom w:val="single" w:sz="4" w:space="0" w:color="auto"/>
              <w:right w:val="single" w:sz="4" w:space="0" w:color="auto"/>
            </w:tcBorders>
            <w:shd w:val="clear" w:color="000000" w:fill="CCFFFF"/>
            <w:noWrap/>
            <w:vAlign w:val="bottom"/>
            <w:hideMark/>
          </w:tcPr>
          <w:p w:rsidR="0064346C" w:rsidRPr="008D4037" w:rsidRDefault="0064346C" w:rsidP="007E23DC">
            <w:pPr>
              <w:jc w:val="center"/>
              <w:rPr>
                <w:b/>
                <w:bCs/>
                <w:color w:val="000000" w:themeColor="text1"/>
              </w:rPr>
            </w:pPr>
            <w:r w:rsidRPr="008D4037">
              <w:rPr>
                <w:b/>
                <w:bCs/>
                <w:color w:val="000000" w:themeColor="text1"/>
              </w:rPr>
              <w:t> </w:t>
            </w:r>
          </w:p>
        </w:tc>
        <w:tc>
          <w:tcPr>
            <w:tcW w:w="830" w:type="dxa"/>
            <w:tcBorders>
              <w:top w:val="single" w:sz="4" w:space="0" w:color="auto"/>
              <w:left w:val="nil"/>
              <w:bottom w:val="single" w:sz="4" w:space="0" w:color="auto"/>
              <w:right w:val="single" w:sz="4" w:space="0" w:color="auto"/>
            </w:tcBorders>
            <w:shd w:val="clear" w:color="000000" w:fill="CCFFFF"/>
            <w:noWrap/>
            <w:vAlign w:val="bottom"/>
            <w:hideMark/>
          </w:tcPr>
          <w:p w:rsidR="0064346C" w:rsidRPr="008D4037" w:rsidRDefault="0064346C" w:rsidP="007E23DC">
            <w:pPr>
              <w:jc w:val="center"/>
              <w:rPr>
                <w:b/>
                <w:bCs/>
                <w:color w:val="000000" w:themeColor="text1"/>
              </w:rPr>
            </w:pPr>
            <w:r w:rsidRPr="008D4037">
              <w:rPr>
                <w:b/>
                <w:bCs/>
                <w:color w:val="000000" w:themeColor="text1"/>
              </w:rPr>
              <w:t> </w:t>
            </w:r>
          </w:p>
        </w:tc>
        <w:tc>
          <w:tcPr>
            <w:tcW w:w="1200" w:type="dxa"/>
            <w:tcBorders>
              <w:top w:val="single" w:sz="4" w:space="0" w:color="auto"/>
              <w:left w:val="nil"/>
              <w:bottom w:val="single" w:sz="4" w:space="0" w:color="auto"/>
              <w:right w:val="single" w:sz="4" w:space="0" w:color="auto"/>
            </w:tcBorders>
            <w:shd w:val="clear" w:color="000000" w:fill="CCFFFF"/>
            <w:noWrap/>
            <w:vAlign w:val="bottom"/>
            <w:hideMark/>
          </w:tcPr>
          <w:p w:rsidR="0064346C" w:rsidRPr="008D4037" w:rsidRDefault="0064346C" w:rsidP="007E23DC">
            <w:pPr>
              <w:rPr>
                <w:b/>
                <w:bCs/>
                <w:color w:val="000000" w:themeColor="text1"/>
              </w:rPr>
            </w:pPr>
            <w:r w:rsidRPr="008D4037">
              <w:rPr>
                <w:b/>
                <w:bCs/>
                <w:color w:val="000000" w:themeColor="text1"/>
              </w:rPr>
              <w:t>15.892</w:t>
            </w:r>
          </w:p>
        </w:tc>
        <w:tc>
          <w:tcPr>
            <w:tcW w:w="1083" w:type="dxa"/>
            <w:tcBorders>
              <w:top w:val="single" w:sz="4" w:space="0" w:color="auto"/>
              <w:left w:val="nil"/>
              <w:bottom w:val="single" w:sz="4" w:space="0" w:color="auto"/>
              <w:right w:val="single" w:sz="4" w:space="0" w:color="auto"/>
            </w:tcBorders>
            <w:shd w:val="clear" w:color="000000" w:fill="CCFFFF"/>
            <w:noWrap/>
            <w:vAlign w:val="bottom"/>
            <w:hideMark/>
          </w:tcPr>
          <w:p w:rsidR="0064346C" w:rsidRPr="008D4037" w:rsidRDefault="0064346C" w:rsidP="007E23DC">
            <w:pPr>
              <w:jc w:val="center"/>
              <w:rPr>
                <w:b/>
                <w:bCs/>
                <w:color w:val="000000" w:themeColor="text1"/>
              </w:rPr>
            </w:pPr>
            <w:r w:rsidRPr="008D4037">
              <w:rPr>
                <w:b/>
                <w:bCs/>
                <w:color w:val="000000" w:themeColor="text1"/>
              </w:rPr>
              <w:t> </w:t>
            </w:r>
          </w:p>
        </w:tc>
        <w:tc>
          <w:tcPr>
            <w:tcW w:w="910" w:type="dxa"/>
            <w:tcBorders>
              <w:top w:val="single" w:sz="4" w:space="0" w:color="auto"/>
              <w:left w:val="nil"/>
              <w:bottom w:val="single" w:sz="4" w:space="0" w:color="auto"/>
              <w:right w:val="single" w:sz="4" w:space="0" w:color="auto"/>
            </w:tcBorders>
            <w:shd w:val="clear" w:color="000000" w:fill="CCFFFF"/>
            <w:noWrap/>
            <w:vAlign w:val="bottom"/>
            <w:hideMark/>
          </w:tcPr>
          <w:p w:rsidR="0064346C" w:rsidRPr="008D4037" w:rsidRDefault="0064346C" w:rsidP="007E23DC">
            <w:pPr>
              <w:jc w:val="center"/>
              <w:rPr>
                <w:b/>
                <w:bCs/>
                <w:color w:val="000000" w:themeColor="text1"/>
              </w:rPr>
            </w:pPr>
            <w:r w:rsidRPr="008D4037">
              <w:rPr>
                <w:b/>
                <w:bCs/>
                <w:color w:val="000000" w:themeColor="text1"/>
              </w:rPr>
              <w:t> </w:t>
            </w:r>
          </w:p>
        </w:tc>
        <w:tc>
          <w:tcPr>
            <w:tcW w:w="923" w:type="dxa"/>
            <w:tcBorders>
              <w:top w:val="single" w:sz="4" w:space="0" w:color="auto"/>
              <w:left w:val="nil"/>
              <w:bottom w:val="single" w:sz="4" w:space="0" w:color="auto"/>
              <w:right w:val="single" w:sz="4" w:space="0" w:color="auto"/>
            </w:tcBorders>
            <w:shd w:val="clear" w:color="000000" w:fill="CCFFFF"/>
            <w:noWrap/>
            <w:vAlign w:val="bottom"/>
            <w:hideMark/>
          </w:tcPr>
          <w:p w:rsidR="0064346C" w:rsidRPr="008D4037" w:rsidRDefault="0064346C" w:rsidP="007E23DC">
            <w:pPr>
              <w:jc w:val="center"/>
              <w:rPr>
                <w:b/>
                <w:bCs/>
                <w:color w:val="000000" w:themeColor="text1"/>
              </w:rPr>
            </w:pPr>
            <w:r w:rsidRPr="008D4037">
              <w:rPr>
                <w:b/>
                <w:bCs/>
                <w:color w:val="000000" w:themeColor="text1"/>
              </w:rPr>
              <w:t> </w:t>
            </w:r>
          </w:p>
        </w:tc>
        <w:tc>
          <w:tcPr>
            <w:tcW w:w="918" w:type="dxa"/>
            <w:tcBorders>
              <w:top w:val="single" w:sz="4" w:space="0" w:color="auto"/>
              <w:left w:val="nil"/>
              <w:bottom w:val="single" w:sz="4" w:space="0" w:color="auto"/>
              <w:right w:val="single" w:sz="4" w:space="0" w:color="auto"/>
            </w:tcBorders>
            <w:shd w:val="clear" w:color="000000" w:fill="CCFFFF"/>
          </w:tcPr>
          <w:p w:rsidR="0064346C" w:rsidRPr="008D4037" w:rsidRDefault="0064346C" w:rsidP="007E23DC">
            <w:pPr>
              <w:rPr>
                <w:b/>
                <w:bCs/>
                <w:color w:val="000000" w:themeColor="text1"/>
              </w:rPr>
            </w:pPr>
          </w:p>
        </w:tc>
        <w:tc>
          <w:tcPr>
            <w:tcW w:w="2826" w:type="dxa"/>
            <w:tcBorders>
              <w:top w:val="single" w:sz="4" w:space="0" w:color="auto"/>
              <w:left w:val="single" w:sz="4" w:space="0" w:color="auto"/>
              <w:bottom w:val="single" w:sz="4" w:space="0" w:color="auto"/>
              <w:right w:val="single" w:sz="4" w:space="0" w:color="auto"/>
            </w:tcBorders>
            <w:shd w:val="clear" w:color="000000" w:fill="CCFFFF"/>
            <w:noWrap/>
            <w:vAlign w:val="bottom"/>
            <w:hideMark/>
          </w:tcPr>
          <w:p w:rsidR="0064346C" w:rsidRPr="008D4037" w:rsidRDefault="0064346C" w:rsidP="007E23DC">
            <w:pPr>
              <w:rPr>
                <w:b/>
                <w:bCs/>
                <w:color w:val="000000" w:themeColor="text1"/>
              </w:rPr>
            </w:pPr>
            <w:r w:rsidRPr="008D4037">
              <w:rPr>
                <w:b/>
                <w:bCs/>
                <w:color w:val="000000" w:themeColor="text1"/>
              </w:rPr>
              <w:t> </w:t>
            </w:r>
          </w:p>
        </w:tc>
      </w:tr>
      <w:tr w:rsidR="0064346C" w:rsidRPr="008D4037" w:rsidTr="00446659">
        <w:trPr>
          <w:trHeight w:val="288"/>
        </w:trPr>
        <w:tc>
          <w:tcPr>
            <w:tcW w:w="67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4346C" w:rsidRPr="008D4037" w:rsidRDefault="0064346C" w:rsidP="007E23DC">
            <w:pPr>
              <w:jc w:val="center"/>
              <w:rPr>
                <w:color w:val="000000" w:themeColor="text1"/>
              </w:rPr>
            </w:pPr>
            <w:r w:rsidRPr="008D4037">
              <w:rPr>
                <w:color w:val="000000" w:themeColor="text1"/>
              </w:rPr>
              <w:t>1</w:t>
            </w:r>
          </w:p>
        </w:tc>
        <w:tc>
          <w:tcPr>
            <w:tcW w:w="830" w:type="dxa"/>
            <w:tcBorders>
              <w:top w:val="single" w:sz="4" w:space="0" w:color="auto"/>
              <w:left w:val="nil"/>
              <w:bottom w:val="single" w:sz="4" w:space="0" w:color="auto"/>
              <w:right w:val="single" w:sz="4" w:space="0" w:color="auto"/>
            </w:tcBorders>
            <w:shd w:val="clear" w:color="auto" w:fill="auto"/>
            <w:noWrap/>
            <w:vAlign w:val="bottom"/>
            <w:hideMark/>
          </w:tcPr>
          <w:p w:rsidR="0064346C" w:rsidRPr="008D4037" w:rsidRDefault="0064346C" w:rsidP="007E23DC">
            <w:pPr>
              <w:jc w:val="center"/>
              <w:rPr>
                <w:color w:val="000000" w:themeColor="text1"/>
              </w:rPr>
            </w:pPr>
            <w:r w:rsidRPr="008D4037">
              <w:rPr>
                <w:color w:val="000000" w:themeColor="text1"/>
              </w:rPr>
              <w:t>XC1</w:t>
            </w:r>
          </w:p>
        </w:tc>
        <w:tc>
          <w:tcPr>
            <w:tcW w:w="1200" w:type="dxa"/>
            <w:tcBorders>
              <w:top w:val="single" w:sz="4" w:space="0" w:color="auto"/>
              <w:left w:val="nil"/>
              <w:bottom w:val="single" w:sz="4" w:space="0" w:color="auto"/>
              <w:right w:val="single" w:sz="4" w:space="0" w:color="auto"/>
            </w:tcBorders>
            <w:shd w:val="clear" w:color="auto" w:fill="auto"/>
            <w:noWrap/>
            <w:vAlign w:val="bottom"/>
            <w:hideMark/>
          </w:tcPr>
          <w:p w:rsidR="0064346C" w:rsidRPr="008D4037" w:rsidRDefault="0064346C" w:rsidP="007E23DC">
            <w:pPr>
              <w:jc w:val="center"/>
              <w:rPr>
                <w:color w:val="000000" w:themeColor="text1"/>
              </w:rPr>
            </w:pPr>
            <w:r w:rsidRPr="008D4037">
              <w:rPr>
                <w:color w:val="000000" w:themeColor="text1"/>
              </w:rPr>
              <w:t>2.439</w:t>
            </w:r>
          </w:p>
        </w:tc>
        <w:tc>
          <w:tcPr>
            <w:tcW w:w="3834" w:type="dxa"/>
            <w:gridSpan w:val="4"/>
            <w:tcBorders>
              <w:top w:val="single" w:sz="4" w:space="0" w:color="auto"/>
              <w:left w:val="single" w:sz="4" w:space="0" w:color="auto"/>
              <w:bottom w:val="single" w:sz="4" w:space="0" w:color="auto"/>
              <w:right w:val="single" w:sz="4" w:space="0" w:color="auto"/>
            </w:tcBorders>
          </w:tcPr>
          <w:p w:rsidR="0064346C" w:rsidRPr="008D4037" w:rsidRDefault="0064346C" w:rsidP="007E23DC">
            <w:pPr>
              <w:jc w:val="center"/>
              <w:rPr>
                <w:color w:val="000000" w:themeColor="text1"/>
              </w:rPr>
            </w:pPr>
          </w:p>
        </w:tc>
        <w:tc>
          <w:tcPr>
            <w:tcW w:w="2826"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4346C" w:rsidRPr="008D4037" w:rsidRDefault="0064346C" w:rsidP="007E23DC">
            <w:pPr>
              <w:jc w:val="center"/>
              <w:rPr>
                <w:color w:val="000000" w:themeColor="text1"/>
              </w:rPr>
            </w:pPr>
            <w:r w:rsidRPr="008D4037">
              <w:rPr>
                <w:color w:val="000000" w:themeColor="text1"/>
              </w:rPr>
              <w:t>Không xây dựng công trình</w:t>
            </w:r>
          </w:p>
        </w:tc>
      </w:tr>
      <w:tr w:rsidR="0064346C" w:rsidRPr="008D4037" w:rsidTr="00446659">
        <w:trPr>
          <w:trHeight w:val="288"/>
        </w:trPr>
        <w:tc>
          <w:tcPr>
            <w:tcW w:w="67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4346C" w:rsidRPr="008D4037" w:rsidRDefault="0064346C" w:rsidP="007E23DC">
            <w:pPr>
              <w:jc w:val="center"/>
              <w:rPr>
                <w:color w:val="000000" w:themeColor="text1"/>
              </w:rPr>
            </w:pPr>
            <w:r w:rsidRPr="008D4037">
              <w:rPr>
                <w:color w:val="000000" w:themeColor="text1"/>
              </w:rPr>
              <w:t>2</w:t>
            </w:r>
          </w:p>
        </w:tc>
        <w:tc>
          <w:tcPr>
            <w:tcW w:w="830" w:type="dxa"/>
            <w:tcBorders>
              <w:top w:val="single" w:sz="4" w:space="0" w:color="auto"/>
              <w:left w:val="nil"/>
              <w:bottom w:val="single" w:sz="4" w:space="0" w:color="auto"/>
              <w:right w:val="single" w:sz="4" w:space="0" w:color="auto"/>
            </w:tcBorders>
            <w:shd w:val="clear" w:color="auto" w:fill="auto"/>
            <w:noWrap/>
            <w:vAlign w:val="bottom"/>
            <w:hideMark/>
          </w:tcPr>
          <w:p w:rsidR="0064346C" w:rsidRPr="008D4037" w:rsidRDefault="0064346C" w:rsidP="007E23DC">
            <w:pPr>
              <w:jc w:val="center"/>
              <w:rPr>
                <w:color w:val="000000" w:themeColor="text1"/>
              </w:rPr>
            </w:pPr>
            <w:r w:rsidRPr="008D4037">
              <w:rPr>
                <w:color w:val="000000" w:themeColor="text1"/>
              </w:rPr>
              <w:t>XC2</w:t>
            </w:r>
          </w:p>
        </w:tc>
        <w:tc>
          <w:tcPr>
            <w:tcW w:w="1200" w:type="dxa"/>
            <w:tcBorders>
              <w:top w:val="single" w:sz="4" w:space="0" w:color="auto"/>
              <w:left w:val="nil"/>
              <w:bottom w:val="single" w:sz="4" w:space="0" w:color="auto"/>
              <w:right w:val="single" w:sz="4" w:space="0" w:color="auto"/>
            </w:tcBorders>
            <w:shd w:val="clear" w:color="auto" w:fill="auto"/>
            <w:noWrap/>
            <w:vAlign w:val="bottom"/>
            <w:hideMark/>
          </w:tcPr>
          <w:p w:rsidR="0064346C" w:rsidRPr="008D4037" w:rsidRDefault="0064346C" w:rsidP="007E23DC">
            <w:pPr>
              <w:jc w:val="center"/>
              <w:rPr>
                <w:color w:val="000000" w:themeColor="text1"/>
              </w:rPr>
            </w:pPr>
            <w:r w:rsidRPr="008D4037">
              <w:rPr>
                <w:color w:val="000000" w:themeColor="text1"/>
              </w:rPr>
              <w:t>2.161</w:t>
            </w:r>
          </w:p>
        </w:tc>
        <w:tc>
          <w:tcPr>
            <w:tcW w:w="3834" w:type="dxa"/>
            <w:gridSpan w:val="4"/>
            <w:tcBorders>
              <w:top w:val="single" w:sz="4" w:space="0" w:color="auto"/>
              <w:left w:val="nil"/>
              <w:bottom w:val="single" w:sz="4" w:space="0" w:color="auto"/>
              <w:right w:val="single" w:sz="4" w:space="0" w:color="auto"/>
            </w:tcBorders>
          </w:tcPr>
          <w:p w:rsidR="0064346C" w:rsidRPr="008D4037" w:rsidRDefault="0064346C" w:rsidP="007E23DC">
            <w:pPr>
              <w:rPr>
                <w:color w:val="000000" w:themeColor="text1"/>
              </w:rPr>
            </w:pPr>
          </w:p>
        </w:tc>
        <w:tc>
          <w:tcPr>
            <w:tcW w:w="2826" w:type="dxa"/>
            <w:vMerge/>
            <w:tcBorders>
              <w:top w:val="single" w:sz="4" w:space="0" w:color="auto"/>
              <w:left w:val="single" w:sz="4" w:space="0" w:color="auto"/>
              <w:bottom w:val="single" w:sz="4" w:space="0" w:color="auto"/>
              <w:right w:val="single" w:sz="4" w:space="0" w:color="auto"/>
            </w:tcBorders>
            <w:vAlign w:val="center"/>
            <w:hideMark/>
          </w:tcPr>
          <w:p w:rsidR="0064346C" w:rsidRPr="008D4037" w:rsidRDefault="0064346C" w:rsidP="007E23DC">
            <w:pPr>
              <w:rPr>
                <w:color w:val="000000" w:themeColor="text1"/>
              </w:rPr>
            </w:pPr>
          </w:p>
        </w:tc>
      </w:tr>
      <w:tr w:rsidR="0064346C" w:rsidRPr="008D4037" w:rsidTr="00446659">
        <w:trPr>
          <w:trHeight w:val="288"/>
        </w:trPr>
        <w:tc>
          <w:tcPr>
            <w:tcW w:w="67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4346C" w:rsidRPr="008D4037" w:rsidRDefault="0064346C" w:rsidP="007E23DC">
            <w:pPr>
              <w:jc w:val="center"/>
              <w:rPr>
                <w:color w:val="000000" w:themeColor="text1"/>
              </w:rPr>
            </w:pPr>
            <w:r w:rsidRPr="008D4037">
              <w:rPr>
                <w:color w:val="000000" w:themeColor="text1"/>
              </w:rPr>
              <w:t>3</w:t>
            </w:r>
          </w:p>
        </w:tc>
        <w:tc>
          <w:tcPr>
            <w:tcW w:w="830" w:type="dxa"/>
            <w:tcBorders>
              <w:top w:val="single" w:sz="4" w:space="0" w:color="auto"/>
              <w:left w:val="nil"/>
              <w:bottom w:val="single" w:sz="4" w:space="0" w:color="auto"/>
              <w:right w:val="single" w:sz="4" w:space="0" w:color="auto"/>
            </w:tcBorders>
            <w:shd w:val="clear" w:color="auto" w:fill="auto"/>
            <w:noWrap/>
            <w:vAlign w:val="bottom"/>
            <w:hideMark/>
          </w:tcPr>
          <w:p w:rsidR="0064346C" w:rsidRPr="008D4037" w:rsidRDefault="0064346C" w:rsidP="007E23DC">
            <w:pPr>
              <w:jc w:val="center"/>
              <w:rPr>
                <w:color w:val="000000" w:themeColor="text1"/>
              </w:rPr>
            </w:pPr>
            <w:r w:rsidRPr="008D4037">
              <w:rPr>
                <w:color w:val="000000" w:themeColor="text1"/>
              </w:rPr>
              <w:t>XC3</w:t>
            </w:r>
          </w:p>
        </w:tc>
        <w:tc>
          <w:tcPr>
            <w:tcW w:w="1200" w:type="dxa"/>
            <w:tcBorders>
              <w:top w:val="single" w:sz="4" w:space="0" w:color="auto"/>
              <w:left w:val="nil"/>
              <w:bottom w:val="single" w:sz="4" w:space="0" w:color="auto"/>
              <w:right w:val="single" w:sz="4" w:space="0" w:color="auto"/>
            </w:tcBorders>
            <w:shd w:val="clear" w:color="auto" w:fill="auto"/>
            <w:noWrap/>
            <w:vAlign w:val="bottom"/>
            <w:hideMark/>
          </w:tcPr>
          <w:p w:rsidR="0064346C" w:rsidRPr="008D4037" w:rsidRDefault="0064346C" w:rsidP="007E23DC">
            <w:pPr>
              <w:jc w:val="center"/>
              <w:rPr>
                <w:color w:val="000000" w:themeColor="text1"/>
              </w:rPr>
            </w:pPr>
            <w:r w:rsidRPr="008D4037">
              <w:rPr>
                <w:color w:val="000000" w:themeColor="text1"/>
              </w:rPr>
              <w:t>4.946</w:t>
            </w:r>
          </w:p>
        </w:tc>
        <w:tc>
          <w:tcPr>
            <w:tcW w:w="3834" w:type="dxa"/>
            <w:gridSpan w:val="4"/>
            <w:tcBorders>
              <w:top w:val="single" w:sz="4" w:space="0" w:color="auto"/>
              <w:left w:val="nil"/>
              <w:bottom w:val="single" w:sz="4" w:space="0" w:color="auto"/>
              <w:right w:val="single" w:sz="4" w:space="0" w:color="auto"/>
            </w:tcBorders>
          </w:tcPr>
          <w:p w:rsidR="0064346C" w:rsidRPr="008D4037" w:rsidRDefault="0064346C" w:rsidP="007E23DC">
            <w:pPr>
              <w:rPr>
                <w:color w:val="000000" w:themeColor="text1"/>
              </w:rPr>
            </w:pPr>
          </w:p>
        </w:tc>
        <w:tc>
          <w:tcPr>
            <w:tcW w:w="2826" w:type="dxa"/>
            <w:vMerge/>
            <w:tcBorders>
              <w:top w:val="single" w:sz="4" w:space="0" w:color="auto"/>
              <w:left w:val="single" w:sz="4" w:space="0" w:color="auto"/>
              <w:bottom w:val="single" w:sz="4" w:space="0" w:color="auto"/>
              <w:right w:val="single" w:sz="4" w:space="0" w:color="auto"/>
            </w:tcBorders>
            <w:vAlign w:val="center"/>
            <w:hideMark/>
          </w:tcPr>
          <w:p w:rsidR="0064346C" w:rsidRPr="008D4037" w:rsidRDefault="0064346C" w:rsidP="007E23DC">
            <w:pPr>
              <w:rPr>
                <w:color w:val="000000" w:themeColor="text1"/>
              </w:rPr>
            </w:pPr>
          </w:p>
        </w:tc>
      </w:tr>
      <w:tr w:rsidR="0064346C" w:rsidRPr="008D4037" w:rsidTr="00446659">
        <w:trPr>
          <w:trHeight w:val="288"/>
        </w:trPr>
        <w:tc>
          <w:tcPr>
            <w:tcW w:w="67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4346C" w:rsidRPr="008D4037" w:rsidRDefault="0064346C" w:rsidP="007E23DC">
            <w:pPr>
              <w:jc w:val="center"/>
              <w:rPr>
                <w:color w:val="000000" w:themeColor="text1"/>
              </w:rPr>
            </w:pPr>
            <w:r w:rsidRPr="008D4037">
              <w:rPr>
                <w:color w:val="000000" w:themeColor="text1"/>
              </w:rPr>
              <w:t>4</w:t>
            </w:r>
          </w:p>
        </w:tc>
        <w:tc>
          <w:tcPr>
            <w:tcW w:w="830" w:type="dxa"/>
            <w:tcBorders>
              <w:top w:val="single" w:sz="4" w:space="0" w:color="auto"/>
              <w:left w:val="nil"/>
              <w:bottom w:val="single" w:sz="4" w:space="0" w:color="auto"/>
              <w:right w:val="single" w:sz="4" w:space="0" w:color="auto"/>
            </w:tcBorders>
            <w:shd w:val="clear" w:color="auto" w:fill="auto"/>
            <w:noWrap/>
            <w:vAlign w:val="bottom"/>
            <w:hideMark/>
          </w:tcPr>
          <w:p w:rsidR="0064346C" w:rsidRPr="008D4037" w:rsidRDefault="0064346C" w:rsidP="007E23DC">
            <w:pPr>
              <w:jc w:val="center"/>
              <w:rPr>
                <w:color w:val="000000" w:themeColor="text1"/>
              </w:rPr>
            </w:pPr>
            <w:r w:rsidRPr="008D4037">
              <w:rPr>
                <w:color w:val="000000" w:themeColor="text1"/>
              </w:rPr>
              <w:t>XC4</w:t>
            </w:r>
          </w:p>
        </w:tc>
        <w:tc>
          <w:tcPr>
            <w:tcW w:w="1200" w:type="dxa"/>
            <w:tcBorders>
              <w:top w:val="single" w:sz="4" w:space="0" w:color="auto"/>
              <w:left w:val="nil"/>
              <w:bottom w:val="single" w:sz="4" w:space="0" w:color="auto"/>
              <w:right w:val="single" w:sz="4" w:space="0" w:color="auto"/>
            </w:tcBorders>
            <w:shd w:val="clear" w:color="auto" w:fill="auto"/>
            <w:noWrap/>
            <w:vAlign w:val="bottom"/>
            <w:hideMark/>
          </w:tcPr>
          <w:p w:rsidR="0064346C" w:rsidRPr="008D4037" w:rsidRDefault="0064346C" w:rsidP="007E23DC">
            <w:pPr>
              <w:jc w:val="center"/>
              <w:rPr>
                <w:color w:val="000000" w:themeColor="text1"/>
              </w:rPr>
            </w:pPr>
            <w:r w:rsidRPr="008D4037">
              <w:rPr>
                <w:color w:val="000000" w:themeColor="text1"/>
              </w:rPr>
              <w:t>1.815</w:t>
            </w:r>
          </w:p>
        </w:tc>
        <w:tc>
          <w:tcPr>
            <w:tcW w:w="3834" w:type="dxa"/>
            <w:gridSpan w:val="4"/>
            <w:tcBorders>
              <w:top w:val="single" w:sz="4" w:space="0" w:color="auto"/>
              <w:left w:val="nil"/>
              <w:bottom w:val="single" w:sz="4" w:space="0" w:color="auto"/>
              <w:right w:val="single" w:sz="4" w:space="0" w:color="auto"/>
            </w:tcBorders>
          </w:tcPr>
          <w:p w:rsidR="0064346C" w:rsidRPr="008D4037" w:rsidRDefault="0064346C" w:rsidP="007E23DC">
            <w:pPr>
              <w:rPr>
                <w:color w:val="000000" w:themeColor="text1"/>
              </w:rPr>
            </w:pPr>
          </w:p>
        </w:tc>
        <w:tc>
          <w:tcPr>
            <w:tcW w:w="2826" w:type="dxa"/>
            <w:vMerge/>
            <w:tcBorders>
              <w:top w:val="single" w:sz="4" w:space="0" w:color="auto"/>
              <w:left w:val="single" w:sz="4" w:space="0" w:color="auto"/>
              <w:bottom w:val="single" w:sz="4" w:space="0" w:color="auto"/>
              <w:right w:val="single" w:sz="4" w:space="0" w:color="auto"/>
            </w:tcBorders>
            <w:vAlign w:val="center"/>
            <w:hideMark/>
          </w:tcPr>
          <w:p w:rsidR="0064346C" w:rsidRPr="008D4037" w:rsidRDefault="0064346C" w:rsidP="007E23DC">
            <w:pPr>
              <w:rPr>
                <w:color w:val="000000" w:themeColor="text1"/>
              </w:rPr>
            </w:pPr>
          </w:p>
        </w:tc>
      </w:tr>
      <w:tr w:rsidR="0064346C" w:rsidRPr="008D4037" w:rsidTr="00446659">
        <w:trPr>
          <w:trHeight w:val="300"/>
        </w:trPr>
        <w:tc>
          <w:tcPr>
            <w:tcW w:w="67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4346C" w:rsidRPr="008D4037" w:rsidRDefault="0064346C" w:rsidP="007E23DC">
            <w:pPr>
              <w:jc w:val="center"/>
              <w:rPr>
                <w:color w:val="000000" w:themeColor="text1"/>
              </w:rPr>
            </w:pPr>
            <w:r w:rsidRPr="008D4037">
              <w:rPr>
                <w:color w:val="000000" w:themeColor="text1"/>
              </w:rPr>
              <w:t>5</w:t>
            </w:r>
          </w:p>
        </w:tc>
        <w:tc>
          <w:tcPr>
            <w:tcW w:w="830" w:type="dxa"/>
            <w:tcBorders>
              <w:top w:val="single" w:sz="4" w:space="0" w:color="auto"/>
              <w:left w:val="nil"/>
              <w:bottom w:val="single" w:sz="4" w:space="0" w:color="auto"/>
              <w:right w:val="single" w:sz="4" w:space="0" w:color="auto"/>
            </w:tcBorders>
            <w:shd w:val="clear" w:color="auto" w:fill="auto"/>
            <w:noWrap/>
            <w:vAlign w:val="bottom"/>
            <w:hideMark/>
          </w:tcPr>
          <w:p w:rsidR="0064346C" w:rsidRPr="008D4037" w:rsidRDefault="0064346C" w:rsidP="007E23DC">
            <w:pPr>
              <w:jc w:val="center"/>
              <w:rPr>
                <w:color w:val="000000" w:themeColor="text1"/>
              </w:rPr>
            </w:pPr>
            <w:r w:rsidRPr="008D4037">
              <w:rPr>
                <w:color w:val="000000" w:themeColor="text1"/>
              </w:rPr>
              <w:t>XC5</w:t>
            </w:r>
          </w:p>
        </w:tc>
        <w:tc>
          <w:tcPr>
            <w:tcW w:w="1200" w:type="dxa"/>
            <w:tcBorders>
              <w:top w:val="single" w:sz="4" w:space="0" w:color="auto"/>
              <w:left w:val="nil"/>
              <w:bottom w:val="single" w:sz="4" w:space="0" w:color="auto"/>
              <w:right w:val="single" w:sz="4" w:space="0" w:color="auto"/>
            </w:tcBorders>
            <w:shd w:val="clear" w:color="auto" w:fill="auto"/>
            <w:noWrap/>
            <w:vAlign w:val="bottom"/>
            <w:hideMark/>
          </w:tcPr>
          <w:p w:rsidR="0064346C" w:rsidRPr="008D4037" w:rsidRDefault="0064346C" w:rsidP="007E23DC">
            <w:pPr>
              <w:jc w:val="center"/>
              <w:rPr>
                <w:color w:val="000000" w:themeColor="text1"/>
              </w:rPr>
            </w:pPr>
            <w:r w:rsidRPr="008D4037">
              <w:rPr>
                <w:color w:val="000000" w:themeColor="text1"/>
              </w:rPr>
              <w:t>4.531</w:t>
            </w:r>
          </w:p>
        </w:tc>
        <w:tc>
          <w:tcPr>
            <w:tcW w:w="3834" w:type="dxa"/>
            <w:gridSpan w:val="4"/>
            <w:tcBorders>
              <w:top w:val="single" w:sz="4" w:space="0" w:color="auto"/>
              <w:left w:val="nil"/>
              <w:bottom w:val="single" w:sz="4" w:space="0" w:color="auto"/>
              <w:right w:val="single" w:sz="4" w:space="0" w:color="auto"/>
            </w:tcBorders>
          </w:tcPr>
          <w:p w:rsidR="0064346C" w:rsidRPr="008D4037" w:rsidRDefault="0064346C" w:rsidP="007E23DC">
            <w:pPr>
              <w:rPr>
                <w:color w:val="000000" w:themeColor="text1"/>
              </w:rPr>
            </w:pPr>
          </w:p>
        </w:tc>
        <w:tc>
          <w:tcPr>
            <w:tcW w:w="2826" w:type="dxa"/>
            <w:vMerge/>
            <w:tcBorders>
              <w:top w:val="single" w:sz="4" w:space="0" w:color="auto"/>
              <w:left w:val="single" w:sz="4" w:space="0" w:color="auto"/>
              <w:bottom w:val="single" w:sz="4" w:space="0" w:color="auto"/>
              <w:right w:val="single" w:sz="4" w:space="0" w:color="auto"/>
            </w:tcBorders>
            <w:vAlign w:val="center"/>
            <w:hideMark/>
          </w:tcPr>
          <w:p w:rsidR="0064346C" w:rsidRPr="008D4037" w:rsidRDefault="0064346C" w:rsidP="007E23DC">
            <w:pPr>
              <w:rPr>
                <w:color w:val="000000" w:themeColor="text1"/>
              </w:rPr>
            </w:pPr>
          </w:p>
        </w:tc>
      </w:tr>
    </w:tbl>
    <w:p w:rsidR="004E7F68" w:rsidRPr="008D4037" w:rsidRDefault="000D7B0E" w:rsidP="00071C4B">
      <w:pPr>
        <w:widowControl w:val="0"/>
        <w:spacing w:after="120"/>
        <w:ind w:left="-360" w:right="58" w:firstLine="634"/>
        <w:jc w:val="both"/>
        <w:rPr>
          <w:i/>
          <w:color w:val="000000" w:themeColor="text1"/>
          <w:sz w:val="26"/>
          <w:szCs w:val="26"/>
        </w:rPr>
      </w:pPr>
      <w:r w:rsidRPr="008D4037">
        <w:rPr>
          <w:i/>
          <w:color w:val="000000" w:themeColor="text1"/>
          <w:sz w:val="26"/>
          <w:szCs w:val="26"/>
        </w:rPr>
        <w:t>Ghi chú: (*)Tầng cao công trình không bao gồm tầng hầm và tầng mái che cầu thang.</w:t>
      </w:r>
    </w:p>
    <w:tbl>
      <w:tblPr>
        <w:tblW w:w="9396" w:type="dxa"/>
        <w:tblInd w:w="-280" w:type="dxa"/>
        <w:tblLook w:val="04A0" w:firstRow="1" w:lastRow="0" w:firstColumn="1" w:lastColumn="0" w:noHBand="0" w:noVBand="1"/>
      </w:tblPr>
      <w:tblGrid>
        <w:gridCol w:w="540"/>
        <w:gridCol w:w="657"/>
        <w:gridCol w:w="1053"/>
        <w:gridCol w:w="996"/>
        <w:gridCol w:w="957"/>
        <w:gridCol w:w="737"/>
        <w:gridCol w:w="750"/>
        <w:gridCol w:w="826"/>
        <w:gridCol w:w="1176"/>
        <w:gridCol w:w="804"/>
        <w:gridCol w:w="900"/>
      </w:tblGrid>
      <w:tr w:rsidR="009A0940" w:rsidRPr="008D4037" w:rsidTr="00446659">
        <w:trPr>
          <w:trHeight w:val="359"/>
        </w:trPr>
        <w:tc>
          <w:tcPr>
            <w:tcW w:w="9396" w:type="dxa"/>
            <w:gridSpan w:val="11"/>
            <w:tcBorders>
              <w:top w:val="single" w:sz="4" w:space="0" w:color="auto"/>
              <w:left w:val="single" w:sz="4" w:space="0" w:color="auto"/>
              <w:bottom w:val="single" w:sz="4" w:space="0" w:color="auto"/>
              <w:right w:val="single" w:sz="4" w:space="0" w:color="auto"/>
            </w:tcBorders>
          </w:tcPr>
          <w:p w:rsidR="009A0940" w:rsidRPr="008D4037" w:rsidRDefault="009A0940" w:rsidP="0038645B">
            <w:pPr>
              <w:spacing w:before="120"/>
              <w:jc w:val="center"/>
              <w:rPr>
                <w:b/>
                <w:bCs/>
                <w:color w:val="000000"/>
                <w:sz w:val="26"/>
                <w:szCs w:val="26"/>
              </w:rPr>
            </w:pPr>
            <w:r w:rsidRPr="008D4037">
              <w:rPr>
                <w:b/>
                <w:bCs/>
                <w:color w:val="000000"/>
                <w:sz w:val="26"/>
                <w:szCs w:val="26"/>
              </w:rPr>
              <w:t>BẢNG CHỈ TIÊU QUY HOẠCH KIẾN TRÚC KHU NHÀ Ở THẤP TẦNG</w:t>
            </w:r>
          </w:p>
        </w:tc>
      </w:tr>
      <w:tr w:rsidR="00087704" w:rsidRPr="008D4037" w:rsidTr="00446659">
        <w:trPr>
          <w:trHeight w:val="1164"/>
        </w:trPr>
        <w:tc>
          <w:tcPr>
            <w:tcW w:w="540" w:type="dxa"/>
            <w:tcBorders>
              <w:top w:val="single" w:sz="4" w:space="0" w:color="auto"/>
              <w:left w:val="single" w:sz="4" w:space="0" w:color="auto"/>
              <w:bottom w:val="single" w:sz="4" w:space="0" w:color="auto"/>
              <w:right w:val="single" w:sz="4" w:space="0" w:color="auto"/>
            </w:tcBorders>
            <w:shd w:val="clear" w:color="auto" w:fill="auto"/>
            <w:hideMark/>
          </w:tcPr>
          <w:p w:rsidR="00087704" w:rsidRPr="008D4037" w:rsidRDefault="00087704" w:rsidP="00814693">
            <w:pPr>
              <w:jc w:val="center"/>
              <w:rPr>
                <w:b/>
                <w:bCs/>
                <w:color w:val="000000"/>
              </w:rPr>
            </w:pPr>
            <w:r w:rsidRPr="008D4037">
              <w:rPr>
                <w:b/>
                <w:bCs/>
                <w:color w:val="000000"/>
              </w:rPr>
              <w:t>Stt</w:t>
            </w:r>
          </w:p>
        </w:tc>
        <w:tc>
          <w:tcPr>
            <w:tcW w:w="657" w:type="dxa"/>
            <w:tcBorders>
              <w:top w:val="single" w:sz="4" w:space="0" w:color="auto"/>
              <w:left w:val="nil"/>
              <w:bottom w:val="single" w:sz="4" w:space="0" w:color="auto"/>
              <w:right w:val="single" w:sz="4" w:space="0" w:color="auto"/>
            </w:tcBorders>
            <w:shd w:val="clear" w:color="auto" w:fill="auto"/>
            <w:hideMark/>
          </w:tcPr>
          <w:p w:rsidR="00087704" w:rsidRPr="008D4037" w:rsidRDefault="00087704" w:rsidP="00814693">
            <w:pPr>
              <w:jc w:val="center"/>
              <w:rPr>
                <w:b/>
                <w:bCs/>
                <w:color w:val="000000"/>
              </w:rPr>
            </w:pPr>
            <w:r w:rsidRPr="008D4037">
              <w:rPr>
                <w:b/>
                <w:bCs/>
                <w:color w:val="000000"/>
              </w:rPr>
              <w:t>Ký hiệu lô đất</w:t>
            </w:r>
          </w:p>
        </w:tc>
        <w:tc>
          <w:tcPr>
            <w:tcW w:w="1053" w:type="dxa"/>
            <w:tcBorders>
              <w:top w:val="single" w:sz="4" w:space="0" w:color="auto"/>
              <w:left w:val="nil"/>
              <w:bottom w:val="single" w:sz="4" w:space="0" w:color="auto"/>
              <w:right w:val="single" w:sz="4" w:space="0" w:color="auto"/>
            </w:tcBorders>
            <w:shd w:val="clear" w:color="auto" w:fill="auto"/>
            <w:hideMark/>
          </w:tcPr>
          <w:p w:rsidR="00087704" w:rsidRPr="008D4037" w:rsidRDefault="00087704" w:rsidP="00814693">
            <w:pPr>
              <w:jc w:val="center"/>
              <w:rPr>
                <w:b/>
                <w:bCs/>
                <w:color w:val="000000"/>
              </w:rPr>
            </w:pPr>
            <w:r w:rsidRPr="008D4037">
              <w:rPr>
                <w:b/>
                <w:bCs/>
                <w:color w:val="000000"/>
              </w:rPr>
              <w:t>Diện tích đất</w:t>
            </w:r>
          </w:p>
        </w:tc>
        <w:tc>
          <w:tcPr>
            <w:tcW w:w="996" w:type="dxa"/>
            <w:tcBorders>
              <w:top w:val="single" w:sz="4" w:space="0" w:color="auto"/>
              <w:left w:val="nil"/>
              <w:bottom w:val="single" w:sz="4" w:space="0" w:color="auto"/>
              <w:right w:val="single" w:sz="4" w:space="0" w:color="auto"/>
            </w:tcBorders>
            <w:shd w:val="clear" w:color="auto" w:fill="auto"/>
            <w:hideMark/>
          </w:tcPr>
          <w:p w:rsidR="00087704" w:rsidRPr="008D4037" w:rsidRDefault="00087704" w:rsidP="00814693">
            <w:pPr>
              <w:jc w:val="center"/>
              <w:rPr>
                <w:b/>
                <w:bCs/>
                <w:color w:val="000000"/>
              </w:rPr>
            </w:pPr>
            <w:r w:rsidRPr="008D4037">
              <w:rPr>
                <w:b/>
                <w:bCs/>
                <w:color w:val="000000"/>
              </w:rPr>
              <w:t>Diện tích xây dựng</w:t>
            </w:r>
          </w:p>
        </w:tc>
        <w:tc>
          <w:tcPr>
            <w:tcW w:w="957" w:type="dxa"/>
            <w:tcBorders>
              <w:top w:val="single" w:sz="4" w:space="0" w:color="auto"/>
              <w:left w:val="nil"/>
              <w:bottom w:val="single" w:sz="4" w:space="0" w:color="auto"/>
              <w:right w:val="single" w:sz="4" w:space="0" w:color="auto"/>
            </w:tcBorders>
            <w:shd w:val="clear" w:color="auto" w:fill="auto"/>
            <w:hideMark/>
          </w:tcPr>
          <w:p w:rsidR="00087704" w:rsidRPr="008D4037" w:rsidRDefault="00087704" w:rsidP="00814693">
            <w:pPr>
              <w:jc w:val="center"/>
              <w:rPr>
                <w:b/>
                <w:bCs/>
                <w:color w:val="000000"/>
              </w:rPr>
            </w:pPr>
            <w:r w:rsidRPr="008D4037">
              <w:rPr>
                <w:b/>
                <w:bCs/>
                <w:color w:val="000000"/>
              </w:rPr>
              <w:t>Mật độ xây dựng thuần tối đa (netto)</w:t>
            </w:r>
          </w:p>
        </w:tc>
        <w:tc>
          <w:tcPr>
            <w:tcW w:w="737" w:type="dxa"/>
            <w:tcBorders>
              <w:top w:val="single" w:sz="4" w:space="0" w:color="auto"/>
              <w:left w:val="nil"/>
              <w:bottom w:val="single" w:sz="4" w:space="0" w:color="auto"/>
              <w:right w:val="single" w:sz="4" w:space="0" w:color="auto"/>
            </w:tcBorders>
          </w:tcPr>
          <w:p w:rsidR="00087704" w:rsidRPr="008D4037" w:rsidRDefault="00087704" w:rsidP="00814693">
            <w:pPr>
              <w:jc w:val="center"/>
              <w:rPr>
                <w:b/>
                <w:bCs/>
                <w:color w:val="000000"/>
              </w:rPr>
            </w:pPr>
            <w:r w:rsidRPr="008D4037">
              <w:rPr>
                <w:b/>
                <w:bCs/>
                <w:color w:val="000000"/>
              </w:rPr>
              <w:t>Tỷ lệ đất cây xanh tối thiểu</w:t>
            </w:r>
          </w:p>
        </w:tc>
        <w:tc>
          <w:tcPr>
            <w:tcW w:w="750" w:type="dxa"/>
            <w:tcBorders>
              <w:top w:val="single" w:sz="4" w:space="0" w:color="auto"/>
              <w:left w:val="single" w:sz="4" w:space="0" w:color="auto"/>
              <w:bottom w:val="single" w:sz="4" w:space="0" w:color="auto"/>
              <w:right w:val="single" w:sz="4" w:space="0" w:color="auto"/>
            </w:tcBorders>
            <w:shd w:val="clear" w:color="auto" w:fill="auto"/>
            <w:hideMark/>
          </w:tcPr>
          <w:p w:rsidR="00087704" w:rsidRPr="008D4037" w:rsidRDefault="00087704" w:rsidP="00814693">
            <w:pPr>
              <w:jc w:val="center"/>
              <w:rPr>
                <w:b/>
                <w:bCs/>
                <w:color w:val="000000"/>
              </w:rPr>
            </w:pPr>
            <w:r w:rsidRPr="008D4037">
              <w:rPr>
                <w:b/>
                <w:bCs/>
                <w:color w:val="000000"/>
              </w:rPr>
              <w:t>Tầng cao tối đa</w:t>
            </w:r>
          </w:p>
        </w:tc>
        <w:tc>
          <w:tcPr>
            <w:tcW w:w="826" w:type="dxa"/>
            <w:tcBorders>
              <w:top w:val="single" w:sz="4" w:space="0" w:color="auto"/>
              <w:left w:val="nil"/>
              <w:bottom w:val="single" w:sz="4" w:space="0" w:color="auto"/>
              <w:right w:val="single" w:sz="4" w:space="0" w:color="auto"/>
            </w:tcBorders>
            <w:shd w:val="clear" w:color="auto" w:fill="auto"/>
            <w:hideMark/>
          </w:tcPr>
          <w:p w:rsidR="00087704" w:rsidRPr="008D4037" w:rsidRDefault="00087704" w:rsidP="00814693">
            <w:pPr>
              <w:jc w:val="center"/>
              <w:rPr>
                <w:b/>
                <w:bCs/>
                <w:color w:val="000000"/>
              </w:rPr>
            </w:pPr>
            <w:r w:rsidRPr="008D4037">
              <w:rPr>
                <w:b/>
                <w:bCs/>
                <w:color w:val="000000"/>
              </w:rPr>
              <w:t>Hệ số sử dụng đất tối đa</w:t>
            </w:r>
          </w:p>
        </w:tc>
        <w:tc>
          <w:tcPr>
            <w:tcW w:w="1176" w:type="dxa"/>
            <w:tcBorders>
              <w:top w:val="single" w:sz="4" w:space="0" w:color="auto"/>
              <w:left w:val="nil"/>
              <w:bottom w:val="single" w:sz="4" w:space="0" w:color="auto"/>
              <w:right w:val="single" w:sz="4" w:space="0" w:color="auto"/>
            </w:tcBorders>
            <w:shd w:val="clear" w:color="auto" w:fill="auto"/>
            <w:hideMark/>
          </w:tcPr>
          <w:p w:rsidR="00087704" w:rsidRPr="008D4037" w:rsidRDefault="00087704" w:rsidP="00814693">
            <w:pPr>
              <w:jc w:val="center"/>
              <w:rPr>
                <w:b/>
                <w:bCs/>
                <w:color w:val="000000"/>
              </w:rPr>
            </w:pPr>
            <w:r w:rsidRPr="008D4037">
              <w:rPr>
                <w:b/>
                <w:bCs/>
                <w:color w:val="000000"/>
              </w:rPr>
              <w:t>Diện tích sàn</w:t>
            </w:r>
          </w:p>
        </w:tc>
        <w:tc>
          <w:tcPr>
            <w:tcW w:w="804" w:type="dxa"/>
            <w:tcBorders>
              <w:top w:val="single" w:sz="4" w:space="0" w:color="auto"/>
              <w:left w:val="nil"/>
              <w:bottom w:val="single" w:sz="4" w:space="0" w:color="auto"/>
              <w:right w:val="single" w:sz="4" w:space="0" w:color="auto"/>
            </w:tcBorders>
            <w:shd w:val="clear" w:color="auto" w:fill="auto"/>
            <w:hideMark/>
          </w:tcPr>
          <w:p w:rsidR="00087704" w:rsidRPr="008D4037" w:rsidRDefault="00087704" w:rsidP="00814693">
            <w:pPr>
              <w:jc w:val="center"/>
              <w:rPr>
                <w:b/>
                <w:bCs/>
                <w:color w:val="000000"/>
              </w:rPr>
            </w:pPr>
            <w:r w:rsidRPr="008D4037">
              <w:rPr>
                <w:b/>
                <w:bCs/>
                <w:color w:val="000000"/>
              </w:rPr>
              <w:t>Số căn</w:t>
            </w:r>
          </w:p>
        </w:tc>
        <w:tc>
          <w:tcPr>
            <w:tcW w:w="900" w:type="dxa"/>
            <w:tcBorders>
              <w:top w:val="single" w:sz="4" w:space="0" w:color="auto"/>
              <w:left w:val="nil"/>
              <w:bottom w:val="single" w:sz="4" w:space="0" w:color="auto"/>
              <w:right w:val="single" w:sz="4" w:space="0" w:color="auto"/>
            </w:tcBorders>
            <w:shd w:val="clear" w:color="auto" w:fill="auto"/>
            <w:hideMark/>
          </w:tcPr>
          <w:p w:rsidR="00087704" w:rsidRPr="008D4037" w:rsidRDefault="00087704" w:rsidP="00814693">
            <w:pPr>
              <w:jc w:val="center"/>
              <w:rPr>
                <w:b/>
                <w:bCs/>
                <w:color w:val="000000"/>
              </w:rPr>
            </w:pPr>
            <w:r w:rsidRPr="008D4037">
              <w:rPr>
                <w:b/>
                <w:bCs/>
                <w:color w:val="000000"/>
              </w:rPr>
              <w:t>Dân số</w:t>
            </w:r>
          </w:p>
        </w:tc>
      </w:tr>
      <w:tr w:rsidR="00087704" w:rsidRPr="008D4037" w:rsidTr="00446659">
        <w:trPr>
          <w:trHeight w:val="288"/>
        </w:trPr>
        <w:tc>
          <w:tcPr>
            <w:tcW w:w="5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87704" w:rsidRPr="008D4037" w:rsidRDefault="00087704" w:rsidP="00814693">
            <w:pPr>
              <w:jc w:val="center"/>
              <w:rPr>
                <w:color w:val="000000"/>
              </w:rPr>
            </w:pPr>
            <w:r w:rsidRPr="008D4037">
              <w:rPr>
                <w:color w:val="000000"/>
              </w:rPr>
              <w:t> </w:t>
            </w:r>
          </w:p>
        </w:tc>
        <w:tc>
          <w:tcPr>
            <w:tcW w:w="657" w:type="dxa"/>
            <w:tcBorders>
              <w:top w:val="single" w:sz="4" w:space="0" w:color="auto"/>
              <w:left w:val="nil"/>
              <w:bottom w:val="single" w:sz="4" w:space="0" w:color="auto"/>
              <w:right w:val="single" w:sz="4" w:space="0" w:color="auto"/>
            </w:tcBorders>
            <w:shd w:val="clear" w:color="auto" w:fill="auto"/>
            <w:noWrap/>
            <w:vAlign w:val="bottom"/>
            <w:hideMark/>
          </w:tcPr>
          <w:p w:rsidR="00087704" w:rsidRPr="008D4037" w:rsidRDefault="00087704" w:rsidP="00814693">
            <w:pPr>
              <w:jc w:val="center"/>
              <w:rPr>
                <w:color w:val="000000"/>
              </w:rPr>
            </w:pPr>
            <w:r w:rsidRPr="008D4037">
              <w:rPr>
                <w:color w:val="000000"/>
              </w:rPr>
              <w:t> </w:t>
            </w:r>
          </w:p>
        </w:tc>
        <w:tc>
          <w:tcPr>
            <w:tcW w:w="1053" w:type="dxa"/>
            <w:tcBorders>
              <w:top w:val="single" w:sz="4" w:space="0" w:color="auto"/>
              <w:left w:val="nil"/>
              <w:bottom w:val="single" w:sz="4" w:space="0" w:color="auto"/>
              <w:right w:val="single" w:sz="4" w:space="0" w:color="auto"/>
            </w:tcBorders>
            <w:shd w:val="clear" w:color="auto" w:fill="auto"/>
            <w:noWrap/>
            <w:vAlign w:val="bottom"/>
            <w:hideMark/>
          </w:tcPr>
          <w:p w:rsidR="00087704" w:rsidRPr="008D4037" w:rsidRDefault="00087704" w:rsidP="00814693">
            <w:pPr>
              <w:jc w:val="center"/>
              <w:rPr>
                <w:color w:val="000000"/>
              </w:rPr>
            </w:pPr>
            <w:r w:rsidRPr="008D4037">
              <w:rPr>
                <w:color w:val="000000"/>
              </w:rPr>
              <w:t>m2</w:t>
            </w:r>
          </w:p>
        </w:tc>
        <w:tc>
          <w:tcPr>
            <w:tcW w:w="996" w:type="dxa"/>
            <w:tcBorders>
              <w:top w:val="single" w:sz="4" w:space="0" w:color="auto"/>
              <w:left w:val="nil"/>
              <w:bottom w:val="single" w:sz="4" w:space="0" w:color="auto"/>
              <w:right w:val="single" w:sz="4" w:space="0" w:color="auto"/>
            </w:tcBorders>
            <w:shd w:val="clear" w:color="auto" w:fill="auto"/>
            <w:noWrap/>
            <w:vAlign w:val="bottom"/>
            <w:hideMark/>
          </w:tcPr>
          <w:p w:rsidR="00087704" w:rsidRPr="008D4037" w:rsidRDefault="00087704" w:rsidP="00814693">
            <w:pPr>
              <w:jc w:val="center"/>
              <w:rPr>
                <w:color w:val="000000"/>
              </w:rPr>
            </w:pPr>
            <w:r w:rsidRPr="008D4037">
              <w:rPr>
                <w:color w:val="000000"/>
              </w:rPr>
              <w:t>m2</w:t>
            </w:r>
          </w:p>
        </w:tc>
        <w:tc>
          <w:tcPr>
            <w:tcW w:w="957" w:type="dxa"/>
            <w:tcBorders>
              <w:top w:val="single" w:sz="4" w:space="0" w:color="auto"/>
              <w:left w:val="nil"/>
              <w:bottom w:val="single" w:sz="4" w:space="0" w:color="auto"/>
              <w:right w:val="single" w:sz="4" w:space="0" w:color="auto"/>
            </w:tcBorders>
            <w:shd w:val="clear" w:color="auto" w:fill="auto"/>
            <w:noWrap/>
            <w:vAlign w:val="bottom"/>
            <w:hideMark/>
          </w:tcPr>
          <w:p w:rsidR="00087704" w:rsidRPr="008D4037" w:rsidRDefault="00087704" w:rsidP="00814693">
            <w:pPr>
              <w:jc w:val="center"/>
              <w:rPr>
                <w:color w:val="000000"/>
              </w:rPr>
            </w:pPr>
            <w:r w:rsidRPr="008D4037">
              <w:rPr>
                <w:color w:val="000000"/>
              </w:rPr>
              <w:t>(%)</w:t>
            </w:r>
          </w:p>
        </w:tc>
        <w:tc>
          <w:tcPr>
            <w:tcW w:w="737" w:type="dxa"/>
            <w:tcBorders>
              <w:top w:val="single" w:sz="4" w:space="0" w:color="auto"/>
              <w:left w:val="nil"/>
              <w:bottom w:val="single" w:sz="4" w:space="0" w:color="auto"/>
              <w:right w:val="single" w:sz="4" w:space="0" w:color="auto"/>
            </w:tcBorders>
          </w:tcPr>
          <w:p w:rsidR="00087704" w:rsidRPr="008D4037" w:rsidRDefault="00087704" w:rsidP="00814693">
            <w:pPr>
              <w:jc w:val="center"/>
              <w:rPr>
                <w:color w:val="000000"/>
              </w:rPr>
            </w:pPr>
            <w:r w:rsidRPr="008D4037">
              <w:rPr>
                <w:color w:val="000000"/>
              </w:rPr>
              <w:t>(%)</w:t>
            </w:r>
          </w:p>
        </w:tc>
        <w:tc>
          <w:tcPr>
            <w:tcW w:w="7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87704" w:rsidRPr="008D4037" w:rsidRDefault="00087704" w:rsidP="00814693">
            <w:pPr>
              <w:jc w:val="center"/>
              <w:rPr>
                <w:color w:val="000000"/>
              </w:rPr>
            </w:pPr>
            <w:r w:rsidRPr="008D4037">
              <w:rPr>
                <w:color w:val="000000"/>
              </w:rPr>
              <w:t>tầng</w:t>
            </w:r>
          </w:p>
        </w:tc>
        <w:tc>
          <w:tcPr>
            <w:tcW w:w="826" w:type="dxa"/>
            <w:tcBorders>
              <w:top w:val="single" w:sz="4" w:space="0" w:color="auto"/>
              <w:left w:val="nil"/>
              <w:bottom w:val="single" w:sz="4" w:space="0" w:color="auto"/>
              <w:right w:val="single" w:sz="4" w:space="0" w:color="auto"/>
            </w:tcBorders>
            <w:shd w:val="clear" w:color="auto" w:fill="auto"/>
            <w:noWrap/>
            <w:vAlign w:val="bottom"/>
            <w:hideMark/>
          </w:tcPr>
          <w:p w:rsidR="00087704" w:rsidRPr="008D4037" w:rsidRDefault="00087704" w:rsidP="00814693">
            <w:pPr>
              <w:jc w:val="center"/>
              <w:rPr>
                <w:color w:val="000000"/>
              </w:rPr>
            </w:pPr>
            <w:r w:rsidRPr="008D4037">
              <w:rPr>
                <w:color w:val="000000"/>
              </w:rPr>
              <w:t>lần</w:t>
            </w:r>
          </w:p>
        </w:tc>
        <w:tc>
          <w:tcPr>
            <w:tcW w:w="1176" w:type="dxa"/>
            <w:tcBorders>
              <w:top w:val="single" w:sz="4" w:space="0" w:color="auto"/>
              <w:left w:val="nil"/>
              <w:bottom w:val="single" w:sz="4" w:space="0" w:color="auto"/>
              <w:right w:val="single" w:sz="4" w:space="0" w:color="auto"/>
            </w:tcBorders>
            <w:shd w:val="clear" w:color="auto" w:fill="auto"/>
            <w:noWrap/>
            <w:vAlign w:val="bottom"/>
            <w:hideMark/>
          </w:tcPr>
          <w:p w:rsidR="00087704" w:rsidRPr="008D4037" w:rsidRDefault="00087704" w:rsidP="00814693">
            <w:pPr>
              <w:jc w:val="center"/>
              <w:rPr>
                <w:color w:val="000000"/>
              </w:rPr>
            </w:pPr>
            <w:r w:rsidRPr="008D4037">
              <w:rPr>
                <w:color w:val="000000"/>
              </w:rPr>
              <w:t>m2</w:t>
            </w:r>
          </w:p>
        </w:tc>
        <w:tc>
          <w:tcPr>
            <w:tcW w:w="804" w:type="dxa"/>
            <w:tcBorders>
              <w:top w:val="single" w:sz="4" w:space="0" w:color="auto"/>
              <w:left w:val="nil"/>
              <w:bottom w:val="single" w:sz="4" w:space="0" w:color="auto"/>
              <w:right w:val="single" w:sz="4" w:space="0" w:color="auto"/>
            </w:tcBorders>
            <w:shd w:val="clear" w:color="auto" w:fill="auto"/>
            <w:noWrap/>
            <w:vAlign w:val="bottom"/>
            <w:hideMark/>
          </w:tcPr>
          <w:p w:rsidR="00087704" w:rsidRPr="008D4037" w:rsidRDefault="00087704" w:rsidP="00814693">
            <w:pPr>
              <w:jc w:val="center"/>
              <w:rPr>
                <w:color w:val="000000"/>
              </w:rPr>
            </w:pPr>
            <w:r w:rsidRPr="008D4037">
              <w:rPr>
                <w:color w:val="000000"/>
              </w:rPr>
              <w:t>căn</w:t>
            </w:r>
          </w:p>
        </w:tc>
        <w:tc>
          <w:tcPr>
            <w:tcW w:w="900" w:type="dxa"/>
            <w:tcBorders>
              <w:top w:val="single" w:sz="4" w:space="0" w:color="auto"/>
              <w:left w:val="nil"/>
              <w:bottom w:val="single" w:sz="4" w:space="0" w:color="auto"/>
              <w:right w:val="single" w:sz="4" w:space="0" w:color="auto"/>
            </w:tcBorders>
            <w:shd w:val="clear" w:color="auto" w:fill="auto"/>
            <w:noWrap/>
            <w:vAlign w:val="bottom"/>
            <w:hideMark/>
          </w:tcPr>
          <w:p w:rsidR="00087704" w:rsidRPr="008D4037" w:rsidRDefault="00087704" w:rsidP="00814693">
            <w:pPr>
              <w:jc w:val="center"/>
              <w:rPr>
                <w:color w:val="000000"/>
              </w:rPr>
            </w:pPr>
            <w:r w:rsidRPr="008D4037">
              <w:rPr>
                <w:color w:val="000000"/>
              </w:rPr>
              <w:t>người</w:t>
            </w:r>
          </w:p>
        </w:tc>
      </w:tr>
      <w:tr w:rsidR="00087704" w:rsidRPr="008D4037" w:rsidTr="00446659">
        <w:trPr>
          <w:trHeight w:val="251"/>
        </w:trPr>
        <w:tc>
          <w:tcPr>
            <w:tcW w:w="540" w:type="dxa"/>
            <w:tcBorders>
              <w:top w:val="single" w:sz="4" w:space="0" w:color="auto"/>
              <w:left w:val="single" w:sz="4" w:space="0" w:color="auto"/>
              <w:bottom w:val="single" w:sz="4" w:space="0" w:color="auto"/>
              <w:right w:val="single" w:sz="4" w:space="0" w:color="auto"/>
            </w:tcBorders>
            <w:shd w:val="clear" w:color="000000" w:fill="CCECFF"/>
            <w:noWrap/>
            <w:vAlign w:val="bottom"/>
            <w:hideMark/>
          </w:tcPr>
          <w:p w:rsidR="00087704" w:rsidRPr="008D4037" w:rsidRDefault="00087704" w:rsidP="00814693">
            <w:pPr>
              <w:jc w:val="center"/>
              <w:rPr>
                <w:b/>
                <w:bCs/>
                <w:color w:val="000000"/>
              </w:rPr>
            </w:pPr>
            <w:r w:rsidRPr="008D4037">
              <w:rPr>
                <w:b/>
                <w:bCs/>
                <w:color w:val="000000"/>
              </w:rPr>
              <w:t>I</w:t>
            </w:r>
          </w:p>
        </w:tc>
        <w:tc>
          <w:tcPr>
            <w:tcW w:w="657" w:type="dxa"/>
            <w:tcBorders>
              <w:top w:val="single" w:sz="4" w:space="0" w:color="auto"/>
              <w:left w:val="nil"/>
              <w:bottom w:val="single" w:sz="4" w:space="0" w:color="auto"/>
              <w:right w:val="single" w:sz="4" w:space="0" w:color="auto"/>
            </w:tcBorders>
            <w:shd w:val="clear" w:color="000000" w:fill="CCECFF"/>
            <w:noWrap/>
            <w:vAlign w:val="bottom"/>
            <w:hideMark/>
          </w:tcPr>
          <w:p w:rsidR="00087704" w:rsidRPr="008D4037" w:rsidRDefault="00087704" w:rsidP="00814693">
            <w:pPr>
              <w:jc w:val="center"/>
              <w:rPr>
                <w:b/>
                <w:bCs/>
                <w:color w:val="000000"/>
              </w:rPr>
            </w:pPr>
            <w:r w:rsidRPr="008D4037">
              <w:rPr>
                <w:b/>
                <w:bCs/>
                <w:color w:val="000000"/>
              </w:rPr>
              <w:t>A</w:t>
            </w:r>
          </w:p>
        </w:tc>
        <w:tc>
          <w:tcPr>
            <w:tcW w:w="8199" w:type="dxa"/>
            <w:gridSpan w:val="9"/>
            <w:tcBorders>
              <w:top w:val="single" w:sz="4" w:space="0" w:color="auto"/>
              <w:left w:val="nil"/>
              <w:bottom w:val="single" w:sz="4" w:space="0" w:color="auto"/>
              <w:right w:val="single" w:sz="4" w:space="0" w:color="auto"/>
            </w:tcBorders>
            <w:shd w:val="clear" w:color="000000" w:fill="CCECFF"/>
          </w:tcPr>
          <w:p w:rsidR="00087704" w:rsidRPr="008D4037" w:rsidRDefault="00087704" w:rsidP="0038645B">
            <w:pPr>
              <w:spacing w:before="120"/>
              <w:rPr>
                <w:b/>
                <w:bCs/>
                <w:color w:val="000000"/>
              </w:rPr>
            </w:pPr>
            <w:r w:rsidRPr="008D4037">
              <w:rPr>
                <w:b/>
                <w:bCs/>
                <w:color w:val="000000"/>
              </w:rPr>
              <w:t>NHÀ LIÊN KẾ  </w:t>
            </w:r>
          </w:p>
        </w:tc>
      </w:tr>
      <w:tr w:rsidR="00087704" w:rsidRPr="008D4037" w:rsidTr="00446659">
        <w:trPr>
          <w:trHeight w:val="288"/>
        </w:trPr>
        <w:tc>
          <w:tcPr>
            <w:tcW w:w="540" w:type="dxa"/>
            <w:tcBorders>
              <w:top w:val="single" w:sz="4" w:space="0" w:color="auto"/>
              <w:left w:val="single" w:sz="4" w:space="0" w:color="auto"/>
              <w:bottom w:val="single" w:sz="4" w:space="0" w:color="auto"/>
              <w:right w:val="single" w:sz="4" w:space="0" w:color="auto"/>
            </w:tcBorders>
            <w:shd w:val="clear" w:color="000000" w:fill="CCFFFF"/>
            <w:noWrap/>
            <w:vAlign w:val="bottom"/>
            <w:hideMark/>
          </w:tcPr>
          <w:p w:rsidR="00087704" w:rsidRPr="008D4037" w:rsidRDefault="00087704" w:rsidP="00814693">
            <w:pPr>
              <w:jc w:val="center"/>
              <w:rPr>
                <w:b/>
                <w:bCs/>
                <w:color w:val="000000"/>
              </w:rPr>
            </w:pPr>
            <w:r w:rsidRPr="008D4037">
              <w:rPr>
                <w:b/>
                <w:bCs/>
                <w:color w:val="000000"/>
              </w:rPr>
              <w:t> </w:t>
            </w:r>
          </w:p>
        </w:tc>
        <w:tc>
          <w:tcPr>
            <w:tcW w:w="657" w:type="dxa"/>
            <w:tcBorders>
              <w:top w:val="single" w:sz="4" w:space="0" w:color="auto"/>
              <w:left w:val="nil"/>
              <w:bottom w:val="single" w:sz="4" w:space="0" w:color="auto"/>
              <w:right w:val="single" w:sz="4" w:space="0" w:color="auto"/>
            </w:tcBorders>
            <w:shd w:val="clear" w:color="000000" w:fill="CCFFFF"/>
            <w:noWrap/>
            <w:vAlign w:val="bottom"/>
            <w:hideMark/>
          </w:tcPr>
          <w:p w:rsidR="00087704" w:rsidRPr="008D4037" w:rsidRDefault="00087704" w:rsidP="00814693">
            <w:pPr>
              <w:jc w:val="center"/>
              <w:rPr>
                <w:b/>
                <w:bCs/>
                <w:color w:val="000000"/>
              </w:rPr>
            </w:pPr>
            <w:r w:rsidRPr="008D4037">
              <w:rPr>
                <w:b/>
                <w:bCs/>
                <w:color w:val="000000"/>
              </w:rPr>
              <w:t> </w:t>
            </w:r>
          </w:p>
        </w:tc>
        <w:tc>
          <w:tcPr>
            <w:tcW w:w="1053" w:type="dxa"/>
            <w:tcBorders>
              <w:top w:val="single" w:sz="4" w:space="0" w:color="auto"/>
              <w:left w:val="nil"/>
              <w:bottom w:val="single" w:sz="4" w:space="0" w:color="auto"/>
              <w:right w:val="single" w:sz="4" w:space="0" w:color="auto"/>
            </w:tcBorders>
            <w:shd w:val="clear" w:color="000000" w:fill="CCFFFF"/>
            <w:noWrap/>
            <w:vAlign w:val="bottom"/>
            <w:hideMark/>
          </w:tcPr>
          <w:p w:rsidR="00087704" w:rsidRPr="008D4037" w:rsidRDefault="00087704" w:rsidP="00814693">
            <w:pPr>
              <w:jc w:val="center"/>
              <w:rPr>
                <w:b/>
                <w:bCs/>
                <w:color w:val="000000"/>
              </w:rPr>
            </w:pPr>
            <w:r w:rsidRPr="008D4037">
              <w:rPr>
                <w:b/>
                <w:bCs/>
                <w:color w:val="000000"/>
              </w:rPr>
              <w:t>365.759</w:t>
            </w:r>
          </w:p>
        </w:tc>
        <w:tc>
          <w:tcPr>
            <w:tcW w:w="996" w:type="dxa"/>
            <w:tcBorders>
              <w:top w:val="single" w:sz="4" w:space="0" w:color="auto"/>
              <w:left w:val="nil"/>
              <w:bottom w:val="single" w:sz="4" w:space="0" w:color="auto"/>
              <w:right w:val="single" w:sz="4" w:space="0" w:color="auto"/>
            </w:tcBorders>
            <w:shd w:val="clear" w:color="000000" w:fill="CCFFFF"/>
            <w:noWrap/>
            <w:vAlign w:val="bottom"/>
            <w:hideMark/>
          </w:tcPr>
          <w:p w:rsidR="00087704" w:rsidRPr="008D4037" w:rsidRDefault="00087704" w:rsidP="00814693">
            <w:pPr>
              <w:jc w:val="center"/>
              <w:rPr>
                <w:b/>
                <w:bCs/>
                <w:color w:val="000000"/>
              </w:rPr>
            </w:pPr>
            <w:r w:rsidRPr="008D4037">
              <w:rPr>
                <w:b/>
                <w:bCs/>
                <w:color w:val="000000"/>
              </w:rPr>
              <w:t>269.412</w:t>
            </w:r>
          </w:p>
        </w:tc>
        <w:tc>
          <w:tcPr>
            <w:tcW w:w="957" w:type="dxa"/>
            <w:tcBorders>
              <w:top w:val="single" w:sz="4" w:space="0" w:color="auto"/>
              <w:left w:val="nil"/>
              <w:bottom w:val="single" w:sz="4" w:space="0" w:color="auto"/>
              <w:right w:val="single" w:sz="4" w:space="0" w:color="auto"/>
            </w:tcBorders>
            <w:shd w:val="clear" w:color="000000" w:fill="CCFFFF"/>
            <w:noWrap/>
            <w:vAlign w:val="bottom"/>
            <w:hideMark/>
          </w:tcPr>
          <w:p w:rsidR="00087704" w:rsidRPr="008D4037" w:rsidRDefault="00087704" w:rsidP="00814693">
            <w:pPr>
              <w:jc w:val="center"/>
              <w:rPr>
                <w:b/>
                <w:bCs/>
                <w:color w:val="000000"/>
              </w:rPr>
            </w:pPr>
            <w:r w:rsidRPr="008D4037">
              <w:rPr>
                <w:b/>
                <w:bCs/>
                <w:color w:val="000000"/>
              </w:rPr>
              <w:t>73,66</w:t>
            </w:r>
          </w:p>
        </w:tc>
        <w:tc>
          <w:tcPr>
            <w:tcW w:w="737" w:type="dxa"/>
            <w:tcBorders>
              <w:top w:val="single" w:sz="4" w:space="0" w:color="auto"/>
              <w:left w:val="nil"/>
              <w:bottom w:val="single" w:sz="4" w:space="0" w:color="auto"/>
              <w:right w:val="single" w:sz="4" w:space="0" w:color="auto"/>
            </w:tcBorders>
            <w:shd w:val="clear" w:color="000000" w:fill="CCFFFF"/>
          </w:tcPr>
          <w:p w:rsidR="00087704" w:rsidRPr="008D4037" w:rsidRDefault="00087704" w:rsidP="00814693">
            <w:pPr>
              <w:jc w:val="center"/>
              <w:rPr>
                <w:b/>
                <w:bCs/>
                <w:color w:val="000000"/>
              </w:rPr>
            </w:pPr>
          </w:p>
        </w:tc>
        <w:tc>
          <w:tcPr>
            <w:tcW w:w="750" w:type="dxa"/>
            <w:tcBorders>
              <w:top w:val="single" w:sz="4" w:space="0" w:color="auto"/>
              <w:left w:val="single" w:sz="4" w:space="0" w:color="auto"/>
              <w:bottom w:val="single" w:sz="4" w:space="0" w:color="auto"/>
              <w:right w:val="single" w:sz="4" w:space="0" w:color="auto"/>
            </w:tcBorders>
            <w:shd w:val="clear" w:color="000000" w:fill="CCFFFF"/>
            <w:noWrap/>
            <w:vAlign w:val="bottom"/>
            <w:hideMark/>
          </w:tcPr>
          <w:p w:rsidR="00087704" w:rsidRPr="008D4037" w:rsidRDefault="00087704" w:rsidP="00814693">
            <w:pPr>
              <w:jc w:val="center"/>
              <w:rPr>
                <w:b/>
                <w:bCs/>
                <w:color w:val="000000"/>
              </w:rPr>
            </w:pPr>
            <w:r w:rsidRPr="008D4037">
              <w:rPr>
                <w:b/>
                <w:bCs/>
                <w:color w:val="000000"/>
              </w:rPr>
              <w:t>4</w:t>
            </w:r>
          </w:p>
        </w:tc>
        <w:tc>
          <w:tcPr>
            <w:tcW w:w="826" w:type="dxa"/>
            <w:tcBorders>
              <w:top w:val="single" w:sz="4" w:space="0" w:color="auto"/>
              <w:left w:val="nil"/>
              <w:bottom w:val="single" w:sz="4" w:space="0" w:color="auto"/>
              <w:right w:val="single" w:sz="4" w:space="0" w:color="auto"/>
            </w:tcBorders>
            <w:shd w:val="clear" w:color="000000" w:fill="CCFFFF"/>
            <w:noWrap/>
            <w:vAlign w:val="bottom"/>
            <w:hideMark/>
          </w:tcPr>
          <w:p w:rsidR="00087704" w:rsidRPr="008D4037" w:rsidRDefault="00087704" w:rsidP="00814693">
            <w:pPr>
              <w:jc w:val="center"/>
              <w:rPr>
                <w:b/>
                <w:bCs/>
                <w:color w:val="000000"/>
              </w:rPr>
            </w:pPr>
            <w:r w:rsidRPr="008D4037">
              <w:rPr>
                <w:b/>
                <w:bCs/>
                <w:color w:val="000000"/>
              </w:rPr>
              <w:t>2,95</w:t>
            </w:r>
          </w:p>
        </w:tc>
        <w:tc>
          <w:tcPr>
            <w:tcW w:w="1176" w:type="dxa"/>
            <w:tcBorders>
              <w:top w:val="single" w:sz="4" w:space="0" w:color="auto"/>
              <w:left w:val="nil"/>
              <w:bottom w:val="single" w:sz="4" w:space="0" w:color="auto"/>
              <w:right w:val="single" w:sz="4" w:space="0" w:color="auto"/>
            </w:tcBorders>
            <w:shd w:val="clear" w:color="000000" w:fill="CCFFFF"/>
            <w:noWrap/>
            <w:vAlign w:val="bottom"/>
            <w:hideMark/>
          </w:tcPr>
          <w:p w:rsidR="00087704" w:rsidRPr="008D4037" w:rsidRDefault="00087704" w:rsidP="00814693">
            <w:pPr>
              <w:jc w:val="center"/>
              <w:rPr>
                <w:b/>
                <w:bCs/>
                <w:color w:val="000000"/>
              </w:rPr>
            </w:pPr>
            <w:r w:rsidRPr="008D4037">
              <w:rPr>
                <w:b/>
                <w:bCs/>
                <w:color w:val="000000"/>
              </w:rPr>
              <w:t>1.077.650</w:t>
            </w:r>
          </w:p>
        </w:tc>
        <w:tc>
          <w:tcPr>
            <w:tcW w:w="804" w:type="dxa"/>
            <w:tcBorders>
              <w:top w:val="single" w:sz="4" w:space="0" w:color="auto"/>
              <w:left w:val="nil"/>
              <w:bottom w:val="single" w:sz="4" w:space="0" w:color="auto"/>
              <w:right w:val="single" w:sz="4" w:space="0" w:color="auto"/>
            </w:tcBorders>
            <w:shd w:val="clear" w:color="000000" w:fill="CCFFFF"/>
            <w:noWrap/>
            <w:vAlign w:val="bottom"/>
            <w:hideMark/>
          </w:tcPr>
          <w:p w:rsidR="00087704" w:rsidRPr="008D4037" w:rsidRDefault="00087704" w:rsidP="00814693">
            <w:pPr>
              <w:jc w:val="center"/>
              <w:rPr>
                <w:b/>
                <w:bCs/>
                <w:color w:val="000000"/>
              </w:rPr>
            </w:pPr>
            <w:r w:rsidRPr="008D4037">
              <w:rPr>
                <w:b/>
                <w:bCs/>
                <w:color w:val="000000"/>
              </w:rPr>
              <w:t>3.293</w:t>
            </w:r>
          </w:p>
        </w:tc>
        <w:tc>
          <w:tcPr>
            <w:tcW w:w="900" w:type="dxa"/>
            <w:tcBorders>
              <w:top w:val="single" w:sz="4" w:space="0" w:color="auto"/>
              <w:left w:val="nil"/>
              <w:bottom w:val="single" w:sz="4" w:space="0" w:color="auto"/>
              <w:right w:val="single" w:sz="4" w:space="0" w:color="auto"/>
            </w:tcBorders>
            <w:shd w:val="clear" w:color="000000" w:fill="CCFFFF"/>
            <w:noWrap/>
            <w:vAlign w:val="bottom"/>
            <w:hideMark/>
          </w:tcPr>
          <w:p w:rsidR="00087704" w:rsidRPr="008D4037" w:rsidRDefault="00087704" w:rsidP="00814693">
            <w:pPr>
              <w:jc w:val="center"/>
              <w:rPr>
                <w:b/>
                <w:bCs/>
                <w:color w:val="000000"/>
              </w:rPr>
            </w:pPr>
            <w:r w:rsidRPr="008D4037">
              <w:rPr>
                <w:b/>
                <w:bCs/>
                <w:color w:val="000000"/>
              </w:rPr>
              <w:t>13.172</w:t>
            </w:r>
          </w:p>
        </w:tc>
      </w:tr>
      <w:tr w:rsidR="00087704" w:rsidRPr="008D4037" w:rsidTr="00446659">
        <w:trPr>
          <w:trHeight w:val="288"/>
        </w:trPr>
        <w:tc>
          <w:tcPr>
            <w:tcW w:w="5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87704" w:rsidRPr="008D4037" w:rsidRDefault="00087704" w:rsidP="00814693">
            <w:pPr>
              <w:jc w:val="center"/>
              <w:rPr>
                <w:color w:val="000000"/>
              </w:rPr>
            </w:pPr>
            <w:r w:rsidRPr="008D4037">
              <w:rPr>
                <w:color w:val="000000"/>
              </w:rPr>
              <w:t>1</w:t>
            </w:r>
          </w:p>
        </w:tc>
        <w:tc>
          <w:tcPr>
            <w:tcW w:w="657"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814693">
            <w:pPr>
              <w:jc w:val="center"/>
              <w:rPr>
                <w:color w:val="000000"/>
              </w:rPr>
            </w:pPr>
            <w:r w:rsidRPr="008D4037">
              <w:rPr>
                <w:color w:val="000000"/>
              </w:rPr>
              <w:t>A1</w:t>
            </w:r>
          </w:p>
        </w:tc>
        <w:tc>
          <w:tcPr>
            <w:tcW w:w="1053"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814693">
            <w:pPr>
              <w:jc w:val="center"/>
              <w:rPr>
                <w:color w:val="000000"/>
              </w:rPr>
            </w:pPr>
            <w:r w:rsidRPr="008D4037">
              <w:rPr>
                <w:color w:val="000000"/>
              </w:rPr>
              <w:t>3.605</w:t>
            </w:r>
          </w:p>
        </w:tc>
        <w:tc>
          <w:tcPr>
            <w:tcW w:w="996"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814693">
            <w:pPr>
              <w:jc w:val="center"/>
              <w:rPr>
                <w:color w:val="000000"/>
              </w:rPr>
            </w:pPr>
            <w:r w:rsidRPr="008D4037">
              <w:rPr>
                <w:color w:val="000000"/>
              </w:rPr>
              <w:t>2.602</w:t>
            </w:r>
          </w:p>
        </w:tc>
        <w:tc>
          <w:tcPr>
            <w:tcW w:w="957"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814693">
            <w:pPr>
              <w:jc w:val="center"/>
              <w:rPr>
                <w:color w:val="000000"/>
              </w:rPr>
            </w:pPr>
            <w:r w:rsidRPr="008D4037">
              <w:rPr>
                <w:color w:val="000000"/>
              </w:rPr>
              <w:t>72,18</w:t>
            </w:r>
          </w:p>
        </w:tc>
        <w:tc>
          <w:tcPr>
            <w:tcW w:w="737" w:type="dxa"/>
            <w:tcBorders>
              <w:top w:val="single" w:sz="4" w:space="0" w:color="auto"/>
              <w:left w:val="nil"/>
              <w:bottom w:val="single" w:sz="4" w:space="0" w:color="auto"/>
              <w:right w:val="single" w:sz="4" w:space="0" w:color="auto"/>
            </w:tcBorders>
            <w:shd w:val="clear" w:color="000000" w:fill="FFFFFF"/>
          </w:tcPr>
          <w:p w:rsidR="00087704" w:rsidRPr="008D4037" w:rsidRDefault="00087704" w:rsidP="00814693">
            <w:pPr>
              <w:jc w:val="center"/>
              <w:rPr>
                <w:color w:val="FF0000"/>
              </w:rPr>
            </w:pPr>
            <w:r w:rsidRPr="008D4037">
              <w:rPr>
                <w:color w:val="FF0000"/>
              </w:rPr>
              <w:t>10</w:t>
            </w:r>
          </w:p>
        </w:tc>
        <w:tc>
          <w:tcPr>
            <w:tcW w:w="75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087704" w:rsidRPr="008D4037" w:rsidRDefault="00087704" w:rsidP="00814693">
            <w:pPr>
              <w:jc w:val="center"/>
              <w:rPr>
                <w:color w:val="000000"/>
              </w:rPr>
            </w:pPr>
            <w:r w:rsidRPr="008D4037">
              <w:rPr>
                <w:color w:val="000000"/>
              </w:rPr>
              <w:t>4</w:t>
            </w:r>
          </w:p>
        </w:tc>
        <w:tc>
          <w:tcPr>
            <w:tcW w:w="826"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814693">
            <w:pPr>
              <w:jc w:val="center"/>
              <w:rPr>
                <w:color w:val="000000"/>
              </w:rPr>
            </w:pPr>
            <w:r w:rsidRPr="008D4037">
              <w:rPr>
                <w:color w:val="000000"/>
              </w:rPr>
              <w:t>2,89</w:t>
            </w:r>
          </w:p>
        </w:tc>
        <w:tc>
          <w:tcPr>
            <w:tcW w:w="1176"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814693">
            <w:pPr>
              <w:jc w:val="center"/>
              <w:rPr>
                <w:color w:val="000000"/>
              </w:rPr>
            </w:pPr>
            <w:r w:rsidRPr="008D4037">
              <w:rPr>
                <w:color w:val="000000"/>
              </w:rPr>
              <w:t>10.409</w:t>
            </w:r>
          </w:p>
        </w:tc>
        <w:tc>
          <w:tcPr>
            <w:tcW w:w="804"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814693">
            <w:pPr>
              <w:jc w:val="center"/>
              <w:rPr>
                <w:color w:val="000000"/>
              </w:rPr>
            </w:pPr>
            <w:r w:rsidRPr="008D4037">
              <w:rPr>
                <w:color w:val="000000"/>
              </w:rPr>
              <w:t>29</w:t>
            </w:r>
          </w:p>
        </w:tc>
        <w:tc>
          <w:tcPr>
            <w:tcW w:w="900"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814693">
            <w:pPr>
              <w:jc w:val="center"/>
              <w:rPr>
                <w:color w:val="000000"/>
              </w:rPr>
            </w:pPr>
            <w:r w:rsidRPr="008D4037">
              <w:rPr>
                <w:color w:val="000000"/>
              </w:rPr>
              <w:t>116</w:t>
            </w:r>
          </w:p>
        </w:tc>
      </w:tr>
      <w:tr w:rsidR="00087704" w:rsidRPr="008D4037" w:rsidTr="00446659">
        <w:trPr>
          <w:trHeight w:val="288"/>
        </w:trPr>
        <w:tc>
          <w:tcPr>
            <w:tcW w:w="5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87704" w:rsidRPr="008D4037" w:rsidRDefault="00087704" w:rsidP="00814693">
            <w:pPr>
              <w:jc w:val="center"/>
              <w:rPr>
                <w:color w:val="000000"/>
              </w:rPr>
            </w:pPr>
            <w:r w:rsidRPr="008D4037">
              <w:rPr>
                <w:color w:val="000000"/>
              </w:rPr>
              <w:t>2</w:t>
            </w:r>
          </w:p>
        </w:tc>
        <w:tc>
          <w:tcPr>
            <w:tcW w:w="657"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814693">
            <w:pPr>
              <w:jc w:val="center"/>
              <w:rPr>
                <w:color w:val="000000"/>
              </w:rPr>
            </w:pPr>
            <w:r w:rsidRPr="008D4037">
              <w:rPr>
                <w:color w:val="000000"/>
              </w:rPr>
              <w:t>A2</w:t>
            </w:r>
          </w:p>
        </w:tc>
        <w:tc>
          <w:tcPr>
            <w:tcW w:w="1053"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814693">
            <w:pPr>
              <w:jc w:val="center"/>
              <w:rPr>
                <w:color w:val="000000"/>
              </w:rPr>
            </w:pPr>
            <w:r w:rsidRPr="008D4037">
              <w:rPr>
                <w:color w:val="000000"/>
              </w:rPr>
              <w:t>5.408</w:t>
            </w:r>
          </w:p>
        </w:tc>
        <w:tc>
          <w:tcPr>
            <w:tcW w:w="996"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814693">
            <w:pPr>
              <w:jc w:val="center"/>
              <w:rPr>
                <w:color w:val="000000"/>
              </w:rPr>
            </w:pPr>
            <w:r w:rsidRPr="008D4037">
              <w:rPr>
                <w:color w:val="000000"/>
              </w:rPr>
              <w:t>4.024</w:t>
            </w:r>
          </w:p>
        </w:tc>
        <w:tc>
          <w:tcPr>
            <w:tcW w:w="957"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814693">
            <w:pPr>
              <w:jc w:val="center"/>
              <w:rPr>
                <w:color w:val="000000"/>
              </w:rPr>
            </w:pPr>
            <w:r w:rsidRPr="008D4037">
              <w:rPr>
                <w:color w:val="000000"/>
              </w:rPr>
              <w:t>74,40</w:t>
            </w:r>
          </w:p>
        </w:tc>
        <w:tc>
          <w:tcPr>
            <w:tcW w:w="737" w:type="dxa"/>
            <w:tcBorders>
              <w:top w:val="single" w:sz="4" w:space="0" w:color="auto"/>
              <w:left w:val="nil"/>
              <w:bottom w:val="single" w:sz="4" w:space="0" w:color="auto"/>
              <w:right w:val="single" w:sz="4" w:space="0" w:color="auto"/>
            </w:tcBorders>
            <w:shd w:val="clear" w:color="000000" w:fill="FFFFFF"/>
          </w:tcPr>
          <w:p w:rsidR="00087704" w:rsidRPr="008D4037" w:rsidRDefault="00087704" w:rsidP="00814693">
            <w:pPr>
              <w:jc w:val="center"/>
              <w:rPr>
                <w:color w:val="FF0000"/>
              </w:rPr>
            </w:pPr>
            <w:r w:rsidRPr="008D4037">
              <w:rPr>
                <w:color w:val="FF0000"/>
              </w:rPr>
              <w:t>10</w:t>
            </w:r>
          </w:p>
        </w:tc>
        <w:tc>
          <w:tcPr>
            <w:tcW w:w="75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087704" w:rsidRPr="008D4037" w:rsidRDefault="00087704" w:rsidP="00814693">
            <w:pPr>
              <w:jc w:val="center"/>
              <w:rPr>
                <w:color w:val="000000"/>
              </w:rPr>
            </w:pPr>
            <w:r w:rsidRPr="008D4037">
              <w:rPr>
                <w:color w:val="000000"/>
              </w:rPr>
              <w:t>4</w:t>
            </w:r>
          </w:p>
        </w:tc>
        <w:tc>
          <w:tcPr>
            <w:tcW w:w="826"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814693">
            <w:pPr>
              <w:jc w:val="center"/>
              <w:rPr>
                <w:color w:val="000000"/>
              </w:rPr>
            </w:pPr>
            <w:r w:rsidRPr="008D4037">
              <w:rPr>
                <w:color w:val="000000"/>
              </w:rPr>
              <w:t>2,98</w:t>
            </w:r>
          </w:p>
        </w:tc>
        <w:tc>
          <w:tcPr>
            <w:tcW w:w="1176"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814693">
            <w:pPr>
              <w:jc w:val="center"/>
              <w:rPr>
                <w:color w:val="000000"/>
              </w:rPr>
            </w:pPr>
            <w:r w:rsidRPr="008D4037">
              <w:rPr>
                <w:color w:val="000000"/>
              </w:rPr>
              <w:t>16.096</w:t>
            </w:r>
          </w:p>
        </w:tc>
        <w:tc>
          <w:tcPr>
            <w:tcW w:w="804"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814693">
            <w:pPr>
              <w:jc w:val="center"/>
              <w:rPr>
                <w:color w:val="000000"/>
              </w:rPr>
            </w:pPr>
            <w:r w:rsidRPr="008D4037">
              <w:rPr>
                <w:color w:val="000000"/>
              </w:rPr>
              <w:t>46</w:t>
            </w:r>
          </w:p>
        </w:tc>
        <w:tc>
          <w:tcPr>
            <w:tcW w:w="900"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814693">
            <w:pPr>
              <w:jc w:val="center"/>
              <w:rPr>
                <w:color w:val="000000"/>
              </w:rPr>
            </w:pPr>
            <w:r w:rsidRPr="008D4037">
              <w:rPr>
                <w:color w:val="000000"/>
              </w:rPr>
              <w:t>184</w:t>
            </w:r>
          </w:p>
        </w:tc>
      </w:tr>
      <w:tr w:rsidR="00087704" w:rsidRPr="008D4037" w:rsidTr="00446659">
        <w:trPr>
          <w:trHeight w:val="288"/>
        </w:trPr>
        <w:tc>
          <w:tcPr>
            <w:tcW w:w="5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87704" w:rsidRPr="008D4037" w:rsidRDefault="00087704" w:rsidP="00814693">
            <w:pPr>
              <w:jc w:val="center"/>
              <w:rPr>
                <w:color w:val="000000"/>
              </w:rPr>
            </w:pPr>
            <w:r w:rsidRPr="008D4037">
              <w:rPr>
                <w:color w:val="000000"/>
              </w:rPr>
              <w:t>3</w:t>
            </w:r>
          </w:p>
        </w:tc>
        <w:tc>
          <w:tcPr>
            <w:tcW w:w="657"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814693">
            <w:pPr>
              <w:jc w:val="center"/>
              <w:rPr>
                <w:color w:val="000000"/>
              </w:rPr>
            </w:pPr>
            <w:r w:rsidRPr="008D4037">
              <w:rPr>
                <w:color w:val="000000"/>
              </w:rPr>
              <w:t>A3</w:t>
            </w:r>
          </w:p>
        </w:tc>
        <w:tc>
          <w:tcPr>
            <w:tcW w:w="1053"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814693">
            <w:pPr>
              <w:jc w:val="center"/>
              <w:rPr>
                <w:color w:val="000000"/>
              </w:rPr>
            </w:pPr>
            <w:r w:rsidRPr="008D4037">
              <w:rPr>
                <w:color w:val="000000"/>
              </w:rPr>
              <w:t>4.810</w:t>
            </w:r>
          </w:p>
        </w:tc>
        <w:tc>
          <w:tcPr>
            <w:tcW w:w="996"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814693">
            <w:pPr>
              <w:jc w:val="center"/>
              <w:rPr>
                <w:color w:val="000000"/>
              </w:rPr>
            </w:pPr>
            <w:r w:rsidRPr="008D4037">
              <w:rPr>
                <w:color w:val="000000"/>
              </w:rPr>
              <w:t>3.551</w:t>
            </w:r>
          </w:p>
        </w:tc>
        <w:tc>
          <w:tcPr>
            <w:tcW w:w="957"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814693">
            <w:pPr>
              <w:jc w:val="center"/>
              <w:rPr>
                <w:color w:val="000000"/>
              </w:rPr>
            </w:pPr>
            <w:r w:rsidRPr="008D4037">
              <w:rPr>
                <w:color w:val="000000"/>
              </w:rPr>
              <w:t>73,83</w:t>
            </w:r>
          </w:p>
        </w:tc>
        <w:tc>
          <w:tcPr>
            <w:tcW w:w="737" w:type="dxa"/>
            <w:tcBorders>
              <w:top w:val="single" w:sz="4" w:space="0" w:color="auto"/>
              <w:left w:val="nil"/>
              <w:bottom w:val="single" w:sz="4" w:space="0" w:color="auto"/>
              <w:right w:val="single" w:sz="4" w:space="0" w:color="auto"/>
            </w:tcBorders>
            <w:shd w:val="clear" w:color="000000" w:fill="FFFFFF"/>
          </w:tcPr>
          <w:p w:rsidR="00087704" w:rsidRPr="008D4037" w:rsidRDefault="00087704" w:rsidP="00814693">
            <w:pPr>
              <w:jc w:val="center"/>
              <w:rPr>
                <w:color w:val="FF0000"/>
              </w:rPr>
            </w:pPr>
            <w:r w:rsidRPr="008D4037">
              <w:rPr>
                <w:color w:val="FF0000"/>
              </w:rPr>
              <w:t>10</w:t>
            </w:r>
          </w:p>
        </w:tc>
        <w:tc>
          <w:tcPr>
            <w:tcW w:w="75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087704" w:rsidRPr="008D4037" w:rsidRDefault="00087704" w:rsidP="00814693">
            <w:pPr>
              <w:jc w:val="center"/>
              <w:rPr>
                <w:color w:val="000000"/>
              </w:rPr>
            </w:pPr>
            <w:r w:rsidRPr="008D4037">
              <w:rPr>
                <w:color w:val="000000"/>
              </w:rPr>
              <w:t>4</w:t>
            </w:r>
          </w:p>
        </w:tc>
        <w:tc>
          <w:tcPr>
            <w:tcW w:w="826"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814693">
            <w:pPr>
              <w:jc w:val="center"/>
              <w:rPr>
                <w:color w:val="000000"/>
              </w:rPr>
            </w:pPr>
            <w:r w:rsidRPr="008D4037">
              <w:rPr>
                <w:color w:val="000000"/>
              </w:rPr>
              <w:t>2,95</w:t>
            </w:r>
          </w:p>
        </w:tc>
        <w:tc>
          <w:tcPr>
            <w:tcW w:w="1176"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814693">
            <w:pPr>
              <w:jc w:val="center"/>
              <w:rPr>
                <w:color w:val="000000"/>
              </w:rPr>
            </w:pPr>
            <w:r w:rsidRPr="008D4037">
              <w:rPr>
                <w:color w:val="000000"/>
              </w:rPr>
              <w:t>14.203</w:t>
            </w:r>
          </w:p>
        </w:tc>
        <w:tc>
          <w:tcPr>
            <w:tcW w:w="804"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814693">
            <w:pPr>
              <w:jc w:val="center"/>
              <w:rPr>
                <w:color w:val="000000"/>
              </w:rPr>
            </w:pPr>
            <w:r w:rsidRPr="008D4037">
              <w:rPr>
                <w:color w:val="000000"/>
              </w:rPr>
              <w:t>41</w:t>
            </w:r>
          </w:p>
        </w:tc>
        <w:tc>
          <w:tcPr>
            <w:tcW w:w="900"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814693">
            <w:pPr>
              <w:jc w:val="center"/>
              <w:rPr>
                <w:color w:val="000000"/>
              </w:rPr>
            </w:pPr>
            <w:r w:rsidRPr="008D4037">
              <w:rPr>
                <w:color w:val="000000"/>
              </w:rPr>
              <w:t>164</w:t>
            </w:r>
          </w:p>
        </w:tc>
      </w:tr>
      <w:tr w:rsidR="00087704" w:rsidRPr="008D4037" w:rsidTr="00446659">
        <w:trPr>
          <w:trHeight w:val="288"/>
        </w:trPr>
        <w:tc>
          <w:tcPr>
            <w:tcW w:w="5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87704" w:rsidRPr="008D4037" w:rsidRDefault="00087704" w:rsidP="00814693">
            <w:pPr>
              <w:jc w:val="center"/>
              <w:rPr>
                <w:color w:val="000000"/>
              </w:rPr>
            </w:pPr>
            <w:r w:rsidRPr="008D4037">
              <w:rPr>
                <w:color w:val="000000"/>
              </w:rPr>
              <w:t>4</w:t>
            </w:r>
          </w:p>
        </w:tc>
        <w:tc>
          <w:tcPr>
            <w:tcW w:w="657"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814693">
            <w:pPr>
              <w:jc w:val="center"/>
              <w:rPr>
                <w:color w:val="000000"/>
              </w:rPr>
            </w:pPr>
            <w:r w:rsidRPr="008D4037">
              <w:rPr>
                <w:color w:val="000000"/>
              </w:rPr>
              <w:t>A4</w:t>
            </w:r>
          </w:p>
        </w:tc>
        <w:tc>
          <w:tcPr>
            <w:tcW w:w="1053"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814693">
            <w:pPr>
              <w:jc w:val="center"/>
              <w:rPr>
                <w:color w:val="000000"/>
              </w:rPr>
            </w:pPr>
            <w:r w:rsidRPr="008D4037">
              <w:rPr>
                <w:color w:val="000000"/>
              </w:rPr>
              <w:t>4.609</w:t>
            </w:r>
          </w:p>
        </w:tc>
        <w:tc>
          <w:tcPr>
            <w:tcW w:w="996"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814693">
            <w:pPr>
              <w:jc w:val="center"/>
              <w:rPr>
                <w:color w:val="000000"/>
              </w:rPr>
            </w:pPr>
            <w:r w:rsidRPr="008D4037">
              <w:rPr>
                <w:color w:val="000000"/>
              </w:rPr>
              <w:t>3.445</w:t>
            </w:r>
          </w:p>
        </w:tc>
        <w:tc>
          <w:tcPr>
            <w:tcW w:w="957"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814693">
            <w:pPr>
              <w:jc w:val="center"/>
              <w:rPr>
                <w:color w:val="000000"/>
              </w:rPr>
            </w:pPr>
            <w:r w:rsidRPr="008D4037">
              <w:rPr>
                <w:color w:val="000000"/>
              </w:rPr>
              <w:t>74,75</w:t>
            </w:r>
          </w:p>
        </w:tc>
        <w:tc>
          <w:tcPr>
            <w:tcW w:w="737" w:type="dxa"/>
            <w:tcBorders>
              <w:top w:val="single" w:sz="4" w:space="0" w:color="auto"/>
              <w:left w:val="nil"/>
              <w:bottom w:val="single" w:sz="4" w:space="0" w:color="auto"/>
              <w:right w:val="single" w:sz="4" w:space="0" w:color="auto"/>
            </w:tcBorders>
            <w:shd w:val="clear" w:color="000000" w:fill="FFFFFF"/>
          </w:tcPr>
          <w:p w:rsidR="00087704" w:rsidRPr="008D4037" w:rsidRDefault="00087704" w:rsidP="00814693">
            <w:pPr>
              <w:jc w:val="center"/>
              <w:rPr>
                <w:color w:val="FF0000"/>
              </w:rPr>
            </w:pPr>
            <w:r w:rsidRPr="008D4037">
              <w:rPr>
                <w:color w:val="FF0000"/>
              </w:rPr>
              <w:t>10</w:t>
            </w:r>
          </w:p>
        </w:tc>
        <w:tc>
          <w:tcPr>
            <w:tcW w:w="75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087704" w:rsidRPr="008D4037" w:rsidRDefault="00087704" w:rsidP="00814693">
            <w:pPr>
              <w:jc w:val="center"/>
              <w:rPr>
                <w:color w:val="000000"/>
              </w:rPr>
            </w:pPr>
            <w:r w:rsidRPr="008D4037">
              <w:rPr>
                <w:color w:val="000000"/>
              </w:rPr>
              <w:t>4</w:t>
            </w:r>
          </w:p>
        </w:tc>
        <w:tc>
          <w:tcPr>
            <w:tcW w:w="826"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814693">
            <w:pPr>
              <w:jc w:val="center"/>
              <w:rPr>
                <w:color w:val="000000"/>
              </w:rPr>
            </w:pPr>
            <w:r w:rsidRPr="008D4037">
              <w:rPr>
                <w:color w:val="000000"/>
              </w:rPr>
              <w:t>2,99</w:t>
            </w:r>
          </w:p>
        </w:tc>
        <w:tc>
          <w:tcPr>
            <w:tcW w:w="1176"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814693">
            <w:pPr>
              <w:jc w:val="center"/>
              <w:rPr>
                <w:color w:val="000000"/>
              </w:rPr>
            </w:pPr>
            <w:r w:rsidRPr="008D4037">
              <w:rPr>
                <w:color w:val="000000"/>
              </w:rPr>
              <w:t>13.780</w:t>
            </w:r>
          </w:p>
        </w:tc>
        <w:tc>
          <w:tcPr>
            <w:tcW w:w="804"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814693">
            <w:pPr>
              <w:jc w:val="center"/>
              <w:rPr>
                <w:color w:val="000000"/>
              </w:rPr>
            </w:pPr>
            <w:r w:rsidRPr="008D4037">
              <w:rPr>
                <w:color w:val="000000"/>
              </w:rPr>
              <w:t>42</w:t>
            </w:r>
          </w:p>
        </w:tc>
        <w:tc>
          <w:tcPr>
            <w:tcW w:w="900"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814693">
            <w:pPr>
              <w:jc w:val="center"/>
              <w:rPr>
                <w:color w:val="000000"/>
              </w:rPr>
            </w:pPr>
            <w:r w:rsidRPr="008D4037">
              <w:rPr>
                <w:color w:val="000000"/>
              </w:rPr>
              <w:t>168</w:t>
            </w:r>
          </w:p>
        </w:tc>
      </w:tr>
      <w:tr w:rsidR="00087704" w:rsidRPr="008D4037" w:rsidTr="00446659">
        <w:trPr>
          <w:trHeight w:val="288"/>
        </w:trPr>
        <w:tc>
          <w:tcPr>
            <w:tcW w:w="5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87704" w:rsidRPr="008D4037" w:rsidRDefault="00087704" w:rsidP="00814693">
            <w:pPr>
              <w:jc w:val="center"/>
              <w:rPr>
                <w:color w:val="000000"/>
              </w:rPr>
            </w:pPr>
            <w:r w:rsidRPr="008D4037">
              <w:rPr>
                <w:color w:val="000000"/>
              </w:rPr>
              <w:t>5</w:t>
            </w:r>
          </w:p>
        </w:tc>
        <w:tc>
          <w:tcPr>
            <w:tcW w:w="657"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814693">
            <w:pPr>
              <w:jc w:val="center"/>
              <w:rPr>
                <w:color w:val="000000"/>
              </w:rPr>
            </w:pPr>
            <w:r w:rsidRPr="008D4037">
              <w:rPr>
                <w:color w:val="000000"/>
              </w:rPr>
              <w:t>A5</w:t>
            </w:r>
          </w:p>
        </w:tc>
        <w:tc>
          <w:tcPr>
            <w:tcW w:w="1053"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814693">
            <w:pPr>
              <w:jc w:val="center"/>
              <w:rPr>
                <w:color w:val="000000"/>
              </w:rPr>
            </w:pPr>
            <w:r w:rsidRPr="008D4037">
              <w:rPr>
                <w:color w:val="000000"/>
              </w:rPr>
              <w:t>4.655</w:t>
            </w:r>
          </w:p>
        </w:tc>
        <w:tc>
          <w:tcPr>
            <w:tcW w:w="996"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814693">
            <w:pPr>
              <w:jc w:val="center"/>
              <w:rPr>
                <w:color w:val="000000"/>
              </w:rPr>
            </w:pPr>
            <w:r w:rsidRPr="008D4037">
              <w:rPr>
                <w:color w:val="000000"/>
              </w:rPr>
              <w:t>3.457</w:t>
            </w:r>
          </w:p>
        </w:tc>
        <w:tc>
          <w:tcPr>
            <w:tcW w:w="957"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814693">
            <w:pPr>
              <w:jc w:val="center"/>
              <w:rPr>
                <w:color w:val="000000"/>
              </w:rPr>
            </w:pPr>
            <w:r w:rsidRPr="008D4037">
              <w:rPr>
                <w:color w:val="000000"/>
              </w:rPr>
              <w:t>74,26</w:t>
            </w:r>
          </w:p>
        </w:tc>
        <w:tc>
          <w:tcPr>
            <w:tcW w:w="737" w:type="dxa"/>
            <w:tcBorders>
              <w:top w:val="single" w:sz="4" w:space="0" w:color="auto"/>
              <w:left w:val="nil"/>
              <w:bottom w:val="single" w:sz="4" w:space="0" w:color="auto"/>
              <w:right w:val="single" w:sz="4" w:space="0" w:color="auto"/>
            </w:tcBorders>
            <w:shd w:val="clear" w:color="000000" w:fill="FFFFFF"/>
          </w:tcPr>
          <w:p w:rsidR="00087704" w:rsidRPr="008D4037" w:rsidRDefault="00087704" w:rsidP="00814693">
            <w:pPr>
              <w:jc w:val="center"/>
              <w:rPr>
                <w:color w:val="FF0000"/>
              </w:rPr>
            </w:pPr>
            <w:r w:rsidRPr="008D4037">
              <w:rPr>
                <w:color w:val="FF0000"/>
              </w:rPr>
              <w:t>10</w:t>
            </w:r>
          </w:p>
        </w:tc>
        <w:tc>
          <w:tcPr>
            <w:tcW w:w="75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087704" w:rsidRPr="008D4037" w:rsidRDefault="00087704" w:rsidP="00814693">
            <w:pPr>
              <w:jc w:val="center"/>
              <w:rPr>
                <w:color w:val="000000"/>
              </w:rPr>
            </w:pPr>
            <w:r w:rsidRPr="008D4037">
              <w:rPr>
                <w:color w:val="000000"/>
              </w:rPr>
              <w:t>4</w:t>
            </w:r>
          </w:p>
        </w:tc>
        <w:tc>
          <w:tcPr>
            <w:tcW w:w="826"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814693">
            <w:pPr>
              <w:jc w:val="center"/>
              <w:rPr>
                <w:color w:val="000000"/>
              </w:rPr>
            </w:pPr>
            <w:r w:rsidRPr="008D4037">
              <w:rPr>
                <w:color w:val="000000"/>
              </w:rPr>
              <w:t>2,97</w:t>
            </w:r>
          </w:p>
        </w:tc>
        <w:tc>
          <w:tcPr>
            <w:tcW w:w="1176"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814693">
            <w:pPr>
              <w:jc w:val="center"/>
              <w:rPr>
                <w:color w:val="000000"/>
              </w:rPr>
            </w:pPr>
            <w:r w:rsidRPr="008D4037">
              <w:rPr>
                <w:color w:val="000000"/>
              </w:rPr>
              <w:t>13.828</w:t>
            </w:r>
          </w:p>
        </w:tc>
        <w:tc>
          <w:tcPr>
            <w:tcW w:w="804"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814693">
            <w:pPr>
              <w:jc w:val="center"/>
              <w:rPr>
                <w:color w:val="000000"/>
              </w:rPr>
            </w:pPr>
            <w:r w:rsidRPr="008D4037">
              <w:rPr>
                <w:color w:val="000000"/>
              </w:rPr>
              <w:t>45</w:t>
            </w:r>
          </w:p>
        </w:tc>
        <w:tc>
          <w:tcPr>
            <w:tcW w:w="900"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814693">
            <w:pPr>
              <w:jc w:val="center"/>
              <w:rPr>
                <w:color w:val="000000"/>
              </w:rPr>
            </w:pPr>
            <w:r w:rsidRPr="008D4037">
              <w:rPr>
                <w:color w:val="000000"/>
              </w:rPr>
              <w:t>180</w:t>
            </w:r>
          </w:p>
        </w:tc>
      </w:tr>
      <w:tr w:rsidR="00087704" w:rsidRPr="008D4037" w:rsidTr="00446659">
        <w:trPr>
          <w:trHeight w:val="285"/>
        </w:trPr>
        <w:tc>
          <w:tcPr>
            <w:tcW w:w="5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87704" w:rsidRPr="008D4037" w:rsidRDefault="00087704" w:rsidP="00087704">
            <w:pPr>
              <w:jc w:val="center"/>
              <w:rPr>
                <w:color w:val="000000"/>
              </w:rPr>
            </w:pPr>
            <w:r w:rsidRPr="008D4037">
              <w:rPr>
                <w:color w:val="000000"/>
              </w:rPr>
              <w:t>6</w:t>
            </w:r>
          </w:p>
        </w:tc>
        <w:tc>
          <w:tcPr>
            <w:tcW w:w="657"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A6</w:t>
            </w:r>
          </w:p>
        </w:tc>
        <w:tc>
          <w:tcPr>
            <w:tcW w:w="1053"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3.568</w:t>
            </w:r>
          </w:p>
        </w:tc>
        <w:tc>
          <w:tcPr>
            <w:tcW w:w="996"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2.572</w:t>
            </w:r>
          </w:p>
        </w:tc>
        <w:tc>
          <w:tcPr>
            <w:tcW w:w="957"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72,08</w:t>
            </w:r>
          </w:p>
        </w:tc>
        <w:tc>
          <w:tcPr>
            <w:tcW w:w="737" w:type="dxa"/>
            <w:tcBorders>
              <w:top w:val="single" w:sz="4" w:space="0" w:color="auto"/>
              <w:left w:val="nil"/>
              <w:bottom w:val="single" w:sz="4" w:space="0" w:color="auto"/>
              <w:right w:val="single" w:sz="4" w:space="0" w:color="auto"/>
            </w:tcBorders>
            <w:shd w:val="clear" w:color="000000" w:fill="FFFFFF"/>
          </w:tcPr>
          <w:p w:rsidR="00087704" w:rsidRPr="008D4037" w:rsidRDefault="00087704" w:rsidP="00087704">
            <w:pPr>
              <w:jc w:val="center"/>
              <w:rPr>
                <w:color w:val="FF0000"/>
              </w:rPr>
            </w:pPr>
            <w:r w:rsidRPr="008D4037">
              <w:rPr>
                <w:color w:val="FF0000"/>
              </w:rPr>
              <w:t>10</w:t>
            </w:r>
          </w:p>
        </w:tc>
        <w:tc>
          <w:tcPr>
            <w:tcW w:w="75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4</w:t>
            </w:r>
          </w:p>
        </w:tc>
        <w:tc>
          <w:tcPr>
            <w:tcW w:w="826"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2,88</w:t>
            </w:r>
          </w:p>
        </w:tc>
        <w:tc>
          <w:tcPr>
            <w:tcW w:w="1176"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10.288</w:t>
            </w:r>
          </w:p>
        </w:tc>
        <w:tc>
          <w:tcPr>
            <w:tcW w:w="804"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30</w:t>
            </w:r>
          </w:p>
        </w:tc>
        <w:tc>
          <w:tcPr>
            <w:tcW w:w="900"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120</w:t>
            </w:r>
          </w:p>
        </w:tc>
      </w:tr>
      <w:tr w:rsidR="00087704" w:rsidRPr="008D4037" w:rsidTr="00446659">
        <w:trPr>
          <w:trHeight w:val="288"/>
        </w:trPr>
        <w:tc>
          <w:tcPr>
            <w:tcW w:w="5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87704" w:rsidRPr="008D4037" w:rsidRDefault="00087704" w:rsidP="00087704">
            <w:pPr>
              <w:jc w:val="center"/>
              <w:rPr>
                <w:color w:val="000000"/>
              </w:rPr>
            </w:pPr>
            <w:r w:rsidRPr="008D4037">
              <w:rPr>
                <w:color w:val="000000"/>
              </w:rPr>
              <w:t>7</w:t>
            </w:r>
          </w:p>
        </w:tc>
        <w:tc>
          <w:tcPr>
            <w:tcW w:w="657"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A7</w:t>
            </w:r>
          </w:p>
        </w:tc>
        <w:tc>
          <w:tcPr>
            <w:tcW w:w="1053"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4.903</w:t>
            </w:r>
          </w:p>
        </w:tc>
        <w:tc>
          <w:tcPr>
            <w:tcW w:w="996"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3.498</w:t>
            </w:r>
          </w:p>
        </w:tc>
        <w:tc>
          <w:tcPr>
            <w:tcW w:w="957"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71,35</w:t>
            </w:r>
          </w:p>
        </w:tc>
        <w:tc>
          <w:tcPr>
            <w:tcW w:w="737" w:type="dxa"/>
            <w:tcBorders>
              <w:top w:val="single" w:sz="4" w:space="0" w:color="auto"/>
              <w:left w:val="nil"/>
              <w:bottom w:val="single" w:sz="4" w:space="0" w:color="auto"/>
              <w:right w:val="single" w:sz="4" w:space="0" w:color="auto"/>
            </w:tcBorders>
            <w:shd w:val="clear" w:color="000000" w:fill="FFFFFF"/>
          </w:tcPr>
          <w:p w:rsidR="00087704" w:rsidRPr="008D4037" w:rsidRDefault="00087704" w:rsidP="00087704">
            <w:pPr>
              <w:jc w:val="center"/>
              <w:rPr>
                <w:color w:val="FF0000"/>
              </w:rPr>
            </w:pPr>
            <w:r w:rsidRPr="008D4037">
              <w:rPr>
                <w:color w:val="FF0000"/>
              </w:rPr>
              <w:t>10</w:t>
            </w:r>
          </w:p>
        </w:tc>
        <w:tc>
          <w:tcPr>
            <w:tcW w:w="75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4</w:t>
            </w:r>
          </w:p>
        </w:tc>
        <w:tc>
          <w:tcPr>
            <w:tcW w:w="826"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2,85</w:t>
            </w:r>
          </w:p>
        </w:tc>
        <w:tc>
          <w:tcPr>
            <w:tcW w:w="1176"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13.992</w:t>
            </w:r>
          </w:p>
        </w:tc>
        <w:tc>
          <w:tcPr>
            <w:tcW w:w="804"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40</w:t>
            </w:r>
          </w:p>
        </w:tc>
        <w:tc>
          <w:tcPr>
            <w:tcW w:w="900"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160</w:t>
            </w:r>
          </w:p>
        </w:tc>
      </w:tr>
      <w:tr w:rsidR="00087704" w:rsidRPr="008D4037" w:rsidTr="00446659">
        <w:trPr>
          <w:trHeight w:val="288"/>
        </w:trPr>
        <w:tc>
          <w:tcPr>
            <w:tcW w:w="5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87704" w:rsidRPr="008D4037" w:rsidRDefault="00087704" w:rsidP="00087704">
            <w:pPr>
              <w:jc w:val="center"/>
              <w:rPr>
                <w:color w:val="000000"/>
              </w:rPr>
            </w:pPr>
            <w:r w:rsidRPr="008D4037">
              <w:rPr>
                <w:color w:val="000000"/>
              </w:rPr>
              <w:t>8</w:t>
            </w:r>
          </w:p>
        </w:tc>
        <w:tc>
          <w:tcPr>
            <w:tcW w:w="657"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A8</w:t>
            </w:r>
          </w:p>
        </w:tc>
        <w:tc>
          <w:tcPr>
            <w:tcW w:w="1053"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4.241</w:t>
            </w:r>
          </w:p>
        </w:tc>
        <w:tc>
          <w:tcPr>
            <w:tcW w:w="996"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3.088</w:t>
            </w:r>
          </w:p>
        </w:tc>
        <w:tc>
          <w:tcPr>
            <w:tcW w:w="957"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72,81</w:t>
            </w:r>
          </w:p>
        </w:tc>
        <w:tc>
          <w:tcPr>
            <w:tcW w:w="737" w:type="dxa"/>
            <w:tcBorders>
              <w:top w:val="single" w:sz="4" w:space="0" w:color="auto"/>
              <w:left w:val="nil"/>
              <w:bottom w:val="single" w:sz="4" w:space="0" w:color="auto"/>
              <w:right w:val="single" w:sz="4" w:space="0" w:color="auto"/>
            </w:tcBorders>
            <w:shd w:val="clear" w:color="000000" w:fill="FFFFFF"/>
          </w:tcPr>
          <w:p w:rsidR="00087704" w:rsidRPr="008D4037" w:rsidRDefault="00087704" w:rsidP="00087704">
            <w:pPr>
              <w:jc w:val="center"/>
              <w:rPr>
                <w:color w:val="FF0000"/>
              </w:rPr>
            </w:pPr>
            <w:r w:rsidRPr="008D4037">
              <w:rPr>
                <w:color w:val="FF0000"/>
              </w:rPr>
              <w:t>10</w:t>
            </w:r>
          </w:p>
        </w:tc>
        <w:tc>
          <w:tcPr>
            <w:tcW w:w="75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4</w:t>
            </w:r>
          </w:p>
        </w:tc>
        <w:tc>
          <w:tcPr>
            <w:tcW w:w="826"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2,91</w:t>
            </w:r>
          </w:p>
        </w:tc>
        <w:tc>
          <w:tcPr>
            <w:tcW w:w="1176"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12.352</w:t>
            </w:r>
          </w:p>
        </w:tc>
        <w:tc>
          <w:tcPr>
            <w:tcW w:w="804"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43</w:t>
            </w:r>
          </w:p>
        </w:tc>
        <w:tc>
          <w:tcPr>
            <w:tcW w:w="900"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172</w:t>
            </w:r>
          </w:p>
        </w:tc>
      </w:tr>
      <w:tr w:rsidR="00087704" w:rsidRPr="008D4037" w:rsidTr="00446659">
        <w:trPr>
          <w:trHeight w:val="312"/>
        </w:trPr>
        <w:tc>
          <w:tcPr>
            <w:tcW w:w="5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87704" w:rsidRPr="008D4037" w:rsidRDefault="00087704" w:rsidP="00087704">
            <w:pPr>
              <w:jc w:val="center"/>
              <w:rPr>
                <w:color w:val="000000"/>
              </w:rPr>
            </w:pPr>
            <w:r w:rsidRPr="008D4037">
              <w:rPr>
                <w:color w:val="000000"/>
              </w:rPr>
              <w:t>9</w:t>
            </w:r>
          </w:p>
        </w:tc>
        <w:tc>
          <w:tcPr>
            <w:tcW w:w="657"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A9</w:t>
            </w:r>
          </w:p>
        </w:tc>
        <w:tc>
          <w:tcPr>
            <w:tcW w:w="1053"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4.489</w:t>
            </w:r>
          </w:p>
        </w:tc>
        <w:tc>
          <w:tcPr>
            <w:tcW w:w="996"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3.281</w:t>
            </w:r>
          </w:p>
        </w:tc>
        <w:tc>
          <w:tcPr>
            <w:tcW w:w="957"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73,09</w:t>
            </w:r>
          </w:p>
        </w:tc>
        <w:tc>
          <w:tcPr>
            <w:tcW w:w="737" w:type="dxa"/>
            <w:tcBorders>
              <w:top w:val="single" w:sz="4" w:space="0" w:color="auto"/>
              <w:left w:val="nil"/>
              <w:bottom w:val="single" w:sz="4" w:space="0" w:color="auto"/>
              <w:right w:val="single" w:sz="4" w:space="0" w:color="auto"/>
            </w:tcBorders>
            <w:shd w:val="clear" w:color="000000" w:fill="FFFFFF"/>
          </w:tcPr>
          <w:p w:rsidR="00087704" w:rsidRPr="008D4037" w:rsidRDefault="00087704" w:rsidP="00087704">
            <w:pPr>
              <w:jc w:val="center"/>
              <w:rPr>
                <w:color w:val="FF0000"/>
              </w:rPr>
            </w:pPr>
            <w:r w:rsidRPr="008D4037">
              <w:rPr>
                <w:color w:val="FF0000"/>
              </w:rPr>
              <w:t>10</w:t>
            </w:r>
          </w:p>
        </w:tc>
        <w:tc>
          <w:tcPr>
            <w:tcW w:w="75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4</w:t>
            </w:r>
          </w:p>
        </w:tc>
        <w:tc>
          <w:tcPr>
            <w:tcW w:w="826"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2,92</w:t>
            </w:r>
          </w:p>
        </w:tc>
        <w:tc>
          <w:tcPr>
            <w:tcW w:w="1176"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13.125</w:t>
            </w:r>
          </w:p>
        </w:tc>
        <w:tc>
          <w:tcPr>
            <w:tcW w:w="804"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46</w:t>
            </w:r>
          </w:p>
        </w:tc>
        <w:tc>
          <w:tcPr>
            <w:tcW w:w="900"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184</w:t>
            </w:r>
          </w:p>
        </w:tc>
      </w:tr>
      <w:tr w:rsidR="00087704" w:rsidRPr="008D4037" w:rsidTr="00446659">
        <w:trPr>
          <w:trHeight w:val="336"/>
        </w:trPr>
        <w:tc>
          <w:tcPr>
            <w:tcW w:w="5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87704" w:rsidRPr="008D4037" w:rsidRDefault="00087704" w:rsidP="00087704">
            <w:pPr>
              <w:jc w:val="center"/>
              <w:rPr>
                <w:color w:val="000000"/>
              </w:rPr>
            </w:pPr>
            <w:r w:rsidRPr="008D4037">
              <w:rPr>
                <w:color w:val="000000"/>
              </w:rPr>
              <w:t>10</w:t>
            </w:r>
          </w:p>
        </w:tc>
        <w:tc>
          <w:tcPr>
            <w:tcW w:w="657"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A10</w:t>
            </w:r>
          </w:p>
        </w:tc>
        <w:tc>
          <w:tcPr>
            <w:tcW w:w="1053"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4.738</w:t>
            </w:r>
          </w:p>
        </w:tc>
        <w:tc>
          <w:tcPr>
            <w:tcW w:w="996"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3.475</w:t>
            </w:r>
          </w:p>
        </w:tc>
        <w:tc>
          <w:tcPr>
            <w:tcW w:w="957"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73,33</w:t>
            </w:r>
          </w:p>
        </w:tc>
        <w:tc>
          <w:tcPr>
            <w:tcW w:w="737" w:type="dxa"/>
            <w:tcBorders>
              <w:top w:val="single" w:sz="4" w:space="0" w:color="auto"/>
              <w:left w:val="nil"/>
              <w:bottom w:val="single" w:sz="4" w:space="0" w:color="auto"/>
              <w:right w:val="single" w:sz="4" w:space="0" w:color="auto"/>
            </w:tcBorders>
            <w:shd w:val="clear" w:color="000000" w:fill="FFFFFF"/>
          </w:tcPr>
          <w:p w:rsidR="00087704" w:rsidRPr="008D4037" w:rsidRDefault="00087704" w:rsidP="00087704">
            <w:pPr>
              <w:jc w:val="center"/>
              <w:rPr>
                <w:color w:val="FF0000"/>
              </w:rPr>
            </w:pPr>
            <w:r w:rsidRPr="008D4037">
              <w:rPr>
                <w:color w:val="FF0000"/>
              </w:rPr>
              <w:t>10</w:t>
            </w:r>
          </w:p>
        </w:tc>
        <w:tc>
          <w:tcPr>
            <w:tcW w:w="75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4</w:t>
            </w:r>
          </w:p>
        </w:tc>
        <w:tc>
          <w:tcPr>
            <w:tcW w:w="826"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2,93</w:t>
            </w:r>
          </w:p>
        </w:tc>
        <w:tc>
          <w:tcPr>
            <w:tcW w:w="1176"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13.898</w:t>
            </w:r>
          </w:p>
        </w:tc>
        <w:tc>
          <w:tcPr>
            <w:tcW w:w="804"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49</w:t>
            </w:r>
          </w:p>
        </w:tc>
        <w:tc>
          <w:tcPr>
            <w:tcW w:w="900"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196</w:t>
            </w:r>
          </w:p>
        </w:tc>
      </w:tr>
      <w:tr w:rsidR="00087704" w:rsidRPr="008D4037" w:rsidTr="00446659">
        <w:trPr>
          <w:trHeight w:val="324"/>
        </w:trPr>
        <w:tc>
          <w:tcPr>
            <w:tcW w:w="5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87704" w:rsidRPr="008D4037" w:rsidRDefault="00087704" w:rsidP="00087704">
            <w:pPr>
              <w:jc w:val="center"/>
              <w:rPr>
                <w:color w:val="000000"/>
              </w:rPr>
            </w:pPr>
            <w:r w:rsidRPr="008D4037">
              <w:rPr>
                <w:color w:val="000000"/>
              </w:rPr>
              <w:t>11</w:t>
            </w:r>
          </w:p>
        </w:tc>
        <w:tc>
          <w:tcPr>
            <w:tcW w:w="657"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A11</w:t>
            </w:r>
          </w:p>
        </w:tc>
        <w:tc>
          <w:tcPr>
            <w:tcW w:w="1053"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5.248</w:t>
            </w:r>
          </w:p>
        </w:tc>
        <w:tc>
          <w:tcPr>
            <w:tcW w:w="996"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3.829</w:t>
            </w:r>
          </w:p>
        </w:tc>
        <w:tc>
          <w:tcPr>
            <w:tcW w:w="957"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72,97</w:t>
            </w:r>
          </w:p>
        </w:tc>
        <w:tc>
          <w:tcPr>
            <w:tcW w:w="737" w:type="dxa"/>
            <w:tcBorders>
              <w:top w:val="single" w:sz="4" w:space="0" w:color="auto"/>
              <w:left w:val="nil"/>
              <w:bottom w:val="single" w:sz="4" w:space="0" w:color="auto"/>
              <w:right w:val="single" w:sz="4" w:space="0" w:color="auto"/>
            </w:tcBorders>
            <w:shd w:val="clear" w:color="000000" w:fill="FFFFFF"/>
          </w:tcPr>
          <w:p w:rsidR="00087704" w:rsidRPr="008D4037" w:rsidRDefault="00087704" w:rsidP="00087704">
            <w:pPr>
              <w:jc w:val="center"/>
              <w:rPr>
                <w:color w:val="FF0000"/>
              </w:rPr>
            </w:pPr>
            <w:r w:rsidRPr="008D4037">
              <w:rPr>
                <w:color w:val="FF0000"/>
              </w:rPr>
              <w:t>10</w:t>
            </w:r>
          </w:p>
        </w:tc>
        <w:tc>
          <w:tcPr>
            <w:tcW w:w="75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4</w:t>
            </w:r>
          </w:p>
        </w:tc>
        <w:tc>
          <w:tcPr>
            <w:tcW w:w="826"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2,92</w:t>
            </w:r>
          </w:p>
        </w:tc>
        <w:tc>
          <w:tcPr>
            <w:tcW w:w="1176"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15.318</w:t>
            </w:r>
          </w:p>
        </w:tc>
        <w:tc>
          <w:tcPr>
            <w:tcW w:w="804"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43</w:t>
            </w:r>
          </w:p>
        </w:tc>
        <w:tc>
          <w:tcPr>
            <w:tcW w:w="900"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172</w:t>
            </w:r>
          </w:p>
        </w:tc>
      </w:tr>
      <w:tr w:rsidR="00087704" w:rsidRPr="008D4037" w:rsidTr="00446659">
        <w:trPr>
          <w:trHeight w:val="278"/>
        </w:trPr>
        <w:tc>
          <w:tcPr>
            <w:tcW w:w="5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87704" w:rsidRPr="008D4037" w:rsidRDefault="00087704" w:rsidP="00087704">
            <w:pPr>
              <w:jc w:val="center"/>
              <w:rPr>
                <w:color w:val="000000"/>
              </w:rPr>
            </w:pPr>
            <w:r w:rsidRPr="008D4037">
              <w:rPr>
                <w:color w:val="000000"/>
              </w:rPr>
              <w:t>12</w:t>
            </w:r>
          </w:p>
        </w:tc>
        <w:tc>
          <w:tcPr>
            <w:tcW w:w="657"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A12</w:t>
            </w:r>
          </w:p>
        </w:tc>
        <w:tc>
          <w:tcPr>
            <w:tcW w:w="1053"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5.303</w:t>
            </w:r>
          </w:p>
        </w:tc>
        <w:tc>
          <w:tcPr>
            <w:tcW w:w="996"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3.872</w:t>
            </w:r>
          </w:p>
        </w:tc>
        <w:tc>
          <w:tcPr>
            <w:tcW w:w="957"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73,02</w:t>
            </w:r>
          </w:p>
        </w:tc>
        <w:tc>
          <w:tcPr>
            <w:tcW w:w="737" w:type="dxa"/>
            <w:tcBorders>
              <w:top w:val="single" w:sz="4" w:space="0" w:color="auto"/>
              <w:left w:val="nil"/>
              <w:bottom w:val="single" w:sz="4" w:space="0" w:color="auto"/>
              <w:right w:val="single" w:sz="4" w:space="0" w:color="auto"/>
            </w:tcBorders>
            <w:shd w:val="clear" w:color="000000" w:fill="FFFFFF"/>
          </w:tcPr>
          <w:p w:rsidR="00087704" w:rsidRPr="008D4037" w:rsidRDefault="00087704" w:rsidP="00087704">
            <w:pPr>
              <w:jc w:val="center"/>
              <w:rPr>
                <w:color w:val="FF0000"/>
              </w:rPr>
            </w:pPr>
            <w:r w:rsidRPr="008D4037">
              <w:rPr>
                <w:color w:val="FF0000"/>
              </w:rPr>
              <w:t>10</w:t>
            </w:r>
          </w:p>
        </w:tc>
        <w:tc>
          <w:tcPr>
            <w:tcW w:w="75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4</w:t>
            </w:r>
          </w:p>
        </w:tc>
        <w:tc>
          <w:tcPr>
            <w:tcW w:w="826"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2,92</w:t>
            </w:r>
          </w:p>
        </w:tc>
        <w:tc>
          <w:tcPr>
            <w:tcW w:w="1176"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15.488</w:t>
            </w:r>
          </w:p>
        </w:tc>
        <w:tc>
          <w:tcPr>
            <w:tcW w:w="804"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45</w:t>
            </w:r>
          </w:p>
        </w:tc>
        <w:tc>
          <w:tcPr>
            <w:tcW w:w="900"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180</w:t>
            </w:r>
          </w:p>
        </w:tc>
      </w:tr>
      <w:tr w:rsidR="00087704" w:rsidRPr="008D4037" w:rsidTr="00446659">
        <w:trPr>
          <w:trHeight w:val="300"/>
        </w:trPr>
        <w:tc>
          <w:tcPr>
            <w:tcW w:w="5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87704" w:rsidRPr="008D4037" w:rsidRDefault="00087704" w:rsidP="00087704">
            <w:pPr>
              <w:jc w:val="center"/>
              <w:rPr>
                <w:color w:val="000000"/>
              </w:rPr>
            </w:pPr>
            <w:r w:rsidRPr="008D4037">
              <w:rPr>
                <w:color w:val="000000"/>
              </w:rPr>
              <w:t>13</w:t>
            </w:r>
          </w:p>
        </w:tc>
        <w:tc>
          <w:tcPr>
            <w:tcW w:w="657"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A13</w:t>
            </w:r>
          </w:p>
        </w:tc>
        <w:tc>
          <w:tcPr>
            <w:tcW w:w="1053"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4.287</w:t>
            </w:r>
          </w:p>
        </w:tc>
        <w:tc>
          <w:tcPr>
            <w:tcW w:w="996"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3.096</w:t>
            </w:r>
          </w:p>
        </w:tc>
        <w:tc>
          <w:tcPr>
            <w:tcW w:w="957"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72,21</w:t>
            </w:r>
          </w:p>
        </w:tc>
        <w:tc>
          <w:tcPr>
            <w:tcW w:w="737" w:type="dxa"/>
            <w:tcBorders>
              <w:top w:val="single" w:sz="4" w:space="0" w:color="auto"/>
              <w:left w:val="nil"/>
              <w:bottom w:val="single" w:sz="4" w:space="0" w:color="auto"/>
              <w:right w:val="single" w:sz="4" w:space="0" w:color="auto"/>
            </w:tcBorders>
            <w:shd w:val="clear" w:color="000000" w:fill="FFFFFF"/>
          </w:tcPr>
          <w:p w:rsidR="00087704" w:rsidRPr="008D4037" w:rsidRDefault="00087704" w:rsidP="00087704">
            <w:pPr>
              <w:jc w:val="center"/>
              <w:rPr>
                <w:color w:val="FF0000"/>
              </w:rPr>
            </w:pPr>
            <w:r w:rsidRPr="008D4037">
              <w:rPr>
                <w:color w:val="FF0000"/>
              </w:rPr>
              <w:t>10</w:t>
            </w:r>
          </w:p>
        </w:tc>
        <w:tc>
          <w:tcPr>
            <w:tcW w:w="75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4</w:t>
            </w:r>
          </w:p>
        </w:tc>
        <w:tc>
          <w:tcPr>
            <w:tcW w:w="826"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2,89</w:t>
            </w:r>
          </w:p>
        </w:tc>
        <w:tc>
          <w:tcPr>
            <w:tcW w:w="1176"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12.384</w:t>
            </w:r>
          </w:p>
        </w:tc>
        <w:tc>
          <w:tcPr>
            <w:tcW w:w="804"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44</w:t>
            </w:r>
          </w:p>
        </w:tc>
        <w:tc>
          <w:tcPr>
            <w:tcW w:w="900"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176</w:t>
            </w:r>
          </w:p>
        </w:tc>
      </w:tr>
      <w:tr w:rsidR="00087704" w:rsidRPr="008D4037" w:rsidTr="00446659">
        <w:trPr>
          <w:trHeight w:val="288"/>
        </w:trPr>
        <w:tc>
          <w:tcPr>
            <w:tcW w:w="5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87704" w:rsidRPr="008D4037" w:rsidRDefault="00087704" w:rsidP="00087704">
            <w:pPr>
              <w:jc w:val="center"/>
              <w:rPr>
                <w:color w:val="000000"/>
              </w:rPr>
            </w:pPr>
            <w:r w:rsidRPr="008D4037">
              <w:rPr>
                <w:color w:val="000000"/>
              </w:rPr>
              <w:t>14</w:t>
            </w:r>
          </w:p>
        </w:tc>
        <w:tc>
          <w:tcPr>
            <w:tcW w:w="657"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A14</w:t>
            </w:r>
          </w:p>
        </w:tc>
        <w:tc>
          <w:tcPr>
            <w:tcW w:w="1053"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5.256</w:t>
            </w:r>
          </w:p>
        </w:tc>
        <w:tc>
          <w:tcPr>
            <w:tcW w:w="996"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3.854</w:t>
            </w:r>
          </w:p>
        </w:tc>
        <w:tc>
          <w:tcPr>
            <w:tcW w:w="957"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73,32</w:t>
            </w:r>
          </w:p>
        </w:tc>
        <w:tc>
          <w:tcPr>
            <w:tcW w:w="737" w:type="dxa"/>
            <w:tcBorders>
              <w:top w:val="single" w:sz="4" w:space="0" w:color="auto"/>
              <w:left w:val="nil"/>
              <w:bottom w:val="single" w:sz="4" w:space="0" w:color="auto"/>
              <w:right w:val="single" w:sz="4" w:space="0" w:color="auto"/>
            </w:tcBorders>
            <w:shd w:val="clear" w:color="000000" w:fill="FFFFFF"/>
          </w:tcPr>
          <w:p w:rsidR="00087704" w:rsidRPr="008D4037" w:rsidRDefault="00087704" w:rsidP="00087704">
            <w:pPr>
              <w:jc w:val="center"/>
              <w:rPr>
                <w:color w:val="FF0000"/>
              </w:rPr>
            </w:pPr>
            <w:r w:rsidRPr="008D4037">
              <w:rPr>
                <w:color w:val="FF0000"/>
              </w:rPr>
              <w:t>10</w:t>
            </w:r>
          </w:p>
        </w:tc>
        <w:tc>
          <w:tcPr>
            <w:tcW w:w="75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4</w:t>
            </w:r>
          </w:p>
        </w:tc>
        <w:tc>
          <w:tcPr>
            <w:tcW w:w="826"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2,93</w:t>
            </w:r>
          </w:p>
        </w:tc>
        <w:tc>
          <w:tcPr>
            <w:tcW w:w="1176"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15.415</w:t>
            </w:r>
          </w:p>
        </w:tc>
        <w:tc>
          <w:tcPr>
            <w:tcW w:w="804"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FF0000"/>
              </w:rPr>
            </w:pPr>
            <w:r w:rsidRPr="008D4037">
              <w:rPr>
                <w:color w:val="FF0000"/>
              </w:rPr>
              <w:t>54</w:t>
            </w:r>
          </w:p>
        </w:tc>
        <w:tc>
          <w:tcPr>
            <w:tcW w:w="900"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FF0000"/>
              </w:rPr>
            </w:pPr>
            <w:r w:rsidRPr="008D4037">
              <w:rPr>
                <w:color w:val="FF0000"/>
              </w:rPr>
              <w:t>216</w:t>
            </w:r>
          </w:p>
        </w:tc>
      </w:tr>
      <w:tr w:rsidR="00087704" w:rsidRPr="008D4037" w:rsidTr="00446659">
        <w:trPr>
          <w:trHeight w:val="288"/>
        </w:trPr>
        <w:tc>
          <w:tcPr>
            <w:tcW w:w="5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87704" w:rsidRPr="008D4037" w:rsidRDefault="00087704" w:rsidP="00087704">
            <w:pPr>
              <w:jc w:val="center"/>
              <w:rPr>
                <w:color w:val="000000"/>
              </w:rPr>
            </w:pPr>
            <w:r w:rsidRPr="008D4037">
              <w:rPr>
                <w:color w:val="000000"/>
              </w:rPr>
              <w:t>15</w:t>
            </w:r>
          </w:p>
        </w:tc>
        <w:tc>
          <w:tcPr>
            <w:tcW w:w="657"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A15</w:t>
            </w:r>
          </w:p>
        </w:tc>
        <w:tc>
          <w:tcPr>
            <w:tcW w:w="1053"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5.504</w:t>
            </w:r>
          </w:p>
        </w:tc>
        <w:tc>
          <w:tcPr>
            <w:tcW w:w="996"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4.061</w:t>
            </w:r>
          </w:p>
        </w:tc>
        <w:tc>
          <w:tcPr>
            <w:tcW w:w="957"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73,77</w:t>
            </w:r>
          </w:p>
        </w:tc>
        <w:tc>
          <w:tcPr>
            <w:tcW w:w="737" w:type="dxa"/>
            <w:tcBorders>
              <w:top w:val="single" w:sz="4" w:space="0" w:color="auto"/>
              <w:left w:val="nil"/>
              <w:bottom w:val="single" w:sz="4" w:space="0" w:color="auto"/>
              <w:right w:val="single" w:sz="4" w:space="0" w:color="auto"/>
            </w:tcBorders>
            <w:shd w:val="clear" w:color="000000" w:fill="FFFFFF"/>
          </w:tcPr>
          <w:p w:rsidR="00087704" w:rsidRPr="008D4037" w:rsidRDefault="00087704" w:rsidP="00087704">
            <w:pPr>
              <w:jc w:val="center"/>
              <w:rPr>
                <w:color w:val="FF0000"/>
              </w:rPr>
            </w:pPr>
            <w:r w:rsidRPr="008D4037">
              <w:rPr>
                <w:color w:val="FF0000"/>
              </w:rPr>
              <w:t>10</w:t>
            </w:r>
          </w:p>
        </w:tc>
        <w:tc>
          <w:tcPr>
            <w:tcW w:w="75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4</w:t>
            </w:r>
          </w:p>
        </w:tc>
        <w:tc>
          <w:tcPr>
            <w:tcW w:w="826"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2,95</w:t>
            </w:r>
          </w:p>
        </w:tc>
        <w:tc>
          <w:tcPr>
            <w:tcW w:w="1176"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16.243</w:t>
            </w:r>
          </w:p>
        </w:tc>
        <w:tc>
          <w:tcPr>
            <w:tcW w:w="804"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FF0000"/>
              </w:rPr>
            </w:pPr>
            <w:r w:rsidRPr="008D4037">
              <w:rPr>
                <w:color w:val="FF0000"/>
              </w:rPr>
              <w:t>57</w:t>
            </w:r>
          </w:p>
        </w:tc>
        <w:tc>
          <w:tcPr>
            <w:tcW w:w="900"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FF0000"/>
              </w:rPr>
            </w:pPr>
            <w:r w:rsidRPr="008D4037">
              <w:rPr>
                <w:color w:val="FF0000"/>
              </w:rPr>
              <w:t>228</w:t>
            </w:r>
          </w:p>
        </w:tc>
      </w:tr>
      <w:tr w:rsidR="00087704" w:rsidRPr="008D4037" w:rsidTr="00446659">
        <w:trPr>
          <w:trHeight w:val="288"/>
        </w:trPr>
        <w:tc>
          <w:tcPr>
            <w:tcW w:w="5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87704" w:rsidRPr="008D4037" w:rsidRDefault="00087704" w:rsidP="00087704">
            <w:pPr>
              <w:jc w:val="center"/>
              <w:rPr>
                <w:color w:val="000000"/>
              </w:rPr>
            </w:pPr>
            <w:r w:rsidRPr="008D4037">
              <w:rPr>
                <w:color w:val="000000"/>
              </w:rPr>
              <w:t>16</w:t>
            </w:r>
          </w:p>
        </w:tc>
        <w:tc>
          <w:tcPr>
            <w:tcW w:w="657"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A16</w:t>
            </w:r>
          </w:p>
        </w:tc>
        <w:tc>
          <w:tcPr>
            <w:tcW w:w="1053"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5.248</w:t>
            </w:r>
          </w:p>
        </w:tc>
        <w:tc>
          <w:tcPr>
            <w:tcW w:w="996"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3.906</w:t>
            </w:r>
          </w:p>
        </w:tc>
        <w:tc>
          <w:tcPr>
            <w:tcW w:w="957"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74,43</w:t>
            </w:r>
          </w:p>
        </w:tc>
        <w:tc>
          <w:tcPr>
            <w:tcW w:w="737" w:type="dxa"/>
            <w:tcBorders>
              <w:top w:val="single" w:sz="4" w:space="0" w:color="auto"/>
              <w:left w:val="nil"/>
              <w:bottom w:val="single" w:sz="4" w:space="0" w:color="auto"/>
              <w:right w:val="single" w:sz="4" w:space="0" w:color="auto"/>
            </w:tcBorders>
            <w:shd w:val="clear" w:color="000000" w:fill="FFFFFF"/>
          </w:tcPr>
          <w:p w:rsidR="00087704" w:rsidRPr="008D4037" w:rsidRDefault="00087704" w:rsidP="00087704">
            <w:pPr>
              <w:jc w:val="center"/>
              <w:rPr>
                <w:color w:val="FF0000"/>
              </w:rPr>
            </w:pPr>
            <w:r w:rsidRPr="008D4037">
              <w:rPr>
                <w:color w:val="FF0000"/>
              </w:rPr>
              <w:t>10</w:t>
            </w:r>
          </w:p>
        </w:tc>
        <w:tc>
          <w:tcPr>
            <w:tcW w:w="75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4</w:t>
            </w:r>
          </w:p>
        </w:tc>
        <w:tc>
          <w:tcPr>
            <w:tcW w:w="826"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2,98</w:t>
            </w:r>
          </w:p>
        </w:tc>
        <w:tc>
          <w:tcPr>
            <w:tcW w:w="1176"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15.625</w:t>
            </w:r>
          </w:p>
        </w:tc>
        <w:tc>
          <w:tcPr>
            <w:tcW w:w="804"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43</w:t>
            </w:r>
          </w:p>
        </w:tc>
        <w:tc>
          <w:tcPr>
            <w:tcW w:w="900"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172</w:t>
            </w:r>
          </w:p>
        </w:tc>
      </w:tr>
      <w:tr w:rsidR="00087704" w:rsidRPr="008D4037" w:rsidTr="00446659">
        <w:trPr>
          <w:trHeight w:val="288"/>
        </w:trPr>
        <w:tc>
          <w:tcPr>
            <w:tcW w:w="5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87704" w:rsidRPr="008D4037" w:rsidRDefault="00087704" w:rsidP="00087704">
            <w:pPr>
              <w:jc w:val="center"/>
              <w:rPr>
                <w:color w:val="000000"/>
              </w:rPr>
            </w:pPr>
            <w:r w:rsidRPr="008D4037">
              <w:rPr>
                <w:color w:val="000000"/>
              </w:rPr>
              <w:t>17</w:t>
            </w:r>
          </w:p>
        </w:tc>
        <w:tc>
          <w:tcPr>
            <w:tcW w:w="657"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A17</w:t>
            </w:r>
          </w:p>
        </w:tc>
        <w:tc>
          <w:tcPr>
            <w:tcW w:w="1053"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2.624</w:t>
            </w:r>
          </w:p>
        </w:tc>
        <w:tc>
          <w:tcPr>
            <w:tcW w:w="996"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1.911</w:t>
            </w:r>
          </w:p>
        </w:tc>
        <w:tc>
          <w:tcPr>
            <w:tcW w:w="957"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72,85</w:t>
            </w:r>
          </w:p>
        </w:tc>
        <w:tc>
          <w:tcPr>
            <w:tcW w:w="737" w:type="dxa"/>
            <w:tcBorders>
              <w:top w:val="single" w:sz="4" w:space="0" w:color="auto"/>
              <w:left w:val="nil"/>
              <w:bottom w:val="single" w:sz="4" w:space="0" w:color="auto"/>
              <w:right w:val="single" w:sz="4" w:space="0" w:color="auto"/>
            </w:tcBorders>
            <w:shd w:val="clear" w:color="000000" w:fill="FFFFFF"/>
          </w:tcPr>
          <w:p w:rsidR="00087704" w:rsidRPr="008D4037" w:rsidRDefault="00087704" w:rsidP="00087704">
            <w:pPr>
              <w:jc w:val="center"/>
              <w:rPr>
                <w:color w:val="FF0000"/>
              </w:rPr>
            </w:pPr>
            <w:r w:rsidRPr="008D4037">
              <w:rPr>
                <w:color w:val="FF0000"/>
              </w:rPr>
              <w:t>10</w:t>
            </w:r>
          </w:p>
        </w:tc>
        <w:tc>
          <w:tcPr>
            <w:tcW w:w="75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4</w:t>
            </w:r>
          </w:p>
        </w:tc>
        <w:tc>
          <w:tcPr>
            <w:tcW w:w="826"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2,91</w:t>
            </w:r>
          </w:p>
        </w:tc>
        <w:tc>
          <w:tcPr>
            <w:tcW w:w="1176"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7.646</w:t>
            </w:r>
          </w:p>
        </w:tc>
        <w:tc>
          <w:tcPr>
            <w:tcW w:w="804"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20</w:t>
            </w:r>
          </w:p>
        </w:tc>
        <w:tc>
          <w:tcPr>
            <w:tcW w:w="900"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80</w:t>
            </w:r>
          </w:p>
        </w:tc>
      </w:tr>
      <w:tr w:rsidR="00087704" w:rsidRPr="008D4037" w:rsidTr="00446659">
        <w:trPr>
          <w:trHeight w:val="300"/>
        </w:trPr>
        <w:tc>
          <w:tcPr>
            <w:tcW w:w="5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87704" w:rsidRPr="008D4037" w:rsidRDefault="00087704" w:rsidP="00087704">
            <w:pPr>
              <w:jc w:val="center"/>
              <w:rPr>
                <w:color w:val="000000"/>
              </w:rPr>
            </w:pPr>
            <w:r w:rsidRPr="008D4037">
              <w:rPr>
                <w:color w:val="000000"/>
              </w:rPr>
              <w:lastRenderedPageBreak/>
              <w:t>18</w:t>
            </w:r>
          </w:p>
        </w:tc>
        <w:tc>
          <w:tcPr>
            <w:tcW w:w="657"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A18</w:t>
            </w:r>
          </w:p>
        </w:tc>
        <w:tc>
          <w:tcPr>
            <w:tcW w:w="1053"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2.624</w:t>
            </w:r>
          </w:p>
        </w:tc>
        <w:tc>
          <w:tcPr>
            <w:tcW w:w="996"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1.911</w:t>
            </w:r>
          </w:p>
        </w:tc>
        <w:tc>
          <w:tcPr>
            <w:tcW w:w="957"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72,85</w:t>
            </w:r>
          </w:p>
        </w:tc>
        <w:tc>
          <w:tcPr>
            <w:tcW w:w="737" w:type="dxa"/>
            <w:tcBorders>
              <w:top w:val="single" w:sz="4" w:space="0" w:color="auto"/>
              <w:left w:val="nil"/>
              <w:bottom w:val="single" w:sz="4" w:space="0" w:color="auto"/>
              <w:right w:val="single" w:sz="4" w:space="0" w:color="auto"/>
            </w:tcBorders>
            <w:shd w:val="clear" w:color="000000" w:fill="FFFFFF"/>
          </w:tcPr>
          <w:p w:rsidR="00087704" w:rsidRPr="008D4037" w:rsidRDefault="00087704" w:rsidP="00087704">
            <w:pPr>
              <w:jc w:val="center"/>
              <w:rPr>
                <w:color w:val="FF0000"/>
              </w:rPr>
            </w:pPr>
            <w:r w:rsidRPr="008D4037">
              <w:rPr>
                <w:color w:val="FF0000"/>
              </w:rPr>
              <w:t>10</w:t>
            </w:r>
          </w:p>
        </w:tc>
        <w:tc>
          <w:tcPr>
            <w:tcW w:w="75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4</w:t>
            </w:r>
          </w:p>
        </w:tc>
        <w:tc>
          <w:tcPr>
            <w:tcW w:w="826"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2,91</w:t>
            </w:r>
          </w:p>
        </w:tc>
        <w:tc>
          <w:tcPr>
            <w:tcW w:w="1176"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7.646</w:t>
            </w:r>
          </w:p>
        </w:tc>
        <w:tc>
          <w:tcPr>
            <w:tcW w:w="804"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20</w:t>
            </w:r>
          </w:p>
        </w:tc>
        <w:tc>
          <w:tcPr>
            <w:tcW w:w="900"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80</w:t>
            </w:r>
          </w:p>
        </w:tc>
      </w:tr>
      <w:tr w:rsidR="00087704" w:rsidRPr="008D4037" w:rsidTr="00446659">
        <w:trPr>
          <w:trHeight w:val="288"/>
        </w:trPr>
        <w:tc>
          <w:tcPr>
            <w:tcW w:w="5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87704" w:rsidRPr="008D4037" w:rsidRDefault="00087704" w:rsidP="00087704">
            <w:pPr>
              <w:jc w:val="center"/>
              <w:rPr>
                <w:color w:val="000000"/>
              </w:rPr>
            </w:pPr>
            <w:r w:rsidRPr="008D4037">
              <w:rPr>
                <w:color w:val="000000"/>
              </w:rPr>
              <w:t>19</w:t>
            </w:r>
          </w:p>
        </w:tc>
        <w:tc>
          <w:tcPr>
            <w:tcW w:w="657"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A19</w:t>
            </w:r>
          </w:p>
        </w:tc>
        <w:tc>
          <w:tcPr>
            <w:tcW w:w="1053"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3.980</w:t>
            </w:r>
          </w:p>
        </w:tc>
        <w:tc>
          <w:tcPr>
            <w:tcW w:w="996"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2.829</w:t>
            </w:r>
          </w:p>
        </w:tc>
        <w:tc>
          <w:tcPr>
            <w:tcW w:w="957"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71,08</w:t>
            </w:r>
          </w:p>
        </w:tc>
        <w:tc>
          <w:tcPr>
            <w:tcW w:w="737" w:type="dxa"/>
            <w:tcBorders>
              <w:top w:val="single" w:sz="4" w:space="0" w:color="auto"/>
              <w:left w:val="nil"/>
              <w:bottom w:val="single" w:sz="4" w:space="0" w:color="auto"/>
              <w:right w:val="single" w:sz="4" w:space="0" w:color="auto"/>
            </w:tcBorders>
            <w:shd w:val="clear" w:color="000000" w:fill="FFFFFF"/>
          </w:tcPr>
          <w:p w:rsidR="00087704" w:rsidRPr="008D4037" w:rsidRDefault="00087704" w:rsidP="00087704">
            <w:pPr>
              <w:jc w:val="center"/>
              <w:rPr>
                <w:color w:val="FF0000"/>
              </w:rPr>
            </w:pPr>
            <w:r w:rsidRPr="008D4037">
              <w:rPr>
                <w:color w:val="FF0000"/>
              </w:rPr>
              <w:t>10</w:t>
            </w:r>
          </w:p>
        </w:tc>
        <w:tc>
          <w:tcPr>
            <w:tcW w:w="75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4</w:t>
            </w:r>
          </w:p>
        </w:tc>
        <w:tc>
          <w:tcPr>
            <w:tcW w:w="826"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2,84</w:t>
            </w:r>
          </w:p>
        </w:tc>
        <w:tc>
          <w:tcPr>
            <w:tcW w:w="1176"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11.316</w:t>
            </w:r>
          </w:p>
        </w:tc>
        <w:tc>
          <w:tcPr>
            <w:tcW w:w="804"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FF0000"/>
              </w:rPr>
            </w:pPr>
            <w:r w:rsidRPr="008D4037">
              <w:rPr>
                <w:color w:val="FF0000"/>
              </w:rPr>
              <w:t>30</w:t>
            </w:r>
          </w:p>
        </w:tc>
        <w:tc>
          <w:tcPr>
            <w:tcW w:w="900"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FF0000"/>
              </w:rPr>
            </w:pPr>
            <w:r w:rsidRPr="008D4037">
              <w:rPr>
                <w:color w:val="FF0000"/>
              </w:rPr>
              <w:t>120</w:t>
            </w:r>
          </w:p>
        </w:tc>
      </w:tr>
      <w:tr w:rsidR="00087704" w:rsidRPr="008D4037" w:rsidTr="00446659">
        <w:trPr>
          <w:trHeight w:val="288"/>
        </w:trPr>
        <w:tc>
          <w:tcPr>
            <w:tcW w:w="5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87704" w:rsidRPr="008D4037" w:rsidRDefault="00087704" w:rsidP="00087704">
            <w:pPr>
              <w:jc w:val="center"/>
              <w:rPr>
                <w:color w:val="000000"/>
              </w:rPr>
            </w:pPr>
            <w:r w:rsidRPr="008D4037">
              <w:rPr>
                <w:color w:val="000000"/>
              </w:rPr>
              <w:t>20</w:t>
            </w:r>
          </w:p>
        </w:tc>
        <w:tc>
          <w:tcPr>
            <w:tcW w:w="657"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A20</w:t>
            </w:r>
          </w:p>
        </w:tc>
        <w:tc>
          <w:tcPr>
            <w:tcW w:w="1053"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3.929</w:t>
            </w:r>
          </w:p>
        </w:tc>
        <w:tc>
          <w:tcPr>
            <w:tcW w:w="996"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2.902</w:t>
            </w:r>
          </w:p>
        </w:tc>
        <w:tc>
          <w:tcPr>
            <w:tcW w:w="957"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73,86</w:t>
            </w:r>
          </w:p>
        </w:tc>
        <w:tc>
          <w:tcPr>
            <w:tcW w:w="737" w:type="dxa"/>
            <w:tcBorders>
              <w:top w:val="single" w:sz="4" w:space="0" w:color="auto"/>
              <w:left w:val="nil"/>
              <w:bottom w:val="single" w:sz="4" w:space="0" w:color="auto"/>
              <w:right w:val="single" w:sz="4" w:space="0" w:color="auto"/>
            </w:tcBorders>
            <w:shd w:val="clear" w:color="000000" w:fill="FFFFFF"/>
          </w:tcPr>
          <w:p w:rsidR="00087704" w:rsidRPr="008D4037" w:rsidRDefault="00087704" w:rsidP="00087704">
            <w:pPr>
              <w:jc w:val="center"/>
              <w:rPr>
                <w:color w:val="FF0000"/>
              </w:rPr>
            </w:pPr>
            <w:r w:rsidRPr="008D4037">
              <w:rPr>
                <w:color w:val="FF0000"/>
              </w:rPr>
              <w:t>10</w:t>
            </w:r>
          </w:p>
        </w:tc>
        <w:tc>
          <w:tcPr>
            <w:tcW w:w="75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4</w:t>
            </w:r>
          </w:p>
        </w:tc>
        <w:tc>
          <w:tcPr>
            <w:tcW w:w="826"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2,95</w:t>
            </w:r>
          </w:p>
        </w:tc>
        <w:tc>
          <w:tcPr>
            <w:tcW w:w="1176"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11.608</w:t>
            </w:r>
          </w:p>
        </w:tc>
        <w:tc>
          <w:tcPr>
            <w:tcW w:w="804"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32</w:t>
            </w:r>
          </w:p>
        </w:tc>
        <w:tc>
          <w:tcPr>
            <w:tcW w:w="900"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128</w:t>
            </w:r>
          </w:p>
        </w:tc>
      </w:tr>
      <w:tr w:rsidR="00087704" w:rsidRPr="008D4037" w:rsidTr="00446659">
        <w:trPr>
          <w:trHeight w:val="288"/>
        </w:trPr>
        <w:tc>
          <w:tcPr>
            <w:tcW w:w="5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87704" w:rsidRPr="008D4037" w:rsidRDefault="00087704" w:rsidP="00087704">
            <w:pPr>
              <w:jc w:val="center"/>
              <w:rPr>
                <w:color w:val="000000"/>
              </w:rPr>
            </w:pPr>
            <w:r w:rsidRPr="008D4037">
              <w:rPr>
                <w:color w:val="000000"/>
              </w:rPr>
              <w:t>21</w:t>
            </w:r>
          </w:p>
        </w:tc>
        <w:tc>
          <w:tcPr>
            <w:tcW w:w="657"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A21</w:t>
            </w:r>
          </w:p>
        </w:tc>
        <w:tc>
          <w:tcPr>
            <w:tcW w:w="1053"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4.015</w:t>
            </w:r>
          </w:p>
        </w:tc>
        <w:tc>
          <w:tcPr>
            <w:tcW w:w="996"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2.970</w:t>
            </w:r>
          </w:p>
        </w:tc>
        <w:tc>
          <w:tcPr>
            <w:tcW w:w="957"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73,96</w:t>
            </w:r>
          </w:p>
        </w:tc>
        <w:tc>
          <w:tcPr>
            <w:tcW w:w="737" w:type="dxa"/>
            <w:tcBorders>
              <w:top w:val="single" w:sz="4" w:space="0" w:color="auto"/>
              <w:left w:val="nil"/>
              <w:bottom w:val="single" w:sz="4" w:space="0" w:color="auto"/>
              <w:right w:val="single" w:sz="4" w:space="0" w:color="auto"/>
            </w:tcBorders>
            <w:shd w:val="clear" w:color="000000" w:fill="FFFFFF"/>
          </w:tcPr>
          <w:p w:rsidR="00087704" w:rsidRPr="008D4037" w:rsidRDefault="00087704" w:rsidP="00087704">
            <w:pPr>
              <w:jc w:val="center"/>
              <w:rPr>
                <w:color w:val="FF0000"/>
              </w:rPr>
            </w:pPr>
            <w:r w:rsidRPr="008D4037">
              <w:rPr>
                <w:color w:val="FF0000"/>
              </w:rPr>
              <w:t>10</w:t>
            </w:r>
          </w:p>
        </w:tc>
        <w:tc>
          <w:tcPr>
            <w:tcW w:w="75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4</w:t>
            </w:r>
          </w:p>
        </w:tc>
        <w:tc>
          <w:tcPr>
            <w:tcW w:w="826"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2,96</w:t>
            </w:r>
          </w:p>
        </w:tc>
        <w:tc>
          <w:tcPr>
            <w:tcW w:w="1176"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11.878</w:t>
            </w:r>
          </w:p>
        </w:tc>
        <w:tc>
          <w:tcPr>
            <w:tcW w:w="804"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36</w:t>
            </w:r>
          </w:p>
        </w:tc>
        <w:tc>
          <w:tcPr>
            <w:tcW w:w="900"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144</w:t>
            </w:r>
          </w:p>
        </w:tc>
      </w:tr>
      <w:tr w:rsidR="00087704" w:rsidRPr="008D4037" w:rsidTr="00446659">
        <w:trPr>
          <w:trHeight w:val="288"/>
        </w:trPr>
        <w:tc>
          <w:tcPr>
            <w:tcW w:w="5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87704" w:rsidRPr="008D4037" w:rsidRDefault="00087704" w:rsidP="00087704">
            <w:pPr>
              <w:jc w:val="center"/>
              <w:rPr>
                <w:color w:val="000000"/>
              </w:rPr>
            </w:pPr>
            <w:r w:rsidRPr="008D4037">
              <w:rPr>
                <w:color w:val="000000"/>
              </w:rPr>
              <w:t>22</w:t>
            </w:r>
          </w:p>
        </w:tc>
        <w:tc>
          <w:tcPr>
            <w:tcW w:w="657"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A22</w:t>
            </w:r>
          </w:p>
        </w:tc>
        <w:tc>
          <w:tcPr>
            <w:tcW w:w="1053"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3.568</w:t>
            </w:r>
          </w:p>
        </w:tc>
        <w:tc>
          <w:tcPr>
            <w:tcW w:w="996"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2.571</w:t>
            </w:r>
          </w:p>
        </w:tc>
        <w:tc>
          <w:tcPr>
            <w:tcW w:w="957"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72,06</w:t>
            </w:r>
          </w:p>
        </w:tc>
        <w:tc>
          <w:tcPr>
            <w:tcW w:w="737" w:type="dxa"/>
            <w:tcBorders>
              <w:top w:val="single" w:sz="4" w:space="0" w:color="auto"/>
              <w:left w:val="nil"/>
              <w:bottom w:val="single" w:sz="4" w:space="0" w:color="auto"/>
              <w:right w:val="single" w:sz="4" w:space="0" w:color="auto"/>
            </w:tcBorders>
            <w:shd w:val="clear" w:color="000000" w:fill="FFFFFF"/>
          </w:tcPr>
          <w:p w:rsidR="00087704" w:rsidRPr="008D4037" w:rsidRDefault="00087704" w:rsidP="00087704">
            <w:pPr>
              <w:jc w:val="center"/>
              <w:rPr>
                <w:color w:val="FF0000"/>
              </w:rPr>
            </w:pPr>
            <w:r w:rsidRPr="008D4037">
              <w:rPr>
                <w:color w:val="FF0000"/>
              </w:rPr>
              <w:t>10</w:t>
            </w:r>
          </w:p>
        </w:tc>
        <w:tc>
          <w:tcPr>
            <w:tcW w:w="75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4</w:t>
            </w:r>
          </w:p>
        </w:tc>
        <w:tc>
          <w:tcPr>
            <w:tcW w:w="826"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2,88</w:t>
            </w:r>
          </w:p>
        </w:tc>
        <w:tc>
          <w:tcPr>
            <w:tcW w:w="1176"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10.284</w:t>
            </w:r>
          </w:p>
        </w:tc>
        <w:tc>
          <w:tcPr>
            <w:tcW w:w="804"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30</w:t>
            </w:r>
          </w:p>
        </w:tc>
        <w:tc>
          <w:tcPr>
            <w:tcW w:w="900"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120</w:t>
            </w:r>
          </w:p>
        </w:tc>
      </w:tr>
      <w:tr w:rsidR="00087704" w:rsidRPr="008D4037" w:rsidTr="00446659">
        <w:trPr>
          <w:trHeight w:val="288"/>
        </w:trPr>
        <w:tc>
          <w:tcPr>
            <w:tcW w:w="5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87704" w:rsidRPr="008D4037" w:rsidRDefault="00087704" w:rsidP="00087704">
            <w:pPr>
              <w:jc w:val="center"/>
              <w:rPr>
                <w:color w:val="000000"/>
              </w:rPr>
            </w:pPr>
            <w:r w:rsidRPr="008D4037">
              <w:rPr>
                <w:color w:val="000000"/>
              </w:rPr>
              <w:t>23</w:t>
            </w:r>
          </w:p>
        </w:tc>
        <w:tc>
          <w:tcPr>
            <w:tcW w:w="657"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A23</w:t>
            </w:r>
          </w:p>
        </w:tc>
        <w:tc>
          <w:tcPr>
            <w:tcW w:w="1053"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3.864</w:t>
            </w:r>
          </w:p>
        </w:tc>
        <w:tc>
          <w:tcPr>
            <w:tcW w:w="996"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2.908</w:t>
            </w:r>
          </w:p>
        </w:tc>
        <w:tc>
          <w:tcPr>
            <w:tcW w:w="957"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75,26</w:t>
            </w:r>
          </w:p>
        </w:tc>
        <w:tc>
          <w:tcPr>
            <w:tcW w:w="737" w:type="dxa"/>
            <w:tcBorders>
              <w:top w:val="single" w:sz="4" w:space="0" w:color="auto"/>
              <w:left w:val="nil"/>
              <w:bottom w:val="single" w:sz="4" w:space="0" w:color="auto"/>
              <w:right w:val="single" w:sz="4" w:space="0" w:color="auto"/>
            </w:tcBorders>
            <w:shd w:val="clear" w:color="000000" w:fill="FFFFFF"/>
          </w:tcPr>
          <w:p w:rsidR="00087704" w:rsidRPr="008D4037" w:rsidRDefault="00087704" w:rsidP="00087704">
            <w:pPr>
              <w:jc w:val="center"/>
              <w:rPr>
                <w:color w:val="FF0000"/>
              </w:rPr>
            </w:pPr>
            <w:r w:rsidRPr="008D4037">
              <w:rPr>
                <w:color w:val="FF0000"/>
              </w:rPr>
              <w:t>10</w:t>
            </w:r>
          </w:p>
        </w:tc>
        <w:tc>
          <w:tcPr>
            <w:tcW w:w="75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4</w:t>
            </w:r>
          </w:p>
        </w:tc>
        <w:tc>
          <w:tcPr>
            <w:tcW w:w="826"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3,01</w:t>
            </w:r>
          </w:p>
        </w:tc>
        <w:tc>
          <w:tcPr>
            <w:tcW w:w="1176"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11.632</w:t>
            </w:r>
          </w:p>
        </w:tc>
        <w:tc>
          <w:tcPr>
            <w:tcW w:w="804"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FF0000"/>
              </w:rPr>
            </w:pPr>
            <w:r w:rsidRPr="008D4037">
              <w:rPr>
                <w:color w:val="FF0000"/>
              </w:rPr>
              <w:t>33</w:t>
            </w:r>
          </w:p>
        </w:tc>
        <w:tc>
          <w:tcPr>
            <w:tcW w:w="900"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FF0000"/>
              </w:rPr>
            </w:pPr>
            <w:r w:rsidRPr="008D4037">
              <w:rPr>
                <w:color w:val="FF0000"/>
              </w:rPr>
              <w:t>132</w:t>
            </w:r>
          </w:p>
        </w:tc>
      </w:tr>
      <w:tr w:rsidR="00087704" w:rsidRPr="008D4037" w:rsidTr="00446659">
        <w:trPr>
          <w:trHeight w:val="314"/>
        </w:trPr>
        <w:tc>
          <w:tcPr>
            <w:tcW w:w="5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87704" w:rsidRPr="008D4037" w:rsidRDefault="00087704" w:rsidP="00087704">
            <w:pPr>
              <w:jc w:val="center"/>
              <w:rPr>
                <w:color w:val="000000"/>
              </w:rPr>
            </w:pPr>
            <w:r w:rsidRPr="008D4037">
              <w:rPr>
                <w:color w:val="000000"/>
              </w:rPr>
              <w:t>24</w:t>
            </w:r>
          </w:p>
        </w:tc>
        <w:tc>
          <w:tcPr>
            <w:tcW w:w="657" w:type="dxa"/>
            <w:tcBorders>
              <w:top w:val="single" w:sz="4" w:space="0" w:color="auto"/>
              <w:left w:val="nil"/>
              <w:bottom w:val="single" w:sz="4" w:space="0" w:color="auto"/>
              <w:right w:val="single" w:sz="4" w:space="0" w:color="auto"/>
            </w:tcBorders>
            <w:shd w:val="clear" w:color="auto" w:fill="auto"/>
            <w:noWrap/>
            <w:vAlign w:val="bottom"/>
            <w:hideMark/>
          </w:tcPr>
          <w:p w:rsidR="00087704" w:rsidRPr="008D4037" w:rsidRDefault="00087704" w:rsidP="00087704">
            <w:pPr>
              <w:jc w:val="center"/>
              <w:rPr>
                <w:color w:val="000000"/>
              </w:rPr>
            </w:pPr>
            <w:r w:rsidRPr="008D4037">
              <w:rPr>
                <w:color w:val="000000"/>
              </w:rPr>
              <w:t>A24</w:t>
            </w:r>
          </w:p>
        </w:tc>
        <w:tc>
          <w:tcPr>
            <w:tcW w:w="1053" w:type="dxa"/>
            <w:tcBorders>
              <w:top w:val="single" w:sz="4" w:space="0" w:color="auto"/>
              <w:left w:val="nil"/>
              <w:bottom w:val="single" w:sz="4" w:space="0" w:color="auto"/>
              <w:right w:val="single" w:sz="4" w:space="0" w:color="auto"/>
            </w:tcBorders>
            <w:shd w:val="clear" w:color="auto" w:fill="auto"/>
            <w:noWrap/>
            <w:vAlign w:val="bottom"/>
            <w:hideMark/>
          </w:tcPr>
          <w:p w:rsidR="00087704" w:rsidRPr="008D4037" w:rsidRDefault="00087704" w:rsidP="00087704">
            <w:pPr>
              <w:jc w:val="center"/>
              <w:rPr>
                <w:color w:val="000000"/>
              </w:rPr>
            </w:pPr>
            <w:r w:rsidRPr="008D4037">
              <w:rPr>
                <w:color w:val="000000"/>
              </w:rPr>
              <w:t>4.867</w:t>
            </w:r>
          </w:p>
        </w:tc>
        <w:tc>
          <w:tcPr>
            <w:tcW w:w="996" w:type="dxa"/>
            <w:tcBorders>
              <w:top w:val="single" w:sz="4" w:space="0" w:color="auto"/>
              <w:left w:val="nil"/>
              <w:bottom w:val="single" w:sz="4" w:space="0" w:color="auto"/>
              <w:right w:val="single" w:sz="4" w:space="0" w:color="auto"/>
            </w:tcBorders>
            <w:shd w:val="clear" w:color="auto" w:fill="auto"/>
            <w:noWrap/>
            <w:vAlign w:val="bottom"/>
            <w:hideMark/>
          </w:tcPr>
          <w:p w:rsidR="00087704" w:rsidRPr="008D4037" w:rsidRDefault="00087704" w:rsidP="00087704">
            <w:pPr>
              <w:jc w:val="center"/>
              <w:rPr>
                <w:color w:val="000000"/>
              </w:rPr>
            </w:pPr>
            <w:r w:rsidRPr="008D4037">
              <w:rPr>
                <w:color w:val="000000"/>
              </w:rPr>
              <w:t>3.643</w:t>
            </w:r>
          </w:p>
        </w:tc>
        <w:tc>
          <w:tcPr>
            <w:tcW w:w="957" w:type="dxa"/>
            <w:tcBorders>
              <w:top w:val="single" w:sz="4" w:space="0" w:color="auto"/>
              <w:left w:val="nil"/>
              <w:bottom w:val="single" w:sz="4" w:space="0" w:color="auto"/>
              <w:right w:val="single" w:sz="4" w:space="0" w:color="auto"/>
            </w:tcBorders>
            <w:shd w:val="clear" w:color="auto" w:fill="auto"/>
            <w:noWrap/>
            <w:vAlign w:val="bottom"/>
            <w:hideMark/>
          </w:tcPr>
          <w:p w:rsidR="00087704" w:rsidRPr="008D4037" w:rsidRDefault="00087704" w:rsidP="00087704">
            <w:pPr>
              <w:jc w:val="center"/>
              <w:rPr>
                <w:color w:val="000000"/>
              </w:rPr>
            </w:pPr>
            <w:r w:rsidRPr="008D4037">
              <w:rPr>
                <w:color w:val="000000"/>
              </w:rPr>
              <w:t>74,84</w:t>
            </w:r>
          </w:p>
        </w:tc>
        <w:tc>
          <w:tcPr>
            <w:tcW w:w="737" w:type="dxa"/>
            <w:tcBorders>
              <w:top w:val="single" w:sz="4" w:space="0" w:color="auto"/>
              <w:left w:val="nil"/>
              <w:bottom w:val="single" w:sz="4" w:space="0" w:color="auto"/>
              <w:right w:val="single" w:sz="4" w:space="0" w:color="auto"/>
            </w:tcBorders>
          </w:tcPr>
          <w:p w:rsidR="00087704" w:rsidRPr="008D4037" w:rsidRDefault="00087704" w:rsidP="00087704">
            <w:pPr>
              <w:jc w:val="center"/>
              <w:rPr>
                <w:color w:val="FF0000"/>
              </w:rPr>
            </w:pPr>
            <w:r w:rsidRPr="008D4037">
              <w:rPr>
                <w:color w:val="FF0000"/>
              </w:rPr>
              <w:t>10</w:t>
            </w:r>
          </w:p>
        </w:tc>
        <w:tc>
          <w:tcPr>
            <w:tcW w:w="7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87704" w:rsidRPr="008D4037" w:rsidRDefault="00087704" w:rsidP="00087704">
            <w:pPr>
              <w:jc w:val="center"/>
              <w:rPr>
                <w:color w:val="000000"/>
              </w:rPr>
            </w:pPr>
            <w:r w:rsidRPr="008D4037">
              <w:rPr>
                <w:color w:val="000000"/>
              </w:rPr>
              <w:t>4</w:t>
            </w:r>
          </w:p>
        </w:tc>
        <w:tc>
          <w:tcPr>
            <w:tcW w:w="826" w:type="dxa"/>
            <w:tcBorders>
              <w:top w:val="single" w:sz="4" w:space="0" w:color="auto"/>
              <w:left w:val="nil"/>
              <w:bottom w:val="single" w:sz="4" w:space="0" w:color="auto"/>
              <w:right w:val="single" w:sz="4" w:space="0" w:color="auto"/>
            </w:tcBorders>
            <w:shd w:val="clear" w:color="auto" w:fill="auto"/>
            <w:noWrap/>
            <w:vAlign w:val="bottom"/>
            <w:hideMark/>
          </w:tcPr>
          <w:p w:rsidR="00087704" w:rsidRPr="008D4037" w:rsidRDefault="00087704" w:rsidP="00087704">
            <w:pPr>
              <w:jc w:val="center"/>
              <w:rPr>
                <w:color w:val="000000"/>
              </w:rPr>
            </w:pPr>
            <w:r w:rsidRPr="008D4037">
              <w:rPr>
                <w:color w:val="000000"/>
              </w:rPr>
              <w:t>2,99</w:t>
            </w:r>
          </w:p>
        </w:tc>
        <w:tc>
          <w:tcPr>
            <w:tcW w:w="1176" w:type="dxa"/>
            <w:tcBorders>
              <w:top w:val="single" w:sz="4" w:space="0" w:color="auto"/>
              <w:left w:val="nil"/>
              <w:bottom w:val="single" w:sz="4" w:space="0" w:color="auto"/>
              <w:right w:val="single" w:sz="4" w:space="0" w:color="auto"/>
            </w:tcBorders>
            <w:shd w:val="clear" w:color="auto" w:fill="auto"/>
            <w:noWrap/>
            <w:vAlign w:val="bottom"/>
            <w:hideMark/>
          </w:tcPr>
          <w:p w:rsidR="00087704" w:rsidRPr="008D4037" w:rsidRDefault="00087704" w:rsidP="00087704">
            <w:pPr>
              <w:jc w:val="center"/>
              <w:rPr>
                <w:color w:val="000000"/>
              </w:rPr>
            </w:pPr>
            <w:r w:rsidRPr="008D4037">
              <w:rPr>
                <w:color w:val="000000"/>
              </w:rPr>
              <w:t>14.571</w:t>
            </w:r>
          </w:p>
        </w:tc>
        <w:tc>
          <w:tcPr>
            <w:tcW w:w="804"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45</w:t>
            </w:r>
          </w:p>
        </w:tc>
        <w:tc>
          <w:tcPr>
            <w:tcW w:w="900"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180</w:t>
            </w:r>
          </w:p>
        </w:tc>
      </w:tr>
      <w:tr w:rsidR="00087704" w:rsidRPr="008D4037" w:rsidTr="00446659">
        <w:trPr>
          <w:trHeight w:val="288"/>
        </w:trPr>
        <w:tc>
          <w:tcPr>
            <w:tcW w:w="5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87704" w:rsidRPr="008D4037" w:rsidRDefault="00087704" w:rsidP="00087704">
            <w:pPr>
              <w:jc w:val="center"/>
              <w:rPr>
                <w:color w:val="000000"/>
              </w:rPr>
            </w:pPr>
            <w:r w:rsidRPr="008D4037">
              <w:rPr>
                <w:color w:val="000000"/>
              </w:rPr>
              <w:t>25</w:t>
            </w:r>
          </w:p>
        </w:tc>
        <w:tc>
          <w:tcPr>
            <w:tcW w:w="657" w:type="dxa"/>
            <w:tcBorders>
              <w:top w:val="single" w:sz="4" w:space="0" w:color="auto"/>
              <w:left w:val="nil"/>
              <w:bottom w:val="single" w:sz="4" w:space="0" w:color="auto"/>
              <w:right w:val="single" w:sz="4" w:space="0" w:color="auto"/>
            </w:tcBorders>
            <w:shd w:val="clear" w:color="auto" w:fill="auto"/>
            <w:noWrap/>
            <w:vAlign w:val="bottom"/>
            <w:hideMark/>
          </w:tcPr>
          <w:p w:rsidR="00087704" w:rsidRPr="008D4037" w:rsidRDefault="00087704" w:rsidP="00087704">
            <w:pPr>
              <w:jc w:val="center"/>
              <w:rPr>
                <w:color w:val="000000"/>
              </w:rPr>
            </w:pPr>
            <w:r w:rsidRPr="008D4037">
              <w:rPr>
                <w:color w:val="000000"/>
              </w:rPr>
              <w:t>A25</w:t>
            </w:r>
          </w:p>
        </w:tc>
        <w:tc>
          <w:tcPr>
            <w:tcW w:w="1053" w:type="dxa"/>
            <w:tcBorders>
              <w:top w:val="single" w:sz="4" w:space="0" w:color="auto"/>
              <w:left w:val="nil"/>
              <w:bottom w:val="single" w:sz="4" w:space="0" w:color="auto"/>
              <w:right w:val="single" w:sz="4" w:space="0" w:color="auto"/>
            </w:tcBorders>
            <w:shd w:val="clear" w:color="auto" w:fill="auto"/>
            <w:noWrap/>
            <w:vAlign w:val="bottom"/>
            <w:hideMark/>
          </w:tcPr>
          <w:p w:rsidR="00087704" w:rsidRPr="008D4037" w:rsidRDefault="00087704" w:rsidP="00087704">
            <w:pPr>
              <w:jc w:val="center"/>
              <w:rPr>
                <w:color w:val="000000"/>
              </w:rPr>
            </w:pPr>
            <w:r w:rsidRPr="008D4037">
              <w:rPr>
                <w:color w:val="000000"/>
              </w:rPr>
              <w:t>4.989</w:t>
            </w:r>
          </w:p>
        </w:tc>
        <w:tc>
          <w:tcPr>
            <w:tcW w:w="996" w:type="dxa"/>
            <w:tcBorders>
              <w:top w:val="single" w:sz="4" w:space="0" w:color="auto"/>
              <w:left w:val="nil"/>
              <w:bottom w:val="single" w:sz="4" w:space="0" w:color="auto"/>
              <w:right w:val="single" w:sz="4" w:space="0" w:color="auto"/>
            </w:tcBorders>
            <w:shd w:val="clear" w:color="auto" w:fill="auto"/>
            <w:noWrap/>
            <w:vAlign w:val="bottom"/>
            <w:hideMark/>
          </w:tcPr>
          <w:p w:rsidR="00087704" w:rsidRPr="008D4037" w:rsidRDefault="00087704" w:rsidP="00087704">
            <w:pPr>
              <w:jc w:val="center"/>
              <w:rPr>
                <w:color w:val="000000"/>
              </w:rPr>
            </w:pPr>
            <w:r w:rsidRPr="008D4037">
              <w:rPr>
                <w:color w:val="000000"/>
              </w:rPr>
              <w:t>3.696</w:t>
            </w:r>
          </w:p>
        </w:tc>
        <w:tc>
          <w:tcPr>
            <w:tcW w:w="957" w:type="dxa"/>
            <w:tcBorders>
              <w:top w:val="single" w:sz="4" w:space="0" w:color="auto"/>
              <w:left w:val="nil"/>
              <w:bottom w:val="single" w:sz="4" w:space="0" w:color="auto"/>
              <w:right w:val="single" w:sz="4" w:space="0" w:color="auto"/>
            </w:tcBorders>
            <w:shd w:val="clear" w:color="auto" w:fill="auto"/>
            <w:noWrap/>
            <w:vAlign w:val="bottom"/>
            <w:hideMark/>
          </w:tcPr>
          <w:p w:rsidR="00087704" w:rsidRPr="008D4037" w:rsidRDefault="00087704" w:rsidP="00087704">
            <w:pPr>
              <w:jc w:val="center"/>
              <w:rPr>
                <w:color w:val="000000"/>
              </w:rPr>
            </w:pPr>
            <w:r w:rsidRPr="008D4037">
              <w:rPr>
                <w:color w:val="000000"/>
              </w:rPr>
              <w:t>74,08</w:t>
            </w:r>
          </w:p>
        </w:tc>
        <w:tc>
          <w:tcPr>
            <w:tcW w:w="737" w:type="dxa"/>
            <w:tcBorders>
              <w:top w:val="single" w:sz="4" w:space="0" w:color="auto"/>
              <w:left w:val="nil"/>
              <w:bottom w:val="single" w:sz="4" w:space="0" w:color="auto"/>
              <w:right w:val="single" w:sz="4" w:space="0" w:color="auto"/>
            </w:tcBorders>
          </w:tcPr>
          <w:p w:rsidR="00087704" w:rsidRPr="008D4037" w:rsidRDefault="00087704" w:rsidP="00087704">
            <w:pPr>
              <w:jc w:val="center"/>
              <w:rPr>
                <w:color w:val="FF0000"/>
              </w:rPr>
            </w:pPr>
            <w:r w:rsidRPr="008D4037">
              <w:rPr>
                <w:color w:val="FF0000"/>
              </w:rPr>
              <w:t>10</w:t>
            </w:r>
          </w:p>
        </w:tc>
        <w:tc>
          <w:tcPr>
            <w:tcW w:w="7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87704" w:rsidRPr="008D4037" w:rsidRDefault="00087704" w:rsidP="00087704">
            <w:pPr>
              <w:jc w:val="center"/>
              <w:rPr>
                <w:color w:val="000000"/>
              </w:rPr>
            </w:pPr>
            <w:r w:rsidRPr="008D4037">
              <w:rPr>
                <w:color w:val="000000"/>
              </w:rPr>
              <w:t>4</w:t>
            </w:r>
          </w:p>
        </w:tc>
        <w:tc>
          <w:tcPr>
            <w:tcW w:w="826" w:type="dxa"/>
            <w:tcBorders>
              <w:top w:val="single" w:sz="4" w:space="0" w:color="auto"/>
              <w:left w:val="nil"/>
              <w:bottom w:val="single" w:sz="4" w:space="0" w:color="auto"/>
              <w:right w:val="single" w:sz="4" w:space="0" w:color="auto"/>
            </w:tcBorders>
            <w:shd w:val="clear" w:color="auto" w:fill="auto"/>
            <w:noWrap/>
            <w:vAlign w:val="bottom"/>
            <w:hideMark/>
          </w:tcPr>
          <w:p w:rsidR="00087704" w:rsidRPr="008D4037" w:rsidRDefault="00087704" w:rsidP="00087704">
            <w:pPr>
              <w:jc w:val="center"/>
              <w:rPr>
                <w:color w:val="000000"/>
              </w:rPr>
            </w:pPr>
            <w:r w:rsidRPr="008D4037">
              <w:rPr>
                <w:color w:val="000000"/>
              </w:rPr>
              <w:t>2,96</w:t>
            </w:r>
          </w:p>
        </w:tc>
        <w:tc>
          <w:tcPr>
            <w:tcW w:w="1176" w:type="dxa"/>
            <w:tcBorders>
              <w:top w:val="single" w:sz="4" w:space="0" w:color="auto"/>
              <w:left w:val="nil"/>
              <w:bottom w:val="single" w:sz="4" w:space="0" w:color="auto"/>
              <w:right w:val="single" w:sz="4" w:space="0" w:color="auto"/>
            </w:tcBorders>
            <w:shd w:val="clear" w:color="auto" w:fill="auto"/>
            <w:noWrap/>
            <w:vAlign w:val="bottom"/>
            <w:hideMark/>
          </w:tcPr>
          <w:p w:rsidR="00087704" w:rsidRPr="008D4037" w:rsidRDefault="00087704" w:rsidP="00087704">
            <w:pPr>
              <w:jc w:val="center"/>
              <w:rPr>
                <w:color w:val="000000"/>
              </w:rPr>
            </w:pPr>
            <w:r w:rsidRPr="008D4037">
              <w:rPr>
                <w:color w:val="000000"/>
              </w:rPr>
              <w:t>14.785</w:t>
            </w:r>
          </w:p>
        </w:tc>
        <w:tc>
          <w:tcPr>
            <w:tcW w:w="804"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41</w:t>
            </w:r>
          </w:p>
        </w:tc>
        <w:tc>
          <w:tcPr>
            <w:tcW w:w="900"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164</w:t>
            </w:r>
          </w:p>
        </w:tc>
      </w:tr>
      <w:tr w:rsidR="00087704" w:rsidRPr="008D4037" w:rsidTr="00446659">
        <w:trPr>
          <w:trHeight w:val="288"/>
        </w:trPr>
        <w:tc>
          <w:tcPr>
            <w:tcW w:w="5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87704" w:rsidRPr="008D4037" w:rsidRDefault="00087704" w:rsidP="00087704">
            <w:pPr>
              <w:jc w:val="center"/>
              <w:rPr>
                <w:color w:val="000000"/>
              </w:rPr>
            </w:pPr>
            <w:r w:rsidRPr="008D4037">
              <w:rPr>
                <w:color w:val="000000"/>
              </w:rPr>
              <w:t>26</w:t>
            </w:r>
          </w:p>
        </w:tc>
        <w:tc>
          <w:tcPr>
            <w:tcW w:w="657"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A26</w:t>
            </w:r>
          </w:p>
        </w:tc>
        <w:tc>
          <w:tcPr>
            <w:tcW w:w="1053"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3.605</w:t>
            </w:r>
          </w:p>
        </w:tc>
        <w:tc>
          <w:tcPr>
            <w:tcW w:w="996"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2.639</w:t>
            </w:r>
          </w:p>
        </w:tc>
        <w:tc>
          <w:tcPr>
            <w:tcW w:w="957"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73,19</w:t>
            </w:r>
          </w:p>
        </w:tc>
        <w:tc>
          <w:tcPr>
            <w:tcW w:w="737" w:type="dxa"/>
            <w:tcBorders>
              <w:top w:val="single" w:sz="4" w:space="0" w:color="auto"/>
              <w:left w:val="nil"/>
              <w:bottom w:val="single" w:sz="4" w:space="0" w:color="auto"/>
              <w:right w:val="single" w:sz="4" w:space="0" w:color="auto"/>
            </w:tcBorders>
            <w:shd w:val="clear" w:color="000000" w:fill="FFFFFF"/>
          </w:tcPr>
          <w:p w:rsidR="00087704" w:rsidRPr="008D4037" w:rsidRDefault="00087704" w:rsidP="00087704">
            <w:pPr>
              <w:jc w:val="center"/>
              <w:rPr>
                <w:color w:val="FF0000"/>
              </w:rPr>
            </w:pPr>
            <w:r w:rsidRPr="008D4037">
              <w:rPr>
                <w:color w:val="FF0000"/>
              </w:rPr>
              <w:t>10</w:t>
            </w:r>
          </w:p>
        </w:tc>
        <w:tc>
          <w:tcPr>
            <w:tcW w:w="75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4</w:t>
            </w:r>
          </w:p>
        </w:tc>
        <w:tc>
          <w:tcPr>
            <w:tcW w:w="826"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2,93</w:t>
            </w:r>
          </w:p>
        </w:tc>
        <w:tc>
          <w:tcPr>
            <w:tcW w:w="1176"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10.556</w:t>
            </w:r>
          </w:p>
        </w:tc>
        <w:tc>
          <w:tcPr>
            <w:tcW w:w="804"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32</w:t>
            </w:r>
          </w:p>
        </w:tc>
        <w:tc>
          <w:tcPr>
            <w:tcW w:w="900"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128</w:t>
            </w:r>
          </w:p>
        </w:tc>
      </w:tr>
      <w:tr w:rsidR="00087704" w:rsidRPr="008D4037" w:rsidTr="00446659">
        <w:trPr>
          <w:trHeight w:val="288"/>
        </w:trPr>
        <w:tc>
          <w:tcPr>
            <w:tcW w:w="5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87704" w:rsidRPr="008D4037" w:rsidRDefault="00087704" w:rsidP="00087704">
            <w:pPr>
              <w:jc w:val="center"/>
              <w:rPr>
                <w:color w:val="000000"/>
              </w:rPr>
            </w:pPr>
            <w:r w:rsidRPr="008D4037">
              <w:rPr>
                <w:color w:val="000000"/>
              </w:rPr>
              <w:t>27</w:t>
            </w:r>
          </w:p>
        </w:tc>
        <w:tc>
          <w:tcPr>
            <w:tcW w:w="657"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A27</w:t>
            </w:r>
          </w:p>
        </w:tc>
        <w:tc>
          <w:tcPr>
            <w:tcW w:w="1053"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7.273</w:t>
            </w:r>
          </w:p>
        </w:tc>
        <w:tc>
          <w:tcPr>
            <w:tcW w:w="996"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5.233</w:t>
            </w:r>
          </w:p>
        </w:tc>
        <w:tc>
          <w:tcPr>
            <w:tcW w:w="957"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71,95</w:t>
            </w:r>
          </w:p>
        </w:tc>
        <w:tc>
          <w:tcPr>
            <w:tcW w:w="737" w:type="dxa"/>
            <w:tcBorders>
              <w:top w:val="single" w:sz="4" w:space="0" w:color="auto"/>
              <w:left w:val="nil"/>
              <w:bottom w:val="single" w:sz="4" w:space="0" w:color="auto"/>
              <w:right w:val="single" w:sz="4" w:space="0" w:color="auto"/>
            </w:tcBorders>
            <w:shd w:val="clear" w:color="000000" w:fill="FFFFFF"/>
          </w:tcPr>
          <w:p w:rsidR="00087704" w:rsidRPr="008D4037" w:rsidRDefault="00087704" w:rsidP="00087704">
            <w:pPr>
              <w:jc w:val="center"/>
              <w:rPr>
                <w:color w:val="FF0000"/>
              </w:rPr>
            </w:pPr>
            <w:r w:rsidRPr="008D4037">
              <w:rPr>
                <w:color w:val="FF0000"/>
              </w:rPr>
              <w:t>10</w:t>
            </w:r>
          </w:p>
        </w:tc>
        <w:tc>
          <w:tcPr>
            <w:tcW w:w="75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4</w:t>
            </w:r>
          </w:p>
        </w:tc>
        <w:tc>
          <w:tcPr>
            <w:tcW w:w="826"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2,88</w:t>
            </w:r>
          </w:p>
        </w:tc>
        <w:tc>
          <w:tcPr>
            <w:tcW w:w="1176"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20.931</w:t>
            </w:r>
          </w:p>
        </w:tc>
        <w:tc>
          <w:tcPr>
            <w:tcW w:w="804"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59</w:t>
            </w:r>
          </w:p>
        </w:tc>
        <w:tc>
          <w:tcPr>
            <w:tcW w:w="900"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236</w:t>
            </w:r>
          </w:p>
        </w:tc>
      </w:tr>
      <w:tr w:rsidR="00087704" w:rsidRPr="008D4037" w:rsidTr="00446659">
        <w:trPr>
          <w:trHeight w:val="288"/>
        </w:trPr>
        <w:tc>
          <w:tcPr>
            <w:tcW w:w="5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87704" w:rsidRPr="008D4037" w:rsidRDefault="00087704" w:rsidP="00087704">
            <w:pPr>
              <w:jc w:val="center"/>
              <w:rPr>
                <w:color w:val="000000"/>
              </w:rPr>
            </w:pPr>
            <w:r w:rsidRPr="008D4037">
              <w:rPr>
                <w:color w:val="000000"/>
              </w:rPr>
              <w:t>28</w:t>
            </w:r>
          </w:p>
        </w:tc>
        <w:tc>
          <w:tcPr>
            <w:tcW w:w="657"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A28</w:t>
            </w:r>
          </w:p>
        </w:tc>
        <w:tc>
          <w:tcPr>
            <w:tcW w:w="1053"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4.937</w:t>
            </w:r>
          </w:p>
        </w:tc>
        <w:tc>
          <w:tcPr>
            <w:tcW w:w="996"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3.708</w:t>
            </w:r>
          </w:p>
        </w:tc>
        <w:tc>
          <w:tcPr>
            <w:tcW w:w="957"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75,10</w:t>
            </w:r>
          </w:p>
        </w:tc>
        <w:tc>
          <w:tcPr>
            <w:tcW w:w="737" w:type="dxa"/>
            <w:tcBorders>
              <w:top w:val="single" w:sz="4" w:space="0" w:color="auto"/>
              <w:left w:val="nil"/>
              <w:bottom w:val="single" w:sz="4" w:space="0" w:color="auto"/>
              <w:right w:val="single" w:sz="4" w:space="0" w:color="auto"/>
            </w:tcBorders>
            <w:shd w:val="clear" w:color="000000" w:fill="FFFFFF"/>
          </w:tcPr>
          <w:p w:rsidR="00087704" w:rsidRPr="008D4037" w:rsidRDefault="00087704" w:rsidP="00087704">
            <w:pPr>
              <w:jc w:val="center"/>
              <w:rPr>
                <w:color w:val="FF0000"/>
              </w:rPr>
            </w:pPr>
            <w:r w:rsidRPr="008D4037">
              <w:rPr>
                <w:color w:val="FF0000"/>
              </w:rPr>
              <w:t>10</w:t>
            </w:r>
          </w:p>
        </w:tc>
        <w:tc>
          <w:tcPr>
            <w:tcW w:w="75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4</w:t>
            </w:r>
          </w:p>
        </w:tc>
        <w:tc>
          <w:tcPr>
            <w:tcW w:w="826"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3,00</w:t>
            </w:r>
          </w:p>
        </w:tc>
        <w:tc>
          <w:tcPr>
            <w:tcW w:w="1176"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14.832</w:t>
            </w:r>
          </w:p>
        </w:tc>
        <w:tc>
          <w:tcPr>
            <w:tcW w:w="804"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46</w:t>
            </w:r>
          </w:p>
        </w:tc>
        <w:tc>
          <w:tcPr>
            <w:tcW w:w="900"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184</w:t>
            </w:r>
          </w:p>
        </w:tc>
      </w:tr>
      <w:tr w:rsidR="00087704" w:rsidRPr="008D4037" w:rsidTr="00446659">
        <w:trPr>
          <w:trHeight w:val="288"/>
        </w:trPr>
        <w:tc>
          <w:tcPr>
            <w:tcW w:w="5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87704" w:rsidRPr="008D4037" w:rsidRDefault="00087704" w:rsidP="00087704">
            <w:pPr>
              <w:jc w:val="center"/>
              <w:rPr>
                <w:color w:val="000000"/>
              </w:rPr>
            </w:pPr>
            <w:r w:rsidRPr="008D4037">
              <w:rPr>
                <w:color w:val="000000"/>
              </w:rPr>
              <w:t>29</w:t>
            </w:r>
          </w:p>
        </w:tc>
        <w:tc>
          <w:tcPr>
            <w:tcW w:w="657"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A29</w:t>
            </w:r>
          </w:p>
        </w:tc>
        <w:tc>
          <w:tcPr>
            <w:tcW w:w="1053"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4.638</w:t>
            </w:r>
          </w:p>
        </w:tc>
        <w:tc>
          <w:tcPr>
            <w:tcW w:w="996"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3.496</w:t>
            </w:r>
          </w:p>
        </w:tc>
        <w:tc>
          <w:tcPr>
            <w:tcW w:w="957"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75,38</w:t>
            </w:r>
          </w:p>
        </w:tc>
        <w:tc>
          <w:tcPr>
            <w:tcW w:w="737" w:type="dxa"/>
            <w:tcBorders>
              <w:top w:val="single" w:sz="4" w:space="0" w:color="auto"/>
              <w:left w:val="nil"/>
              <w:bottom w:val="single" w:sz="4" w:space="0" w:color="auto"/>
              <w:right w:val="single" w:sz="4" w:space="0" w:color="auto"/>
            </w:tcBorders>
            <w:shd w:val="clear" w:color="000000" w:fill="FFFFFF"/>
          </w:tcPr>
          <w:p w:rsidR="00087704" w:rsidRPr="008D4037" w:rsidRDefault="00087704" w:rsidP="00087704">
            <w:pPr>
              <w:jc w:val="center"/>
              <w:rPr>
                <w:color w:val="FF0000"/>
              </w:rPr>
            </w:pPr>
            <w:r w:rsidRPr="008D4037">
              <w:rPr>
                <w:color w:val="FF0000"/>
              </w:rPr>
              <w:t>10</w:t>
            </w:r>
          </w:p>
        </w:tc>
        <w:tc>
          <w:tcPr>
            <w:tcW w:w="75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4</w:t>
            </w:r>
          </w:p>
        </w:tc>
        <w:tc>
          <w:tcPr>
            <w:tcW w:w="826"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3,02</w:t>
            </w:r>
          </w:p>
        </w:tc>
        <w:tc>
          <w:tcPr>
            <w:tcW w:w="1176"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13.985</w:t>
            </w:r>
          </w:p>
        </w:tc>
        <w:tc>
          <w:tcPr>
            <w:tcW w:w="804"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43</w:t>
            </w:r>
          </w:p>
        </w:tc>
        <w:tc>
          <w:tcPr>
            <w:tcW w:w="900"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172</w:t>
            </w:r>
          </w:p>
        </w:tc>
      </w:tr>
      <w:tr w:rsidR="00087704" w:rsidRPr="008D4037" w:rsidTr="00446659">
        <w:trPr>
          <w:trHeight w:val="288"/>
        </w:trPr>
        <w:tc>
          <w:tcPr>
            <w:tcW w:w="5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87704" w:rsidRPr="008D4037" w:rsidRDefault="00087704" w:rsidP="00087704">
            <w:pPr>
              <w:jc w:val="center"/>
              <w:rPr>
                <w:color w:val="000000"/>
              </w:rPr>
            </w:pPr>
            <w:r w:rsidRPr="008D4037">
              <w:rPr>
                <w:color w:val="000000"/>
              </w:rPr>
              <w:t>30</w:t>
            </w:r>
          </w:p>
        </w:tc>
        <w:tc>
          <w:tcPr>
            <w:tcW w:w="657"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A30</w:t>
            </w:r>
          </w:p>
        </w:tc>
        <w:tc>
          <w:tcPr>
            <w:tcW w:w="1053"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4.339</w:t>
            </w:r>
          </w:p>
        </w:tc>
        <w:tc>
          <w:tcPr>
            <w:tcW w:w="996"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3.229</w:t>
            </w:r>
          </w:p>
        </w:tc>
        <w:tc>
          <w:tcPr>
            <w:tcW w:w="957"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74,42</w:t>
            </w:r>
          </w:p>
        </w:tc>
        <w:tc>
          <w:tcPr>
            <w:tcW w:w="737" w:type="dxa"/>
            <w:tcBorders>
              <w:top w:val="single" w:sz="4" w:space="0" w:color="auto"/>
              <w:left w:val="nil"/>
              <w:bottom w:val="single" w:sz="4" w:space="0" w:color="auto"/>
              <w:right w:val="single" w:sz="4" w:space="0" w:color="auto"/>
            </w:tcBorders>
            <w:shd w:val="clear" w:color="000000" w:fill="FFFFFF"/>
          </w:tcPr>
          <w:p w:rsidR="00087704" w:rsidRPr="008D4037" w:rsidRDefault="00087704" w:rsidP="00087704">
            <w:pPr>
              <w:jc w:val="center"/>
              <w:rPr>
                <w:color w:val="FF0000"/>
              </w:rPr>
            </w:pPr>
            <w:r w:rsidRPr="008D4037">
              <w:rPr>
                <w:color w:val="FF0000"/>
              </w:rPr>
              <w:t>10</w:t>
            </w:r>
          </w:p>
        </w:tc>
        <w:tc>
          <w:tcPr>
            <w:tcW w:w="75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4</w:t>
            </w:r>
          </w:p>
        </w:tc>
        <w:tc>
          <w:tcPr>
            <w:tcW w:w="826"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2,98</w:t>
            </w:r>
          </w:p>
        </w:tc>
        <w:tc>
          <w:tcPr>
            <w:tcW w:w="1176"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12.916</w:t>
            </w:r>
          </w:p>
        </w:tc>
        <w:tc>
          <w:tcPr>
            <w:tcW w:w="804"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40</w:t>
            </w:r>
          </w:p>
        </w:tc>
        <w:tc>
          <w:tcPr>
            <w:tcW w:w="900"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160</w:t>
            </w:r>
          </w:p>
        </w:tc>
      </w:tr>
      <w:tr w:rsidR="00087704" w:rsidRPr="008D4037" w:rsidTr="00446659">
        <w:trPr>
          <w:trHeight w:val="288"/>
        </w:trPr>
        <w:tc>
          <w:tcPr>
            <w:tcW w:w="5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87704" w:rsidRPr="008D4037" w:rsidRDefault="00087704" w:rsidP="00087704">
            <w:pPr>
              <w:jc w:val="center"/>
              <w:rPr>
                <w:color w:val="000000"/>
              </w:rPr>
            </w:pPr>
            <w:r w:rsidRPr="008D4037">
              <w:rPr>
                <w:color w:val="000000"/>
              </w:rPr>
              <w:t>31</w:t>
            </w:r>
          </w:p>
        </w:tc>
        <w:tc>
          <w:tcPr>
            <w:tcW w:w="657"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A31</w:t>
            </w:r>
          </w:p>
        </w:tc>
        <w:tc>
          <w:tcPr>
            <w:tcW w:w="1053"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5.531</w:t>
            </w:r>
          </w:p>
        </w:tc>
        <w:tc>
          <w:tcPr>
            <w:tcW w:w="996"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4.049</w:t>
            </w:r>
          </w:p>
        </w:tc>
        <w:tc>
          <w:tcPr>
            <w:tcW w:w="957"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73,21</w:t>
            </w:r>
          </w:p>
        </w:tc>
        <w:tc>
          <w:tcPr>
            <w:tcW w:w="737" w:type="dxa"/>
            <w:tcBorders>
              <w:top w:val="single" w:sz="4" w:space="0" w:color="auto"/>
              <w:left w:val="nil"/>
              <w:bottom w:val="single" w:sz="4" w:space="0" w:color="auto"/>
              <w:right w:val="single" w:sz="4" w:space="0" w:color="auto"/>
            </w:tcBorders>
            <w:shd w:val="clear" w:color="000000" w:fill="FFFFFF"/>
          </w:tcPr>
          <w:p w:rsidR="00087704" w:rsidRPr="008D4037" w:rsidRDefault="00087704" w:rsidP="00087704">
            <w:pPr>
              <w:jc w:val="center"/>
              <w:rPr>
                <w:color w:val="FF0000"/>
              </w:rPr>
            </w:pPr>
            <w:r w:rsidRPr="008D4037">
              <w:rPr>
                <w:color w:val="FF0000"/>
              </w:rPr>
              <w:t>10</w:t>
            </w:r>
          </w:p>
        </w:tc>
        <w:tc>
          <w:tcPr>
            <w:tcW w:w="75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4</w:t>
            </w:r>
          </w:p>
        </w:tc>
        <w:tc>
          <w:tcPr>
            <w:tcW w:w="826"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2,93</w:t>
            </w:r>
          </w:p>
        </w:tc>
        <w:tc>
          <w:tcPr>
            <w:tcW w:w="1176"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16.196</w:t>
            </w:r>
          </w:p>
        </w:tc>
        <w:tc>
          <w:tcPr>
            <w:tcW w:w="804"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49</w:t>
            </w:r>
          </w:p>
        </w:tc>
        <w:tc>
          <w:tcPr>
            <w:tcW w:w="900"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196</w:t>
            </w:r>
          </w:p>
        </w:tc>
      </w:tr>
      <w:tr w:rsidR="00087704" w:rsidRPr="008D4037" w:rsidTr="00446659">
        <w:trPr>
          <w:trHeight w:val="288"/>
        </w:trPr>
        <w:tc>
          <w:tcPr>
            <w:tcW w:w="5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87704" w:rsidRPr="008D4037" w:rsidRDefault="00087704" w:rsidP="00087704">
            <w:pPr>
              <w:jc w:val="center"/>
              <w:rPr>
                <w:color w:val="000000"/>
              </w:rPr>
            </w:pPr>
            <w:r w:rsidRPr="008D4037">
              <w:rPr>
                <w:color w:val="000000"/>
              </w:rPr>
              <w:t>32</w:t>
            </w:r>
          </w:p>
        </w:tc>
        <w:tc>
          <w:tcPr>
            <w:tcW w:w="657"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A32</w:t>
            </w:r>
          </w:p>
        </w:tc>
        <w:tc>
          <w:tcPr>
            <w:tcW w:w="1053"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4.323</w:t>
            </w:r>
          </w:p>
        </w:tc>
        <w:tc>
          <w:tcPr>
            <w:tcW w:w="996"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3.199</w:t>
            </w:r>
          </w:p>
        </w:tc>
        <w:tc>
          <w:tcPr>
            <w:tcW w:w="957"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74,01</w:t>
            </w:r>
          </w:p>
        </w:tc>
        <w:tc>
          <w:tcPr>
            <w:tcW w:w="737" w:type="dxa"/>
            <w:tcBorders>
              <w:top w:val="single" w:sz="4" w:space="0" w:color="auto"/>
              <w:left w:val="nil"/>
              <w:bottom w:val="single" w:sz="4" w:space="0" w:color="auto"/>
              <w:right w:val="single" w:sz="4" w:space="0" w:color="auto"/>
            </w:tcBorders>
            <w:shd w:val="clear" w:color="000000" w:fill="FFFFFF"/>
          </w:tcPr>
          <w:p w:rsidR="00087704" w:rsidRPr="008D4037" w:rsidRDefault="00087704" w:rsidP="00087704">
            <w:pPr>
              <w:jc w:val="center"/>
              <w:rPr>
                <w:color w:val="FF0000"/>
              </w:rPr>
            </w:pPr>
            <w:r w:rsidRPr="008D4037">
              <w:rPr>
                <w:color w:val="FF0000"/>
              </w:rPr>
              <w:t>10</w:t>
            </w:r>
          </w:p>
        </w:tc>
        <w:tc>
          <w:tcPr>
            <w:tcW w:w="75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4</w:t>
            </w:r>
          </w:p>
        </w:tc>
        <w:tc>
          <w:tcPr>
            <w:tcW w:w="826"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2,96</w:t>
            </w:r>
          </w:p>
        </w:tc>
        <w:tc>
          <w:tcPr>
            <w:tcW w:w="1176"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12.797</w:t>
            </w:r>
          </w:p>
        </w:tc>
        <w:tc>
          <w:tcPr>
            <w:tcW w:w="804"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39</w:t>
            </w:r>
          </w:p>
        </w:tc>
        <w:tc>
          <w:tcPr>
            <w:tcW w:w="900"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156</w:t>
            </w:r>
          </w:p>
        </w:tc>
      </w:tr>
      <w:tr w:rsidR="00087704" w:rsidRPr="008D4037" w:rsidTr="00446659">
        <w:trPr>
          <w:trHeight w:val="288"/>
        </w:trPr>
        <w:tc>
          <w:tcPr>
            <w:tcW w:w="5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87704" w:rsidRPr="008D4037" w:rsidRDefault="00087704" w:rsidP="00087704">
            <w:pPr>
              <w:jc w:val="center"/>
              <w:rPr>
                <w:color w:val="000000"/>
              </w:rPr>
            </w:pPr>
            <w:r w:rsidRPr="008D4037">
              <w:rPr>
                <w:color w:val="000000"/>
              </w:rPr>
              <w:t>33</w:t>
            </w:r>
          </w:p>
        </w:tc>
        <w:tc>
          <w:tcPr>
            <w:tcW w:w="657"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A33</w:t>
            </w:r>
          </w:p>
        </w:tc>
        <w:tc>
          <w:tcPr>
            <w:tcW w:w="1053"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4.288</w:t>
            </w:r>
          </w:p>
        </w:tc>
        <w:tc>
          <w:tcPr>
            <w:tcW w:w="996"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3.189</w:t>
            </w:r>
          </w:p>
        </w:tc>
        <w:tc>
          <w:tcPr>
            <w:tcW w:w="957"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74,37</w:t>
            </w:r>
          </w:p>
        </w:tc>
        <w:tc>
          <w:tcPr>
            <w:tcW w:w="737" w:type="dxa"/>
            <w:tcBorders>
              <w:top w:val="single" w:sz="4" w:space="0" w:color="auto"/>
              <w:left w:val="nil"/>
              <w:bottom w:val="single" w:sz="4" w:space="0" w:color="auto"/>
              <w:right w:val="single" w:sz="4" w:space="0" w:color="auto"/>
            </w:tcBorders>
            <w:shd w:val="clear" w:color="000000" w:fill="FFFFFF"/>
          </w:tcPr>
          <w:p w:rsidR="00087704" w:rsidRPr="008D4037" w:rsidRDefault="00087704" w:rsidP="00087704">
            <w:pPr>
              <w:jc w:val="center"/>
              <w:rPr>
                <w:color w:val="FF0000"/>
              </w:rPr>
            </w:pPr>
            <w:r w:rsidRPr="008D4037">
              <w:rPr>
                <w:color w:val="FF0000"/>
              </w:rPr>
              <w:t>10</w:t>
            </w:r>
          </w:p>
        </w:tc>
        <w:tc>
          <w:tcPr>
            <w:tcW w:w="75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4</w:t>
            </w:r>
          </w:p>
        </w:tc>
        <w:tc>
          <w:tcPr>
            <w:tcW w:w="826"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2,97</w:t>
            </w:r>
          </w:p>
        </w:tc>
        <w:tc>
          <w:tcPr>
            <w:tcW w:w="1176"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12.757</w:t>
            </w:r>
          </w:p>
        </w:tc>
        <w:tc>
          <w:tcPr>
            <w:tcW w:w="804"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40</w:t>
            </w:r>
          </w:p>
        </w:tc>
        <w:tc>
          <w:tcPr>
            <w:tcW w:w="900"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160</w:t>
            </w:r>
          </w:p>
        </w:tc>
      </w:tr>
      <w:tr w:rsidR="00087704" w:rsidRPr="008D4037" w:rsidTr="00446659">
        <w:trPr>
          <w:trHeight w:val="288"/>
        </w:trPr>
        <w:tc>
          <w:tcPr>
            <w:tcW w:w="5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87704" w:rsidRPr="008D4037" w:rsidRDefault="00087704" w:rsidP="00087704">
            <w:pPr>
              <w:jc w:val="center"/>
              <w:rPr>
                <w:color w:val="000000"/>
              </w:rPr>
            </w:pPr>
            <w:r w:rsidRPr="008D4037">
              <w:rPr>
                <w:color w:val="000000"/>
              </w:rPr>
              <w:t>34</w:t>
            </w:r>
          </w:p>
        </w:tc>
        <w:tc>
          <w:tcPr>
            <w:tcW w:w="657"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A34</w:t>
            </w:r>
          </w:p>
        </w:tc>
        <w:tc>
          <w:tcPr>
            <w:tcW w:w="1053"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4.622</w:t>
            </w:r>
          </w:p>
        </w:tc>
        <w:tc>
          <w:tcPr>
            <w:tcW w:w="996"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3.439</w:t>
            </w:r>
          </w:p>
        </w:tc>
        <w:tc>
          <w:tcPr>
            <w:tcW w:w="957"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74,39</w:t>
            </w:r>
          </w:p>
        </w:tc>
        <w:tc>
          <w:tcPr>
            <w:tcW w:w="737" w:type="dxa"/>
            <w:tcBorders>
              <w:top w:val="single" w:sz="4" w:space="0" w:color="auto"/>
              <w:left w:val="nil"/>
              <w:bottom w:val="single" w:sz="4" w:space="0" w:color="auto"/>
              <w:right w:val="single" w:sz="4" w:space="0" w:color="auto"/>
            </w:tcBorders>
            <w:shd w:val="clear" w:color="000000" w:fill="FFFFFF"/>
          </w:tcPr>
          <w:p w:rsidR="00087704" w:rsidRPr="008D4037" w:rsidRDefault="00087704" w:rsidP="00087704">
            <w:pPr>
              <w:jc w:val="center"/>
              <w:rPr>
                <w:color w:val="FF0000"/>
              </w:rPr>
            </w:pPr>
            <w:r w:rsidRPr="008D4037">
              <w:rPr>
                <w:color w:val="FF0000"/>
              </w:rPr>
              <w:t>10</w:t>
            </w:r>
          </w:p>
        </w:tc>
        <w:tc>
          <w:tcPr>
            <w:tcW w:w="75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4</w:t>
            </w:r>
          </w:p>
        </w:tc>
        <w:tc>
          <w:tcPr>
            <w:tcW w:w="826"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2,98</w:t>
            </w:r>
          </w:p>
        </w:tc>
        <w:tc>
          <w:tcPr>
            <w:tcW w:w="1176"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13.755</w:t>
            </w:r>
          </w:p>
        </w:tc>
        <w:tc>
          <w:tcPr>
            <w:tcW w:w="804"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FF0000"/>
              </w:rPr>
            </w:pPr>
            <w:r w:rsidRPr="008D4037">
              <w:rPr>
                <w:color w:val="FF0000"/>
              </w:rPr>
              <w:t>42</w:t>
            </w:r>
          </w:p>
        </w:tc>
        <w:tc>
          <w:tcPr>
            <w:tcW w:w="900"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FF0000"/>
              </w:rPr>
            </w:pPr>
            <w:r w:rsidRPr="008D4037">
              <w:rPr>
                <w:color w:val="FF0000"/>
              </w:rPr>
              <w:t>168</w:t>
            </w:r>
          </w:p>
        </w:tc>
      </w:tr>
      <w:tr w:rsidR="00087704" w:rsidRPr="008D4037" w:rsidTr="00446659">
        <w:trPr>
          <w:trHeight w:val="288"/>
        </w:trPr>
        <w:tc>
          <w:tcPr>
            <w:tcW w:w="5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87704" w:rsidRPr="008D4037" w:rsidRDefault="00087704" w:rsidP="00087704">
            <w:pPr>
              <w:jc w:val="center"/>
              <w:rPr>
                <w:color w:val="000000"/>
              </w:rPr>
            </w:pPr>
            <w:r w:rsidRPr="008D4037">
              <w:rPr>
                <w:color w:val="000000"/>
              </w:rPr>
              <w:t>35</w:t>
            </w:r>
          </w:p>
        </w:tc>
        <w:tc>
          <w:tcPr>
            <w:tcW w:w="657"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A35</w:t>
            </w:r>
          </w:p>
        </w:tc>
        <w:tc>
          <w:tcPr>
            <w:tcW w:w="1053"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4.288</w:t>
            </w:r>
          </w:p>
        </w:tc>
        <w:tc>
          <w:tcPr>
            <w:tcW w:w="996"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3.189</w:t>
            </w:r>
          </w:p>
        </w:tc>
        <w:tc>
          <w:tcPr>
            <w:tcW w:w="957"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74,37</w:t>
            </w:r>
          </w:p>
        </w:tc>
        <w:tc>
          <w:tcPr>
            <w:tcW w:w="737" w:type="dxa"/>
            <w:tcBorders>
              <w:top w:val="single" w:sz="4" w:space="0" w:color="auto"/>
              <w:left w:val="nil"/>
              <w:bottom w:val="single" w:sz="4" w:space="0" w:color="auto"/>
              <w:right w:val="single" w:sz="4" w:space="0" w:color="auto"/>
            </w:tcBorders>
            <w:shd w:val="clear" w:color="000000" w:fill="FFFFFF"/>
          </w:tcPr>
          <w:p w:rsidR="00087704" w:rsidRPr="008D4037" w:rsidRDefault="00087704" w:rsidP="00087704">
            <w:pPr>
              <w:jc w:val="center"/>
              <w:rPr>
                <w:color w:val="FF0000"/>
              </w:rPr>
            </w:pPr>
            <w:r w:rsidRPr="008D4037">
              <w:rPr>
                <w:color w:val="FF0000"/>
              </w:rPr>
              <w:t>10</w:t>
            </w:r>
          </w:p>
        </w:tc>
        <w:tc>
          <w:tcPr>
            <w:tcW w:w="75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4</w:t>
            </w:r>
          </w:p>
        </w:tc>
        <w:tc>
          <w:tcPr>
            <w:tcW w:w="826"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2,97</w:t>
            </w:r>
          </w:p>
        </w:tc>
        <w:tc>
          <w:tcPr>
            <w:tcW w:w="1176"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12.757</w:t>
            </w:r>
          </w:p>
        </w:tc>
        <w:tc>
          <w:tcPr>
            <w:tcW w:w="804"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40</w:t>
            </w:r>
          </w:p>
        </w:tc>
        <w:tc>
          <w:tcPr>
            <w:tcW w:w="900"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160</w:t>
            </w:r>
          </w:p>
        </w:tc>
      </w:tr>
      <w:tr w:rsidR="00087704" w:rsidRPr="008D4037" w:rsidTr="00446659">
        <w:trPr>
          <w:trHeight w:val="288"/>
        </w:trPr>
        <w:tc>
          <w:tcPr>
            <w:tcW w:w="5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87704" w:rsidRPr="008D4037" w:rsidRDefault="00087704" w:rsidP="00087704">
            <w:pPr>
              <w:jc w:val="center"/>
              <w:rPr>
                <w:color w:val="000000"/>
              </w:rPr>
            </w:pPr>
            <w:r w:rsidRPr="008D4037">
              <w:rPr>
                <w:color w:val="000000"/>
              </w:rPr>
              <w:t>36</w:t>
            </w:r>
          </w:p>
        </w:tc>
        <w:tc>
          <w:tcPr>
            <w:tcW w:w="657"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A36</w:t>
            </w:r>
          </w:p>
        </w:tc>
        <w:tc>
          <w:tcPr>
            <w:tcW w:w="1053"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7.328</w:t>
            </w:r>
          </w:p>
        </w:tc>
        <w:tc>
          <w:tcPr>
            <w:tcW w:w="996"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5.283</w:t>
            </w:r>
          </w:p>
        </w:tc>
        <w:tc>
          <w:tcPr>
            <w:tcW w:w="957"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72,09</w:t>
            </w:r>
          </w:p>
        </w:tc>
        <w:tc>
          <w:tcPr>
            <w:tcW w:w="737" w:type="dxa"/>
            <w:tcBorders>
              <w:top w:val="single" w:sz="4" w:space="0" w:color="auto"/>
              <w:left w:val="nil"/>
              <w:bottom w:val="single" w:sz="4" w:space="0" w:color="auto"/>
              <w:right w:val="single" w:sz="4" w:space="0" w:color="auto"/>
            </w:tcBorders>
            <w:shd w:val="clear" w:color="000000" w:fill="FFFFFF"/>
          </w:tcPr>
          <w:p w:rsidR="00087704" w:rsidRPr="008D4037" w:rsidRDefault="00087704" w:rsidP="00087704">
            <w:pPr>
              <w:jc w:val="center"/>
              <w:rPr>
                <w:color w:val="FF0000"/>
              </w:rPr>
            </w:pPr>
            <w:r w:rsidRPr="008D4037">
              <w:rPr>
                <w:color w:val="FF0000"/>
              </w:rPr>
              <w:t>10</w:t>
            </w:r>
          </w:p>
        </w:tc>
        <w:tc>
          <w:tcPr>
            <w:tcW w:w="75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4</w:t>
            </w:r>
          </w:p>
        </w:tc>
        <w:tc>
          <w:tcPr>
            <w:tcW w:w="826"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2,88</w:t>
            </w:r>
          </w:p>
        </w:tc>
        <w:tc>
          <w:tcPr>
            <w:tcW w:w="1176"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21.132</w:t>
            </w:r>
          </w:p>
        </w:tc>
        <w:tc>
          <w:tcPr>
            <w:tcW w:w="804"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60</w:t>
            </w:r>
          </w:p>
        </w:tc>
        <w:tc>
          <w:tcPr>
            <w:tcW w:w="900"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240</w:t>
            </w:r>
          </w:p>
        </w:tc>
      </w:tr>
      <w:tr w:rsidR="00087704" w:rsidRPr="008D4037" w:rsidTr="00446659">
        <w:trPr>
          <w:trHeight w:val="288"/>
        </w:trPr>
        <w:tc>
          <w:tcPr>
            <w:tcW w:w="5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87704" w:rsidRPr="008D4037" w:rsidRDefault="00087704" w:rsidP="00087704">
            <w:pPr>
              <w:jc w:val="center"/>
              <w:rPr>
                <w:color w:val="000000"/>
              </w:rPr>
            </w:pPr>
            <w:r w:rsidRPr="008D4037">
              <w:rPr>
                <w:color w:val="000000"/>
              </w:rPr>
              <w:t>37</w:t>
            </w:r>
          </w:p>
        </w:tc>
        <w:tc>
          <w:tcPr>
            <w:tcW w:w="657"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A37</w:t>
            </w:r>
          </w:p>
        </w:tc>
        <w:tc>
          <w:tcPr>
            <w:tcW w:w="1053"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5.622</w:t>
            </w:r>
          </w:p>
        </w:tc>
        <w:tc>
          <w:tcPr>
            <w:tcW w:w="996"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4.065</w:t>
            </w:r>
          </w:p>
        </w:tc>
        <w:tc>
          <w:tcPr>
            <w:tcW w:w="957"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72,30</w:t>
            </w:r>
          </w:p>
        </w:tc>
        <w:tc>
          <w:tcPr>
            <w:tcW w:w="737" w:type="dxa"/>
            <w:tcBorders>
              <w:top w:val="single" w:sz="4" w:space="0" w:color="auto"/>
              <w:left w:val="nil"/>
              <w:bottom w:val="single" w:sz="4" w:space="0" w:color="auto"/>
              <w:right w:val="single" w:sz="4" w:space="0" w:color="auto"/>
            </w:tcBorders>
            <w:shd w:val="clear" w:color="000000" w:fill="FFFFFF"/>
          </w:tcPr>
          <w:p w:rsidR="00087704" w:rsidRPr="008D4037" w:rsidRDefault="00087704" w:rsidP="00087704">
            <w:pPr>
              <w:jc w:val="center"/>
              <w:rPr>
                <w:color w:val="FF0000"/>
              </w:rPr>
            </w:pPr>
            <w:r w:rsidRPr="008D4037">
              <w:rPr>
                <w:color w:val="FF0000"/>
              </w:rPr>
              <w:t>10</w:t>
            </w:r>
          </w:p>
        </w:tc>
        <w:tc>
          <w:tcPr>
            <w:tcW w:w="75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4</w:t>
            </w:r>
          </w:p>
        </w:tc>
        <w:tc>
          <w:tcPr>
            <w:tcW w:w="826"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2,89</w:t>
            </w:r>
          </w:p>
        </w:tc>
        <w:tc>
          <w:tcPr>
            <w:tcW w:w="1176"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16.258</w:t>
            </w:r>
          </w:p>
        </w:tc>
        <w:tc>
          <w:tcPr>
            <w:tcW w:w="804"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46</w:t>
            </w:r>
          </w:p>
        </w:tc>
        <w:tc>
          <w:tcPr>
            <w:tcW w:w="900"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184</w:t>
            </w:r>
          </w:p>
        </w:tc>
      </w:tr>
      <w:tr w:rsidR="00087704" w:rsidRPr="008D4037" w:rsidTr="00446659">
        <w:trPr>
          <w:trHeight w:val="288"/>
        </w:trPr>
        <w:tc>
          <w:tcPr>
            <w:tcW w:w="5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87704" w:rsidRPr="008D4037" w:rsidRDefault="00087704" w:rsidP="00087704">
            <w:pPr>
              <w:jc w:val="center"/>
              <w:rPr>
                <w:color w:val="000000"/>
              </w:rPr>
            </w:pPr>
            <w:r w:rsidRPr="008D4037">
              <w:rPr>
                <w:color w:val="000000"/>
              </w:rPr>
              <w:t>38</w:t>
            </w:r>
          </w:p>
        </w:tc>
        <w:tc>
          <w:tcPr>
            <w:tcW w:w="657"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A38</w:t>
            </w:r>
          </w:p>
        </w:tc>
        <w:tc>
          <w:tcPr>
            <w:tcW w:w="1053"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3.243</w:t>
            </w:r>
          </w:p>
        </w:tc>
        <w:tc>
          <w:tcPr>
            <w:tcW w:w="996"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2.479</w:t>
            </w:r>
          </w:p>
        </w:tc>
        <w:tc>
          <w:tcPr>
            <w:tcW w:w="957"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76,43</w:t>
            </w:r>
          </w:p>
        </w:tc>
        <w:tc>
          <w:tcPr>
            <w:tcW w:w="737" w:type="dxa"/>
            <w:tcBorders>
              <w:top w:val="single" w:sz="4" w:space="0" w:color="auto"/>
              <w:left w:val="nil"/>
              <w:bottom w:val="single" w:sz="4" w:space="0" w:color="auto"/>
              <w:right w:val="single" w:sz="4" w:space="0" w:color="auto"/>
            </w:tcBorders>
            <w:shd w:val="clear" w:color="000000" w:fill="FFFFFF"/>
          </w:tcPr>
          <w:p w:rsidR="00087704" w:rsidRPr="008D4037" w:rsidRDefault="00087704" w:rsidP="00087704">
            <w:pPr>
              <w:jc w:val="center"/>
              <w:rPr>
                <w:color w:val="FF0000"/>
              </w:rPr>
            </w:pPr>
            <w:r w:rsidRPr="008D4037">
              <w:rPr>
                <w:color w:val="FF0000"/>
              </w:rPr>
              <w:t>10</w:t>
            </w:r>
          </w:p>
        </w:tc>
        <w:tc>
          <w:tcPr>
            <w:tcW w:w="75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4</w:t>
            </w:r>
          </w:p>
        </w:tc>
        <w:tc>
          <w:tcPr>
            <w:tcW w:w="826"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3,06</w:t>
            </w:r>
          </w:p>
        </w:tc>
        <w:tc>
          <w:tcPr>
            <w:tcW w:w="1176"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9.915</w:t>
            </w:r>
          </w:p>
        </w:tc>
        <w:tc>
          <w:tcPr>
            <w:tcW w:w="804"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30</w:t>
            </w:r>
          </w:p>
        </w:tc>
        <w:tc>
          <w:tcPr>
            <w:tcW w:w="900"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120</w:t>
            </w:r>
          </w:p>
        </w:tc>
      </w:tr>
      <w:tr w:rsidR="00087704" w:rsidRPr="008D4037" w:rsidTr="00446659">
        <w:trPr>
          <w:trHeight w:val="288"/>
        </w:trPr>
        <w:tc>
          <w:tcPr>
            <w:tcW w:w="5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87704" w:rsidRPr="008D4037" w:rsidRDefault="00087704" w:rsidP="00087704">
            <w:pPr>
              <w:jc w:val="center"/>
              <w:rPr>
                <w:color w:val="000000"/>
              </w:rPr>
            </w:pPr>
            <w:r w:rsidRPr="008D4037">
              <w:rPr>
                <w:color w:val="000000"/>
              </w:rPr>
              <w:t>39</w:t>
            </w:r>
          </w:p>
        </w:tc>
        <w:tc>
          <w:tcPr>
            <w:tcW w:w="657"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A39</w:t>
            </w:r>
          </w:p>
        </w:tc>
        <w:tc>
          <w:tcPr>
            <w:tcW w:w="1053"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4.288</w:t>
            </w:r>
          </w:p>
        </w:tc>
        <w:tc>
          <w:tcPr>
            <w:tcW w:w="996"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3.189</w:t>
            </w:r>
          </w:p>
        </w:tc>
        <w:tc>
          <w:tcPr>
            <w:tcW w:w="957"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74,37</w:t>
            </w:r>
          </w:p>
        </w:tc>
        <w:tc>
          <w:tcPr>
            <w:tcW w:w="737" w:type="dxa"/>
            <w:tcBorders>
              <w:top w:val="single" w:sz="4" w:space="0" w:color="auto"/>
              <w:left w:val="nil"/>
              <w:bottom w:val="single" w:sz="4" w:space="0" w:color="auto"/>
              <w:right w:val="single" w:sz="4" w:space="0" w:color="auto"/>
            </w:tcBorders>
            <w:shd w:val="clear" w:color="000000" w:fill="FFFFFF"/>
          </w:tcPr>
          <w:p w:rsidR="00087704" w:rsidRPr="008D4037" w:rsidRDefault="00087704" w:rsidP="00087704">
            <w:pPr>
              <w:jc w:val="center"/>
              <w:rPr>
                <w:color w:val="FF0000"/>
              </w:rPr>
            </w:pPr>
            <w:r w:rsidRPr="008D4037">
              <w:rPr>
                <w:color w:val="FF0000"/>
              </w:rPr>
              <w:t>10</w:t>
            </w:r>
          </w:p>
        </w:tc>
        <w:tc>
          <w:tcPr>
            <w:tcW w:w="75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4</w:t>
            </w:r>
          </w:p>
        </w:tc>
        <w:tc>
          <w:tcPr>
            <w:tcW w:w="826"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2,97</w:t>
            </w:r>
          </w:p>
        </w:tc>
        <w:tc>
          <w:tcPr>
            <w:tcW w:w="1176"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12.757</w:t>
            </w:r>
          </w:p>
        </w:tc>
        <w:tc>
          <w:tcPr>
            <w:tcW w:w="804"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40</w:t>
            </w:r>
          </w:p>
        </w:tc>
        <w:tc>
          <w:tcPr>
            <w:tcW w:w="900"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160</w:t>
            </w:r>
          </w:p>
        </w:tc>
      </w:tr>
      <w:tr w:rsidR="00087704" w:rsidRPr="008D4037" w:rsidTr="00446659">
        <w:trPr>
          <w:trHeight w:val="288"/>
        </w:trPr>
        <w:tc>
          <w:tcPr>
            <w:tcW w:w="5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87704" w:rsidRPr="008D4037" w:rsidRDefault="00087704" w:rsidP="00087704">
            <w:pPr>
              <w:jc w:val="center"/>
              <w:rPr>
                <w:color w:val="000000"/>
              </w:rPr>
            </w:pPr>
            <w:r w:rsidRPr="008D4037">
              <w:rPr>
                <w:color w:val="000000"/>
              </w:rPr>
              <w:t>40</w:t>
            </w:r>
          </w:p>
        </w:tc>
        <w:tc>
          <w:tcPr>
            <w:tcW w:w="657"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A40</w:t>
            </w:r>
          </w:p>
        </w:tc>
        <w:tc>
          <w:tcPr>
            <w:tcW w:w="1053"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3.542</w:t>
            </w:r>
          </w:p>
        </w:tc>
        <w:tc>
          <w:tcPr>
            <w:tcW w:w="996"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2.720</w:t>
            </w:r>
          </w:p>
        </w:tc>
        <w:tc>
          <w:tcPr>
            <w:tcW w:w="957"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76,78</w:t>
            </w:r>
          </w:p>
        </w:tc>
        <w:tc>
          <w:tcPr>
            <w:tcW w:w="737" w:type="dxa"/>
            <w:tcBorders>
              <w:top w:val="single" w:sz="4" w:space="0" w:color="auto"/>
              <w:left w:val="nil"/>
              <w:bottom w:val="single" w:sz="4" w:space="0" w:color="auto"/>
              <w:right w:val="single" w:sz="4" w:space="0" w:color="auto"/>
            </w:tcBorders>
            <w:shd w:val="clear" w:color="000000" w:fill="FFFFFF"/>
          </w:tcPr>
          <w:p w:rsidR="00087704" w:rsidRPr="008D4037" w:rsidRDefault="00087704" w:rsidP="00087704">
            <w:pPr>
              <w:jc w:val="center"/>
              <w:rPr>
                <w:color w:val="FF0000"/>
              </w:rPr>
            </w:pPr>
            <w:r w:rsidRPr="008D4037">
              <w:rPr>
                <w:color w:val="FF0000"/>
              </w:rPr>
              <w:t>10</w:t>
            </w:r>
          </w:p>
        </w:tc>
        <w:tc>
          <w:tcPr>
            <w:tcW w:w="75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4</w:t>
            </w:r>
          </w:p>
        </w:tc>
        <w:tc>
          <w:tcPr>
            <w:tcW w:w="826"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3,07</w:t>
            </w:r>
          </w:p>
        </w:tc>
        <w:tc>
          <w:tcPr>
            <w:tcW w:w="1176"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10.880</w:t>
            </w:r>
          </w:p>
        </w:tc>
        <w:tc>
          <w:tcPr>
            <w:tcW w:w="804"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33</w:t>
            </w:r>
          </w:p>
        </w:tc>
        <w:tc>
          <w:tcPr>
            <w:tcW w:w="900"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132</w:t>
            </w:r>
          </w:p>
        </w:tc>
      </w:tr>
      <w:tr w:rsidR="00087704" w:rsidRPr="008D4037" w:rsidTr="00446659">
        <w:trPr>
          <w:trHeight w:val="288"/>
        </w:trPr>
        <w:tc>
          <w:tcPr>
            <w:tcW w:w="5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87704" w:rsidRPr="008D4037" w:rsidRDefault="00087704" w:rsidP="00087704">
            <w:pPr>
              <w:jc w:val="center"/>
              <w:rPr>
                <w:color w:val="000000"/>
              </w:rPr>
            </w:pPr>
            <w:r w:rsidRPr="008D4037">
              <w:rPr>
                <w:color w:val="000000"/>
              </w:rPr>
              <w:t>41</w:t>
            </w:r>
          </w:p>
        </w:tc>
        <w:tc>
          <w:tcPr>
            <w:tcW w:w="657"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A41</w:t>
            </w:r>
          </w:p>
        </w:tc>
        <w:tc>
          <w:tcPr>
            <w:tcW w:w="1053"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4.288</w:t>
            </w:r>
          </w:p>
        </w:tc>
        <w:tc>
          <w:tcPr>
            <w:tcW w:w="996"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3.189</w:t>
            </w:r>
          </w:p>
        </w:tc>
        <w:tc>
          <w:tcPr>
            <w:tcW w:w="957"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74,37</w:t>
            </w:r>
          </w:p>
        </w:tc>
        <w:tc>
          <w:tcPr>
            <w:tcW w:w="737" w:type="dxa"/>
            <w:tcBorders>
              <w:top w:val="single" w:sz="4" w:space="0" w:color="auto"/>
              <w:left w:val="nil"/>
              <w:bottom w:val="single" w:sz="4" w:space="0" w:color="auto"/>
              <w:right w:val="single" w:sz="4" w:space="0" w:color="auto"/>
            </w:tcBorders>
            <w:shd w:val="clear" w:color="000000" w:fill="FFFFFF"/>
          </w:tcPr>
          <w:p w:rsidR="00087704" w:rsidRPr="008D4037" w:rsidRDefault="00087704" w:rsidP="00087704">
            <w:pPr>
              <w:jc w:val="center"/>
              <w:rPr>
                <w:color w:val="FF0000"/>
              </w:rPr>
            </w:pPr>
            <w:r w:rsidRPr="008D4037">
              <w:rPr>
                <w:color w:val="FF0000"/>
              </w:rPr>
              <w:t>10</w:t>
            </w:r>
          </w:p>
        </w:tc>
        <w:tc>
          <w:tcPr>
            <w:tcW w:w="75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4</w:t>
            </w:r>
          </w:p>
        </w:tc>
        <w:tc>
          <w:tcPr>
            <w:tcW w:w="826"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2,97</w:t>
            </w:r>
          </w:p>
        </w:tc>
        <w:tc>
          <w:tcPr>
            <w:tcW w:w="1176"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12.757</w:t>
            </w:r>
          </w:p>
        </w:tc>
        <w:tc>
          <w:tcPr>
            <w:tcW w:w="804"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40</w:t>
            </w:r>
          </w:p>
        </w:tc>
        <w:tc>
          <w:tcPr>
            <w:tcW w:w="900"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160</w:t>
            </w:r>
          </w:p>
        </w:tc>
      </w:tr>
      <w:tr w:rsidR="00087704" w:rsidRPr="008D4037" w:rsidTr="00446659">
        <w:trPr>
          <w:trHeight w:val="288"/>
        </w:trPr>
        <w:tc>
          <w:tcPr>
            <w:tcW w:w="5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87704" w:rsidRPr="008D4037" w:rsidRDefault="00087704" w:rsidP="00087704">
            <w:pPr>
              <w:jc w:val="center"/>
              <w:rPr>
                <w:color w:val="000000"/>
              </w:rPr>
            </w:pPr>
            <w:r w:rsidRPr="008D4037">
              <w:rPr>
                <w:color w:val="000000"/>
              </w:rPr>
              <w:t>42</w:t>
            </w:r>
          </w:p>
        </w:tc>
        <w:tc>
          <w:tcPr>
            <w:tcW w:w="657"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A42</w:t>
            </w:r>
          </w:p>
        </w:tc>
        <w:tc>
          <w:tcPr>
            <w:tcW w:w="1053"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3.444</w:t>
            </w:r>
          </w:p>
        </w:tc>
        <w:tc>
          <w:tcPr>
            <w:tcW w:w="996"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2.468</w:t>
            </w:r>
          </w:p>
        </w:tc>
        <w:tc>
          <w:tcPr>
            <w:tcW w:w="957"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71,66</w:t>
            </w:r>
          </w:p>
        </w:tc>
        <w:tc>
          <w:tcPr>
            <w:tcW w:w="737" w:type="dxa"/>
            <w:tcBorders>
              <w:top w:val="single" w:sz="4" w:space="0" w:color="auto"/>
              <w:left w:val="nil"/>
              <w:bottom w:val="single" w:sz="4" w:space="0" w:color="auto"/>
              <w:right w:val="single" w:sz="4" w:space="0" w:color="auto"/>
            </w:tcBorders>
            <w:shd w:val="clear" w:color="000000" w:fill="FFFFFF"/>
          </w:tcPr>
          <w:p w:rsidR="00087704" w:rsidRPr="008D4037" w:rsidRDefault="00087704" w:rsidP="00087704">
            <w:pPr>
              <w:jc w:val="center"/>
              <w:rPr>
                <w:color w:val="FF0000"/>
              </w:rPr>
            </w:pPr>
            <w:r w:rsidRPr="008D4037">
              <w:rPr>
                <w:color w:val="FF0000"/>
              </w:rPr>
              <w:t>10</w:t>
            </w:r>
          </w:p>
        </w:tc>
        <w:tc>
          <w:tcPr>
            <w:tcW w:w="75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4</w:t>
            </w:r>
          </w:p>
        </w:tc>
        <w:tc>
          <w:tcPr>
            <w:tcW w:w="826"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2,87</w:t>
            </w:r>
          </w:p>
        </w:tc>
        <w:tc>
          <w:tcPr>
            <w:tcW w:w="1176"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9.872</w:t>
            </w:r>
          </w:p>
        </w:tc>
        <w:tc>
          <w:tcPr>
            <w:tcW w:w="804"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34</w:t>
            </w:r>
          </w:p>
        </w:tc>
        <w:tc>
          <w:tcPr>
            <w:tcW w:w="900"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136</w:t>
            </w:r>
          </w:p>
        </w:tc>
      </w:tr>
      <w:tr w:rsidR="00087704" w:rsidRPr="008D4037" w:rsidTr="00446659">
        <w:trPr>
          <w:trHeight w:val="288"/>
        </w:trPr>
        <w:tc>
          <w:tcPr>
            <w:tcW w:w="5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87704" w:rsidRPr="008D4037" w:rsidRDefault="00087704" w:rsidP="00087704">
            <w:pPr>
              <w:jc w:val="center"/>
              <w:rPr>
                <w:color w:val="000000"/>
              </w:rPr>
            </w:pPr>
            <w:r w:rsidRPr="008D4037">
              <w:rPr>
                <w:color w:val="000000"/>
              </w:rPr>
              <w:t>43</w:t>
            </w:r>
          </w:p>
        </w:tc>
        <w:tc>
          <w:tcPr>
            <w:tcW w:w="657"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A43</w:t>
            </w:r>
          </w:p>
        </w:tc>
        <w:tc>
          <w:tcPr>
            <w:tcW w:w="1053"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3.856</w:t>
            </w:r>
          </w:p>
        </w:tc>
        <w:tc>
          <w:tcPr>
            <w:tcW w:w="996"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2.789</w:t>
            </w:r>
          </w:p>
        </w:tc>
        <w:tc>
          <w:tcPr>
            <w:tcW w:w="957"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72,33</w:t>
            </w:r>
          </w:p>
        </w:tc>
        <w:tc>
          <w:tcPr>
            <w:tcW w:w="737" w:type="dxa"/>
            <w:tcBorders>
              <w:top w:val="single" w:sz="4" w:space="0" w:color="auto"/>
              <w:left w:val="nil"/>
              <w:bottom w:val="single" w:sz="4" w:space="0" w:color="auto"/>
              <w:right w:val="single" w:sz="4" w:space="0" w:color="auto"/>
            </w:tcBorders>
            <w:shd w:val="clear" w:color="000000" w:fill="FFFFFF"/>
          </w:tcPr>
          <w:p w:rsidR="00087704" w:rsidRPr="008D4037" w:rsidRDefault="00087704" w:rsidP="00087704">
            <w:pPr>
              <w:jc w:val="center"/>
              <w:rPr>
                <w:color w:val="FF0000"/>
              </w:rPr>
            </w:pPr>
            <w:r w:rsidRPr="008D4037">
              <w:rPr>
                <w:color w:val="FF0000"/>
              </w:rPr>
              <w:t>10</w:t>
            </w:r>
          </w:p>
        </w:tc>
        <w:tc>
          <w:tcPr>
            <w:tcW w:w="75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4</w:t>
            </w:r>
          </w:p>
        </w:tc>
        <w:tc>
          <w:tcPr>
            <w:tcW w:w="826"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2,89</w:t>
            </w:r>
          </w:p>
        </w:tc>
        <w:tc>
          <w:tcPr>
            <w:tcW w:w="1176"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11.157</w:t>
            </w:r>
          </w:p>
        </w:tc>
        <w:tc>
          <w:tcPr>
            <w:tcW w:w="804"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40</w:t>
            </w:r>
          </w:p>
        </w:tc>
        <w:tc>
          <w:tcPr>
            <w:tcW w:w="900"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160</w:t>
            </w:r>
          </w:p>
        </w:tc>
      </w:tr>
      <w:tr w:rsidR="00087704" w:rsidRPr="008D4037" w:rsidTr="00446659">
        <w:trPr>
          <w:trHeight w:val="288"/>
        </w:trPr>
        <w:tc>
          <w:tcPr>
            <w:tcW w:w="5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87704" w:rsidRPr="008D4037" w:rsidRDefault="00087704" w:rsidP="00087704">
            <w:pPr>
              <w:jc w:val="center"/>
              <w:rPr>
                <w:color w:val="000000"/>
              </w:rPr>
            </w:pPr>
            <w:r w:rsidRPr="008D4037">
              <w:rPr>
                <w:color w:val="000000"/>
              </w:rPr>
              <w:t>44</w:t>
            </w:r>
          </w:p>
        </w:tc>
        <w:tc>
          <w:tcPr>
            <w:tcW w:w="657"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A44</w:t>
            </w:r>
          </w:p>
        </w:tc>
        <w:tc>
          <w:tcPr>
            <w:tcW w:w="1053"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5.568</w:t>
            </w:r>
          </w:p>
        </w:tc>
        <w:tc>
          <w:tcPr>
            <w:tcW w:w="996"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4.023</w:t>
            </w:r>
          </w:p>
        </w:tc>
        <w:tc>
          <w:tcPr>
            <w:tcW w:w="957"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72,26</w:t>
            </w:r>
          </w:p>
        </w:tc>
        <w:tc>
          <w:tcPr>
            <w:tcW w:w="737" w:type="dxa"/>
            <w:tcBorders>
              <w:top w:val="single" w:sz="4" w:space="0" w:color="auto"/>
              <w:left w:val="nil"/>
              <w:bottom w:val="single" w:sz="4" w:space="0" w:color="auto"/>
              <w:right w:val="single" w:sz="4" w:space="0" w:color="auto"/>
            </w:tcBorders>
            <w:shd w:val="clear" w:color="000000" w:fill="FFFFFF"/>
          </w:tcPr>
          <w:p w:rsidR="00087704" w:rsidRPr="008D4037" w:rsidRDefault="00087704" w:rsidP="00087704">
            <w:pPr>
              <w:jc w:val="center"/>
              <w:rPr>
                <w:color w:val="FF0000"/>
              </w:rPr>
            </w:pPr>
            <w:r w:rsidRPr="008D4037">
              <w:rPr>
                <w:color w:val="FF0000"/>
              </w:rPr>
              <w:t>10</w:t>
            </w:r>
          </w:p>
        </w:tc>
        <w:tc>
          <w:tcPr>
            <w:tcW w:w="75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4</w:t>
            </w:r>
          </w:p>
        </w:tc>
        <w:tc>
          <w:tcPr>
            <w:tcW w:w="826"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2,89</w:t>
            </w:r>
          </w:p>
        </w:tc>
        <w:tc>
          <w:tcPr>
            <w:tcW w:w="1176"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16.093</w:t>
            </w:r>
          </w:p>
        </w:tc>
        <w:tc>
          <w:tcPr>
            <w:tcW w:w="804"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45</w:t>
            </w:r>
          </w:p>
        </w:tc>
        <w:tc>
          <w:tcPr>
            <w:tcW w:w="900"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180</w:t>
            </w:r>
          </w:p>
        </w:tc>
      </w:tr>
      <w:tr w:rsidR="00087704" w:rsidRPr="008D4037" w:rsidTr="00446659">
        <w:trPr>
          <w:trHeight w:val="288"/>
        </w:trPr>
        <w:tc>
          <w:tcPr>
            <w:tcW w:w="5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87704" w:rsidRPr="008D4037" w:rsidRDefault="00087704" w:rsidP="00087704">
            <w:pPr>
              <w:jc w:val="center"/>
              <w:rPr>
                <w:color w:val="000000"/>
              </w:rPr>
            </w:pPr>
            <w:r w:rsidRPr="008D4037">
              <w:rPr>
                <w:color w:val="000000"/>
              </w:rPr>
              <w:t>45</w:t>
            </w:r>
          </w:p>
        </w:tc>
        <w:tc>
          <w:tcPr>
            <w:tcW w:w="657"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A45</w:t>
            </w:r>
          </w:p>
        </w:tc>
        <w:tc>
          <w:tcPr>
            <w:tcW w:w="1053"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5.224</w:t>
            </w:r>
          </w:p>
        </w:tc>
        <w:tc>
          <w:tcPr>
            <w:tcW w:w="996"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3.656</w:t>
            </w:r>
          </w:p>
        </w:tc>
        <w:tc>
          <w:tcPr>
            <w:tcW w:w="957"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70,00</w:t>
            </w:r>
          </w:p>
        </w:tc>
        <w:tc>
          <w:tcPr>
            <w:tcW w:w="737" w:type="dxa"/>
            <w:tcBorders>
              <w:top w:val="single" w:sz="4" w:space="0" w:color="auto"/>
              <w:left w:val="nil"/>
              <w:bottom w:val="single" w:sz="4" w:space="0" w:color="auto"/>
              <w:right w:val="single" w:sz="4" w:space="0" w:color="auto"/>
            </w:tcBorders>
            <w:shd w:val="clear" w:color="000000" w:fill="FFFFFF"/>
          </w:tcPr>
          <w:p w:rsidR="00087704" w:rsidRPr="008D4037" w:rsidRDefault="00087704" w:rsidP="00087704">
            <w:pPr>
              <w:jc w:val="center"/>
              <w:rPr>
                <w:color w:val="FF0000"/>
              </w:rPr>
            </w:pPr>
            <w:r w:rsidRPr="008D4037">
              <w:rPr>
                <w:color w:val="FF0000"/>
              </w:rPr>
              <w:t>10</w:t>
            </w:r>
          </w:p>
        </w:tc>
        <w:tc>
          <w:tcPr>
            <w:tcW w:w="75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4</w:t>
            </w:r>
          </w:p>
        </w:tc>
        <w:tc>
          <w:tcPr>
            <w:tcW w:w="826"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2,80</w:t>
            </w:r>
          </w:p>
        </w:tc>
        <w:tc>
          <w:tcPr>
            <w:tcW w:w="1176"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14.626</w:t>
            </w:r>
          </w:p>
        </w:tc>
        <w:tc>
          <w:tcPr>
            <w:tcW w:w="804"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48</w:t>
            </w:r>
          </w:p>
        </w:tc>
        <w:tc>
          <w:tcPr>
            <w:tcW w:w="900"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192</w:t>
            </w:r>
          </w:p>
        </w:tc>
      </w:tr>
      <w:tr w:rsidR="00087704" w:rsidRPr="008D4037" w:rsidTr="00446659">
        <w:trPr>
          <w:trHeight w:val="288"/>
        </w:trPr>
        <w:tc>
          <w:tcPr>
            <w:tcW w:w="5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87704" w:rsidRPr="008D4037" w:rsidRDefault="00087704" w:rsidP="00087704">
            <w:pPr>
              <w:jc w:val="center"/>
              <w:rPr>
                <w:color w:val="000000"/>
              </w:rPr>
            </w:pPr>
            <w:r w:rsidRPr="008D4037">
              <w:rPr>
                <w:color w:val="000000"/>
              </w:rPr>
              <w:t>46</w:t>
            </w:r>
          </w:p>
        </w:tc>
        <w:tc>
          <w:tcPr>
            <w:tcW w:w="657"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A46</w:t>
            </w:r>
          </w:p>
        </w:tc>
        <w:tc>
          <w:tcPr>
            <w:tcW w:w="1053"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5.728</w:t>
            </w:r>
          </w:p>
        </w:tc>
        <w:tc>
          <w:tcPr>
            <w:tcW w:w="996"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4.047</w:t>
            </w:r>
          </w:p>
        </w:tc>
        <w:tc>
          <w:tcPr>
            <w:tcW w:w="957"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70,65</w:t>
            </w:r>
          </w:p>
        </w:tc>
        <w:tc>
          <w:tcPr>
            <w:tcW w:w="737" w:type="dxa"/>
            <w:tcBorders>
              <w:top w:val="single" w:sz="4" w:space="0" w:color="auto"/>
              <w:left w:val="nil"/>
              <w:bottom w:val="single" w:sz="4" w:space="0" w:color="auto"/>
              <w:right w:val="single" w:sz="4" w:space="0" w:color="auto"/>
            </w:tcBorders>
            <w:shd w:val="clear" w:color="000000" w:fill="FFFFFF"/>
          </w:tcPr>
          <w:p w:rsidR="00087704" w:rsidRPr="008D4037" w:rsidRDefault="00087704" w:rsidP="00087704">
            <w:pPr>
              <w:jc w:val="center"/>
              <w:rPr>
                <w:color w:val="FF0000"/>
              </w:rPr>
            </w:pPr>
            <w:r w:rsidRPr="008D4037">
              <w:rPr>
                <w:color w:val="FF0000"/>
              </w:rPr>
              <w:t>10</w:t>
            </w:r>
          </w:p>
        </w:tc>
        <w:tc>
          <w:tcPr>
            <w:tcW w:w="75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4</w:t>
            </w:r>
          </w:p>
        </w:tc>
        <w:tc>
          <w:tcPr>
            <w:tcW w:w="826"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2,83</w:t>
            </w:r>
          </w:p>
        </w:tc>
        <w:tc>
          <w:tcPr>
            <w:tcW w:w="1176"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16.186</w:t>
            </w:r>
          </w:p>
        </w:tc>
        <w:tc>
          <w:tcPr>
            <w:tcW w:w="804"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53</w:t>
            </w:r>
          </w:p>
        </w:tc>
        <w:tc>
          <w:tcPr>
            <w:tcW w:w="900"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212</w:t>
            </w:r>
          </w:p>
        </w:tc>
      </w:tr>
      <w:tr w:rsidR="00087704" w:rsidRPr="008D4037" w:rsidTr="00446659">
        <w:trPr>
          <w:trHeight w:val="288"/>
        </w:trPr>
        <w:tc>
          <w:tcPr>
            <w:tcW w:w="5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87704" w:rsidRPr="008D4037" w:rsidRDefault="00087704" w:rsidP="00087704">
            <w:pPr>
              <w:jc w:val="center"/>
              <w:rPr>
                <w:color w:val="000000"/>
              </w:rPr>
            </w:pPr>
            <w:r w:rsidRPr="008D4037">
              <w:rPr>
                <w:color w:val="000000"/>
              </w:rPr>
              <w:t>47</w:t>
            </w:r>
          </w:p>
        </w:tc>
        <w:tc>
          <w:tcPr>
            <w:tcW w:w="657"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A47</w:t>
            </w:r>
          </w:p>
        </w:tc>
        <w:tc>
          <w:tcPr>
            <w:tcW w:w="1053"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3.192</w:t>
            </w:r>
          </w:p>
        </w:tc>
        <w:tc>
          <w:tcPr>
            <w:tcW w:w="996"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2.437</w:t>
            </w:r>
          </w:p>
        </w:tc>
        <w:tc>
          <w:tcPr>
            <w:tcW w:w="957"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76,35</w:t>
            </w:r>
          </w:p>
        </w:tc>
        <w:tc>
          <w:tcPr>
            <w:tcW w:w="737" w:type="dxa"/>
            <w:tcBorders>
              <w:top w:val="single" w:sz="4" w:space="0" w:color="auto"/>
              <w:left w:val="nil"/>
              <w:bottom w:val="single" w:sz="4" w:space="0" w:color="auto"/>
              <w:right w:val="single" w:sz="4" w:space="0" w:color="auto"/>
            </w:tcBorders>
            <w:shd w:val="clear" w:color="000000" w:fill="FFFFFF"/>
          </w:tcPr>
          <w:p w:rsidR="00087704" w:rsidRPr="008D4037" w:rsidRDefault="00087704" w:rsidP="00087704">
            <w:pPr>
              <w:jc w:val="center"/>
              <w:rPr>
                <w:color w:val="FF0000"/>
              </w:rPr>
            </w:pPr>
            <w:r w:rsidRPr="008D4037">
              <w:rPr>
                <w:color w:val="FF0000"/>
              </w:rPr>
              <w:t>10</w:t>
            </w:r>
          </w:p>
        </w:tc>
        <w:tc>
          <w:tcPr>
            <w:tcW w:w="75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4</w:t>
            </w:r>
          </w:p>
        </w:tc>
        <w:tc>
          <w:tcPr>
            <w:tcW w:w="826"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3,05</w:t>
            </w:r>
          </w:p>
        </w:tc>
        <w:tc>
          <w:tcPr>
            <w:tcW w:w="1176"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9.749</w:t>
            </w:r>
          </w:p>
        </w:tc>
        <w:tc>
          <w:tcPr>
            <w:tcW w:w="804"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30</w:t>
            </w:r>
          </w:p>
        </w:tc>
        <w:tc>
          <w:tcPr>
            <w:tcW w:w="900"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120</w:t>
            </w:r>
          </w:p>
        </w:tc>
      </w:tr>
      <w:tr w:rsidR="00087704" w:rsidRPr="008D4037" w:rsidTr="00446659">
        <w:trPr>
          <w:trHeight w:val="288"/>
        </w:trPr>
        <w:tc>
          <w:tcPr>
            <w:tcW w:w="5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87704" w:rsidRPr="008D4037" w:rsidRDefault="00087704" w:rsidP="00087704">
            <w:pPr>
              <w:jc w:val="center"/>
              <w:rPr>
                <w:color w:val="000000"/>
              </w:rPr>
            </w:pPr>
            <w:r w:rsidRPr="008D4037">
              <w:rPr>
                <w:color w:val="000000"/>
              </w:rPr>
              <w:t>48</w:t>
            </w:r>
          </w:p>
        </w:tc>
        <w:tc>
          <w:tcPr>
            <w:tcW w:w="657"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A48</w:t>
            </w:r>
          </w:p>
        </w:tc>
        <w:tc>
          <w:tcPr>
            <w:tcW w:w="1053"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6.368</w:t>
            </w:r>
          </w:p>
        </w:tc>
        <w:tc>
          <w:tcPr>
            <w:tcW w:w="996"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4.772</w:t>
            </w:r>
          </w:p>
        </w:tc>
        <w:tc>
          <w:tcPr>
            <w:tcW w:w="957"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74,94</w:t>
            </w:r>
          </w:p>
        </w:tc>
        <w:tc>
          <w:tcPr>
            <w:tcW w:w="737" w:type="dxa"/>
            <w:tcBorders>
              <w:top w:val="single" w:sz="4" w:space="0" w:color="auto"/>
              <w:left w:val="nil"/>
              <w:bottom w:val="single" w:sz="4" w:space="0" w:color="auto"/>
              <w:right w:val="single" w:sz="4" w:space="0" w:color="auto"/>
            </w:tcBorders>
            <w:shd w:val="clear" w:color="000000" w:fill="FFFFFF"/>
          </w:tcPr>
          <w:p w:rsidR="00087704" w:rsidRPr="008D4037" w:rsidRDefault="00087704" w:rsidP="00087704">
            <w:pPr>
              <w:jc w:val="center"/>
              <w:rPr>
                <w:color w:val="FF0000"/>
              </w:rPr>
            </w:pPr>
            <w:r w:rsidRPr="008D4037">
              <w:rPr>
                <w:color w:val="FF0000"/>
              </w:rPr>
              <w:t>10</w:t>
            </w:r>
          </w:p>
        </w:tc>
        <w:tc>
          <w:tcPr>
            <w:tcW w:w="75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4</w:t>
            </w:r>
          </w:p>
        </w:tc>
        <w:tc>
          <w:tcPr>
            <w:tcW w:w="826"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3,00</w:t>
            </w:r>
          </w:p>
        </w:tc>
        <w:tc>
          <w:tcPr>
            <w:tcW w:w="1176"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19.088</w:t>
            </w:r>
          </w:p>
        </w:tc>
        <w:tc>
          <w:tcPr>
            <w:tcW w:w="804"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FF0000"/>
              </w:rPr>
            </w:pPr>
            <w:r w:rsidRPr="008D4037">
              <w:rPr>
                <w:color w:val="FF0000"/>
              </w:rPr>
              <w:t>59</w:t>
            </w:r>
          </w:p>
        </w:tc>
        <w:tc>
          <w:tcPr>
            <w:tcW w:w="900"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FF0000"/>
              </w:rPr>
            </w:pPr>
            <w:r w:rsidRPr="008D4037">
              <w:rPr>
                <w:color w:val="FF0000"/>
              </w:rPr>
              <w:t>236</w:t>
            </w:r>
          </w:p>
        </w:tc>
      </w:tr>
      <w:tr w:rsidR="00087704" w:rsidRPr="008D4037" w:rsidTr="00446659">
        <w:trPr>
          <w:trHeight w:val="288"/>
        </w:trPr>
        <w:tc>
          <w:tcPr>
            <w:tcW w:w="5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87704" w:rsidRPr="008D4037" w:rsidRDefault="00087704" w:rsidP="00087704">
            <w:pPr>
              <w:jc w:val="center"/>
              <w:rPr>
                <w:color w:val="000000"/>
              </w:rPr>
            </w:pPr>
            <w:r w:rsidRPr="008D4037">
              <w:rPr>
                <w:color w:val="000000"/>
              </w:rPr>
              <w:t>49</w:t>
            </w:r>
          </w:p>
        </w:tc>
        <w:tc>
          <w:tcPr>
            <w:tcW w:w="657"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A49</w:t>
            </w:r>
          </w:p>
        </w:tc>
        <w:tc>
          <w:tcPr>
            <w:tcW w:w="1053"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6.368</w:t>
            </w:r>
          </w:p>
        </w:tc>
        <w:tc>
          <w:tcPr>
            <w:tcW w:w="996"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4.772</w:t>
            </w:r>
          </w:p>
        </w:tc>
        <w:tc>
          <w:tcPr>
            <w:tcW w:w="957"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74,94</w:t>
            </w:r>
          </w:p>
        </w:tc>
        <w:tc>
          <w:tcPr>
            <w:tcW w:w="737" w:type="dxa"/>
            <w:tcBorders>
              <w:top w:val="single" w:sz="4" w:space="0" w:color="auto"/>
              <w:left w:val="nil"/>
              <w:bottom w:val="single" w:sz="4" w:space="0" w:color="auto"/>
              <w:right w:val="single" w:sz="4" w:space="0" w:color="auto"/>
            </w:tcBorders>
            <w:shd w:val="clear" w:color="000000" w:fill="FFFFFF"/>
          </w:tcPr>
          <w:p w:rsidR="00087704" w:rsidRPr="008D4037" w:rsidRDefault="00087704" w:rsidP="00087704">
            <w:pPr>
              <w:jc w:val="center"/>
              <w:rPr>
                <w:color w:val="FF0000"/>
              </w:rPr>
            </w:pPr>
            <w:r w:rsidRPr="008D4037">
              <w:rPr>
                <w:color w:val="FF0000"/>
              </w:rPr>
              <w:t>10</w:t>
            </w:r>
          </w:p>
        </w:tc>
        <w:tc>
          <w:tcPr>
            <w:tcW w:w="75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4</w:t>
            </w:r>
          </w:p>
        </w:tc>
        <w:tc>
          <w:tcPr>
            <w:tcW w:w="826"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3,00</w:t>
            </w:r>
          </w:p>
        </w:tc>
        <w:tc>
          <w:tcPr>
            <w:tcW w:w="1176"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19.088</w:t>
            </w:r>
          </w:p>
        </w:tc>
        <w:tc>
          <w:tcPr>
            <w:tcW w:w="804"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FF0000"/>
              </w:rPr>
            </w:pPr>
            <w:r w:rsidRPr="008D4037">
              <w:rPr>
                <w:color w:val="FF0000"/>
              </w:rPr>
              <w:t>59</w:t>
            </w:r>
          </w:p>
        </w:tc>
        <w:tc>
          <w:tcPr>
            <w:tcW w:w="900"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FF0000"/>
              </w:rPr>
            </w:pPr>
            <w:r w:rsidRPr="008D4037">
              <w:rPr>
                <w:color w:val="FF0000"/>
              </w:rPr>
              <w:t>236</w:t>
            </w:r>
          </w:p>
        </w:tc>
      </w:tr>
      <w:tr w:rsidR="00087704" w:rsidRPr="008D4037" w:rsidTr="00446659">
        <w:trPr>
          <w:trHeight w:val="288"/>
        </w:trPr>
        <w:tc>
          <w:tcPr>
            <w:tcW w:w="5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87704" w:rsidRPr="008D4037" w:rsidRDefault="00087704" w:rsidP="00087704">
            <w:pPr>
              <w:jc w:val="center"/>
              <w:rPr>
                <w:color w:val="000000"/>
              </w:rPr>
            </w:pPr>
            <w:r w:rsidRPr="008D4037">
              <w:rPr>
                <w:color w:val="000000"/>
              </w:rPr>
              <w:t>50</w:t>
            </w:r>
          </w:p>
        </w:tc>
        <w:tc>
          <w:tcPr>
            <w:tcW w:w="657"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A50</w:t>
            </w:r>
          </w:p>
        </w:tc>
        <w:tc>
          <w:tcPr>
            <w:tcW w:w="1053"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1.824</w:t>
            </w:r>
          </w:p>
        </w:tc>
        <w:tc>
          <w:tcPr>
            <w:tcW w:w="996"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1.344</w:t>
            </w:r>
          </w:p>
        </w:tc>
        <w:tc>
          <w:tcPr>
            <w:tcW w:w="957"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73,70</w:t>
            </w:r>
          </w:p>
        </w:tc>
        <w:tc>
          <w:tcPr>
            <w:tcW w:w="737" w:type="dxa"/>
            <w:tcBorders>
              <w:top w:val="single" w:sz="4" w:space="0" w:color="auto"/>
              <w:left w:val="nil"/>
              <w:bottom w:val="single" w:sz="4" w:space="0" w:color="auto"/>
              <w:right w:val="single" w:sz="4" w:space="0" w:color="auto"/>
            </w:tcBorders>
            <w:shd w:val="clear" w:color="000000" w:fill="FFFFFF"/>
          </w:tcPr>
          <w:p w:rsidR="00087704" w:rsidRPr="008D4037" w:rsidRDefault="00087704" w:rsidP="00087704">
            <w:pPr>
              <w:jc w:val="center"/>
              <w:rPr>
                <w:color w:val="FF0000"/>
              </w:rPr>
            </w:pPr>
            <w:r w:rsidRPr="008D4037">
              <w:rPr>
                <w:color w:val="FF0000"/>
              </w:rPr>
              <w:t>10</w:t>
            </w:r>
          </w:p>
        </w:tc>
        <w:tc>
          <w:tcPr>
            <w:tcW w:w="75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4</w:t>
            </w:r>
          </w:p>
        </w:tc>
        <w:tc>
          <w:tcPr>
            <w:tcW w:w="826"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2,95</w:t>
            </w:r>
          </w:p>
        </w:tc>
        <w:tc>
          <w:tcPr>
            <w:tcW w:w="1176"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5.377</w:t>
            </w:r>
          </w:p>
        </w:tc>
        <w:tc>
          <w:tcPr>
            <w:tcW w:w="804"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14</w:t>
            </w:r>
          </w:p>
        </w:tc>
        <w:tc>
          <w:tcPr>
            <w:tcW w:w="900"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56</w:t>
            </w:r>
          </w:p>
        </w:tc>
      </w:tr>
      <w:tr w:rsidR="00087704" w:rsidRPr="008D4037" w:rsidTr="00446659">
        <w:trPr>
          <w:trHeight w:val="288"/>
        </w:trPr>
        <w:tc>
          <w:tcPr>
            <w:tcW w:w="5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87704" w:rsidRPr="008D4037" w:rsidRDefault="00087704" w:rsidP="00087704">
            <w:pPr>
              <w:jc w:val="center"/>
              <w:rPr>
                <w:color w:val="000000"/>
              </w:rPr>
            </w:pPr>
            <w:r w:rsidRPr="008D4037">
              <w:rPr>
                <w:color w:val="000000"/>
              </w:rPr>
              <w:t>51</w:t>
            </w:r>
          </w:p>
        </w:tc>
        <w:tc>
          <w:tcPr>
            <w:tcW w:w="657"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A51</w:t>
            </w:r>
          </w:p>
        </w:tc>
        <w:tc>
          <w:tcPr>
            <w:tcW w:w="1053"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3.488</w:t>
            </w:r>
          </w:p>
        </w:tc>
        <w:tc>
          <w:tcPr>
            <w:tcW w:w="996"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2.569</w:t>
            </w:r>
          </w:p>
        </w:tc>
        <w:tc>
          <w:tcPr>
            <w:tcW w:w="957"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73,64</w:t>
            </w:r>
          </w:p>
        </w:tc>
        <w:tc>
          <w:tcPr>
            <w:tcW w:w="737" w:type="dxa"/>
            <w:tcBorders>
              <w:top w:val="single" w:sz="4" w:space="0" w:color="auto"/>
              <w:left w:val="nil"/>
              <w:bottom w:val="single" w:sz="4" w:space="0" w:color="auto"/>
              <w:right w:val="single" w:sz="4" w:space="0" w:color="auto"/>
            </w:tcBorders>
            <w:shd w:val="clear" w:color="000000" w:fill="FFFFFF"/>
          </w:tcPr>
          <w:p w:rsidR="00087704" w:rsidRPr="008D4037" w:rsidRDefault="00087704" w:rsidP="00087704">
            <w:pPr>
              <w:jc w:val="center"/>
              <w:rPr>
                <w:color w:val="FF0000"/>
              </w:rPr>
            </w:pPr>
            <w:r w:rsidRPr="008D4037">
              <w:rPr>
                <w:color w:val="FF0000"/>
              </w:rPr>
              <w:t>10</w:t>
            </w:r>
          </w:p>
        </w:tc>
        <w:tc>
          <w:tcPr>
            <w:tcW w:w="75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4</w:t>
            </w:r>
          </w:p>
        </w:tc>
        <w:tc>
          <w:tcPr>
            <w:tcW w:w="826"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2,95</w:t>
            </w:r>
          </w:p>
        </w:tc>
        <w:tc>
          <w:tcPr>
            <w:tcW w:w="1176"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10.274</w:t>
            </w:r>
          </w:p>
        </w:tc>
        <w:tc>
          <w:tcPr>
            <w:tcW w:w="804"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32</w:t>
            </w:r>
          </w:p>
        </w:tc>
        <w:tc>
          <w:tcPr>
            <w:tcW w:w="900"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128</w:t>
            </w:r>
          </w:p>
        </w:tc>
      </w:tr>
      <w:tr w:rsidR="00087704" w:rsidRPr="008D4037" w:rsidTr="00446659">
        <w:trPr>
          <w:trHeight w:val="288"/>
        </w:trPr>
        <w:tc>
          <w:tcPr>
            <w:tcW w:w="5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87704" w:rsidRPr="008D4037" w:rsidRDefault="00087704" w:rsidP="00087704">
            <w:pPr>
              <w:jc w:val="center"/>
              <w:rPr>
                <w:color w:val="000000"/>
              </w:rPr>
            </w:pPr>
            <w:r w:rsidRPr="008D4037">
              <w:rPr>
                <w:color w:val="000000"/>
              </w:rPr>
              <w:t>52</w:t>
            </w:r>
          </w:p>
        </w:tc>
        <w:tc>
          <w:tcPr>
            <w:tcW w:w="657"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A52</w:t>
            </w:r>
          </w:p>
        </w:tc>
        <w:tc>
          <w:tcPr>
            <w:tcW w:w="1053"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4.792</w:t>
            </w:r>
          </w:p>
        </w:tc>
        <w:tc>
          <w:tcPr>
            <w:tcW w:w="996"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3.517</w:t>
            </w:r>
          </w:p>
        </w:tc>
        <w:tc>
          <w:tcPr>
            <w:tcW w:w="957"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73,39</w:t>
            </w:r>
          </w:p>
        </w:tc>
        <w:tc>
          <w:tcPr>
            <w:tcW w:w="737" w:type="dxa"/>
            <w:tcBorders>
              <w:top w:val="single" w:sz="4" w:space="0" w:color="auto"/>
              <w:left w:val="nil"/>
              <w:bottom w:val="single" w:sz="4" w:space="0" w:color="auto"/>
              <w:right w:val="single" w:sz="4" w:space="0" w:color="auto"/>
            </w:tcBorders>
            <w:shd w:val="clear" w:color="000000" w:fill="FFFFFF"/>
          </w:tcPr>
          <w:p w:rsidR="00087704" w:rsidRPr="008D4037" w:rsidRDefault="00087704" w:rsidP="00087704">
            <w:pPr>
              <w:jc w:val="center"/>
              <w:rPr>
                <w:color w:val="FF0000"/>
              </w:rPr>
            </w:pPr>
            <w:r w:rsidRPr="008D4037">
              <w:rPr>
                <w:color w:val="FF0000"/>
              </w:rPr>
              <w:t>10</w:t>
            </w:r>
          </w:p>
        </w:tc>
        <w:tc>
          <w:tcPr>
            <w:tcW w:w="75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4</w:t>
            </w:r>
          </w:p>
        </w:tc>
        <w:tc>
          <w:tcPr>
            <w:tcW w:w="826"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2,94</w:t>
            </w:r>
          </w:p>
        </w:tc>
        <w:tc>
          <w:tcPr>
            <w:tcW w:w="1176"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14.068</w:t>
            </w:r>
          </w:p>
        </w:tc>
        <w:tc>
          <w:tcPr>
            <w:tcW w:w="804"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50</w:t>
            </w:r>
          </w:p>
        </w:tc>
        <w:tc>
          <w:tcPr>
            <w:tcW w:w="900"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200</w:t>
            </w:r>
          </w:p>
        </w:tc>
      </w:tr>
      <w:tr w:rsidR="00087704" w:rsidRPr="008D4037" w:rsidTr="00446659">
        <w:trPr>
          <w:trHeight w:val="288"/>
        </w:trPr>
        <w:tc>
          <w:tcPr>
            <w:tcW w:w="5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87704" w:rsidRPr="008D4037" w:rsidRDefault="00087704" w:rsidP="00087704">
            <w:pPr>
              <w:jc w:val="center"/>
              <w:rPr>
                <w:color w:val="000000"/>
              </w:rPr>
            </w:pPr>
            <w:r w:rsidRPr="008D4037">
              <w:rPr>
                <w:color w:val="000000"/>
              </w:rPr>
              <w:t>53</w:t>
            </w:r>
          </w:p>
        </w:tc>
        <w:tc>
          <w:tcPr>
            <w:tcW w:w="657"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A53</w:t>
            </w:r>
          </w:p>
        </w:tc>
        <w:tc>
          <w:tcPr>
            <w:tcW w:w="1053"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5.328</w:t>
            </w:r>
          </w:p>
        </w:tc>
        <w:tc>
          <w:tcPr>
            <w:tcW w:w="996"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4.022</w:t>
            </w:r>
          </w:p>
        </w:tc>
        <w:tc>
          <w:tcPr>
            <w:tcW w:w="957"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75,49</w:t>
            </w:r>
          </w:p>
        </w:tc>
        <w:tc>
          <w:tcPr>
            <w:tcW w:w="737" w:type="dxa"/>
            <w:tcBorders>
              <w:top w:val="single" w:sz="4" w:space="0" w:color="auto"/>
              <w:left w:val="nil"/>
              <w:bottom w:val="single" w:sz="4" w:space="0" w:color="auto"/>
              <w:right w:val="single" w:sz="4" w:space="0" w:color="auto"/>
            </w:tcBorders>
            <w:shd w:val="clear" w:color="000000" w:fill="FFFFFF"/>
          </w:tcPr>
          <w:p w:rsidR="00087704" w:rsidRPr="008D4037" w:rsidRDefault="00087704" w:rsidP="00087704">
            <w:pPr>
              <w:jc w:val="center"/>
              <w:rPr>
                <w:color w:val="FF0000"/>
              </w:rPr>
            </w:pPr>
            <w:r w:rsidRPr="008D4037">
              <w:rPr>
                <w:color w:val="FF0000"/>
              </w:rPr>
              <w:t>10</w:t>
            </w:r>
          </w:p>
        </w:tc>
        <w:tc>
          <w:tcPr>
            <w:tcW w:w="75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4</w:t>
            </w:r>
          </w:p>
        </w:tc>
        <w:tc>
          <w:tcPr>
            <w:tcW w:w="826"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3,02</w:t>
            </w:r>
          </w:p>
        </w:tc>
        <w:tc>
          <w:tcPr>
            <w:tcW w:w="1176"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16.089</w:t>
            </w:r>
          </w:p>
        </w:tc>
        <w:tc>
          <w:tcPr>
            <w:tcW w:w="804"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46</w:t>
            </w:r>
          </w:p>
        </w:tc>
        <w:tc>
          <w:tcPr>
            <w:tcW w:w="900"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184</w:t>
            </w:r>
          </w:p>
        </w:tc>
      </w:tr>
      <w:tr w:rsidR="00087704" w:rsidRPr="008D4037" w:rsidTr="00446659">
        <w:trPr>
          <w:trHeight w:val="288"/>
        </w:trPr>
        <w:tc>
          <w:tcPr>
            <w:tcW w:w="5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87704" w:rsidRPr="008D4037" w:rsidRDefault="00087704" w:rsidP="00087704">
            <w:pPr>
              <w:jc w:val="center"/>
              <w:rPr>
                <w:color w:val="000000"/>
              </w:rPr>
            </w:pPr>
            <w:r w:rsidRPr="008D4037">
              <w:rPr>
                <w:color w:val="000000"/>
              </w:rPr>
              <w:t>54</w:t>
            </w:r>
          </w:p>
        </w:tc>
        <w:tc>
          <w:tcPr>
            <w:tcW w:w="657"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A54</w:t>
            </w:r>
          </w:p>
        </w:tc>
        <w:tc>
          <w:tcPr>
            <w:tcW w:w="1053"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1.824</w:t>
            </w:r>
          </w:p>
        </w:tc>
        <w:tc>
          <w:tcPr>
            <w:tcW w:w="996"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1.344</w:t>
            </w:r>
          </w:p>
        </w:tc>
        <w:tc>
          <w:tcPr>
            <w:tcW w:w="957"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73,70</w:t>
            </w:r>
          </w:p>
        </w:tc>
        <w:tc>
          <w:tcPr>
            <w:tcW w:w="737" w:type="dxa"/>
            <w:tcBorders>
              <w:top w:val="single" w:sz="4" w:space="0" w:color="auto"/>
              <w:left w:val="nil"/>
              <w:bottom w:val="single" w:sz="4" w:space="0" w:color="auto"/>
              <w:right w:val="single" w:sz="4" w:space="0" w:color="auto"/>
            </w:tcBorders>
            <w:shd w:val="clear" w:color="000000" w:fill="FFFFFF"/>
          </w:tcPr>
          <w:p w:rsidR="00087704" w:rsidRPr="008D4037" w:rsidRDefault="00087704" w:rsidP="00087704">
            <w:pPr>
              <w:jc w:val="center"/>
              <w:rPr>
                <w:color w:val="FF0000"/>
              </w:rPr>
            </w:pPr>
            <w:r w:rsidRPr="008D4037">
              <w:rPr>
                <w:color w:val="FF0000"/>
              </w:rPr>
              <w:t>10</w:t>
            </w:r>
          </w:p>
        </w:tc>
        <w:tc>
          <w:tcPr>
            <w:tcW w:w="75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4</w:t>
            </w:r>
          </w:p>
        </w:tc>
        <w:tc>
          <w:tcPr>
            <w:tcW w:w="826"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2,95</w:t>
            </w:r>
          </w:p>
        </w:tc>
        <w:tc>
          <w:tcPr>
            <w:tcW w:w="1176"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5.377</w:t>
            </w:r>
          </w:p>
        </w:tc>
        <w:tc>
          <w:tcPr>
            <w:tcW w:w="804"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14</w:t>
            </w:r>
          </w:p>
        </w:tc>
        <w:tc>
          <w:tcPr>
            <w:tcW w:w="900"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56</w:t>
            </w:r>
          </w:p>
        </w:tc>
      </w:tr>
      <w:tr w:rsidR="00087704" w:rsidRPr="008D4037" w:rsidTr="00446659">
        <w:trPr>
          <w:trHeight w:val="288"/>
        </w:trPr>
        <w:tc>
          <w:tcPr>
            <w:tcW w:w="5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87704" w:rsidRPr="008D4037" w:rsidRDefault="00087704" w:rsidP="00087704">
            <w:pPr>
              <w:jc w:val="center"/>
              <w:rPr>
                <w:color w:val="000000"/>
              </w:rPr>
            </w:pPr>
            <w:r w:rsidRPr="008D4037">
              <w:rPr>
                <w:color w:val="000000"/>
              </w:rPr>
              <w:t>55</w:t>
            </w:r>
          </w:p>
        </w:tc>
        <w:tc>
          <w:tcPr>
            <w:tcW w:w="657"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A55</w:t>
            </w:r>
          </w:p>
        </w:tc>
        <w:tc>
          <w:tcPr>
            <w:tcW w:w="1053"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4.648</w:t>
            </w:r>
          </w:p>
        </w:tc>
        <w:tc>
          <w:tcPr>
            <w:tcW w:w="996"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3.344</w:t>
            </w:r>
          </w:p>
        </w:tc>
        <w:tc>
          <w:tcPr>
            <w:tcW w:w="957"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71,95</w:t>
            </w:r>
          </w:p>
        </w:tc>
        <w:tc>
          <w:tcPr>
            <w:tcW w:w="737" w:type="dxa"/>
            <w:tcBorders>
              <w:top w:val="single" w:sz="4" w:space="0" w:color="auto"/>
              <w:left w:val="nil"/>
              <w:bottom w:val="single" w:sz="4" w:space="0" w:color="auto"/>
              <w:right w:val="single" w:sz="4" w:space="0" w:color="auto"/>
            </w:tcBorders>
            <w:shd w:val="clear" w:color="000000" w:fill="FFFFFF"/>
          </w:tcPr>
          <w:p w:rsidR="00087704" w:rsidRPr="008D4037" w:rsidRDefault="00087704" w:rsidP="00087704">
            <w:pPr>
              <w:jc w:val="center"/>
              <w:rPr>
                <w:color w:val="FF0000"/>
              </w:rPr>
            </w:pPr>
            <w:r w:rsidRPr="008D4037">
              <w:rPr>
                <w:color w:val="FF0000"/>
              </w:rPr>
              <w:t>10</w:t>
            </w:r>
          </w:p>
        </w:tc>
        <w:tc>
          <w:tcPr>
            <w:tcW w:w="75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4</w:t>
            </w:r>
          </w:p>
        </w:tc>
        <w:tc>
          <w:tcPr>
            <w:tcW w:w="826"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2,88</w:t>
            </w:r>
          </w:p>
        </w:tc>
        <w:tc>
          <w:tcPr>
            <w:tcW w:w="1176"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13.377</w:t>
            </w:r>
          </w:p>
        </w:tc>
        <w:tc>
          <w:tcPr>
            <w:tcW w:w="804"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48</w:t>
            </w:r>
          </w:p>
        </w:tc>
        <w:tc>
          <w:tcPr>
            <w:tcW w:w="900"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192</w:t>
            </w:r>
          </w:p>
        </w:tc>
      </w:tr>
      <w:tr w:rsidR="00087704" w:rsidRPr="008D4037" w:rsidTr="00446659">
        <w:trPr>
          <w:trHeight w:val="288"/>
        </w:trPr>
        <w:tc>
          <w:tcPr>
            <w:tcW w:w="5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87704" w:rsidRPr="008D4037" w:rsidRDefault="00087704" w:rsidP="00087704">
            <w:pPr>
              <w:jc w:val="center"/>
              <w:rPr>
                <w:color w:val="000000"/>
              </w:rPr>
            </w:pPr>
            <w:r w:rsidRPr="008D4037">
              <w:rPr>
                <w:color w:val="000000"/>
              </w:rPr>
              <w:t>56</w:t>
            </w:r>
          </w:p>
        </w:tc>
        <w:tc>
          <w:tcPr>
            <w:tcW w:w="657"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A56</w:t>
            </w:r>
          </w:p>
        </w:tc>
        <w:tc>
          <w:tcPr>
            <w:tcW w:w="1053"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5.168</w:t>
            </w:r>
          </w:p>
        </w:tc>
        <w:tc>
          <w:tcPr>
            <w:tcW w:w="996"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3.834</w:t>
            </w:r>
          </w:p>
        </w:tc>
        <w:tc>
          <w:tcPr>
            <w:tcW w:w="957"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74,19</w:t>
            </w:r>
          </w:p>
        </w:tc>
        <w:tc>
          <w:tcPr>
            <w:tcW w:w="737" w:type="dxa"/>
            <w:tcBorders>
              <w:top w:val="single" w:sz="4" w:space="0" w:color="auto"/>
              <w:left w:val="nil"/>
              <w:bottom w:val="single" w:sz="4" w:space="0" w:color="auto"/>
              <w:right w:val="single" w:sz="4" w:space="0" w:color="auto"/>
            </w:tcBorders>
            <w:shd w:val="clear" w:color="000000" w:fill="FFFFFF"/>
          </w:tcPr>
          <w:p w:rsidR="00087704" w:rsidRPr="008D4037" w:rsidRDefault="00087704" w:rsidP="00087704">
            <w:pPr>
              <w:jc w:val="center"/>
              <w:rPr>
                <w:color w:val="FF0000"/>
              </w:rPr>
            </w:pPr>
            <w:r w:rsidRPr="008D4037">
              <w:rPr>
                <w:color w:val="FF0000"/>
              </w:rPr>
              <w:t>10</w:t>
            </w:r>
          </w:p>
        </w:tc>
        <w:tc>
          <w:tcPr>
            <w:tcW w:w="75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4</w:t>
            </w:r>
          </w:p>
        </w:tc>
        <w:tc>
          <w:tcPr>
            <w:tcW w:w="826"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2,97</w:t>
            </w:r>
          </w:p>
        </w:tc>
        <w:tc>
          <w:tcPr>
            <w:tcW w:w="1176"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15.337</w:t>
            </w:r>
          </w:p>
        </w:tc>
        <w:tc>
          <w:tcPr>
            <w:tcW w:w="804"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44</w:t>
            </w:r>
          </w:p>
        </w:tc>
        <w:tc>
          <w:tcPr>
            <w:tcW w:w="900"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176</w:t>
            </w:r>
          </w:p>
        </w:tc>
      </w:tr>
      <w:tr w:rsidR="00087704" w:rsidRPr="008D4037" w:rsidTr="00446659">
        <w:trPr>
          <w:trHeight w:val="288"/>
        </w:trPr>
        <w:tc>
          <w:tcPr>
            <w:tcW w:w="5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87704" w:rsidRPr="008D4037" w:rsidRDefault="00087704" w:rsidP="00087704">
            <w:pPr>
              <w:jc w:val="center"/>
              <w:rPr>
                <w:color w:val="000000"/>
              </w:rPr>
            </w:pPr>
            <w:r w:rsidRPr="008D4037">
              <w:rPr>
                <w:color w:val="000000"/>
              </w:rPr>
              <w:t>57</w:t>
            </w:r>
          </w:p>
        </w:tc>
        <w:tc>
          <w:tcPr>
            <w:tcW w:w="657"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A57</w:t>
            </w:r>
          </w:p>
        </w:tc>
        <w:tc>
          <w:tcPr>
            <w:tcW w:w="1053"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4.864</w:t>
            </w:r>
          </w:p>
        </w:tc>
        <w:tc>
          <w:tcPr>
            <w:tcW w:w="996"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3.441</w:t>
            </w:r>
          </w:p>
        </w:tc>
        <w:tc>
          <w:tcPr>
            <w:tcW w:w="957"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70,74</w:t>
            </w:r>
          </w:p>
        </w:tc>
        <w:tc>
          <w:tcPr>
            <w:tcW w:w="737" w:type="dxa"/>
            <w:tcBorders>
              <w:top w:val="single" w:sz="4" w:space="0" w:color="auto"/>
              <w:left w:val="nil"/>
              <w:bottom w:val="single" w:sz="4" w:space="0" w:color="auto"/>
              <w:right w:val="single" w:sz="4" w:space="0" w:color="auto"/>
            </w:tcBorders>
            <w:shd w:val="clear" w:color="000000" w:fill="FFFFFF"/>
          </w:tcPr>
          <w:p w:rsidR="00087704" w:rsidRPr="008D4037" w:rsidRDefault="00087704" w:rsidP="00087704">
            <w:pPr>
              <w:jc w:val="center"/>
              <w:rPr>
                <w:color w:val="FF0000"/>
              </w:rPr>
            </w:pPr>
            <w:r w:rsidRPr="008D4037">
              <w:rPr>
                <w:color w:val="FF0000"/>
              </w:rPr>
              <w:t>10</w:t>
            </w:r>
          </w:p>
        </w:tc>
        <w:tc>
          <w:tcPr>
            <w:tcW w:w="75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4</w:t>
            </w:r>
          </w:p>
        </w:tc>
        <w:tc>
          <w:tcPr>
            <w:tcW w:w="826"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2,83</w:t>
            </w:r>
          </w:p>
        </w:tc>
        <w:tc>
          <w:tcPr>
            <w:tcW w:w="1176"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13.762</w:t>
            </w:r>
          </w:p>
        </w:tc>
        <w:tc>
          <w:tcPr>
            <w:tcW w:w="804"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45</w:t>
            </w:r>
          </w:p>
        </w:tc>
        <w:tc>
          <w:tcPr>
            <w:tcW w:w="900"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180</w:t>
            </w:r>
          </w:p>
        </w:tc>
      </w:tr>
      <w:tr w:rsidR="00087704" w:rsidRPr="008D4037" w:rsidTr="00446659">
        <w:trPr>
          <w:trHeight w:val="288"/>
        </w:trPr>
        <w:tc>
          <w:tcPr>
            <w:tcW w:w="5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87704" w:rsidRPr="008D4037" w:rsidRDefault="00087704" w:rsidP="00087704">
            <w:pPr>
              <w:jc w:val="center"/>
              <w:rPr>
                <w:color w:val="000000"/>
              </w:rPr>
            </w:pPr>
            <w:r w:rsidRPr="008D4037">
              <w:rPr>
                <w:color w:val="000000"/>
              </w:rPr>
              <w:t>58</w:t>
            </w:r>
          </w:p>
        </w:tc>
        <w:tc>
          <w:tcPr>
            <w:tcW w:w="657"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A58</w:t>
            </w:r>
          </w:p>
        </w:tc>
        <w:tc>
          <w:tcPr>
            <w:tcW w:w="1053"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7.207</w:t>
            </w:r>
          </w:p>
        </w:tc>
        <w:tc>
          <w:tcPr>
            <w:tcW w:w="996"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5.438</w:t>
            </w:r>
          </w:p>
        </w:tc>
        <w:tc>
          <w:tcPr>
            <w:tcW w:w="957"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75,45</w:t>
            </w:r>
          </w:p>
        </w:tc>
        <w:tc>
          <w:tcPr>
            <w:tcW w:w="737" w:type="dxa"/>
            <w:tcBorders>
              <w:top w:val="single" w:sz="4" w:space="0" w:color="auto"/>
              <w:left w:val="nil"/>
              <w:bottom w:val="single" w:sz="4" w:space="0" w:color="auto"/>
              <w:right w:val="single" w:sz="4" w:space="0" w:color="auto"/>
            </w:tcBorders>
            <w:shd w:val="clear" w:color="000000" w:fill="FFFFFF"/>
          </w:tcPr>
          <w:p w:rsidR="00087704" w:rsidRPr="008D4037" w:rsidRDefault="00087704" w:rsidP="00087704">
            <w:pPr>
              <w:jc w:val="center"/>
              <w:rPr>
                <w:color w:val="FF0000"/>
              </w:rPr>
            </w:pPr>
            <w:r w:rsidRPr="008D4037">
              <w:rPr>
                <w:color w:val="FF0000"/>
              </w:rPr>
              <w:t>10</w:t>
            </w:r>
          </w:p>
        </w:tc>
        <w:tc>
          <w:tcPr>
            <w:tcW w:w="75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4</w:t>
            </w:r>
          </w:p>
        </w:tc>
        <w:tc>
          <w:tcPr>
            <w:tcW w:w="826"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3,02</w:t>
            </w:r>
          </w:p>
        </w:tc>
        <w:tc>
          <w:tcPr>
            <w:tcW w:w="1176"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21.752</w:t>
            </w:r>
          </w:p>
        </w:tc>
        <w:tc>
          <w:tcPr>
            <w:tcW w:w="804"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67</w:t>
            </w:r>
          </w:p>
        </w:tc>
        <w:tc>
          <w:tcPr>
            <w:tcW w:w="900"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268</w:t>
            </w:r>
          </w:p>
        </w:tc>
      </w:tr>
      <w:tr w:rsidR="00087704" w:rsidRPr="008D4037" w:rsidTr="00446659">
        <w:trPr>
          <w:trHeight w:val="288"/>
        </w:trPr>
        <w:tc>
          <w:tcPr>
            <w:tcW w:w="5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87704" w:rsidRPr="008D4037" w:rsidRDefault="00087704" w:rsidP="00087704">
            <w:pPr>
              <w:jc w:val="center"/>
              <w:rPr>
                <w:color w:val="000000"/>
              </w:rPr>
            </w:pPr>
            <w:r w:rsidRPr="008D4037">
              <w:rPr>
                <w:color w:val="000000"/>
              </w:rPr>
              <w:t>59</w:t>
            </w:r>
          </w:p>
        </w:tc>
        <w:tc>
          <w:tcPr>
            <w:tcW w:w="657"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A59</w:t>
            </w:r>
          </w:p>
        </w:tc>
        <w:tc>
          <w:tcPr>
            <w:tcW w:w="1053"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6.862</w:t>
            </w:r>
          </w:p>
        </w:tc>
        <w:tc>
          <w:tcPr>
            <w:tcW w:w="996"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5.158</w:t>
            </w:r>
          </w:p>
        </w:tc>
        <w:tc>
          <w:tcPr>
            <w:tcW w:w="957"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75,17</w:t>
            </w:r>
          </w:p>
        </w:tc>
        <w:tc>
          <w:tcPr>
            <w:tcW w:w="737" w:type="dxa"/>
            <w:tcBorders>
              <w:top w:val="single" w:sz="4" w:space="0" w:color="auto"/>
              <w:left w:val="nil"/>
              <w:bottom w:val="single" w:sz="4" w:space="0" w:color="auto"/>
              <w:right w:val="single" w:sz="4" w:space="0" w:color="auto"/>
            </w:tcBorders>
            <w:shd w:val="clear" w:color="000000" w:fill="FFFFFF"/>
          </w:tcPr>
          <w:p w:rsidR="00087704" w:rsidRPr="008D4037" w:rsidRDefault="00087704" w:rsidP="00087704">
            <w:pPr>
              <w:jc w:val="center"/>
              <w:rPr>
                <w:color w:val="FF0000"/>
              </w:rPr>
            </w:pPr>
            <w:r w:rsidRPr="008D4037">
              <w:rPr>
                <w:color w:val="FF0000"/>
              </w:rPr>
              <w:t>10</w:t>
            </w:r>
          </w:p>
        </w:tc>
        <w:tc>
          <w:tcPr>
            <w:tcW w:w="75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4</w:t>
            </w:r>
          </w:p>
        </w:tc>
        <w:tc>
          <w:tcPr>
            <w:tcW w:w="826"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3,01</w:t>
            </w:r>
          </w:p>
        </w:tc>
        <w:tc>
          <w:tcPr>
            <w:tcW w:w="1176"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20.633</w:t>
            </w:r>
          </w:p>
        </w:tc>
        <w:tc>
          <w:tcPr>
            <w:tcW w:w="804"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64</w:t>
            </w:r>
          </w:p>
        </w:tc>
        <w:tc>
          <w:tcPr>
            <w:tcW w:w="900"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256</w:t>
            </w:r>
          </w:p>
        </w:tc>
      </w:tr>
      <w:tr w:rsidR="00087704" w:rsidRPr="008D4037" w:rsidTr="00446659">
        <w:trPr>
          <w:trHeight w:val="288"/>
        </w:trPr>
        <w:tc>
          <w:tcPr>
            <w:tcW w:w="5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87704" w:rsidRPr="008D4037" w:rsidRDefault="00087704" w:rsidP="00087704">
            <w:pPr>
              <w:jc w:val="center"/>
              <w:rPr>
                <w:color w:val="000000"/>
              </w:rPr>
            </w:pPr>
            <w:r w:rsidRPr="008D4037">
              <w:rPr>
                <w:color w:val="000000"/>
              </w:rPr>
              <w:t>60</w:t>
            </w:r>
          </w:p>
        </w:tc>
        <w:tc>
          <w:tcPr>
            <w:tcW w:w="657"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A60</w:t>
            </w:r>
          </w:p>
        </w:tc>
        <w:tc>
          <w:tcPr>
            <w:tcW w:w="1053"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5.328</w:t>
            </w:r>
          </w:p>
        </w:tc>
        <w:tc>
          <w:tcPr>
            <w:tcW w:w="996"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4.022</w:t>
            </w:r>
          </w:p>
        </w:tc>
        <w:tc>
          <w:tcPr>
            <w:tcW w:w="957"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75,49</w:t>
            </w:r>
          </w:p>
        </w:tc>
        <w:tc>
          <w:tcPr>
            <w:tcW w:w="737" w:type="dxa"/>
            <w:tcBorders>
              <w:top w:val="single" w:sz="4" w:space="0" w:color="auto"/>
              <w:left w:val="nil"/>
              <w:bottom w:val="single" w:sz="4" w:space="0" w:color="auto"/>
              <w:right w:val="single" w:sz="4" w:space="0" w:color="auto"/>
            </w:tcBorders>
            <w:shd w:val="clear" w:color="000000" w:fill="FFFFFF"/>
          </w:tcPr>
          <w:p w:rsidR="00087704" w:rsidRPr="008D4037" w:rsidRDefault="00087704" w:rsidP="00087704">
            <w:pPr>
              <w:jc w:val="center"/>
              <w:rPr>
                <w:color w:val="FF0000"/>
              </w:rPr>
            </w:pPr>
            <w:r w:rsidRPr="008D4037">
              <w:rPr>
                <w:color w:val="FF0000"/>
              </w:rPr>
              <w:t>10</w:t>
            </w:r>
          </w:p>
        </w:tc>
        <w:tc>
          <w:tcPr>
            <w:tcW w:w="75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4</w:t>
            </w:r>
          </w:p>
        </w:tc>
        <w:tc>
          <w:tcPr>
            <w:tcW w:w="826"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3,02</w:t>
            </w:r>
          </w:p>
        </w:tc>
        <w:tc>
          <w:tcPr>
            <w:tcW w:w="1176"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16.089</w:t>
            </w:r>
          </w:p>
        </w:tc>
        <w:tc>
          <w:tcPr>
            <w:tcW w:w="804"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46</w:t>
            </w:r>
          </w:p>
        </w:tc>
        <w:tc>
          <w:tcPr>
            <w:tcW w:w="900"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184</w:t>
            </w:r>
          </w:p>
        </w:tc>
      </w:tr>
      <w:tr w:rsidR="00087704" w:rsidRPr="008D4037" w:rsidTr="00446659">
        <w:trPr>
          <w:trHeight w:val="288"/>
        </w:trPr>
        <w:tc>
          <w:tcPr>
            <w:tcW w:w="5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87704" w:rsidRPr="008D4037" w:rsidRDefault="00087704" w:rsidP="00087704">
            <w:pPr>
              <w:jc w:val="center"/>
              <w:rPr>
                <w:color w:val="000000"/>
              </w:rPr>
            </w:pPr>
            <w:r w:rsidRPr="008D4037">
              <w:rPr>
                <w:color w:val="000000"/>
              </w:rPr>
              <w:t>61</w:t>
            </w:r>
          </w:p>
        </w:tc>
        <w:tc>
          <w:tcPr>
            <w:tcW w:w="657"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A61</w:t>
            </w:r>
          </w:p>
        </w:tc>
        <w:tc>
          <w:tcPr>
            <w:tcW w:w="1053"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5.568</w:t>
            </w:r>
          </w:p>
        </w:tc>
        <w:tc>
          <w:tcPr>
            <w:tcW w:w="996"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4.023</w:t>
            </w:r>
          </w:p>
        </w:tc>
        <w:tc>
          <w:tcPr>
            <w:tcW w:w="957"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72,26</w:t>
            </w:r>
          </w:p>
        </w:tc>
        <w:tc>
          <w:tcPr>
            <w:tcW w:w="737" w:type="dxa"/>
            <w:tcBorders>
              <w:top w:val="single" w:sz="4" w:space="0" w:color="auto"/>
              <w:left w:val="nil"/>
              <w:bottom w:val="single" w:sz="4" w:space="0" w:color="auto"/>
              <w:right w:val="single" w:sz="4" w:space="0" w:color="auto"/>
            </w:tcBorders>
            <w:shd w:val="clear" w:color="000000" w:fill="FFFFFF"/>
          </w:tcPr>
          <w:p w:rsidR="00087704" w:rsidRPr="008D4037" w:rsidRDefault="00087704" w:rsidP="00087704">
            <w:pPr>
              <w:jc w:val="center"/>
              <w:rPr>
                <w:color w:val="FF0000"/>
              </w:rPr>
            </w:pPr>
            <w:r w:rsidRPr="008D4037">
              <w:rPr>
                <w:color w:val="FF0000"/>
              </w:rPr>
              <w:t>10</w:t>
            </w:r>
          </w:p>
        </w:tc>
        <w:tc>
          <w:tcPr>
            <w:tcW w:w="75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4</w:t>
            </w:r>
          </w:p>
        </w:tc>
        <w:tc>
          <w:tcPr>
            <w:tcW w:w="826"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2,89</w:t>
            </w:r>
          </w:p>
        </w:tc>
        <w:tc>
          <w:tcPr>
            <w:tcW w:w="1176"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16.093</w:t>
            </w:r>
          </w:p>
        </w:tc>
        <w:tc>
          <w:tcPr>
            <w:tcW w:w="804"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45</w:t>
            </w:r>
          </w:p>
        </w:tc>
        <w:tc>
          <w:tcPr>
            <w:tcW w:w="900"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180</w:t>
            </w:r>
          </w:p>
        </w:tc>
      </w:tr>
      <w:tr w:rsidR="00087704" w:rsidRPr="008D4037" w:rsidTr="00446659">
        <w:trPr>
          <w:trHeight w:val="288"/>
        </w:trPr>
        <w:tc>
          <w:tcPr>
            <w:tcW w:w="5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87704" w:rsidRPr="008D4037" w:rsidRDefault="00087704" w:rsidP="00087704">
            <w:pPr>
              <w:jc w:val="center"/>
              <w:rPr>
                <w:color w:val="000000"/>
              </w:rPr>
            </w:pPr>
            <w:r w:rsidRPr="008D4037">
              <w:rPr>
                <w:color w:val="000000"/>
              </w:rPr>
              <w:t>62</w:t>
            </w:r>
          </w:p>
        </w:tc>
        <w:tc>
          <w:tcPr>
            <w:tcW w:w="657"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A62</w:t>
            </w:r>
          </w:p>
        </w:tc>
        <w:tc>
          <w:tcPr>
            <w:tcW w:w="1053"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3.106</w:t>
            </w:r>
          </w:p>
        </w:tc>
        <w:tc>
          <w:tcPr>
            <w:tcW w:w="996"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2.205</w:t>
            </w:r>
          </w:p>
        </w:tc>
        <w:tc>
          <w:tcPr>
            <w:tcW w:w="957"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71,00</w:t>
            </w:r>
          </w:p>
        </w:tc>
        <w:tc>
          <w:tcPr>
            <w:tcW w:w="737" w:type="dxa"/>
            <w:tcBorders>
              <w:top w:val="single" w:sz="4" w:space="0" w:color="auto"/>
              <w:left w:val="nil"/>
              <w:bottom w:val="single" w:sz="4" w:space="0" w:color="auto"/>
              <w:right w:val="single" w:sz="4" w:space="0" w:color="auto"/>
            </w:tcBorders>
            <w:shd w:val="clear" w:color="000000" w:fill="FFFFFF"/>
          </w:tcPr>
          <w:p w:rsidR="00087704" w:rsidRPr="008D4037" w:rsidRDefault="00087704" w:rsidP="00087704">
            <w:pPr>
              <w:jc w:val="center"/>
              <w:rPr>
                <w:color w:val="FF0000"/>
              </w:rPr>
            </w:pPr>
            <w:r w:rsidRPr="008D4037">
              <w:rPr>
                <w:color w:val="FF0000"/>
              </w:rPr>
              <w:t>10</w:t>
            </w:r>
          </w:p>
        </w:tc>
        <w:tc>
          <w:tcPr>
            <w:tcW w:w="75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4</w:t>
            </w:r>
          </w:p>
        </w:tc>
        <w:tc>
          <w:tcPr>
            <w:tcW w:w="826"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2,84</w:t>
            </w:r>
          </w:p>
        </w:tc>
        <w:tc>
          <w:tcPr>
            <w:tcW w:w="1176"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8.822</w:t>
            </w:r>
          </w:p>
        </w:tc>
        <w:tc>
          <w:tcPr>
            <w:tcW w:w="804"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31</w:t>
            </w:r>
          </w:p>
        </w:tc>
        <w:tc>
          <w:tcPr>
            <w:tcW w:w="900"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124</w:t>
            </w:r>
          </w:p>
        </w:tc>
      </w:tr>
      <w:tr w:rsidR="00087704" w:rsidRPr="008D4037" w:rsidTr="00446659">
        <w:trPr>
          <w:trHeight w:val="288"/>
        </w:trPr>
        <w:tc>
          <w:tcPr>
            <w:tcW w:w="5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87704" w:rsidRPr="008D4037" w:rsidRDefault="00087704" w:rsidP="00087704">
            <w:pPr>
              <w:jc w:val="center"/>
              <w:rPr>
                <w:color w:val="000000"/>
              </w:rPr>
            </w:pPr>
            <w:r w:rsidRPr="008D4037">
              <w:rPr>
                <w:color w:val="000000"/>
              </w:rPr>
              <w:t>63</w:t>
            </w:r>
          </w:p>
        </w:tc>
        <w:tc>
          <w:tcPr>
            <w:tcW w:w="657"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A63</w:t>
            </w:r>
          </w:p>
        </w:tc>
        <w:tc>
          <w:tcPr>
            <w:tcW w:w="1053"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4.730</w:t>
            </w:r>
          </w:p>
        </w:tc>
        <w:tc>
          <w:tcPr>
            <w:tcW w:w="996"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3.394</w:t>
            </w:r>
          </w:p>
        </w:tc>
        <w:tc>
          <w:tcPr>
            <w:tcW w:w="957"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71,77</w:t>
            </w:r>
          </w:p>
        </w:tc>
        <w:tc>
          <w:tcPr>
            <w:tcW w:w="737" w:type="dxa"/>
            <w:tcBorders>
              <w:top w:val="single" w:sz="4" w:space="0" w:color="auto"/>
              <w:left w:val="nil"/>
              <w:bottom w:val="single" w:sz="4" w:space="0" w:color="auto"/>
              <w:right w:val="single" w:sz="4" w:space="0" w:color="auto"/>
            </w:tcBorders>
            <w:shd w:val="clear" w:color="000000" w:fill="FFFFFF"/>
          </w:tcPr>
          <w:p w:rsidR="00087704" w:rsidRPr="008D4037" w:rsidRDefault="00087704" w:rsidP="00087704">
            <w:pPr>
              <w:jc w:val="center"/>
              <w:rPr>
                <w:color w:val="FF0000"/>
              </w:rPr>
            </w:pPr>
            <w:r w:rsidRPr="008D4037">
              <w:rPr>
                <w:color w:val="FF0000"/>
              </w:rPr>
              <w:t>10</w:t>
            </w:r>
          </w:p>
        </w:tc>
        <w:tc>
          <w:tcPr>
            <w:tcW w:w="75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4</w:t>
            </w:r>
          </w:p>
        </w:tc>
        <w:tc>
          <w:tcPr>
            <w:tcW w:w="826"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2,87</w:t>
            </w:r>
          </w:p>
        </w:tc>
        <w:tc>
          <w:tcPr>
            <w:tcW w:w="1176"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13.577</w:t>
            </w:r>
          </w:p>
        </w:tc>
        <w:tc>
          <w:tcPr>
            <w:tcW w:w="804"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FF0000"/>
              </w:rPr>
            </w:pPr>
            <w:r w:rsidRPr="008D4037">
              <w:rPr>
                <w:color w:val="FF0000"/>
              </w:rPr>
              <w:t>45</w:t>
            </w:r>
          </w:p>
        </w:tc>
        <w:tc>
          <w:tcPr>
            <w:tcW w:w="900"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FF0000"/>
              </w:rPr>
            </w:pPr>
            <w:r w:rsidRPr="008D4037">
              <w:rPr>
                <w:color w:val="FF0000"/>
              </w:rPr>
              <w:t>180</w:t>
            </w:r>
          </w:p>
        </w:tc>
      </w:tr>
      <w:tr w:rsidR="00087704" w:rsidRPr="008D4037" w:rsidTr="00446659">
        <w:trPr>
          <w:trHeight w:val="288"/>
        </w:trPr>
        <w:tc>
          <w:tcPr>
            <w:tcW w:w="5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87704" w:rsidRPr="008D4037" w:rsidRDefault="00087704" w:rsidP="00087704">
            <w:pPr>
              <w:jc w:val="center"/>
              <w:rPr>
                <w:color w:val="000000"/>
              </w:rPr>
            </w:pPr>
            <w:r w:rsidRPr="008D4037">
              <w:rPr>
                <w:color w:val="000000"/>
              </w:rPr>
              <w:t>64</w:t>
            </w:r>
          </w:p>
        </w:tc>
        <w:tc>
          <w:tcPr>
            <w:tcW w:w="657"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A64</w:t>
            </w:r>
          </w:p>
        </w:tc>
        <w:tc>
          <w:tcPr>
            <w:tcW w:w="1053"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4.155</w:t>
            </w:r>
          </w:p>
        </w:tc>
        <w:tc>
          <w:tcPr>
            <w:tcW w:w="996"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3.037</w:t>
            </w:r>
          </w:p>
        </w:tc>
        <w:tc>
          <w:tcPr>
            <w:tcW w:w="957"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73,10</w:t>
            </w:r>
          </w:p>
        </w:tc>
        <w:tc>
          <w:tcPr>
            <w:tcW w:w="737" w:type="dxa"/>
            <w:tcBorders>
              <w:top w:val="single" w:sz="4" w:space="0" w:color="auto"/>
              <w:left w:val="nil"/>
              <w:bottom w:val="single" w:sz="4" w:space="0" w:color="auto"/>
              <w:right w:val="single" w:sz="4" w:space="0" w:color="auto"/>
            </w:tcBorders>
            <w:shd w:val="clear" w:color="000000" w:fill="FFFFFF"/>
          </w:tcPr>
          <w:p w:rsidR="00087704" w:rsidRPr="008D4037" w:rsidRDefault="00087704" w:rsidP="00087704">
            <w:pPr>
              <w:jc w:val="center"/>
              <w:rPr>
                <w:color w:val="FF0000"/>
              </w:rPr>
            </w:pPr>
            <w:r w:rsidRPr="008D4037">
              <w:rPr>
                <w:color w:val="FF0000"/>
              </w:rPr>
              <w:t>10</w:t>
            </w:r>
          </w:p>
        </w:tc>
        <w:tc>
          <w:tcPr>
            <w:tcW w:w="75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4</w:t>
            </w:r>
          </w:p>
        </w:tc>
        <w:tc>
          <w:tcPr>
            <w:tcW w:w="826"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2,92</w:t>
            </w:r>
          </w:p>
        </w:tc>
        <w:tc>
          <w:tcPr>
            <w:tcW w:w="1176"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12.149</w:t>
            </w:r>
          </w:p>
        </w:tc>
        <w:tc>
          <w:tcPr>
            <w:tcW w:w="804"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35</w:t>
            </w:r>
          </w:p>
        </w:tc>
        <w:tc>
          <w:tcPr>
            <w:tcW w:w="900"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140</w:t>
            </w:r>
          </w:p>
        </w:tc>
      </w:tr>
      <w:tr w:rsidR="00087704" w:rsidRPr="008D4037" w:rsidTr="00446659">
        <w:trPr>
          <w:trHeight w:val="288"/>
        </w:trPr>
        <w:tc>
          <w:tcPr>
            <w:tcW w:w="5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87704" w:rsidRPr="008D4037" w:rsidRDefault="00087704" w:rsidP="00087704">
            <w:pPr>
              <w:jc w:val="center"/>
              <w:rPr>
                <w:color w:val="000000"/>
              </w:rPr>
            </w:pPr>
            <w:r w:rsidRPr="008D4037">
              <w:rPr>
                <w:color w:val="000000"/>
              </w:rPr>
              <w:t>65</w:t>
            </w:r>
          </w:p>
        </w:tc>
        <w:tc>
          <w:tcPr>
            <w:tcW w:w="657"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A65</w:t>
            </w:r>
          </w:p>
        </w:tc>
        <w:tc>
          <w:tcPr>
            <w:tcW w:w="1053"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4.688</w:t>
            </w:r>
          </w:p>
        </w:tc>
        <w:tc>
          <w:tcPr>
            <w:tcW w:w="996"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3.456</w:t>
            </w:r>
          </w:p>
        </w:tc>
        <w:tc>
          <w:tcPr>
            <w:tcW w:w="957"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73,73</w:t>
            </w:r>
          </w:p>
        </w:tc>
        <w:tc>
          <w:tcPr>
            <w:tcW w:w="737" w:type="dxa"/>
            <w:tcBorders>
              <w:top w:val="single" w:sz="4" w:space="0" w:color="auto"/>
              <w:left w:val="nil"/>
              <w:bottom w:val="single" w:sz="4" w:space="0" w:color="auto"/>
              <w:right w:val="single" w:sz="4" w:space="0" w:color="auto"/>
            </w:tcBorders>
            <w:shd w:val="clear" w:color="000000" w:fill="FFFFFF"/>
          </w:tcPr>
          <w:p w:rsidR="00087704" w:rsidRPr="008D4037" w:rsidRDefault="00087704" w:rsidP="00087704">
            <w:pPr>
              <w:jc w:val="center"/>
              <w:rPr>
                <w:color w:val="FF0000"/>
              </w:rPr>
            </w:pPr>
            <w:r w:rsidRPr="008D4037">
              <w:rPr>
                <w:color w:val="FF0000"/>
              </w:rPr>
              <w:t>10</w:t>
            </w:r>
          </w:p>
        </w:tc>
        <w:tc>
          <w:tcPr>
            <w:tcW w:w="75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4</w:t>
            </w:r>
          </w:p>
        </w:tc>
        <w:tc>
          <w:tcPr>
            <w:tcW w:w="826"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2,95</w:t>
            </w:r>
          </w:p>
        </w:tc>
        <w:tc>
          <w:tcPr>
            <w:tcW w:w="1176"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13.825</w:t>
            </w:r>
          </w:p>
        </w:tc>
        <w:tc>
          <w:tcPr>
            <w:tcW w:w="804"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40</w:t>
            </w:r>
          </w:p>
        </w:tc>
        <w:tc>
          <w:tcPr>
            <w:tcW w:w="900"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160</w:t>
            </w:r>
          </w:p>
        </w:tc>
      </w:tr>
      <w:tr w:rsidR="00087704" w:rsidRPr="008D4037" w:rsidTr="00446659">
        <w:trPr>
          <w:trHeight w:val="288"/>
        </w:trPr>
        <w:tc>
          <w:tcPr>
            <w:tcW w:w="5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87704" w:rsidRPr="008D4037" w:rsidRDefault="00087704" w:rsidP="00087704">
            <w:pPr>
              <w:jc w:val="center"/>
              <w:rPr>
                <w:color w:val="000000"/>
              </w:rPr>
            </w:pPr>
            <w:r w:rsidRPr="008D4037">
              <w:rPr>
                <w:color w:val="000000"/>
              </w:rPr>
              <w:t>66</w:t>
            </w:r>
          </w:p>
        </w:tc>
        <w:tc>
          <w:tcPr>
            <w:tcW w:w="657"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A66</w:t>
            </w:r>
          </w:p>
        </w:tc>
        <w:tc>
          <w:tcPr>
            <w:tcW w:w="1053"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3.439</w:t>
            </w:r>
          </w:p>
        </w:tc>
        <w:tc>
          <w:tcPr>
            <w:tcW w:w="996"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2.509</w:t>
            </w:r>
          </w:p>
        </w:tc>
        <w:tc>
          <w:tcPr>
            <w:tcW w:w="957"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72,95</w:t>
            </w:r>
          </w:p>
        </w:tc>
        <w:tc>
          <w:tcPr>
            <w:tcW w:w="737" w:type="dxa"/>
            <w:tcBorders>
              <w:top w:val="single" w:sz="4" w:space="0" w:color="auto"/>
              <w:left w:val="nil"/>
              <w:bottom w:val="single" w:sz="4" w:space="0" w:color="auto"/>
              <w:right w:val="single" w:sz="4" w:space="0" w:color="auto"/>
            </w:tcBorders>
            <w:shd w:val="clear" w:color="000000" w:fill="FFFFFF"/>
          </w:tcPr>
          <w:p w:rsidR="00087704" w:rsidRPr="008D4037" w:rsidRDefault="00087704" w:rsidP="00087704">
            <w:pPr>
              <w:jc w:val="center"/>
              <w:rPr>
                <w:color w:val="FF0000"/>
              </w:rPr>
            </w:pPr>
            <w:r w:rsidRPr="008D4037">
              <w:rPr>
                <w:color w:val="FF0000"/>
              </w:rPr>
              <w:t>10</w:t>
            </w:r>
          </w:p>
        </w:tc>
        <w:tc>
          <w:tcPr>
            <w:tcW w:w="75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4</w:t>
            </w:r>
          </w:p>
        </w:tc>
        <w:tc>
          <w:tcPr>
            <w:tcW w:w="826"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2,92</w:t>
            </w:r>
          </w:p>
        </w:tc>
        <w:tc>
          <w:tcPr>
            <w:tcW w:w="1176"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10.036</w:t>
            </w:r>
          </w:p>
        </w:tc>
        <w:tc>
          <w:tcPr>
            <w:tcW w:w="804"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29</w:t>
            </w:r>
          </w:p>
        </w:tc>
        <w:tc>
          <w:tcPr>
            <w:tcW w:w="900"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116</w:t>
            </w:r>
          </w:p>
        </w:tc>
      </w:tr>
      <w:tr w:rsidR="00087704" w:rsidRPr="008D4037" w:rsidTr="00446659">
        <w:trPr>
          <w:trHeight w:val="288"/>
        </w:trPr>
        <w:tc>
          <w:tcPr>
            <w:tcW w:w="5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87704" w:rsidRPr="008D4037" w:rsidRDefault="00087704" w:rsidP="00087704">
            <w:pPr>
              <w:jc w:val="center"/>
              <w:rPr>
                <w:color w:val="000000"/>
              </w:rPr>
            </w:pPr>
            <w:r w:rsidRPr="008D4037">
              <w:rPr>
                <w:color w:val="000000"/>
              </w:rPr>
              <w:lastRenderedPageBreak/>
              <w:t>67</w:t>
            </w:r>
          </w:p>
        </w:tc>
        <w:tc>
          <w:tcPr>
            <w:tcW w:w="657"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A67</w:t>
            </w:r>
          </w:p>
        </w:tc>
        <w:tc>
          <w:tcPr>
            <w:tcW w:w="1053"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3.948</w:t>
            </w:r>
          </w:p>
        </w:tc>
        <w:tc>
          <w:tcPr>
            <w:tcW w:w="996"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2.854</w:t>
            </w:r>
          </w:p>
        </w:tc>
        <w:tc>
          <w:tcPr>
            <w:tcW w:w="957"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72,29</w:t>
            </w:r>
          </w:p>
        </w:tc>
        <w:tc>
          <w:tcPr>
            <w:tcW w:w="737" w:type="dxa"/>
            <w:tcBorders>
              <w:top w:val="single" w:sz="4" w:space="0" w:color="auto"/>
              <w:left w:val="nil"/>
              <w:bottom w:val="single" w:sz="4" w:space="0" w:color="auto"/>
              <w:right w:val="single" w:sz="4" w:space="0" w:color="auto"/>
            </w:tcBorders>
            <w:shd w:val="clear" w:color="000000" w:fill="FFFFFF"/>
          </w:tcPr>
          <w:p w:rsidR="00087704" w:rsidRPr="008D4037" w:rsidRDefault="00087704" w:rsidP="00087704">
            <w:pPr>
              <w:jc w:val="center"/>
              <w:rPr>
                <w:color w:val="FF0000"/>
              </w:rPr>
            </w:pPr>
            <w:r w:rsidRPr="008D4037">
              <w:rPr>
                <w:color w:val="FF0000"/>
              </w:rPr>
              <w:t>10</w:t>
            </w:r>
          </w:p>
        </w:tc>
        <w:tc>
          <w:tcPr>
            <w:tcW w:w="75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4</w:t>
            </w:r>
          </w:p>
        </w:tc>
        <w:tc>
          <w:tcPr>
            <w:tcW w:w="826"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2,89</w:t>
            </w:r>
          </w:p>
        </w:tc>
        <w:tc>
          <w:tcPr>
            <w:tcW w:w="1176"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11.416</w:t>
            </w:r>
          </w:p>
        </w:tc>
        <w:tc>
          <w:tcPr>
            <w:tcW w:w="804"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41</w:t>
            </w:r>
          </w:p>
        </w:tc>
        <w:tc>
          <w:tcPr>
            <w:tcW w:w="900"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164</w:t>
            </w:r>
          </w:p>
        </w:tc>
      </w:tr>
      <w:tr w:rsidR="00087704" w:rsidRPr="008D4037" w:rsidTr="00446659">
        <w:trPr>
          <w:trHeight w:val="288"/>
        </w:trPr>
        <w:tc>
          <w:tcPr>
            <w:tcW w:w="5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87704" w:rsidRPr="008D4037" w:rsidRDefault="00087704" w:rsidP="00087704">
            <w:pPr>
              <w:jc w:val="center"/>
              <w:rPr>
                <w:color w:val="000000"/>
              </w:rPr>
            </w:pPr>
            <w:r w:rsidRPr="008D4037">
              <w:rPr>
                <w:color w:val="000000"/>
              </w:rPr>
              <w:t>68</w:t>
            </w:r>
          </w:p>
        </w:tc>
        <w:tc>
          <w:tcPr>
            <w:tcW w:w="657"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A68</w:t>
            </w:r>
          </w:p>
        </w:tc>
        <w:tc>
          <w:tcPr>
            <w:tcW w:w="1053"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4.456</w:t>
            </w:r>
          </w:p>
        </w:tc>
        <w:tc>
          <w:tcPr>
            <w:tcW w:w="99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3.293</w:t>
            </w:r>
          </w:p>
        </w:tc>
        <w:tc>
          <w:tcPr>
            <w:tcW w:w="957"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73,90</w:t>
            </w:r>
          </w:p>
        </w:tc>
        <w:tc>
          <w:tcPr>
            <w:tcW w:w="737" w:type="dxa"/>
            <w:tcBorders>
              <w:top w:val="single" w:sz="4" w:space="0" w:color="auto"/>
              <w:left w:val="single" w:sz="4" w:space="0" w:color="auto"/>
              <w:bottom w:val="single" w:sz="4" w:space="0" w:color="auto"/>
              <w:right w:val="single" w:sz="4" w:space="0" w:color="auto"/>
            </w:tcBorders>
            <w:shd w:val="clear" w:color="000000" w:fill="FFFFFF"/>
          </w:tcPr>
          <w:p w:rsidR="00087704" w:rsidRPr="008D4037" w:rsidRDefault="00087704" w:rsidP="00087704">
            <w:pPr>
              <w:jc w:val="center"/>
              <w:rPr>
                <w:color w:val="FF0000"/>
              </w:rPr>
            </w:pPr>
            <w:r w:rsidRPr="008D4037">
              <w:rPr>
                <w:color w:val="FF0000"/>
              </w:rPr>
              <w:t>10</w:t>
            </w:r>
          </w:p>
        </w:tc>
        <w:tc>
          <w:tcPr>
            <w:tcW w:w="75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4</w:t>
            </w:r>
          </w:p>
        </w:tc>
        <w:tc>
          <w:tcPr>
            <w:tcW w:w="82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2,96</w:t>
            </w:r>
          </w:p>
        </w:tc>
        <w:tc>
          <w:tcPr>
            <w:tcW w:w="117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13.173</w:t>
            </w:r>
          </w:p>
        </w:tc>
        <w:tc>
          <w:tcPr>
            <w:tcW w:w="804"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44</w:t>
            </w:r>
          </w:p>
        </w:tc>
        <w:tc>
          <w:tcPr>
            <w:tcW w:w="90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176</w:t>
            </w:r>
          </w:p>
        </w:tc>
      </w:tr>
      <w:tr w:rsidR="00087704" w:rsidRPr="008D4037" w:rsidTr="00446659">
        <w:trPr>
          <w:trHeight w:val="288"/>
        </w:trPr>
        <w:tc>
          <w:tcPr>
            <w:tcW w:w="5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87704" w:rsidRPr="008D4037" w:rsidRDefault="00087704" w:rsidP="00087704">
            <w:pPr>
              <w:jc w:val="center"/>
              <w:rPr>
                <w:color w:val="000000"/>
              </w:rPr>
            </w:pPr>
            <w:r w:rsidRPr="008D4037">
              <w:rPr>
                <w:color w:val="000000"/>
              </w:rPr>
              <w:t>69</w:t>
            </w:r>
          </w:p>
        </w:tc>
        <w:tc>
          <w:tcPr>
            <w:tcW w:w="657"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A69</w:t>
            </w:r>
          </w:p>
        </w:tc>
        <w:tc>
          <w:tcPr>
            <w:tcW w:w="1053"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3.677</w:t>
            </w:r>
          </w:p>
        </w:tc>
        <w:tc>
          <w:tcPr>
            <w:tcW w:w="99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2.700</w:t>
            </w:r>
          </w:p>
        </w:tc>
        <w:tc>
          <w:tcPr>
            <w:tcW w:w="957"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73,42</w:t>
            </w:r>
          </w:p>
        </w:tc>
        <w:tc>
          <w:tcPr>
            <w:tcW w:w="737" w:type="dxa"/>
            <w:tcBorders>
              <w:top w:val="single" w:sz="4" w:space="0" w:color="auto"/>
              <w:left w:val="single" w:sz="4" w:space="0" w:color="auto"/>
              <w:bottom w:val="single" w:sz="4" w:space="0" w:color="auto"/>
              <w:right w:val="single" w:sz="4" w:space="0" w:color="auto"/>
            </w:tcBorders>
            <w:shd w:val="clear" w:color="000000" w:fill="FFFFFF"/>
          </w:tcPr>
          <w:p w:rsidR="00087704" w:rsidRPr="008D4037" w:rsidRDefault="00087704" w:rsidP="00087704">
            <w:pPr>
              <w:jc w:val="center"/>
              <w:rPr>
                <w:color w:val="FF0000"/>
              </w:rPr>
            </w:pPr>
            <w:r w:rsidRPr="008D4037">
              <w:rPr>
                <w:color w:val="FF0000"/>
              </w:rPr>
              <w:t>10</w:t>
            </w:r>
          </w:p>
        </w:tc>
        <w:tc>
          <w:tcPr>
            <w:tcW w:w="75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4</w:t>
            </w:r>
          </w:p>
        </w:tc>
        <w:tc>
          <w:tcPr>
            <w:tcW w:w="82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2,94</w:t>
            </w:r>
          </w:p>
        </w:tc>
        <w:tc>
          <w:tcPr>
            <w:tcW w:w="117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10.799</w:t>
            </w:r>
          </w:p>
        </w:tc>
        <w:tc>
          <w:tcPr>
            <w:tcW w:w="804"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28</w:t>
            </w:r>
          </w:p>
        </w:tc>
        <w:tc>
          <w:tcPr>
            <w:tcW w:w="90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112</w:t>
            </w:r>
          </w:p>
        </w:tc>
      </w:tr>
      <w:tr w:rsidR="00087704" w:rsidRPr="008D4037" w:rsidTr="00446659">
        <w:trPr>
          <w:trHeight w:val="288"/>
        </w:trPr>
        <w:tc>
          <w:tcPr>
            <w:tcW w:w="5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87704" w:rsidRPr="008D4037" w:rsidRDefault="00087704" w:rsidP="00087704">
            <w:pPr>
              <w:jc w:val="center"/>
              <w:rPr>
                <w:color w:val="000000"/>
              </w:rPr>
            </w:pPr>
            <w:r w:rsidRPr="008D4037">
              <w:rPr>
                <w:color w:val="000000"/>
              </w:rPr>
              <w:t>70</w:t>
            </w:r>
          </w:p>
        </w:tc>
        <w:tc>
          <w:tcPr>
            <w:tcW w:w="657"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A70</w:t>
            </w:r>
          </w:p>
        </w:tc>
        <w:tc>
          <w:tcPr>
            <w:tcW w:w="1053"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4.689</w:t>
            </w:r>
          </w:p>
        </w:tc>
        <w:tc>
          <w:tcPr>
            <w:tcW w:w="99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3.510</w:t>
            </w:r>
          </w:p>
        </w:tc>
        <w:tc>
          <w:tcPr>
            <w:tcW w:w="957"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74,85</w:t>
            </w:r>
          </w:p>
        </w:tc>
        <w:tc>
          <w:tcPr>
            <w:tcW w:w="737" w:type="dxa"/>
            <w:tcBorders>
              <w:top w:val="single" w:sz="4" w:space="0" w:color="auto"/>
              <w:left w:val="single" w:sz="4" w:space="0" w:color="auto"/>
              <w:bottom w:val="single" w:sz="4" w:space="0" w:color="auto"/>
              <w:right w:val="single" w:sz="4" w:space="0" w:color="auto"/>
            </w:tcBorders>
            <w:shd w:val="clear" w:color="000000" w:fill="FFFFFF"/>
          </w:tcPr>
          <w:p w:rsidR="00087704" w:rsidRPr="008D4037" w:rsidRDefault="00087704" w:rsidP="00087704">
            <w:pPr>
              <w:jc w:val="center"/>
              <w:rPr>
                <w:color w:val="FF0000"/>
              </w:rPr>
            </w:pPr>
            <w:r w:rsidRPr="008D4037">
              <w:rPr>
                <w:color w:val="FF0000"/>
              </w:rPr>
              <w:t>10</w:t>
            </w:r>
          </w:p>
        </w:tc>
        <w:tc>
          <w:tcPr>
            <w:tcW w:w="75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4</w:t>
            </w:r>
          </w:p>
        </w:tc>
        <w:tc>
          <w:tcPr>
            <w:tcW w:w="82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2,99</w:t>
            </w:r>
          </w:p>
        </w:tc>
        <w:tc>
          <w:tcPr>
            <w:tcW w:w="117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14.039</w:t>
            </w:r>
          </w:p>
        </w:tc>
        <w:tc>
          <w:tcPr>
            <w:tcW w:w="804"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44</w:t>
            </w:r>
          </w:p>
        </w:tc>
        <w:tc>
          <w:tcPr>
            <w:tcW w:w="90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176</w:t>
            </w:r>
          </w:p>
        </w:tc>
      </w:tr>
      <w:tr w:rsidR="00087704" w:rsidRPr="008D4037" w:rsidTr="00446659">
        <w:trPr>
          <w:trHeight w:val="288"/>
        </w:trPr>
        <w:tc>
          <w:tcPr>
            <w:tcW w:w="5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87704" w:rsidRPr="008D4037" w:rsidRDefault="00087704" w:rsidP="00087704">
            <w:pPr>
              <w:jc w:val="center"/>
              <w:rPr>
                <w:color w:val="FF0000"/>
              </w:rPr>
            </w:pPr>
            <w:r w:rsidRPr="008D4037">
              <w:rPr>
                <w:color w:val="FF0000"/>
              </w:rPr>
              <w:t>71</w:t>
            </w:r>
          </w:p>
        </w:tc>
        <w:tc>
          <w:tcPr>
            <w:tcW w:w="657"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FF0000"/>
              </w:rPr>
            </w:pPr>
            <w:r w:rsidRPr="008D4037">
              <w:rPr>
                <w:color w:val="FF0000"/>
              </w:rPr>
              <w:t>A71</w:t>
            </w:r>
          </w:p>
        </w:tc>
        <w:tc>
          <w:tcPr>
            <w:tcW w:w="1053"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FF0000"/>
              </w:rPr>
            </w:pPr>
            <w:r w:rsidRPr="008D4037">
              <w:rPr>
                <w:color w:val="FF0000"/>
              </w:rPr>
              <w:t>4.689</w:t>
            </w:r>
          </w:p>
        </w:tc>
        <w:tc>
          <w:tcPr>
            <w:tcW w:w="99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FF0000"/>
              </w:rPr>
            </w:pPr>
            <w:r w:rsidRPr="008D4037">
              <w:rPr>
                <w:color w:val="FF0000"/>
              </w:rPr>
              <w:t>3.457</w:t>
            </w:r>
          </w:p>
        </w:tc>
        <w:tc>
          <w:tcPr>
            <w:tcW w:w="957"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FF0000"/>
              </w:rPr>
            </w:pPr>
            <w:r w:rsidRPr="008D4037">
              <w:rPr>
                <w:color w:val="FF0000"/>
              </w:rPr>
              <w:t>73,73</w:t>
            </w:r>
          </w:p>
        </w:tc>
        <w:tc>
          <w:tcPr>
            <w:tcW w:w="737" w:type="dxa"/>
            <w:tcBorders>
              <w:top w:val="single" w:sz="4" w:space="0" w:color="auto"/>
              <w:left w:val="single" w:sz="4" w:space="0" w:color="auto"/>
              <w:bottom w:val="single" w:sz="4" w:space="0" w:color="auto"/>
              <w:right w:val="single" w:sz="4" w:space="0" w:color="auto"/>
            </w:tcBorders>
            <w:shd w:val="clear" w:color="000000" w:fill="FFFFFF"/>
          </w:tcPr>
          <w:p w:rsidR="00087704" w:rsidRPr="008D4037" w:rsidRDefault="00087704" w:rsidP="00087704">
            <w:pPr>
              <w:jc w:val="center"/>
              <w:rPr>
                <w:color w:val="FF0000"/>
              </w:rPr>
            </w:pPr>
            <w:r w:rsidRPr="008D4037">
              <w:rPr>
                <w:color w:val="FF0000"/>
              </w:rPr>
              <w:t>10</w:t>
            </w:r>
          </w:p>
        </w:tc>
        <w:tc>
          <w:tcPr>
            <w:tcW w:w="75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FF0000"/>
              </w:rPr>
            </w:pPr>
            <w:r w:rsidRPr="008D4037">
              <w:rPr>
                <w:color w:val="FF0000"/>
              </w:rPr>
              <w:t>4</w:t>
            </w:r>
          </w:p>
        </w:tc>
        <w:tc>
          <w:tcPr>
            <w:tcW w:w="82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FF0000"/>
              </w:rPr>
            </w:pPr>
            <w:r w:rsidRPr="008D4037">
              <w:rPr>
                <w:color w:val="FF0000"/>
              </w:rPr>
              <w:t>2,95</w:t>
            </w:r>
          </w:p>
        </w:tc>
        <w:tc>
          <w:tcPr>
            <w:tcW w:w="117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FF0000"/>
              </w:rPr>
            </w:pPr>
            <w:r w:rsidRPr="008D4037">
              <w:rPr>
                <w:color w:val="FF0000"/>
              </w:rPr>
              <w:t>13.827</w:t>
            </w:r>
          </w:p>
        </w:tc>
        <w:tc>
          <w:tcPr>
            <w:tcW w:w="804"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FF0000"/>
              </w:rPr>
            </w:pPr>
            <w:r w:rsidRPr="008D4037">
              <w:rPr>
                <w:color w:val="FF0000"/>
              </w:rPr>
              <w:t>40</w:t>
            </w:r>
          </w:p>
        </w:tc>
        <w:tc>
          <w:tcPr>
            <w:tcW w:w="90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FF0000"/>
              </w:rPr>
            </w:pPr>
            <w:r w:rsidRPr="008D4037">
              <w:rPr>
                <w:color w:val="FF0000"/>
              </w:rPr>
              <w:t>160</w:t>
            </w:r>
          </w:p>
        </w:tc>
      </w:tr>
      <w:tr w:rsidR="00087704" w:rsidRPr="008D4037" w:rsidTr="00446659">
        <w:trPr>
          <w:trHeight w:val="288"/>
        </w:trPr>
        <w:tc>
          <w:tcPr>
            <w:tcW w:w="5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87704" w:rsidRPr="008D4037" w:rsidRDefault="00087704" w:rsidP="00087704">
            <w:pPr>
              <w:jc w:val="center"/>
              <w:rPr>
                <w:color w:val="000000"/>
              </w:rPr>
            </w:pPr>
            <w:r w:rsidRPr="008D4037">
              <w:rPr>
                <w:color w:val="000000"/>
              </w:rPr>
              <w:t>72</w:t>
            </w:r>
          </w:p>
        </w:tc>
        <w:tc>
          <w:tcPr>
            <w:tcW w:w="657"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A72</w:t>
            </w:r>
          </w:p>
        </w:tc>
        <w:tc>
          <w:tcPr>
            <w:tcW w:w="1053"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6.269</w:t>
            </w:r>
          </w:p>
        </w:tc>
        <w:tc>
          <w:tcPr>
            <w:tcW w:w="99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4.818</w:t>
            </w:r>
          </w:p>
        </w:tc>
        <w:tc>
          <w:tcPr>
            <w:tcW w:w="957"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76,86</w:t>
            </w:r>
          </w:p>
        </w:tc>
        <w:tc>
          <w:tcPr>
            <w:tcW w:w="737" w:type="dxa"/>
            <w:tcBorders>
              <w:top w:val="single" w:sz="4" w:space="0" w:color="auto"/>
              <w:left w:val="single" w:sz="4" w:space="0" w:color="auto"/>
              <w:bottom w:val="single" w:sz="4" w:space="0" w:color="auto"/>
              <w:right w:val="single" w:sz="4" w:space="0" w:color="auto"/>
            </w:tcBorders>
            <w:shd w:val="clear" w:color="000000" w:fill="FFFFFF"/>
          </w:tcPr>
          <w:p w:rsidR="00087704" w:rsidRPr="008D4037" w:rsidRDefault="00087704" w:rsidP="00087704">
            <w:pPr>
              <w:jc w:val="center"/>
              <w:rPr>
                <w:color w:val="FF0000"/>
              </w:rPr>
            </w:pPr>
            <w:r w:rsidRPr="008D4037">
              <w:rPr>
                <w:color w:val="FF0000"/>
              </w:rPr>
              <w:t>10</w:t>
            </w:r>
          </w:p>
        </w:tc>
        <w:tc>
          <w:tcPr>
            <w:tcW w:w="75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4</w:t>
            </w:r>
          </w:p>
        </w:tc>
        <w:tc>
          <w:tcPr>
            <w:tcW w:w="82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3,07</w:t>
            </w:r>
          </w:p>
        </w:tc>
        <w:tc>
          <w:tcPr>
            <w:tcW w:w="117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19.273</w:t>
            </w:r>
          </w:p>
        </w:tc>
        <w:tc>
          <w:tcPr>
            <w:tcW w:w="804"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56</w:t>
            </w:r>
          </w:p>
        </w:tc>
        <w:tc>
          <w:tcPr>
            <w:tcW w:w="90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224</w:t>
            </w:r>
          </w:p>
        </w:tc>
      </w:tr>
      <w:tr w:rsidR="00087704" w:rsidRPr="008D4037" w:rsidTr="00446659">
        <w:trPr>
          <w:trHeight w:val="288"/>
        </w:trPr>
        <w:tc>
          <w:tcPr>
            <w:tcW w:w="5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87704" w:rsidRPr="008D4037" w:rsidRDefault="00087704" w:rsidP="00087704">
            <w:pPr>
              <w:jc w:val="center"/>
              <w:rPr>
                <w:color w:val="000000"/>
              </w:rPr>
            </w:pPr>
            <w:r w:rsidRPr="008D4037">
              <w:rPr>
                <w:color w:val="000000"/>
              </w:rPr>
              <w:t>73</w:t>
            </w:r>
          </w:p>
        </w:tc>
        <w:tc>
          <w:tcPr>
            <w:tcW w:w="657"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A73</w:t>
            </w:r>
          </w:p>
        </w:tc>
        <w:tc>
          <w:tcPr>
            <w:tcW w:w="1053"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5.969</w:t>
            </w:r>
          </w:p>
        </w:tc>
        <w:tc>
          <w:tcPr>
            <w:tcW w:w="996"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4.534</w:t>
            </w:r>
          </w:p>
        </w:tc>
        <w:tc>
          <w:tcPr>
            <w:tcW w:w="957"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75,96</w:t>
            </w:r>
          </w:p>
        </w:tc>
        <w:tc>
          <w:tcPr>
            <w:tcW w:w="737" w:type="dxa"/>
            <w:tcBorders>
              <w:top w:val="single" w:sz="4" w:space="0" w:color="auto"/>
              <w:left w:val="nil"/>
              <w:bottom w:val="single" w:sz="4" w:space="0" w:color="auto"/>
              <w:right w:val="single" w:sz="4" w:space="0" w:color="auto"/>
            </w:tcBorders>
            <w:shd w:val="clear" w:color="000000" w:fill="FFFFFF"/>
          </w:tcPr>
          <w:p w:rsidR="00087704" w:rsidRPr="008D4037" w:rsidRDefault="00087704" w:rsidP="00087704">
            <w:pPr>
              <w:jc w:val="center"/>
              <w:rPr>
                <w:color w:val="FF0000"/>
              </w:rPr>
            </w:pPr>
            <w:r w:rsidRPr="008D4037">
              <w:rPr>
                <w:color w:val="FF0000"/>
              </w:rPr>
              <w:t>10</w:t>
            </w:r>
          </w:p>
        </w:tc>
        <w:tc>
          <w:tcPr>
            <w:tcW w:w="75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4</w:t>
            </w:r>
          </w:p>
        </w:tc>
        <w:tc>
          <w:tcPr>
            <w:tcW w:w="826"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3,04</w:t>
            </w:r>
          </w:p>
        </w:tc>
        <w:tc>
          <w:tcPr>
            <w:tcW w:w="1176"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18.136</w:t>
            </w:r>
          </w:p>
        </w:tc>
        <w:tc>
          <w:tcPr>
            <w:tcW w:w="804"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56</w:t>
            </w:r>
          </w:p>
        </w:tc>
        <w:tc>
          <w:tcPr>
            <w:tcW w:w="900"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224</w:t>
            </w:r>
          </w:p>
        </w:tc>
      </w:tr>
      <w:tr w:rsidR="00087704" w:rsidRPr="008D4037" w:rsidTr="00446659">
        <w:trPr>
          <w:trHeight w:val="288"/>
        </w:trPr>
        <w:tc>
          <w:tcPr>
            <w:tcW w:w="5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87704" w:rsidRPr="008D4037" w:rsidRDefault="00087704" w:rsidP="00087704">
            <w:pPr>
              <w:jc w:val="center"/>
              <w:rPr>
                <w:color w:val="000000"/>
              </w:rPr>
            </w:pPr>
            <w:r w:rsidRPr="008D4037">
              <w:rPr>
                <w:color w:val="000000"/>
              </w:rPr>
              <w:t>74</w:t>
            </w:r>
          </w:p>
        </w:tc>
        <w:tc>
          <w:tcPr>
            <w:tcW w:w="657"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A74</w:t>
            </w:r>
          </w:p>
        </w:tc>
        <w:tc>
          <w:tcPr>
            <w:tcW w:w="1053"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5.969</w:t>
            </w:r>
          </w:p>
        </w:tc>
        <w:tc>
          <w:tcPr>
            <w:tcW w:w="996"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4.465</w:t>
            </w:r>
          </w:p>
        </w:tc>
        <w:tc>
          <w:tcPr>
            <w:tcW w:w="957"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74,80</w:t>
            </w:r>
          </w:p>
        </w:tc>
        <w:tc>
          <w:tcPr>
            <w:tcW w:w="737" w:type="dxa"/>
            <w:tcBorders>
              <w:top w:val="single" w:sz="4" w:space="0" w:color="auto"/>
              <w:left w:val="nil"/>
              <w:bottom w:val="single" w:sz="4" w:space="0" w:color="auto"/>
              <w:right w:val="single" w:sz="4" w:space="0" w:color="auto"/>
            </w:tcBorders>
            <w:shd w:val="clear" w:color="000000" w:fill="FFFFFF"/>
          </w:tcPr>
          <w:p w:rsidR="00087704" w:rsidRPr="008D4037" w:rsidRDefault="00087704" w:rsidP="00087704">
            <w:pPr>
              <w:jc w:val="center"/>
              <w:rPr>
                <w:color w:val="FF0000"/>
              </w:rPr>
            </w:pPr>
            <w:r w:rsidRPr="008D4037">
              <w:rPr>
                <w:color w:val="FF0000"/>
              </w:rPr>
              <w:t>10</w:t>
            </w:r>
          </w:p>
        </w:tc>
        <w:tc>
          <w:tcPr>
            <w:tcW w:w="75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4</w:t>
            </w:r>
          </w:p>
        </w:tc>
        <w:tc>
          <w:tcPr>
            <w:tcW w:w="826"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2,99</w:t>
            </w:r>
          </w:p>
        </w:tc>
        <w:tc>
          <w:tcPr>
            <w:tcW w:w="1176"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17.860</w:t>
            </w:r>
          </w:p>
        </w:tc>
        <w:tc>
          <w:tcPr>
            <w:tcW w:w="804"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52</w:t>
            </w:r>
          </w:p>
        </w:tc>
        <w:tc>
          <w:tcPr>
            <w:tcW w:w="900"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208</w:t>
            </w:r>
          </w:p>
        </w:tc>
      </w:tr>
      <w:tr w:rsidR="00087704" w:rsidRPr="008D4037" w:rsidTr="00446659">
        <w:trPr>
          <w:trHeight w:val="288"/>
        </w:trPr>
        <w:tc>
          <w:tcPr>
            <w:tcW w:w="5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87704" w:rsidRPr="008D4037" w:rsidRDefault="00087704" w:rsidP="00087704">
            <w:pPr>
              <w:jc w:val="center"/>
              <w:rPr>
                <w:color w:val="000000"/>
              </w:rPr>
            </w:pPr>
            <w:r w:rsidRPr="008D4037">
              <w:rPr>
                <w:color w:val="000000"/>
              </w:rPr>
              <w:t>75</w:t>
            </w:r>
          </w:p>
        </w:tc>
        <w:tc>
          <w:tcPr>
            <w:tcW w:w="657"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A75</w:t>
            </w:r>
          </w:p>
        </w:tc>
        <w:tc>
          <w:tcPr>
            <w:tcW w:w="1053"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5.408</w:t>
            </w:r>
          </w:p>
        </w:tc>
        <w:tc>
          <w:tcPr>
            <w:tcW w:w="996"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4.023</w:t>
            </w:r>
          </w:p>
        </w:tc>
        <w:tc>
          <w:tcPr>
            <w:tcW w:w="957"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74,39</w:t>
            </w:r>
          </w:p>
        </w:tc>
        <w:tc>
          <w:tcPr>
            <w:tcW w:w="737" w:type="dxa"/>
            <w:tcBorders>
              <w:top w:val="single" w:sz="4" w:space="0" w:color="auto"/>
              <w:left w:val="nil"/>
              <w:bottom w:val="single" w:sz="4" w:space="0" w:color="auto"/>
              <w:right w:val="single" w:sz="4" w:space="0" w:color="auto"/>
            </w:tcBorders>
            <w:shd w:val="clear" w:color="000000" w:fill="FFFFFF"/>
          </w:tcPr>
          <w:p w:rsidR="00087704" w:rsidRPr="008D4037" w:rsidRDefault="00087704" w:rsidP="00087704">
            <w:pPr>
              <w:jc w:val="center"/>
              <w:rPr>
                <w:color w:val="FF0000"/>
              </w:rPr>
            </w:pPr>
            <w:r w:rsidRPr="008D4037">
              <w:rPr>
                <w:color w:val="FF0000"/>
              </w:rPr>
              <w:t>10</w:t>
            </w:r>
          </w:p>
        </w:tc>
        <w:tc>
          <w:tcPr>
            <w:tcW w:w="75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4</w:t>
            </w:r>
          </w:p>
        </w:tc>
        <w:tc>
          <w:tcPr>
            <w:tcW w:w="826"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2,98</w:t>
            </w:r>
          </w:p>
        </w:tc>
        <w:tc>
          <w:tcPr>
            <w:tcW w:w="1176"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16.093</w:t>
            </w:r>
          </w:p>
        </w:tc>
        <w:tc>
          <w:tcPr>
            <w:tcW w:w="804"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46</w:t>
            </w:r>
          </w:p>
        </w:tc>
        <w:tc>
          <w:tcPr>
            <w:tcW w:w="900"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184</w:t>
            </w:r>
          </w:p>
        </w:tc>
      </w:tr>
      <w:tr w:rsidR="00087704" w:rsidRPr="008D4037" w:rsidTr="00446659">
        <w:trPr>
          <w:trHeight w:val="288"/>
        </w:trPr>
        <w:tc>
          <w:tcPr>
            <w:tcW w:w="5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87704" w:rsidRPr="008D4037" w:rsidRDefault="00087704" w:rsidP="00087704">
            <w:pPr>
              <w:jc w:val="center"/>
              <w:rPr>
                <w:color w:val="000000"/>
              </w:rPr>
            </w:pPr>
            <w:r w:rsidRPr="008D4037">
              <w:rPr>
                <w:color w:val="000000"/>
              </w:rPr>
              <w:t>76</w:t>
            </w:r>
          </w:p>
        </w:tc>
        <w:tc>
          <w:tcPr>
            <w:tcW w:w="657"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A76</w:t>
            </w:r>
          </w:p>
        </w:tc>
        <w:tc>
          <w:tcPr>
            <w:tcW w:w="1053"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4.563</w:t>
            </w:r>
          </w:p>
        </w:tc>
        <w:tc>
          <w:tcPr>
            <w:tcW w:w="996"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3.370</w:t>
            </w:r>
          </w:p>
        </w:tc>
        <w:tc>
          <w:tcPr>
            <w:tcW w:w="957"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73,86</w:t>
            </w:r>
          </w:p>
        </w:tc>
        <w:tc>
          <w:tcPr>
            <w:tcW w:w="737" w:type="dxa"/>
            <w:tcBorders>
              <w:top w:val="single" w:sz="4" w:space="0" w:color="auto"/>
              <w:left w:val="nil"/>
              <w:bottom w:val="single" w:sz="4" w:space="0" w:color="auto"/>
              <w:right w:val="single" w:sz="4" w:space="0" w:color="auto"/>
            </w:tcBorders>
            <w:shd w:val="clear" w:color="000000" w:fill="FFFFFF"/>
          </w:tcPr>
          <w:p w:rsidR="00087704" w:rsidRPr="008D4037" w:rsidRDefault="00087704" w:rsidP="00087704">
            <w:pPr>
              <w:jc w:val="center"/>
              <w:rPr>
                <w:color w:val="FF0000"/>
              </w:rPr>
            </w:pPr>
            <w:r w:rsidRPr="008D4037">
              <w:rPr>
                <w:color w:val="FF0000"/>
              </w:rPr>
              <w:t>10</w:t>
            </w:r>
          </w:p>
        </w:tc>
        <w:tc>
          <w:tcPr>
            <w:tcW w:w="75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4</w:t>
            </w:r>
          </w:p>
        </w:tc>
        <w:tc>
          <w:tcPr>
            <w:tcW w:w="826"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2,95</w:t>
            </w:r>
          </w:p>
        </w:tc>
        <w:tc>
          <w:tcPr>
            <w:tcW w:w="1176"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13.481</w:t>
            </w:r>
          </w:p>
        </w:tc>
        <w:tc>
          <w:tcPr>
            <w:tcW w:w="804"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42</w:t>
            </w:r>
          </w:p>
        </w:tc>
        <w:tc>
          <w:tcPr>
            <w:tcW w:w="900"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168</w:t>
            </w:r>
          </w:p>
        </w:tc>
      </w:tr>
      <w:tr w:rsidR="00087704" w:rsidRPr="008D4037" w:rsidTr="00446659">
        <w:trPr>
          <w:trHeight w:val="288"/>
        </w:trPr>
        <w:tc>
          <w:tcPr>
            <w:tcW w:w="5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87704" w:rsidRPr="008D4037" w:rsidRDefault="00087704" w:rsidP="00087704">
            <w:pPr>
              <w:jc w:val="center"/>
              <w:rPr>
                <w:color w:val="000000"/>
              </w:rPr>
            </w:pPr>
            <w:r w:rsidRPr="008D4037">
              <w:rPr>
                <w:color w:val="000000"/>
              </w:rPr>
              <w:t>77</w:t>
            </w:r>
          </w:p>
        </w:tc>
        <w:tc>
          <w:tcPr>
            <w:tcW w:w="657"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A77</w:t>
            </w:r>
          </w:p>
        </w:tc>
        <w:tc>
          <w:tcPr>
            <w:tcW w:w="1053"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2.541</w:t>
            </w:r>
          </w:p>
        </w:tc>
        <w:tc>
          <w:tcPr>
            <w:tcW w:w="996"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1.913</w:t>
            </w:r>
          </w:p>
        </w:tc>
        <w:tc>
          <w:tcPr>
            <w:tcW w:w="957"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75,30</w:t>
            </w:r>
          </w:p>
        </w:tc>
        <w:tc>
          <w:tcPr>
            <w:tcW w:w="737" w:type="dxa"/>
            <w:tcBorders>
              <w:top w:val="single" w:sz="4" w:space="0" w:color="auto"/>
              <w:left w:val="nil"/>
              <w:bottom w:val="single" w:sz="4" w:space="0" w:color="auto"/>
              <w:right w:val="single" w:sz="4" w:space="0" w:color="auto"/>
            </w:tcBorders>
            <w:shd w:val="clear" w:color="000000" w:fill="FFFFFF"/>
          </w:tcPr>
          <w:p w:rsidR="00087704" w:rsidRPr="008D4037" w:rsidRDefault="00087704" w:rsidP="00087704">
            <w:pPr>
              <w:jc w:val="center"/>
              <w:rPr>
                <w:color w:val="FF0000"/>
              </w:rPr>
            </w:pPr>
            <w:r w:rsidRPr="008D4037">
              <w:rPr>
                <w:color w:val="FF0000"/>
              </w:rPr>
              <w:t>10</w:t>
            </w:r>
          </w:p>
        </w:tc>
        <w:tc>
          <w:tcPr>
            <w:tcW w:w="75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4</w:t>
            </w:r>
          </w:p>
        </w:tc>
        <w:tc>
          <w:tcPr>
            <w:tcW w:w="826"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3,01</w:t>
            </w:r>
          </w:p>
        </w:tc>
        <w:tc>
          <w:tcPr>
            <w:tcW w:w="1176"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7.654</w:t>
            </w:r>
          </w:p>
        </w:tc>
        <w:tc>
          <w:tcPr>
            <w:tcW w:w="804"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24</w:t>
            </w:r>
          </w:p>
        </w:tc>
        <w:tc>
          <w:tcPr>
            <w:tcW w:w="900"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96</w:t>
            </w:r>
          </w:p>
        </w:tc>
      </w:tr>
      <w:tr w:rsidR="00087704" w:rsidRPr="008D4037" w:rsidTr="00446659">
        <w:trPr>
          <w:trHeight w:val="288"/>
        </w:trPr>
        <w:tc>
          <w:tcPr>
            <w:tcW w:w="5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87704" w:rsidRPr="008D4037" w:rsidRDefault="00087704" w:rsidP="00087704">
            <w:pPr>
              <w:jc w:val="center"/>
              <w:rPr>
                <w:color w:val="000000"/>
              </w:rPr>
            </w:pPr>
            <w:r w:rsidRPr="008D4037">
              <w:rPr>
                <w:color w:val="000000"/>
              </w:rPr>
              <w:t>78</w:t>
            </w:r>
          </w:p>
        </w:tc>
        <w:tc>
          <w:tcPr>
            <w:tcW w:w="657"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A78</w:t>
            </w:r>
          </w:p>
        </w:tc>
        <w:tc>
          <w:tcPr>
            <w:tcW w:w="1053"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2.541</w:t>
            </w:r>
          </w:p>
        </w:tc>
        <w:tc>
          <w:tcPr>
            <w:tcW w:w="996"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1.913</w:t>
            </w:r>
          </w:p>
        </w:tc>
        <w:tc>
          <w:tcPr>
            <w:tcW w:w="957"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75,30</w:t>
            </w:r>
          </w:p>
        </w:tc>
        <w:tc>
          <w:tcPr>
            <w:tcW w:w="737" w:type="dxa"/>
            <w:tcBorders>
              <w:top w:val="single" w:sz="4" w:space="0" w:color="auto"/>
              <w:left w:val="nil"/>
              <w:bottom w:val="single" w:sz="4" w:space="0" w:color="auto"/>
              <w:right w:val="single" w:sz="4" w:space="0" w:color="auto"/>
            </w:tcBorders>
            <w:shd w:val="clear" w:color="000000" w:fill="FFFFFF"/>
          </w:tcPr>
          <w:p w:rsidR="00087704" w:rsidRPr="008D4037" w:rsidRDefault="00087704" w:rsidP="00087704">
            <w:pPr>
              <w:jc w:val="center"/>
              <w:rPr>
                <w:color w:val="FF0000"/>
              </w:rPr>
            </w:pPr>
            <w:r w:rsidRPr="008D4037">
              <w:rPr>
                <w:color w:val="FF0000"/>
              </w:rPr>
              <w:t>10</w:t>
            </w:r>
          </w:p>
        </w:tc>
        <w:tc>
          <w:tcPr>
            <w:tcW w:w="75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4</w:t>
            </w:r>
          </w:p>
        </w:tc>
        <w:tc>
          <w:tcPr>
            <w:tcW w:w="826"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3,01</w:t>
            </w:r>
          </w:p>
        </w:tc>
        <w:tc>
          <w:tcPr>
            <w:tcW w:w="1176"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7.654</w:t>
            </w:r>
          </w:p>
        </w:tc>
        <w:tc>
          <w:tcPr>
            <w:tcW w:w="804"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24</w:t>
            </w:r>
          </w:p>
        </w:tc>
        <w:tc>
          <w:tcPr>
            <w:tcW w:w="900"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96</w:t>
            </w:r>
          </w:p>
        </w:tc>
      </w:tr>
      <w:tr w:rsidR="00087704" w:rsidRPr="008D4037" w:rsidTr="00446659">
        <w:trPr>
          <w:trHeight w:val="288"/>
        </w:trPr>
        <w:tc>
          <w:tcPr>
            <w:tcW w:w="5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87704" w:rsidRPr="008D4037" w:rsidRDefault="00087704" w:rsidP="00087704">
            <w:pPr>
              <w:jc w:val="center"/>
              <w:rPr>
                <w:color w:val="000000"/>
              </w:rPr>
            </w:pPr>
            <w:r w:rsidRPr="008D4037">
              <w:rPr>
                <w:color w:val="000000"/>
              </w:rPr>
              <w:t>79</w:t>
            </w:r>
          </w:p>
        </w:tc>
        <w:tc>
          <w:tcPr>
            <w:tcW w:w="657"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A79</w:t>
            </w:r>
          </w:p>
        </w:tc>
        <w:tc>
          <w:tcPr>
            <w:tcW w:w="1053"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4.042</w:t>
            </w:r>
          </w:p>
        </w:tc>
        <w:tc>
          <w:tcPr>
            <w:tcW w:w="996"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2.959</w:t>
            </w:r>
          </w:p>
        </w:tc>
        <w:tc>
          <w:tcPr>
            <w:tcW w:w="957"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73,22</w:t>
            </w:r>
          </w:p>
        </w:tc>
        <w:tc>
          <w:tcPr>
            <w:tcW w:w="737" w:type="dxa"/>
            <w:tcBorders>
              <w:top w:val="single" w:sz="4" w:space="0" w:color="auto"/>
              <w:left w:val="nil"/>
              <w:bottom w:val="single" w:sz="4" w:space="0" w:color="auto"/>
              <w:right w:val="single" w:sz="4" w:space="0" w:color="auto"/>
            </w:tcBorders>
            <w:shd w:val="clear" w:color="000000" w:fill="FFFFFF"/>
          </w:tcPr>
          <w:p w:rsidR="00087704" w:rsidRPr="008D4037" w:rsidRDefault="00087704" w:rsidP="00087704">
            <w:pPr>
              <w:jc w:val="center"/>
              <w:rPr>
                <w:color w:val="FF0000"/>
              </w:rPr>
            </w:pPr>
            <w:r w:rsidRPr="008D4037">
              <w:rPr>
                <w:color w:val="FF0000"/>
              </w:rPr>
              <w:t>10</w:t>
            </w:r>
          </w:p>
        </w:tc>
        <w:tc>
          <w:tcPr>
            <w:tcW w:w="75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4</w:t>
            </w:r>
          </w:p>
        </w:tc>
        <w:tc>
          <w:tcPr>
            <w:tcW w:w="826"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2,93</w:t>
            </w:r>
          </w:p>
        </w:tc>
        <w:tc>
          <w:tcPr>
            <w:tcW w:w="1176"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11.838</w:t>
            </w:r>
          </w:p>
        </w:tc>
        <w:tc>
          <w:tcPr>
            <w:tcW w:w="804"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36</w:t>
            </w:r>
          </w:p>
        </w:tc>
        <w:tc>
          <w:tcPr>
            <w:tcW w:w="900"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144</w:t>
            </w:r>
          </w:p>
        </w:tc>
      </w:tr>
      <w:tr w:rsidR="00087704" w:rsidRPr="008D4037" w:rsidTr="00446659">
        <w:trPr>
          <w:trHeight w:val="288"/>
        </w:trPr>
        <w:tc>
          <w:tcPr>
            <w:tcW w:w="5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87704" w:rsidRPr="008D4037" w:rsidRDefault="00087704" w:rsidP="00087704">
            <w:pPr>
              <w:jc w:val="center"/>
              <w:rPr>
                <w:color w:val="000000"/>
              </w:rPr>
            </w:pPr>
            <w:r w:rsidRPr="008D4037">
              <w:rPr>
                <w:color w:val="000000"/>
              </w:rPr>
              <w:t>80</w:t>
            </w:r>
          </w:p>
        </w:tc>
        <w:tc>
          <w:tcPr>
            <w:tcW w:w="657"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A80</w:t>
            </w:r>
          </w:p>
        </w:tc>
        <w:tc>
          <w:tcPr>
            <w:tcW w:w="1053"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3.743</w:t>
            </w:r>
          </w:p>
        </w:tc>
        <w:tc>
          <w:tcPr>
            <w:tcW w:w="996"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2.731</w:t>
            </w:r>
          </w:p>
        </w:tc>
        <w:tc>
          <w:tcPr>
            <w:tcW w:w="957"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72,98</w:t>
            </w:r>
          </w:p>
        </w:tc>
        <w:tc>
          <w:tcPr>
            <w:tcW w:w="737" w:type="dxa"/>
            <w:tcBorders>
              <w:top w:val="single" w:sz="4" w:space="0" w:color="auto"/>
              <w:left w:val="nil"/>
              <w:bottom w:val="single" w:sz="4" w:space="0" w:color="auto"/>
              <w:right w:val="single" w:sz="4" w:space="0" w:color="auto"/>
            </w:tcBorders>
            <w:shd w:val="clear" w:color="000000" w:fill="FFFFFF"/>
          </w:tcPr>
          <w:p w:rsidR="00087704" w:rsidRPr="008D4037" w:rsidRDefault="00087704" w:rsidP="00087704">
            <w:pPr>
              <w:jc w:val="center"/>
              <w:rPr>
                <w:color w:val="FF0000"/>
              </w:rPr>
            </w:pPr>
            <w:r w:rsidRPr="008D4037">
              <w:rPr>
                <w:color w:val="FF0000"/>
              </w:rPr>
              <w:t>10</w:t>
            </w:r>
          </w:p>
        </w:tc>
        <w:tc>
          <w:tcPr>
            <w:tcW w:w="75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4</w:t>
            </w:r>
          </w:p>
        </w:tc>
        <w:tc>
          <w:tcPr>
            <w:tcW w:w="826"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2,92</w:t>
            </w:r>
          </w:p>
        </w:tc>
        <w:tc>
          <w:tcPr>
            <w:tcW w:w="1176"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10.925</w:t>
            </w:r>
          </w:p>
        </w:tc>
        <w:tc>
          <w:tcPr>
            <w:tcW w:w="804"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34</w:t>
            </w:r>
          </w:p>
        </w:tc>
        <w:tc>
          <w:tcPr>
            <w:tcW w:w="900" w:type="dxa"/>
            <w:tcBorders>
              <w:top w:val="single" w:sz="4" w:space="0" w:color="auto"/>
              <w:left w:val="nil"/>
              <w:bottom w:val="single" w:sz="4" w:space="0" w:color="auto"/>
              <w:right w:val="single" w:sz="4" w:space="0" w:color="auto"/>
            </w:tcBorders>
            <w:shd w:val="clear" w:color="000000" w:fill="FFFFFF"/>
            <w:noWrap/>
            <w:vAlign w:val="bottom"/>
            <w:hideMark/>
          </w:tcPr>
          <w:p w:rsidR="00087704" w:rsidRPr="008D4037" w:rsidRDefault="00087704" w:rsidP="00087704">
            <w:pPr>
              <w:jc w:val="center"/>
              <w:rPr>
                <w:color w:val="000000"/>
              </w:rPr>
            </w:pPr>
            <w:r w:rsidRPr="008D4037">
              <w:rPr>
                <w:color w:val="000000"/>
              </w:rPr>
              <w:t>136</w:t>
            </w:r>
          </w:p>
        </w:tc>
      </w:tr>
      <w:tr w:rsidR="00087704" w:rsidRPr="008D4037" w:rsidTr="00446659">
        <w:trPr>
          <w:trHeight w:val="296"/>
        </w:trPr>
        <w:tc>
          <w:tcPr>
            <w:tcW w:w="540" w:type="dxa"/>
            <w:tcBorders>
              <w:top w:val="single" w:sz="4" w:space="0" w:color="auto"/>
              <w:left w:val="single" w:sz="4" w:space="0" w:color="auto"/>
              <w:bottom w:val="single" w:sz="4" w:space="0" w:color="auto"/>
              <w:right w:val="single" w:sz="4" w:space="0" w:color="auto"/>
            </w:tcBorders>
            <w:shd w:val="clear" w:color="000000" w:fill="CCECFF"/>
            <w:noWrap/>
            <w:vAlign w:val="bottom"/>
            <w:hideMark/>
          </w:tcPr>
          <w:p w:rsidR="00087704" w:rsidRPr="008D4037" w:rsidRDefault="00087704" w:rsidP="00087704">
            <w:pPr>
              <w:jc w:val="center"/>
              <w:rPr>
                <w:b/>
                <w:bCs/>
                <w:color w:val="000000"/>
              </w:rPr>
            </w:pPr>
            <w:r w:rsidRPr="008D4037">
              <w:rPr>
                <w:b/>
                <w:bCs/>
                <w:color w:val="000000"/>
              </w:rPr>
              <w:t>II</w:t>
            </w:r>
          </w:p>
        </w:tc>
        <w:tc>
          <w:tcPr>
            <w:tcW w:w="657" w:type="dxa"/>
            <w:tcBorders>
              <w:top w:val="single" w:sz="4" w:space="0" w:color="auto"/>
              <w:left w:val="nil"/>
              <w:bottom w:val="single" w:sz="4" w:space="0" w:color="auto"/>
              <w:right w:val="single" w:sz="4" w:space="0" w:color="auto"/>
            </w:tcBorders>
            <w:shd w:val="clear" w:color="000000" w:fill="CCECFF"/>
            <w:noWrap/>
            <w:vAlign w:val="bottom"/>
            <w:hideMark/>
          </w:tcPr>
          <w:p w:rsidR="00087704" w:rsidRPr="008D4037" w:rsidRDefault="00087704" w:rsidP="00087704">
            <w:pPr>
              <w:jc w:val="center"/>
              <w:rPr>
                <w:b/>
                <w:bCs/>
                <w:color w:val="000000"/>
              </w:rPr>
            </w:pPr>
            <w:r w:rsidRPr="008D4037">
              <w:rPr>
                <w:b/>
                <w:bCs/>
                <w:color w:val="000000"/>
              </w:rPr>
              <w:t>B</w:t>
            </w:r>
          </w:p>
        </w:tc>
        <w:tc>
          <w:tcPr>
            <w:tcW w:w="8199" w:type="dxa"/>
            <w:gridSpan w:val="9"/>
            <w:tcBorders>
              <w:top w:val="single" w:sz="4" w:space="0" w:color="auto"/>
              <w:left w:val="nil"/>
              <w:bottom w:val="single" w:sz="4" w:space="0" w:color="auto"/>
              <w:right w:val="single" w:sz="4" w:space="0" w:color="auto"/>
            </w:tcBorders>
            <w:shd w:val="clear" w:color="000000" w:fill="CCECFF"/>
          </w:tcPr>
          <w:p w:rsidR="00087704" w:rsidRPr="008D4037" w:rsidRDefault="00087704" w:rsidP="0038645B">
            <w:pPr>
              <w:spacing w:before="120"/>
              <w:rPr>
                <w:b/>
                <w:bCs/>
                <w:color w:val="FF0000"/>
              </w:rPr>
            </w:pPr>
            <w:r w:rsidRPr="008D4037">
              <w:rPr>
                <w:b/>
                <w:bCs/>
                <w:color w:val="FF0000"/>
              </w:rPr>
              <w:t>NHÀ TÁI ĐỊNH CƯ </w:t>
            </w:r>
          </w:p>
        </w:tc>
      </w:tr>
      <w:tr w:rsidR="00087704" w:rsidRPr="008D4037" w:rsidTr="00446659">
        <w:trPr>
          <w:trHeight w:val="288"/>
        </w:trPr>
        <w:tc>
          <w:tcPr>
            <w:tcW w:w="540" w:type="dxa"/>
            <w:tcBorders>
              <w:top w:val="single" w:sz="4" w:space="0" w:color="auto"/>
              <w:left w:val="single" w:sz="4" w:space="0" w:color="auto"/>
              <w:bottom w:val="single" w:sz="4" w:space="0" w:color="auto"/>
              <w:right w:val="single" w:sz="4" w:space="0" w:color="auto"/>
            </w:tcBorders>
            <w:shd w:val="clear" w:color="000000" w:fill="CCFFFF"/>
            <w:noWrap/>
            <w:vAlign w:val="bottom"/>
            <w:hideMark/>
          </w:tcPr>
          <w:p w:rsidR="00087704" w:rsidRPr="008D4037" w:rsidRDefault="00087704" w:rsidP="00087704">
            <w:pPr>
              <w:jc w:val="center"/>
              <w:rPr>
                <w:b/>
                <w:bCs/>
                <w:color w:val="000000"/>
              </w:rPr>
            </w:pPr>
            <w:r w:rsidRPr="008D4037">
              <w:rPr>
                <w:b/>
                <w:bCs/>
                <w:color w:val="000000"/>
              </w:rPr>
              <w:t> </w:t>
            </w:r>
          </w:p>
        </w:tc>
        <w:tc>
          <w:tcPr>
            <w:tcW w:w="657" w:type="dxa"/>
            <w:tcBorders>
              <w:top w:val="single" w:sz="4" w:space="0" w:color="auto"/>
              <w:left w:val="nil"/>
              <w:bottom w:val="single" w:sz="4" w:space="0" w:color="auto"/>
              <w:right w:val="single" w:sz="4" w:space="0" w:color="auto"/>
            </w:tcBorders>
            <w:shd w:val="clear" w:color="000000" w:fill="CCFFFF"/>
            <w:noWrap/>
            <w:vAlign w:val="bottom"/>
            <w:hideMark/>
          </w:tcPr>
          <w:p w:rsidR="00087704" w:rsidRPr="008D4037" w:rsidRDefault="00087704" w:rsidP="00087704">
            <w:pPr>
              <w:jc w:val="center"/>
              <w:rPr>
                <w:b/>
                <w:bCs/>
                <w:color w:val="000000"/>
              </w:rPr>
            </w:pPr>
            <w:r w:rsidRPr="008D4037">
              <w:rPr>
                <w:b/>
                <w:bCs/>
                <w:color w:val="000000"/>
              </w:rPr>
              <w:t> </w:t>
            </w:r>
          </w:p>
        </w:tc>
        <w:tc>
          <w:tcPr>
            <w:tcW w:w="1053" w:type="dxa"/>
            <w:tcBorders>
              <w:top w:val="single" w:sz="4" w:space="0" w:color="auto"/>
              <w:left w:val="nil"/>
              <w:bottom w:val="single" w:sz="4" w:space="0" w:color="auto"/>
              <w:right w:val="single" w:sz="4" w:space="0" w:color="auto"/>
            </w:tcBorders>
            <w:shd w:val="clear" w:color="000000" w:fill="CCFFFF"/>
            <w:noWrap/>
            <w:vAlign w:val="bottom"/>
            <w:hideMark/>
          </w:tcPr>
          <w:p w:rsidR="00087704" w:rsidRPr="008D4037" w:rsidRDefault="00087704" w:rsidP="00087704">
            <w:pPr>
              <w:jc w:val="center"/>
              <w:rPr>
                <w:b/>
                <w:bCs/>
                <w:color w:val="000000"/>
              </w:rPr>
            </w:pPr>
            <w:r w:rsidRPr="008D4037">
              <w:rPr>
                <w:b/>
                <w:bCs/>
                <w:color w:val="000000"/>
              </w:rPr>
              <w:t>9.743</w:t>
            </w:r>
          </w:p>
        </w:tc>
        <w:tc>
          <w:tcPr>
            <w:tcW w:w="996" w:type="dxa"/>
            <w:tcBorders>
              <w:top w:val="single" w:sz="4" w:space="0" w:color="auto"/>
              <w:left w:val="nil"/>
              <w:bottom w:val="single" w:sz="4" w:space="0" w:color="auto"/>
              <w:right w:val="single" w:sz="4" w:space="0" w:color="auto"/>
            </w:tcBorders>
            <w:shd w:val="clear" w:color="000000" w:fill="CCFFFF"/>
            <w:noWrap/>
            <w:vAlign w:val="bottom"/>
            <w:hideMark/>
          </w:tcPr>
          <w:p w:rsidR="00087704" w:rsidRPr="008D4037" w:rsidRDefault="00087704" w:rsidP="00087704">
            <w:pPr>
              <w:jc w:val="center"/>
              <w:rPr>
                <w:b/>
                <w:bCs/>
                <w:color w:val="000000"/>
              </w:rPr>
            </w:pPr>
            <w:r w:rsidRPr="008D4037">
              <w:rPr>
                <w:b/>
                <w:bCs/>
                <w:color w:val="000000"/>
              </w:rPr>
              <w:t>7.228</w:t>
            </w:r>
          </w:p>
        </w:tc>
        <w:tc>
          <w:tcPr>
            <w:tcW w:w="957" w:type="dxa"/>
            <w:tcBorders>
              <w:top w:val="single" w:sz="4" w:space="0" w:color="auto"/>
              <w:left w:val="nil"/>
              <w:bottom w:val="single" w:sz="4" w:space="0" w:color="auto"/>
              <w:right w:val="single" w:sz="4" w:space="0" w:color="auto"/>
            </w:tcBorders>
            <w:shd w:val="clear" w:color="000000" w:fill="CCFFFF"/>
            <w:noWrap/>
            <w:vAlign w:val="bottom"/>
            <w:hideMark/>
          </w:tcPr>
          <w:p w:rsidR="00087704" w:rsidRPr="008D4037" w:rsidRDefault="00087704" w:rsidP="00087704">
            <w:pPr>
              <w:jc w:val="center"/>
              <w:rPr>
                <w:b/>
                <w:bCs/>
                <w:color w:val="000000"/>
              </w:rPr>
            </w:pPr>
            <w:r w:rsidRPr="008D4037">
              <w:rPr>
                <w:b/>
                <w:bCs/>
                <w:color w:val="000000"/>
              </w:rPr>
              <w:t>74,19</w:t>
            </w:r>
          </w:p>
        </w:tc>
        <w:tc>
          <w:tcPr>
            <w:tcW w:w="737" w:type="dxa"/>
            <w:tcBorders>
              <w:top w:val="single" w:sz="4" w:space="0" w:color="auto"/>
              <w:left w:val="nil"/>
              <w:bottom w:val="single" w:sz="4" w:space="0" w:color="auto"/>
              <w:right w:val="single" w:sz="4" w:space="0" w:color="auto"/>
            </w:tcBorders>
            <w:shd w:val="clear" w:color="000000" w:fill="CCFFFF"/>
          </w:tcPr>
          <w:p w:rsidR="00087704" w:rsidRPr="008D4037" w:rsidRDefault="00087704" w:rsidP="00087704">
            <w:pPr>
              <w:jc w:val="center"/>
              <w:rPr>
                <w:b/>
                <w:bCs/>
                <w:color w:val="FF0000"/>
              </w:rPr>
            </w:pPr>
          </w:p>
        </w:tc>
        <w:tc>
          <w:tcPr>
            <w:tcW w:w="750" w:type="dxa"/>
            <w:tcBorders>
              <w:top w:val="single" w:sz="4" w:space="0" w:color="auto"/>
              <w:left w:val="single" w:sz="4" w:space="0" w:color="auto"/>
              <w:bottom w:val="single" w:sz="4" w:space="0" w:color="auto"/>
              <w:right w:val="single" w:sz="4" w:space="0" w:color="auto"/>
            </w:tcBorders>
            <w:shd w:val="clear" w:color="000000" w:fill="CCFFFF"/>
            <w:noWrap/>
            <w:vAlign w:val="bottom"/>
            <w:hideMark/>
          </w:tcPr>
          <w:p w:rsidR="00087704" w:rsidRPr="008D4037" w:rsidRDefault="00087704" w:rsidP="00087704">
            <w:pPr>
              <w:jc w:val="center"/>
              <w:rPr>
                <w:b/>
                <w:bCs/>
                <w:color w:val="000000"/>
              </w:rPr>
            </w:pPr>
            <w:r w:rsidRPr="008D4037">
              <w:rPr>
                <w:b/>
                <w:bCs/>
                <w:color w:val="000000"/>
              </w:rPr>
              <w:t>4</w:t>
            </w:r>
          </w:p>
        </w:tc>
        <w:tc>
          <w:tcPr>
            <w:tcW w:w="826" w:type="dxa"/>
            <w:tcBorders>
              <w:top w:val="single" w:sz="4" w:space="0" w:color="auto"/>
              <w:left w:val="nil"/>
              <w:bottom w:val="single" w:sz="4" w:space="0" w:color="auto"/>
              <w:right w:val="single" w:sz="4" w:space="0" w:color="auto"/>
            </w:tcBorders>
            <w:shd w:val="clear" w:color="000000" w:fill="CCFFFF"/>
            <w:noWrap/>
            <w:vAlign w:val="bottom"/>
            <w:hideMark/>
          </w:tcPr>
          <w:p w:rsidR="00087704" w:rsidRPr="008D4037" w:rsidRDefault="00087704" w:rsidP="00087704">
            <w:pPr>
              <w:jc w:val="center"/>
              <w:rPr>
                <w:b/>
                <w:bCs/>
                <w:color w:val="000000"/>
              </w:rPr>
            </w:pPr>
            <w:r w:rsidRPr="008D4037">
              <w:rPr>
                <w:b/>
                <w:bCs/>
                <w:color w:val="000000"/>
              </w:rPr>
              <w:t>2,97</w:t>
            </w:r>
          </w:p>
        </w:tc>
        <w:tc>
          <w:tcPr>
            <w:tcW w:w="1176" w:type="dxa"/>
            <w:tcBorders>
              <w:top w:val="single" w:sz="4" w:space="0" w:color="auto"/>
              <w:left w:val="nil"/>
              <w:bottom w:val="single" w:sz="4" w:space="0" w:color="auto"/>
              <w:right w:val="single" w:sz="4" w:space="0" w:color="auto"/>
            </w:tcBorders>
            <w:shd w:val="clear" w:color="000000" w:fill="CCFFFF"/>
            <w:noWrap/>
            <w:vAlign w:val="bottom"/>
            <w:hideMark/>
          </w:tcPr>
          <w:p w:rsidR="00087704" w:rsidRPr="008D4037" w:rsidRDefault="00087704" w:rsidP="00087704">
            <w:pPr>
              <w:jc w:val="center"/>
              <w:rPr>
                <w:b/>
                <w:bCs/>
                <w:color w:val="000000"/>
              </w:rPr>
            </w:pPr>
            <w:r w:rsidRPr="008D4037">
              <w:rPr>
                <w:b/>
                <w:bCs/>
                <w:color w:val="000000"/>
              </w:rPr>
              <w:t>28.912</w:t>
            </w:r>
          </w:p>
        </w:tc>
        <w:tc>
          <w:tcPr>
            <w:tcW w:w="804" w:type="dxa"/>
            <w:tcBorders>
              <w:top w:val="single" w:sz="4" w:space="0" w:color="auto"/>
              <w:left w:val="nil"/>
              <w:bottom w:val="single" w:sz="4" w:space="0" w:color="auto"/>
              <w:right w:val="single" w:sz="4" w:space="0" w:color="auto"/>
            </w:tcBorders>
            <w:shd w:val="clear" w:color="000000" w:fill="CCFFFF"/>
            <w:noWrap/>
            <w:vAlign w:val="bottom"/>
            <w:hideMark/>
          </w:tcPr>
          <w:p w:rsidR="00087704" w:rsidRPr="008D4037" w:rsidRDefault="00087704" w:rsidP="00087704">
            <w:pPr>
              <w:jc w:val="center"/>
              <w:rPr>
                <w:b/>
                <w:bCs/>
                <w:color w:val="000000"/>
              </w:rPr>
            </w:pPr>
            <w:r w:rsidRPr="008D4037">
              <w:rPr>
                <w:b/>
                <w:bCs/>
                <w:color w:val="000000"/>
              </w:rPr>
              <w:t>83</w:t>
            </w:r>
          </w:p>
        </w:tc>
        <w:tc>
          <w:tcPr>
            <w:tcW w:w="900" w:type="dxa"/>
            <w:tcBorders>
              <w:top w:val="single" w:sz="4" w:space="0" w:color="auto"/>
              <w:left w:val="nil"/>
              <w:bottom w:val="single" w:sz="4" w:space="0" w:color="auto"/>
              <w:right w:val="single" w:sz="4" w:space="0" w:color="auto"/>
            </w:tcBorders>
            <w:shd w:val="clear" w:color="000000" w:fill="CCFFFF"/>
            <w:noWrap/>
            <w:vAlign w:val="bottom"/>
            <w:hideMark/>
          </w:tcPr>
          <w:p w:rsidR="00087704" w:rsidRPr="008D4037" w:rsidRDefault="00087704" w:rsidP="00087704">
            <w:pPr>
              <w:jc w:val="center"/>
              <w:rPr>
                <w:b/>
                <w:bCs/>
                <w:color w:val="000000"/>
              </w:rPr>
            </w:pPr>
            <w:r w:rsidRPr="008D4037">
              <w:rPr>
                <w:b/>
                <w:bCs/>
                <w:color w:val="000000"/>
              </w:rPr>
              <w:t>332</w:t>
            </w:r>
          </w:p>
        </w:tc>
      </w:tr>
      <w:tr w:rsidR="00087704" w:rsidRPr="008D4037" w:rsidTr="00446659">
        <w:trPr>
          <w:trHeight w:val="288"/>
        </w:trPr>
        <w:tc>
          <w:tcPr>
            <w:tcW w:w="5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87704" w:rsidRPr="008D4037" w:rsidRDefault="00087704" w:rsidP="00087704">
            <w:pPr>
              <w:jc w:val="center"/>
              <w:rPr>
                <w:color w:val="000000"/>
              </w:rPr>
            </w:pPr>
            <w:r w:rsidRPr="008D4037">
              <w:rPr>
                <w:color w:val="000000"/>
              </w:rPr>
              <w:t>1</w:t>
            </w:r>
          </w:p>
        </w:tc>
        <w:tc>
          <w:tcPr>
            <w:tcW w:w="657" w:type="dxa"/>
            <w:tcBorders>
              <w:top w:val="single" w:sz="4" w:space="0" w:color="auto"/>
              <w:left w:val="nil"/>
              <w:bottom w:val="single" w:sz="4" w:space="0" w:color="auto"/>
              <w:right w:val="single" w:sz="4" w:space="0" w:color="auto"/>
            </w:tcBorders>
            <w:shd w:val="clear" w:color="auto" w:fill="auto"/>
            <w:noWrap/>
            <w:vAlign w:val="bottom"/>
            <w:hideMark/>
          </w:tcPr>
          <w:p w:rsidR="00087704" w:rsidRPr="008D4037" w:rsidRDefault="00087704" w:rsidP="00087704">
            <w:pPr>
              <w:jc w:val="center"/>
              <w:rPr>
                <w:color w:val="000000"/>
              </w:rPr>
            </w:pPr>
            <w:r w:rsidRPr="008D4037">
              <w:rPr>
                <w:color w:val="000000"/>
              </w:rPr>
              <w:t>B1</w:t>
            </w:r>
          </w:p>
        </w:tc>
        <w:tc>
          <w:tcPr>
            <w:tcW w:w="1053" w:type="dxa"/>
            <w:tcBorders>
              <w:top w:val="single" w:sz="4" w:space="0" w:color="auto"/>
              <w:left w:val="nil"/>
              <w:bottom w:val="single" w:sz="4" w:space="0" w:color="auto"/>
              <w:right w:val="single" w:sz="4" w:space="0" w:color="auto"/>
            </w:tcBorders>
            <w:shd w:val="clear" w:color="auto" w:fill="auto"/>
            <w:noWrap/>
            <w:vAlign w:val="bottom"/>
            <w:hideMark/>
          </w:tcPr>
          <w:p w:rsidR="00087704" w:rsidRPr="008D4037" w:rsidRDefault="00087704" w:rsidP="00087704">
            <w:pPr>
              <w:jc w:val="center"/>
              <w:rPr>
                <w:color w:val="000000"/>
              </w:rPr>
            </w:pPr>
            <w:r w:rsidRPr="008D4037">
              <w:rPr>
                <w:color w:val="000000"/>
              </w:rPr>
              <w:t>4.722</w:t>
            </w:r>
          </w:p>
        </w:tc>
        <w:tc>
          <w:tcPr>
            <w:tcW w:w="996" w:type="dxa"/>
            <w:tcBorders>
              <w:top w:val="single" w:sz="4" w:space="0" w:color="auto"/>
              <w:left w:val="nil"/>
              <w:bottom w:val="single" w:sz="4" w:space="0" w:color="auto"/>
              <w:right w:val="single" w:sz="4" w:space="0" w:color="auto"/>
            </w:tcBorders>
            <w:shd w:val="clear" w:color="auto" w:fill="auto"/>
            <w:noWrap/>
            <w:vAlign w:val="bottom"/>
            <w:hideMark/>
          </w:tcPr>
          <w:p w:rsidR="00087704" w:rsidRPr="008D4037" w:rsidRDefault="00087704" w:rsidP="00087704">
            <w:pPr>
              <w:jc w:val="center"/>
              <w:rPr>
                <w:color w:val="000000"/>
              </w:rPr>
            </w:pPr>
            <w:r w:rsidRPr="008D4037">
              <w:rPr>
                <w:color w:val="000000"/>
              </w:rPr>
              <w:t>3.512</w:t>
            </w:r>
          </w:p>
        </w:tc>
        <w:tc>
          <w:tcPr>
            <w:tcW w:w="957" w:type="dxa"/>
            <w:tcBorders>
              <w:top w:val="single" w:sz="4" w:space="0" w:color="auto"/>
              <w:left w:val="nil"/>
              <w:bottom w:val="single" w:sz="4" w:space="0" w:color="auto"/>
              <w:right w:val="single" w:sz="4" w:space="0" w:color="auto"/>
            </w:tcBorders>
            <w:shd w:val="clear" w:color="auto" w:fill="auto"/>
            <w:noWrap/>
            <w:vAlign w:val="bottom"/>
            <w:hideMark/>
          </w:tcPr>
          <w:p w:rsidR="00087704" w:rsidRPr="008D4037" w:rsidRDefault="00087704" w:rsidP="00087704">
            <w:pPr>
              <w:jc w:val="center"/>
              <w:rPr>
                <w:color w:val="000000"/>
              </w:rPr>
            </w:pPr>
            <w:r w:rsidRPr="008D4037">
              <w:rPr>
                <w:color w:val="000000"/>
              </w:rPr>
              <w:t>74,37</w:t>
            </w:r>
          </w:p>
        </w:tc>
        <w:tc>
          <w:tcPr>
            <w:tcW w:w="737" w:type="dxa"/>
            <w:tcBorders>
              <w:top w:val="single" w:sz="4" w:space="0" w:color="auto"/>
              <w:left w:val="nil"/>
              <w:bottom w:val="single" w:sz="4" w:space="0" w:color="auto"/>
              <w:right w:val="single" w:sz="4" w:space="0" w:color="auto"/>
            </w:tcBorders>
          </w:tcPr>
          <w:p w:rsidR="00087704" w:rsidRPr="008D4037" w:rsidRDefault="00087704" w:rsidP="00087704">
            <w:pPr>
              <w:jc w:val="center"/>
              <w:rPr>
                <w:color w:val="FF0000"/>
              </w:rPr>
            </w:pPr>
            <w:r w:rsidRPr="008D4037">
              <w:rPr>
                <w:color w:val="FF0000"/>
              </w:rPr>
              <w:t>10</w:t>
            </w:r>
          </w:p>
        </w:tc>
        <w:tc>
          <w:tcPr>
            <w:tcW w:w="7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87704" w:rsidRPr="008D4037" w:rsidRDefault="00087704" w:rsidP="00087704">
            <w:pPr>
              <w:jc w:val="center"/>
              <w:rPr>
                <w:color w:val="000000"/>
              </w:rPr>
            </w:pPr>
            <w:r w:rsidRPr="008D4037">
              <w:rPr>
                <w:color w:val="000000"/>
              </w:rPr>
              <w:t>4</w:t>
            </w:r>
          </w:p>
        </w:tc>
        <w:tc>
          <w:tcPr>
            <w:tcW w:w="826" w:type="dxa"/>
            <w:tcBorders>
              <w:top w:val="single" w:sz="4" w:space="0" w:color="auto"/>
              <w:left w:val="nil"/>
              <w:bottom w:val="single" w:sz="4" w:space="0" w:color="auto"/>
              <w:right w:val="single" w:sz="4" w:space="0" w:color="auto"/>
            </w:tcBorders>
            <w:shd w:val="clear" w:color="auto" w:fill="auto"/>
            <w:noWrap/>
            <w:vAlign w:val="bottom"/>
            <w:hideMark/>
          </w:tcPr>
          <w:p w:rsidR="00087704" w:rsidRPr="008D4037" w:rsidRDefault="00087704" w:rsidP="00087704">
            <w:pPr>
              <w:jc w:val="center"/>
              <w:rPr>
                <w:color w:val="000000"/>
              </w:rPr>
            </w:pPr>
            <w:r w:rsidRPr="008D4037">
              <w:rPr>
                <w:color w:val="000000"/>
              </w:rPr>
              <w:t>2,97</w:t>
            </w:r>
          </w:p>
        </w:tc>
        <w:tc>
          <w:tcPr>
            <w:tcW w:w="1176" w:type="dxa"/>
            <w:tcBorders>
              <w:top w:val="single" w:sz="4" w:space="0" w:color="auto"/>
              <w:left w:val="nil"/>
              <w:bottom w:val="single" w:sz="4" w:space="0" w:color="auto"/>
              <w:right w:val="single" w:sz="4" w:space="0" w:color="auto"/>
            </w:tcBorders>
            <w:shd w:val="clear" w:color="auto" w:fill="auto"/>
            <w:noWrap/>
            <w:vAlign w:val="bottom"/>
            <w:hideMark/>
          </w:tcPr>
          <w:p w:rsidR="00087704" w:rsidRPr="008D4037" w:rsidRDefault="00087704" w:rsidP="00087704">
            <w:pPr>
              <w:jc w:val="center"/>
              <w:rPr>
                <w:color w:val="000000"/>
              </w:rPr>
            </w:pPr>
            <w:r w:rsidRPr="008D4037">
              <w:rPr>
                <w:color w:val="000000"/>
              </w:rPr>
              <w:t>14.047</w:t>
            </w:r>
          </w:p>
        </w:tc>
        <w:tc>
          <w:tcPr>
            <w:tcW w:w="804" w:type="dxa"/>
            <w:tcBorders>
              <w:top w:val="single" w:sz="4" w:space="0" w:color="auto"/>
              <w:left w:val="nil"/>
              <w:bottom w:val="single" w:sz="4" w:space="0" w:color="auto"/>
              <w:right w:val="single" w:sz="4" w:space="0" w:color="auto"/>
            </w:tcBorders>
            <w:shd w:val="clear" w:color="auto" w:fill="auto"/>
            <w:noWrap/>
            <w:vAlign w:val="bottom"/>
            <w:hideMark/>
          </w:tcPr>
          <w:p w:rsidR="00087704" w:rsidRPr="008D4037" w:rsidRDefault="00087704" w:rsidP="00087704">
            <w:pPr>
              <w:jc w:val="center"/>
              <w:rPr>
                <w:color w:val="000000"/>
              </w:rPr>
            </w:pPr>
            <w:r w:rsidRPr="008D4037">
              <w:rPr>
                <w:color w:val="000000"/>
              </w:rPr>
              <w:t>37</w:t>
            </w:r>
          </w:p>
        </w:tc>
        <w:tc>
          <w:tcPr>
            <w:tcW w:w="900" w:type="dxa"/>
            <w:tcBorders>
              <w:top w:val="single" w:sz="4" w:space="0" w:color="auto"/>
              <w:left w:val="nil"/>
              <w:bottom w:val="single" w:sz="4" w:space="0" w:color="auto"/>
              <w:right w:val="single" w:sz="4" w:space="0" w:color="auto"/>
            </w:tcBorders>
            <w:shd w:val="clear" w:color="auto" w:fill="auto"/>
            <w:noWrap/>
            <w:vAlign w:val="bottom"/>
            <w:hideMark/>
          </w:tcPr>
          <w:p w:rsidR="00087704" w:rsidRPr="008D4037" w:rsidRDefault="00087704" w:rsidP="00087704">
            <w:pPr>
              <w:jc w:val="center"/>
              <w:rPr>
                <w:color w:val="000000"/>
              </w:rPr>
            </w:pPr>
            <w:r w:rsidRPr="008D4037">
              <w:rPr>
                <w:color w:val="000000"/>
              </w:rPr>
              <w:t>148</w:t>
            </w:r>
          </w:p>
        </w:tc>
      </w:tr>
      <w:tr w:rsidR="00087704" w:rsidRPr="008D4037" w:rsidTr="00446659">
        <w:trPr>
          <w:trHeight w:val="288"/>
        </w:trPr>
        <w:tc>
          <w:tcPr>
            <w:tcW w:w="5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87704" w:rsidRPr="008D4037" w:rsidRDefault="00087704" w:rsidP="00087704">
            <w:pPr>
              <w:jc w:val="center"/>
              <w:rPr>
                <w:color w:val="000000"/>
              </w:rPr>
            </w:pPr>
            <w:r w:rsidRPr="008D4037">
              <w:rPr>
                <w:color w:val="000000"/>
              </w:rPr>
              <w:t>2</w:t>
            </w:r>
          </w:p>
        </w:tc>
        <w:tc>
          <w:tcPr>
            <w:tcW w:w="657" w:type="dxa"/>
            <w:tcBorders>
              <w:top w:val="single" w:sz="4" w:space="0" w:color="auto"/>
              <w:left w:val="nil"/>
              <w:bottom w:val="single" w:sz="4" w:space="0" w:color="auto"/>
              <w:right w:val="single" w:sz="4" w:space="0" w:color="auto"/>
            </w:tcBorders>
            <w:shd w:val="clear" w:color="auto" w:fill="auto"/>
            <w:noWrap/>
            <w:vAlign w:val="bottom"/>
            <w:hideMark/>
          </w:tcPr>
          <w:p w:rsidR="00087704" w:rsidRPr="008D4037" w:rsidRDefault="00087704" w:rsidP="00087704">
            <w:pPr>
              <w:jc w:val="center"/>
              <w:rPr>
                <w:color w:val="000000"/>
              </w:rPr>
            </w:pPr>
            <w:r w:rsidRPr="008D4037">
              <w:rPr>
                <w:color w:val="000000"/>
              </w:rPr>
              <w:t>B2</w:t>
            </w:r>
          </w:p>
        </w:tc>
        <w:tc>
          <w:tcPr>
            <w:tcW w:w="1053" w:type="dxa"/>
            <w:tcBorders>
              <w:top w:val="single" w:sz="4" w:space="0" w:color="auto"/>
              <w:left w:val="nil"/>
              <w:bottom w:val="single" w:sz="4" w:space="0" w:color="auto"/>
              <w:right w:val="single" w:sz="4" w:space="0" w:color="auto"/>
            </w:tcBorders>
            <w:shd w:val="clear" w:color="auto" w:fill="auto"/>
            <w:noWrap/>
            <w:vAlign w:val="bottom"/>
            <w:hideMark/>
          </w:tcPr>
          <w:p w:rsidR="00087704" w:rsidRPr="008D4037" w:rsidRDefault="00087704" w:rsidP="00087704">
            <w:pPr>
              <w:jc w:val="center"/>
              <w:rPr>
                <w:color w:val="000000"/>
              </w:rPr>
            </w:pPr>
            <w:r w:rsidRPr="008D4037">
              <w:rPr>
                <w:color w:val="000000"/>
              </w:rPr>
              <w:t>5.021</w:t>
            </w:r>
          </w:p>
        </w:tc>
        <w:tc>
          <w:tcPr>
            <w:tcW w:w="996" w:type="dxa"/>
            <w:tcBorders>
              <w:top w:val="single" w:sz="4" w:space="0" w:color="auto"/>
              <w:left w:val="nil"/>
              <w:bottom w:val="single" w:sz="4" w:space="0" w:color="auto"/>
              <w:right w:val="single" w:sz="4" w:space="0" w:color="auto"/>
            </w:tcBorders>
            <w:shd w:val="clear" w:color="auto" w:fill="auto"/>
            <w:noWrap/>
            <w:vAlign w:val="bottom"/>
            <w:hideMark/>
          </w:tcPr>
          <w:p w:rsidR="00087704" w:rsidRPr="008D4037" w:rsidRDefault="00087704" w:rsidP="00087704">
            <w:pPr>
              <w:jc w:val="center"/>
              <w:rPr>
                <w:color w:val="000000"/>
              </w:rPr>
            </w:pPr>
            <w:r w:rsidRPr="008D4037">
              <w:rPr>
                <w:color w:val="000000"/>
              </w:rPr>
              <w:t>3.716</w:t>
            </w:r>
          </w:p>
        </w:tc>
        <w:tc>
          <w:tcPr>
            <w:tcW w:w="957" w:type="dxa"/>
            <w:tcBorders>
              <w:top w:val="single" w:sz="4" w:space="0" w:color="auto"/>
              <w:left w:val="nil"/>
              <w:bottom w:val="single" w:sz="4" w:space="0" w:color="auto"/>
              <w:right w:val="single" w:sz="4" w:space="0" w:color="auto"/>
            </w:tcBorders>
            <w:shd w:val="clear" w:color="auto" w:fill="auto"/>
            <w:noWrap/>
            <w:vAlign w:val="bottom"/>
            <w:hideMark/>
          </w:tcPr>
          <w:p w:rsidR="00087704" w:rsidRPr="008D4037" w:rsidRDefault="00087704" w:rsidP="00087704">
            <w:pPr>
              <w:jc w:val="center"/>
              <w:rPr>
                <w:color w:val="000000"/>
              </w:rPr>
            </w:pPr>
            <w:r w:rsidRPr="008D4037">
              <w:rPr>
                <w:color w:val="000000"/>
              </w:rPr>
              <w:t>74,02</w:t>
            </w:r>
          </w:p>
        </w:tc>
        <w:tc>
          <w:tcPr>
            <w:tcW w:w="737" w:type="dxa"/>
            <w:tcBorders>
              <w:top w:val="single" w:sz="4" w:space="0" w:color="auto"/>
              <w:left w:val="nil"/>
              <w:bottom w:val="single" w:sz="4" w:space="0" w:color="auto"/>
              <w:right w:val="single" w:sz="4" w:space="0" w:color="auto"/>
            </w:tcBorders>
          </w:tcPr>
          <w:p w:rsidR="00087704" w:rsidRPr="008D4037" w:rsidRDefault="00087704" w:rsidP="00087704">
            <w:pPr>
              <w:jc w:val="center"/>
              <w:rPr>
                <w:color w:val="FF0000"/>
              </w:rPr>
            </w:pPr>
            <w:r w:rsidRPr="008D4037">
              <w:rPr>
                <w:color w:val="FF0000"/>
              </w:rPr>
              <w:t>10</w:t>
            </w:r>
          </w:p>
        </w:tc>
        <w:tc>
          <w:tcPr>
            <w:tcW w:w="7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87704" w:rsidRPr="008D4037" w:rsidRDefault="00087704" w:rsidP="00087704">
            <w:pPr>
              <w:jc w:val="center"/>
              <w:rPr>
                <w:color w:val="000000"/>
              </w:rPr>
            </w:pPr>
            <w:r w:rsidRPr="008D4037">
              <w:rPr>
                <w:color w:val="000000"/>
              </w:rPr>
              <w:t>4</w:t>
            </w:r>
          </w:p>
        </w:tc>
        <w:tc>
          <w:tcPr>
            <w:tcW w:w="826" w:type="dxa"/>
            <w:tcBorders>
              <w:top w:val="single" w:sz="4" w:space="0" w:color="auto"/>
              <w:left w:val="nil"/>
              <w:bottom w:val="single" w:sz="4" w:space="0" w:color="auto"/>
              <w:right w:val="single" w:sz="4" w:space="0" w:color="auto"/>
            </w:tcBorders>
            <w:shd w:val="clear" w:color="auto" w:fill="auto"/>
            <w:noWrap/>
            <w:vAlign w:val="bottom"/>
            <w:hideMark/>
          </w:tcPr>
          <w:p w:rsidR="00087704" w:rsidRPr="008D4037" w:rsidRDefault="00087704" w:rsidP="00087704">
            <w:pPr>
              <w:jc w:val="center"/>
              <w:rPr>
                <w:color w:val="000000"/>
              </w:rPr>
            </w:pPr>
            <w:r w:rsidRPr="008D4037">
              <w:rPr>
                <w:color w:val="000000"/>
              </w:rPr>
              <w:t>2,96</w:t>
            </w:r>
          </w:p>
        </w:tc>
        <w:tc>
          <w:tcPr>
            <w:tcW w:w="1176" w:type="dxa"/>
            <w:tcBorders>
              <w:top w:val="single" w:sz="4" w:space="0" w:color="auto"/>
              <w:left w:val="nil"/>
              <w:bottom w:val="single" w:sz="4" w:space="0" w:color="auto"/>
              <w:right w:val="single" w:sz="4" w:space="0" w:color="auto"/>
            </w:tcBorders>
            <w:shd w:val="clear" w:color="auto" w:fill="auto"/>
            <w:noWrap/>
            <w:vAlign w:val="bottom"/>
            <w:hideMark/>
          </w:tcPr>
          <w:p w:rsidR="00087704" w:rsidRPr="008D4037" w:rsidRDefault="00087704" w:rsidP="00087704">
            <w:pPr>
              <w:jc w:val="center"/>
              <w:rPr>
                <w:color w:val="000000"/>
              </w:rPr>
            </w:pPr>
            <w:r w:rsidRPr="008D4037">
              <w:rPr>
                <w:color w:val="000000"/>
              </w:rPr>
              <w:t>14.865</w:t>
            </w:r>
          </w:p>
        </w:tc>
        <w:tc>
          <w:tcPr>
            <w:tcW w:w="804" w:type="dxa"/>
            <w:tcBorders>
              <w:top w:val="single" w:sz="4" w:space="0" w:color="auto"/>
              <w:left w:val="nil"/>
              <w:bottom w:val="single" w:sz="4" w:space="0" w:color="auto"/>
              <w:right w:val="single" w:sz="4" w:space="0" w:color="auto"/>
            </w:tcBorders>
            <w:shd w:val="clear" w:color="auto" w:fill="auto"/>
            <w:noWrap/>
            <w:vAlign w:val="bottom"/>
            <w:hideMark/>
          </w:tcPr>
          <w:p w:rsidR="00087704" w:rsidRPr="008D4037" w:rsidRDefault="00087704" w:rsidP="00087704">
            <w:pPr>
              <w:jc w:val="center"/>
              <w:rPr>
                <w:color w:val="000000"/>
              </w:rPr>
            </w:pPr>
            <w:r w:rsidRPr="008D4037">
              <w:rPr>
                <w:color w:val="000000"/>
              </w:rPr>
              <w:t>46</w:t>
            </w:r>
          </w:p>
        </w:tc>
        <w:tc>
          <w:tcPr>
            <w:tcW w:w="900" w:type="dxa"/>
            <w:tcBorders>
              <w:top w:val="single" w:sz="4" w:space="0" w:color="auto"/>
              <w:left w:val="nil"/>
              <w:bottom w:val="single" w:sz="4" w:space="0" w:color="auto"/>
              <w:right w:val="single" w:sz="4" w:space="0" w:color="auto"/>
            </w:tcBorders>
            <w:shd w:val="clear" w:color="auto" w:fill="auto"/>
            <w:noWrap/>
            <w:vAlign w:val="bottom"/>
            <w:hideMark/>
          </w:tcPr>
          <w:p w:rsidR="00087704" w:rsidRPr="008D4037" w:rsidRDefault="00087704" w:rsidP="00087704">
            <w:pPr>
              <w:jc w:val="center"/>
              <w:rPr>
                <w:color w:val="000000"/>
              </w:rPr>
            </w:pPr>
            <w:r w:rsidRPr="008D4037">
              <w:rPr>
                <w:color w:val="000000"/>
              </w:rPr>
              <w:t>184</w:t>
            </w:r>
          </w:p>
        </w:tc>
      </w:tr>
      <w:tr w:rsidR="00087704" w:rsidRPr="008D4037" w:rsidTr="00446659">
        <w:trPr>
          <w:trHeight w:val="251"/>
        </w:trPr>
        <w:tc>
          <w:tcPr>
            <w:tcW w:w="540" w:type="dxa"/>
            <w:tcBorders>
              <w:top w:val="single" w:sz="4" w:space="0" w:color="auto"/>
              <w:left w:val="single" w:sz="4" w:space="0" w:color="auto"/>
              <w:bottom w:val="single" w:sz="4" w:space="0" w:color="auto"/>
              <w:right w:val="single" w:sz="4" w:space="0" w:color="auto"/>
            </w:tcBorders>
            <w:shd w:val="clear" w:color="000000" w:fill="CCECFF"/>
            <w:noWrap/>
            <w:vAlign w:val="bottom"/>
            <w:hideMark/>
          </w:tcPr>
          <w:p w:rsidR="00087704" w:rsidRPr="008D4037" w:rsidRDefault="00087704" w:rsidP="00087704">
            <w:pPr>
              <w:jc w:val="center"/>
              <w:rPr>
                <w:b/>
                <w:bCs/>
                <w:color w:val="000000"/>
              </w:rPr>
            </w:pPr>
            <w:r w:rsidRPr="008D4037">
              <w:rPr>
                <w:b/>
                <w:bCs/>
                <w:color w:val="000000"/>
              </w:rPr>
              <w:t>III</w:t>
            </w:r>
          </w:p>
        </w:tc>
        <w:tc>
          <w:tcPr>
            <w:tcW w:w="657" w:type="dxa"/>
            <w:tcBorders>
              <w:top w:val="single" w:sz="4" w:space="0" w:color="auto"/>
              <w:left w:val="nil"/>
              <w:bottom w:val="single" w:sz="4" w:space="0" w:color="auto"/>
              <w:right w:val="single" w:sz="4" w:space="0" w:color="auto"/>
            </w:tcBorders>
            <w:shd w:val="clear" w:color="000000" w:fill="CCECFF"/>
            <w:noWrap/>
            <w:vAlign w:val="bottom"/>
            <w:hideMark/>
          </w:tcPr>
          <w:p w:rsidR="00087704" w:rsidRPr="008D4037" w:rsidRDefault="00087704" w:rsidP="00087704">
            <w:pPr>
              <w:jc w:val="center"/>
              <w:rPr>
                <w:b/>
                <w:bCs/>
                <w:color w:val="000000"/>
              </w:rPr>
            </w:pPr>
            <w:r w:rsidRPr="008D4037">
              <w:rPr>
                <w:b/>
                <w:bCs/>
                <w:color w:val="000000"/>
              </w:rPr>
              <w:t>C</w:t>
            </w:r>
          </w:p>
        </w:tc>
        <w:tc>
          <w:tcPr>
            <w:tcW w:w="8199" w:type="dxa"/>
            <w:gridSpan w:val="9"/>
            <w:tcBorders>
              <w:top w:val="single" w:sz="4" w:space="0" w:color="auto"/>
              <w:left w:val="nil"/>
              <w:bottom w:val="single" w:sz="4" w:space="0" w:color="auto"/>
              <w:right w:val="single" w:sz="4" w:space="0" w:color="auto"/>
            </w:tcBorders>
            <w:shd w:val="clear" w:color="000000" w:fill="CCECFF"/>
          </w:tcPr>
          <w:p w:rsidR="00087704" w:rsidRPr="008D4037" w:rsidRDefault="00087704" w:rsidP="0038645B">
            <w:pPr>
              <w:spacing w:before="120"/>
              <w:rPr>
                <w:b/>
                <w:bCs/>
                <w:color w:val="FF0000"/>
              </w:rPr>
            </w:pPr>
            <w:r w:rsidRPr="008D4037">
              <w:rPr>
                <w:b/>
                <w:bCs/>
                <w:color w:val="FF0000"/>
              </w:rPr>
              <w:t>BIỆT THỰ SONG LẬP </w:t>
            </w:r>
          </w:p>
        </w:tc>
      </w:tr>
      <w:tr w:rsidR="00087704" w:rsidRPr="008D4037" w:rsidTr="00446659">
        <w:trPr>
          <w:trHeight w:val="288"/>
        </w:trPr>
        <w:tc>
          <w:tcPr>
            <w:tcW w:w="540" w:type="dxa"/>
            <w:tcBorders>
              <w:top w:val="single" w:sz="4" w:space="0" w:color="auto"/>
              <w:left w:val="single" w:sz="4" w:space="0" w:color="auto"/>
              <w:bottom w:val="single" w:sz="4" w:space="0" w:color="auto"/>
              <w:right w:val="single" w:sz="4" w:space="0" w:color="auto"/>
            </w:tcBorders>
            <w:shd w:val="clear" w:color="000000" w:fill="CCFFFF"/>
            <w:noWrap/>
            <w:vAlign w:val="bottom"/>
            <w:hideMark/>
          </w:tcPr>
          <w:p w:rsidR="00087704" w:rsidRPr="008D4037" w:rsidRDefault="00087704" w:rsidP="00087704">
            <w:pPr>
              <w:jc w:val="center"/>
              <w:rPr>
                <w:b/>
                <w:bCs/>
                <w:color w:val="000000"/>
              </w:rPr>
            </w:pPr>
            <w:r w:rsidRPr="008D4037">
              <w:rPr>
                <w:b/>
                <w:bCs/>
                <w:color w:val="000000"/>
              </w:rPr>
              <w:t> </w:t>
            </w:r>
          </w:p>
        </w:tc>
        <w:tc>
          <w:tcPr>
            <w:tcW w:w="657" w:type="dxa"/>
            <w:tcBorders>
              <w:top w:val="single" w:sz="4" w:space="0" w:color="auto"/>
              <w:left w:val="nil"/>
              <w:bottom w:val="single" w:sz="4" w:space="0" w:color="auto"/>
              <w:right w:val="single" w:sz="4" w:space="0" w:color="auto"/>
            </w:tcBorders>
            <w:shd w:val="clear" w:color="000000" w:fill="CCFFFF"/>
            <w:noWrap/>
            <w:vAlign w:val="bottom"/>
            <w:hideMark/>
          </w:tcPr>
          <w:p w:rsidR="00087704" w:rsidRPr="008D4037" w:rsidRDefault="00087704" w:rsidP="00087704">
            <w:pPr>
              <w:jc w:val="center"/>
              <w:rPr>
                <w:b/>
                <w:bCs/>
                <w:color w:val="000000"/>
              </w:rPr>
            </w:pPr>
            <w:r w:rsidRPr="008D4037">
              <w:rPr>
                <w:b/>
                <w:bCs/>
                <w:color w:val="000000"/>
              </w:rPr>
              <w:t> </w:t>
            </w:r>
          </w:p>
        </w:tc>
        <w:tc>
          <w:tcPr>
            <w:tcW w:w="1053" w:type="dxa"/>
            <w:tcBorders>
              <w:top w:val="single" w:sz="4" w:space="0" w:color="auto"/>
              <w:left w:val="nil"/>
              <w:bottom w:val="single" w:sz="4" w:space="0" w:color="auto"/>
              <w:right w:val="single" w:sz="4" w:space="0" w:color="auto"/>
            </w:tcBorders>
            <w:shd w:val="clear" w:color="000000" w:fill="CCFFFF"/>
            <w:noWrap/>
            <w:vAlign w:val="bottom"/>
            <w:hideMark/>
          </w:tcPr>
          <w:p w:rsidR="00087704" w:rsidRPr="008D4037" w:rsidRDefault="00087704" w:rsidP="00087704">
            <w:pPr>
              <w:jc w:val="center"/>
              <w:rPr>
                <w:b/>
                <w:bCs/>
                <w:color w:val="000000"/>
              </w:rPr>
            </w:pPr>
            <w:r w:rsidRPr="008D4037">
              <w:rPr>
                <w:b/>
                <w:bCs/>
                <w:color w:val="000000"/>
              </w:rPr>
              <w:t>26.210</w:t>
            </w:r>
          </w:p>
        </w:tc>
        <w:tc>
          <w:tcPr>
            <w:tcW w:w="996" w:type="dxa"/>
            <w:tcBorders>
              <w:top w:val="single" w:sz="4" w:space="0" w:color="auto"/>
              <w:left w:val="nil"/>
              <w:bottom w:val="single" w:sz="4" w:space="0" w:color="auto"/>
              <w:right w:val="single" w:sz="4" w:space="0" w:color="auto"/>
            </w:tcBorders>
            <w:shd w:val="clear" w:color="000000" w:fill="CCFFFF"/>
            <w:noWrap/>
            <w:vAlign w:val="bottom"/>
            <w:hideMark/>
          </w:tcPr>
          <w:p w:rsidR="00087704" w:rsidRPr="008D4037" w:rsidRDefault="00087704" w:rsidP="00087704">
            <w:pPr>
              <w:jc w:val="center"/>
              <w:rPr>
                <w:b/>
                <w:bCs/>
                <w:color w:val="000000"/>
              </w:rPr>
            </w:pPr>
            <w:r w:rsidRPr="008D4037">
              <w:rPr>
                <w:b/>
                <w:bCs/>
                <w:color w:val="000000"/>
              </w:rPr>
              <w:t>15.613</w:t>
            </w:r>
          </w:p>
        </w:tc>
        <w:tc>
          <w:tcPr>
            <w:tcW w:w="957" w:type="dxa"/>
            <w:tcBorders>
              <w:top w:val="single" w:sz="4" w:space="0" w:color="auto"/>
              <w:left w:val="nil"/>
              <w:bottom w:val="single" w:sz="4" w:space="0" w:color="auto"/>
              <w:right w:val="single" w:sz="4" w:space="0" w:color="auto"/>
            </w:tcBorders>
            <w:shd w:val="clear" w:color="000000" w:fill="CCFFFF"/>
            <w:noWrap/>
            <w:vAlign w:val="bottom"/>
            <w:hideMark/>
          </w:tcPr>
          <w:p w:rsidR="00087704" w:rsidRPr="008D4037" w:rsidRDefault="00087704" w:rsidP="00087704">
            <w:pPr>
              <w:jc w:val="center"/>
              <w:rPr>
                <w:b/>
                <w:bCs/>
                <w:color w:val="000000"/>
              </w:rPr>
            </w:pPr>
            <w:r w:rsidRPr="008D4037">
              <w:rPr>
                <w:b/>
                <w:bCs/>
                <w:color w:val="000000"/>
              </w:rPr>
              <w:t>59,57</w:t>
            </w:r>
          </w:p>
        </w:tc>
        <w:tc>
          <w:tcPr>
            <w:tcW w:w="737" w:type="dxa"/>
            <w:tcBorders>
              <w:top w:val="single" w:sz="4" w:space="0" w:color="auto"/>
              <w:left w:val="nil"/>
              <w:bottom w:val="single" w:sz="4" w:space="0" w:color="auto"/>
              <w:right w:val="single" w:sz="4" w:space="0" w:color="auto"/>
            </w:tcBorders>
            <w:shd w:val="clear" w:color="000000" w:fill="CCFFFF"/>
          </w:tcPr>
          <w:p w:rsidR="00087704" w:rsidRPr="008D4037" w:rsidRDefault="00087704" w:rsidP="00087704">
            <w:pPr>
              <w:jc w:val="center"/>
              <w:rPr>
                <w:b/>
                <w:bCs/>
                <w:color w:val="FF0000"/>
              </w:rPr>
            </w:pPr>
          </w:p>
        </w:tc>
        <w:tc>
          <w:tcPr>
            <w:tcW w:w="750" w:type="dxa"/>
            <w:tcBorders>
              <w:top w:val="single" w:sz="4" w:space="0" w:color="auto"/>
              <w:left w:val="single" w:sz="4" w:space="0" w:color="auto"/>
              <w:bottom w:val="single" w:sz="4" w:space="0" w:color="auto"/>
              <w:right w:val="single" w:sz="4" w:space="0" w:color="auto"/>
            </w:tcBorders>
            <w:shd w:val="clear" w:color="000000" w:fill="CCFFFF"/>
            <w:noWrap/>
            <w:vAlign w:val="bottom"/>
            <w:hideMark/>
          </w:tcPr>
          <w:p w:rsidR="00087704" w:rsidRPr="008D4037" w:rsidRDefault="00087704" w:rsidP="00087704">
            <w:pPr>
              <w:jc w:val="center"/>
              <w:rPr>
                <w:b/>
                <w:bCs/>
                <w:color w:val="000000"/>
              </w:rPr>
            </w:pPr>
            <w:r w:rsidRPr="008D4037">
              <w:rPr>
                <w:b/>
                <w:bCs/>
                <w:color w:val="000000"/>
              </w:rPr>
              <w:t>3</w:t>
            </w:r>
          </w:p>
        </w:tc>
        <w:tc>
          <w:tcPr>
            <w:tcW w:w="826" w:type="dxa"/>
            <w:tcBorders>
              <w:top w:val="single" w:sz="4" w:space="0" w:color="auto"/>
              <w:left w:val="nil"/>
              <w:bottom w:val="single" w:sz="4" w:space="0" w:color="auto"/>
              <w:right w:val="single" w:sz="4" w:space="0" w:color="auto"/>
            </w:tcBorders>
            <w:shd w:val="clear" w:color="000000" w:fill="CCFFFF"/>
            <w:noWrap/>
            <w:vAlign w:val="bottom"/>
            <w:hideMark/>
          </w:tcPr>
          <w:p w:rsidR="00087704" w:rsidRPr="008D4037" w:rsidRDefault="00087704" w:rsidP="00087704">
            <w:pPr>
              <w:jc w:val="center"/>
              <w:rPr>
                <w:b/>
                <w:bCs/>
                <w:color w:val="000000"/>
              </w:rPr>
            </w:pPr>
            <w:r w:rsidRPr="008D4037">
              <w:rPr>
                <w:b/>
                <w:bCs/>
                <w:color w:val="000000"/>
              </w:rPr>
              <w:t>1,79</w:t>
            </w:r>
          </w:p>
        </w:tc>
        <w:tc>
          <w:tcPr>
            <w:tcW w:w="1176" w:type="dxa"/>
            <w:tcBorders>
              <w:top w:val="single" w:sz="4" w:space="0" w:color="auto"/>
              <w:left w:val="nil"/>
              <w:bottom w:val="single" w:sz="4" w:space="0" w:color="auto"/>
              <w:right w:val="single" w:sz="4" w:space="0" w:color="auto"/>
            </w:tcBorders>
            <w:shd w:val="clear" w:color="000000" w:fill="CCFFFF"/>
            <w:noWrap/>
            <w:vAlign w:val="bottom"/>
            <w:hideMark/>
          </w:tcPr>
          <w:p w:rsidR="00087704" w:rsidRPr="008D4037" w:rsidRDefault="00087704" w:rsidP="00087704">
            <w:pPr>
              <w:jc w:val="center"/>
              <w:rPr>
                <w:b/>
                <w:bCs/>
                <w:color w:val="000000"/>
              </w:rPr>
            </w:pPr>
            <w:r w:rsidRPr="008D4037">
              <w:rPr>
                <w:b/>
                <w:bCs/>
                <w:color w:val="000000"/>
              </w:rPr>
              <w:t>46.839</w:t>
            </w:r>
          </w:p>
        </w:tc>
        <w:tc>
          <w:tcPr>
            <w:tcW w:w="804" w:type="dxa"/>
            <w:tcBorders>
              <w:top w:val="single" w:sz="4" w:space="0" w:color="auto"/>
              <w:left w:val="nil"/>
              <w:bottom w:val="single" w:sz="4" w:space="0" w:color="auto"/>
              <w:right w:val="single" w:sz="4" w:space="0" w:color="auto"/>
            </w:tcBorders>
            <w:shd w:val="clear" w:color="000000" w:fill="CCFFFF"/>
            <w:noWrap/>
            <w:vAlign w:val="bottom"/>
            <w:hideMark/>
          </w:tcPr>
          <w:p w:rsidR="00087704" w:rsidRPr="008D4037" w:rsidRDefault="00087704" w:rsidP="00087704">
            <w:pPr>
              <w:jc w:val="center"/>
              <w:rPr>
                <w:b/>
                <w:bCs/>
                <w:color w:val="000000"/>
              </w:rPr>
            </w:pPr>
            <w:r w:rsidRPr="008D4037">
              <w:rPr>
                <w:b/>
                <w:bCs/>
                <w:color w:val="000000"/>
              </w:rPr>
              <w:t>128</w:t>
            </w:r>
          </w:p>
        </w:tc>
        <w:tc>
          <w:tcPr>
            <w:tcW w:w="900" w:type="dxa"/>
            <w:tcBorders>
              <w:top w:val="single" w:sz="4" w:space="0" w:color="auto"/>
              <w:left w:val="nil"/>
              <w:bottom w:val="single" w:sz="4" w:space="0" w:color="auto"/>
              <w:right w:val="single" w:sz="4" w:space="0" w:color="auto"/>
            </w:tcBorders>
            <w:shd w:val="clear" w:color="000000" w:fill="CCFFFF"/>
            <w:noWrap/>
            <w:vAlign w:val="bottom"/>
            <w:hideMark/>
          </w:tcPr>
          <w:p w:rsidR="00087704" w:rsidRPr="008D4037" w:rsidRDefault="00087704" w:rsidP="00087704">
            <w:pPr>
              <w:jc w:val="center"/>
              <w:rPr>
                <w:b/>
                <w:bCs/>
                <w:color w:val="000000"/>
              </w:rPr>
            </w:pPr>
            <w:r w:rsidRPr="008D4037">
              <w:rPr>
                <w:b/>
                <w:bCs/>
                <w:color w:val="000000"/>
              </w:rPr>
              <w:t>512</w:t>
            </w:r>
          </w:p>
        </w:tc>
      </w:tr>
      <w:tr w:rsidR="00087704" w:rsidRPr="008D4037" w:rsidTr="00446659">
        <w:trPr>
          <w:trHeight w:val="288"/>
        </w:trPr>
        <w:tc>
          <w:tcPr>
            <w:tcW w:w="5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87704" w:rsidRPr="008D4037" w:rsidRDefault="00087704" w:rsidP="00087704">
            <w:pPr>
              <w:jc w:val="center"/>
              <w:rPr>
                <w:color w:val="000000"/>
              </w:rPr>
            </w:pPr>
            <w:r w:rsidRPr="008D4037">
              <w:rPr>
                <w:color w:val="000000"/>
              </w:rPr>
              <w:t>1</w:t>
            </w:r>
          </w:p>
        </w:tc>
        <w:tc>
          <w:tcPr>
            <w:tcW w:w="657" w:type="dxa"/>
            <w:tcBorders>
              <w:top w:val="single" w:sz="4" w:space="0" w:color="auto"/>
              <w:left w:val="nil"/>
              <w:bottom w:val="single" w:sz="4" w:space="0" w:color="auto"/>
              <w:right w:val="single" w:sz="4" w:space="0" w:color="auto"/>
            </w:tcBorders>
            <w:shd w:val="clear" w:color="auto" w:fill="auto"/>
            <w:noWrap/>
            <w:vAlign w:val="bottom"/>
            <w:hideMark/>
          </w:tcPr>
          <w:p w:rsidR="00087704" w:rsidRPr="008D4037" w:rsidRDefault="00087704" w:rsidP="00087704">
            <w:pPr>
              <w:jc w:val="center"/>
              <w:rPr>
                <w:color w:val="000000"/>
              </w:rPr>
            </w:pPr>
            <w:r w:rsidRPr="008D4037">
              <w:rPr>
                <w:color w:val="000000"/>
              </w:rPr>
              <w:t>C1</w:t>
            </w:r>
          </w:p>
        </w:tc>
        <w:tc>
          <w:tcPr>
            <w:tcW w:w="1053" w:type="dxa"/>
            <w:tcBorders>
              <w:top w:val="single" w:sz="4" w:space="0" w:color="auto"/>
              <w:left w:val="nil"/>
              <w:bottom w:val="single" w:sz="4" w:space="0" w:color="auto"/>
              <w:right w:val="single" w:sz="4" w:space="0" w:color="auto"/>
            </w:tcBorders>
            <w:shd w:val="clear" w:color="auto" w:fill="auto"/>
            <w:noWrap/>
            <w:vAlign w:val="bottom"/>
            <w:hideMark/>
          </w:tcPr>
          <w:p w:rsidR="00087704" w:rsidRPr="008D4037" w:rsidRDefault="00087704" w:rsidP="00087704">
            <w:pPr>
              <w:jc w:val="center"/>
              <w:rPr>
                <w:color w:val="000000"/>
              </w:rPr>
            </w:pPr>
            <w:r w:rsidRPr="008D4037">
              <w:rPr>
                <w:color w:val="000000"/>
              </w:rPr>
              <w:t>2.624</w:t>
            </w:r>
          </w:p>
        </w:tc>
        <w:tc>
          <w:tcPr>
            <w:tcW w:w="996" w:type="dxa"/>
            <w:tcBorders>
              <w:top w:val="single" w:sz="4" w:space="0" w:color="auto"/>
              <w:left w:val="nil"/>
              <w:bottom w:val="single" w:sz="4" w:space="0" w:color="auto"/>
              <w:right w:val="single" w:sz="4" w:space="0" w:color="auto"/>
            </w:tcBorders>
            <w:shd w:val="clear" w:color="auto" w:fill="auto"/>
            <w:noWrap/>
            <w:vAlign w:val="bottom"/>
            <w:hideMark/>
          </w:tcPr>
          <w:p w:rsidR="00087704" w:rsidRPr="008D4037" w:rsidRDefault="00087704" w:rsidP="00087704">
            <w:pPr>
              <w:jc w:val="center"/>
              <w:rPr>
                <w:color w:val="000000"/>
              </w:rPr>
            </w:pPr>
            <w:r w:rsidRPr="008D4037">
              <w:rPr>
                <w:color w:val="000000"/>
              </w:rPr>
              <w:t>1.579</w:t>
            </w:r>
          </w:p>
        </w:tc>
        <w:tc>
          <w:tcPr>
            <w:tcW w:w="957" w:type="dxa"/>
            <w:tcBorders>
              <w:top w:val="single" w:sz="4" w:space="0" w:color="auto"/>
              <w:left w:val="nil"/>
              <w:bottom w:val="single" w:sz="4" w:space="0" w:color="auto"/>
              <w:right w:val="single" w:sz="4" w:space="0" w:color="auto"/>
            </w:tcBorders>
            <w:shd w:val="clear" w:color="auto" w:fill="auto"/>
            <w:noWrap/>
            <w:vAlign w:val="bottom"/>
            <w:hideMark/>
          </w:tcPr>
          <w:p w:rsidR="00087704" w:rsidRPr="008D4037" w:rsidRDefault="00087704" w:rsidP="00087704">
            <w:pPr>
              <w:jc w:val="center"/>
              <w:rPr>
                <w:color w:val="000000"/>
              </w:rPr>
            </w:pPr>
            <w:r w:rsidRPr="008D4037">
              <w:rPr>
                <w:color w:val="000000"/>
              </w:rPr>
              <w:t>60,19</w:t>
            </w:r>
          </w:p>
        </w:tc>
        <w:tc>
          <w:tcPr>
            <w:tcW w:w="737" w:type="dxa"/>
            <w:tcBorders>
              <w:top w:val="single" w:sz="4" w:space="0" w:color="auto"/>
              <w:left w:val="nil"/>
              <w:bottom w:val="single" w:sz="4" w:space="0" w:color="auto"/>
              <w:right w:val="single" w:sz="4" w:space="0" w:color="auto"/>
            </w:tcBorders>
          </w:tcPr>
          <w:p w:rsidR="00087704" w:rsidRPr="008D4037" w:rsidRDefault="00087704" w:rsidP="00087704">
            <w:pPr>
              <w:jc w:val="center"/>
              <w:rPr>
                <w:color w:val="FF0000"/>
              </w:rPr>
            </w:pPr>
            <w:r w:rsidRPr="008D4037">
              <w:rPr>
                <w:color w:val="FF0000"/>
              </w:rPr>
              <w:t>20</w:t>
            </w:r>
          </w:p>
        </w:tc>
        <w:tc>
          <w:tcPr>
            <w:tcW w:w="7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87704" w:rsidRPr="008D4037" w:rsidRDefault="00087704" w:rsidP="00087704">
            <w:pPr>
              <w:jc w:val="center"/>
              <w:rPr>
                <w:color w:val="000000"/>
              </w:rPr>
            </w:pPr>
            <w:r w:rsidRPr="008D4037">
              <w:rPr>
                <w:color w:val="000000"/>
              </w:rPr>
              <w:t>3</w:t>
            </w:r>
          </w:p>
        </w:tc>
        <w:tc>
          <w:tcPr>
            <w:tcW w:w="826" w:type="dxa"/>
            <w:tcBorders>
              <w:top w:val="single" w:sz="4" w:space="0" w:color="auto"/>
              <w:left w:val="nil"/>
              <w:bottom w:val="single" w:sz="4" w:space="0" w:color="auto"/>
              <w:right w:val="single" w:sz="4" w:space="0" w:color="auto"/>
            </w:tcBorders>
            <w:shd w:val="clear" w:color="auto" w:fill="auto"/>
            <w:noWrap/>
            <w:vAlign w:val="bottom"/>
            <w:hideMark/>
          </w:tcPr>
          <w:p w:rsidR="00087704" w:rsidRPr="008D4037" w:rsidRDefault="00087704" w:rsidP="00087704">
            <w:pPr>
              <w:jc w:val="center"/>
              <w:rPr>
                <w:color w:val="000000"/>
              </w:rPr>
            </w:pPr>
            <w:r w:rsidRPr="008D4037">
              <w:rPr>
                <w:color w:val="000000"/>
              </w:rPr>
              <w:t>1,81</w:t>
            </w:r>
          </w:p>
        </w:tc>
        <w:tc>
          <w:tcPr>
            <w:tcW w:w="1176" w:type="dxa"/>
            <w:tcBorders>
              <w:top w:val="single" w:sz="4" w:space="0" w:color="auto"/>
              <w:left w:val="nil"/>
              <w:bottom w:val="single" w:sz="4" w:space="0" w:color="auto"/>
              <w:right w:val="single" w:sz="4" w:space="0" w:color="auto"/>
            </w:tcBorders>
            <w:shd w:val="clear" w:color="auto" w:fill="auto"/>
            <w:noWrap/>
            <w:vAlign w:val="bottom"/>
            <w:hideMark/>
          </w:tcPr>
          <w:p w:rsidR="00087704" w:rsidRPr="008D4037" w:rsidRDefault="00087704" w:rsidP="00087704">
            <w:pPr>
              <w:jc w:val="center"/>
              <w:rPr>
                <w:color w:val="000000"/>
              </w:rPr>
            </w:pPr>
            <w:r w:rsidRPr="008D4037">
              <w:rPr>
                <w:color w:val="000000"/>
              </w:rPr>
              <w:t>4.738</w:t>
            </w:r>
          </w:p>
        </w:tc>
        <w:tc>
          <w:tcPr>
            <w:tcW w:w="804" w:type="dxa"/>
            <w:tcBorders>
              <w:top w:val="single" w:sz="4" w:space="0" w:color="auto"/>
              <w:left w:val="nil"/>
              <w:bottom w:val="single" w:sz="4" w:space="0" w:color="auto"/>
              <w:right w:val="single" w:sz="4" w:space="0" w:color="auto"/>
            </w:tcBorders>
            <w:shd w:val="clear" w:color="auto" w:fill="auto"/>
            <w:noWrap/>
            <w:vAlign w:val="bottom"/>
            <w:hideMark/>
          </w:tcPr>
          <w:p w:rsidR="00087704" w:rsidRPr="008D4037" w:rsidRDefault="00087704" w:rsidP="00087704">
            <w:pPr>
              <w:jc w:val="center"/>
              <w:rPr>
                <w:color w:val="000000"/>
              </w:rPr>
            </w:pPr>
            <w:r w:rsidRPr="008D4037">
              <w:rPr>
                <w:color w:val="000000"/>
              </w:rPr>
              <w:t>13</w:t>
            </w:r>
          </w:p>
        </w:tc>
        <w:tc>
          <w:tcPr>
            <w:tcW w:w="900" w:type="dxa"/>
            <w:tcBorders>
              <w:top w:val="single" w:sz="4" w:space="0" w:color="auto"/>
              <w:left w:val="nil"/>
              <w:bottom w:val="single" w:sz="4" w:space="0" w:color="auto"/>
              <w:right w:val="single" w:sz="4" w:space="0" w:color="auto"/>
            </w:tcBorders>
            <w:shd w:val="clear" w:color="auto" w:fill="auto"/>
            <w:noWrap/>
            <w:vAlign w:val="bottom"/>
            <w:hideMark/>
          </w:tcPr>
          <w:p w:rsidR="00087704" w:rsidRPr="008D4037" w:rsidRDefault="00087704" w:rsidP="00087704">
            <w:pPr>
              <w:jc w:val="center"/>
              <w:rPr>
                <w:color w:val="000000"/>
              </w:rPr>
            </w:pPr>
            <w:r w:rsidRPr="008D4037">
              <w:rPr>
                <w:color w:val="000000"/>
              </w:rPr>
              <w:t>52</w:t>
            </w:r>
          </w:p>
        </w:tc>
      </w:tr>
      <w:tr w:rsidR="00087704" w:rsidRPr="008D4037" w:rsidTr="00446659">
        <w:trPr>
          <w:trHeight w:val="288"/>
        </w:trPr>
        <w:tc>
          <w:tcPr>
            <w:tcW w:w="5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87704" w:rsidRPr="008D4037" w:rsidRDefault="00087704" w:rsidP="00087704">
            <w:pPr>
              <w:jc w:val="center"/>
              <w:rPr>
                <w:color w:val="000000"/>
              </w:rPr>
            </w:pPr>
            <w:r w:rsidRPr="008D4037">
              <w:rPr>
                <w:color w:val="000000"/>
              </w:rPr>
              <w:t>2</w:t>
            </w:r>
          </w:p>
        </w:tc>
        <w:tc>
          <w:tcPr>
            <w:tcW w:w="657" w:type="dxa"/>
            <w:tcBorders>
              <w:top w:val="single" w:sz="4" w:space="0" w:color="auto"/>
              <w:left w:val="nil"/>
              <w:bottom w:val="single" w:sz="4" w:space="0" w:color="auto"/>
              <w:right w:val="single" w:sz="4" w:space="0" w:color="auto"/>
            </w:tcBorders>
            <w:shd w:val="clear" w:color="auto" w:fill="auto"/>
            <w:noWrap/>
            <w:vAlign w:val="bottom"/>
            <w:hideMark/>
          </w:tcPr>
          <w:p w:rsidR="00087704" w:rsidRPr="008D4037" w:rsidRDefault="00087704" w:rsidP="00087704">
            <w:pPr>
              <w:jc w:val="center"/>
              <w:rPr>
                <w:color w:val="000000"/>
              </w:rPr>
            </w:pPr>
            <w:r w:rsidRPr="008D4037">
              <w:rPr>
                <w:color w:val="000000"/>
              </w:rPr>
              <w:t>C2</w:t>
            </w:r>
          </w:p>
        </w:tc>
        <w:tc>
          <w:tcPr>
            <w:tcW w:w="1053" w:type="dxa"/>
            <w:tcBorders>
              <w:top w:val="single" w:sz="4" w:space="0" w:color="auto"/>
              <w:left w:val="nil"/>
              <w:bottom w:val="single" w:sz="4" w:space="0" w:color="auto"/>
              <w:right w:val="single" w:sz="4" w:space="0" w:color="auto"/>
            </w:tcBorders>
            <w:shd w:val="clear" w:color="auto" w:fill="auto"/>
            <w:noWrap/>
            <w:vAlign w:val="bottom"/>
            <w:hideMark/>
          </w:tcPr>
          <w:p w:rsidR="00087704" w:rsidRPr="008D4037" w:rsidRDefault="00087704" w:rsidP="00087704">
            <w:pPr>
              <w:jc w:val="center"/>
              <w:rPr>
                <w:color w:val="000000"/>
              </w:rPr>
            </w:pPr>
            <w:r w:rsidRPr="008D4037">
              <w:rPr>
                <w:color w:val="000000"/>
              </w:rPr>
              <w:t>2.624</w:t>
            </w:r>
          </w:p>
        </w:tc>
        <w:tc>
          <w:tcPr>
            <w:tcW w:w="996" w:type="dxa"/>
            <w:tcBorders>
              <w:top w:val="single" w:sz="4" w:space="0" w:color="auto"/>
              <w:left w:val="nil"/>
              <w:bottom w:val="single" w:sz="4" w:space="0" w:color="auto"/>
              <w:right w:val="single" w:sz="4" w:space="0" w:color="auto"/>
            </w:tcBorders>
            <w:shd w:val="clear" w:color="auto" w:fill="auto"/>
            <w:noWrap/>
            <w:vAlign w:val="bottom"/>
            <w:hideMark/>
          </w:tcPr>
          <w:p w:rsidR="00087704" w:rsidRPr="008D4037" w:rsidRDefault="00087704" w:rsidP="00087704">
            <w:pPr>
              <w:jc w:val="center"/>
              <w:rPr>
                <w:color w:val="000000"/>
              </w:rPr>
            </w:pPr>
            <w:r w:rsidRPr="008D4037">
              <w:rPr>
                <w:color w:val="000000"/>
              </w:rPr>
              <w:t>1.579</w:t>
            </w:r>
          </w:p>
        </w:tc>
        <w:tc>
          <w:tcPr>
            <w:tcW w:w="957" w:type="dxa"/>
            <w:tcBorders>
              <w:top w:val="single" w:sz="4" w:space="0" w:color="auto"/>
              <w:left w:val="nil"/>
              <w:bottom w:val="single" w:sz="4" w:space="0" w:color="auto"/>
              <w:right w:val="single" w:sz="4" w:space="0" w:color="auto"/>
            </w:tcBorders>
            <w:shd w:val="clear" w:color="auto" w:fill="auto"/>
            <w:noWrap/>
            <w:vAlign w:val="bottom"/>
            <w:hideMark/>
          </w:tcPr>
          <w:p w:rsidR="00087704" w:rsidRPr="008D4037" w:rsidRDefault="00087704" w:rsidP="00087704">
            <w:pPr>
              <w:jc w:val="center"/>
              <w:rPr>
                <w:color w:val="000000"/>
              </w:rPr>
            </w:pPr>
            <w:r w:rsidRPr="008D4037">
              <w:rPr>
                <w:color w:val="000000"/>
              </w:rPr>
              <w:t>60,19</w:t>
            </w:r>
          </w:p>
        </w:tc>
        <w:tc>
          <w:tcPr>
            <w:tcW w:w="737" w:type="dxa"/>
            <w:tcBorders>
              <w:top w:val="single" w:sz="4" w:space="0" w:color="auto"/>
              <w:left w:val="nil"/>
              <w:bottom w:val="single" w:sz="4" w:space="0" w:color="auto"/>
              <w:right w:val="single" w:sz="4" w:space="0" w:color="auto"/>
            </w:tcBorders>
          </w:tcPr>
          <w:p w:rsidR="00087704" w:rsidRPr="008D4037" w:rsidRDefault="00087704" w:rsidP="00087704">
            <w:pPr>
              <w:jc w:val="center"/>
              <w:rPr>
                <w:color w:val="FF0000"/>
              </w:rPr>
            </w:pPr>
            <w:r w:rsidRPr="008D4037">
              <w:rPr>
                <w:color w:val="FF0000"/>
              </w:rPr>
              <w:t>20</w:t>
            </w:r>
          </w:p>
        </w:tc>
        <w:tc>
          <w:tcPr>
            <w:tcW w:w="7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87704" w:rsidRPr="008D4037" w:rsidRDefault="00087704" w:rsidP="00087704">
            <w:pPr>
              <w:jc w:val="center"/>
              <w:rPr>
                <w:color w:val="000000"/>
              </w:rPr>
            </w:pPr>
            <w:r w:rsidRPr="008D4037">
              <w:rPr>
                <w:color w:val="000000"/>
              </w:rPr>
              <w:t>3</w:t>
            </w:r>
          </w:p>
        </w:tc>
        <w:tc>
          <w:tcPr>
            <w:tcW w:w="826" w:type="dxa"/>
            <w:tcBorders>
              <w:top w:val="single" w:sz="4" w:space="0" w:color="auto"/>
              <w:left w:val="nil"/>
              <w:bottom w:val="single" w:sz="4" w:space="0" w:color="auto"/>
              <w:right w:val="single" w:sz="4" w:space="0" w:color="auto"/>
            </w:tcBorders>
            <w:shd w:val="clear" w:color="auto" w:fill="auto"/>
            <w:noWrap/>
            <w:vAlign w:val="bottom"/>
            <w:hideMark/>
          </w:tcPr>
          <w:p w:rsidR="00087704" w:rsidRPr="008D4037" w:rsidRDefault="00087704" w:rsidP="00087704">
            <w:pPr>
              <w:jc w:val="center"/>
              <w:rPr>
                <w:color w:val="000000"/>
              </w:rPr>
            </w:pPr>
            <w:r w:rsidRPr="008D4037">
              <w:rPr>
                <w:color w:val="000000"/>
              </w:rPr>
              <w:t>1,81</w:t>
            </w:r>
          </w:p>
        </w:tc>
        <w:tc>
          <w:tcPr>
            <w:tcW w:w="1176" w:type="dxa"/>
            <w:tcBorders>
              <w:top w:val="single" w:sz="4" w:space="0" w:color="auto"/>
              <w:left w:val="nil"/>
              <w:bottom w:val="single" w:sz="4" w:space="0" w:color="auto"/>
              <w:right w:val="single" w:sz="4" w:space="0" w:color="auto"/>
            </w:tcBorders>
            <w:shd w:val="clear" w:color="auto" w:fill="auto"/>
            <w:noWrap/>
            <w:vAlign w:val="bottom"/>
            <w:hideMark/>
          </w:tcPr>
          <w:p w:rsidR="00087704" w:rsidRPr="008D4037" w:rsidRDefault="00087704" w:rsidP="00087704">
            <w:pPr>
              <w:jc w:val="center"/>
              <w:rPr>
                <w:color w:val="000000"/>
              </w:rPr>
            </w:pPr>
            <w:r w:rsidRPr="008D4037">
              <w:rPr>
                <w:color w:val="000000"/>
              </w:rPr>
              <w:t>4.738</w:t>
            </w:r>
          </w:p>
        </w:tc>
        <w:tc>
          <w:tcPr>
            <w:tcW w:w="804" w:type="dxa"/>
            <w:tcBorders>
              <w:top w:val="single" w:sz="4" w:space="0" w:color="auto"/>
              <w:left w:val="nil"/>
              <w:bottom w:val="single" w:sz="4" w:space="0" w:color="auto"/>
              <w:right w:val="single" w:sz="4" w:space="0" w:color="auto"/>
            </w:tcBorders>
            <w:shd w:val="clear" w:color="auto" w:fill="auto"/>
            <w:noWrap/>
            <w:vAlign w:val="bottom"/>
            <w:hideMark/>
          </w:tcPr>
          <w:p w:rsidR="00087704" w:rsidRPr="008D4037" w:rsidRDefault="00087704" w:rsidP="00087704">
            <w:pPr>
              <w:jc w:val="center"/>
              <w:rPr>
                <w:color w:val="000000"/>
              </w:rPr>
            </w:pPr>
            <w:r w:rsidRPr="008D4037">
              <w:rPr>
                <w:color w:val="000000"/>
              </w:rPr>
              <w:t>13</w:t>
            </w:r>
          </w:p>
        </w:tc>
        <w:tc>
          <w:tcPr>
            <w:tcW w:w="900" w:type="dxa"/>
            <w:tcBorders>
              <w:top w:val="single" w:sz="4" w:space="0" w:color="auto"/>
              <w:left w:val="nil"/>
              <w:bottom w:val="single" w:sz="4" w:space="0" w:color="auto"/>
              <w:right w:val="single" w:sz="4" w:space="0" w:color="auto"/>
            </w:tcBorders>
            <w:shd w:val="clear" w:color="auto" w:fill="auto"/>
            <w:noWrap/>
            <w:vAlign w:val="bottom"/>
            <w:hideMark/>
          </w:tcPr>
          <w:p w:rsidR="00087704" w:rsidRPr="008D4037" w:rsidRDefault="00087704" w:rsidP="00087704">
            <w:pPr>
              <w:jc w:val="center"/>
              <w:rPr>
                <w:color w:val="000000"/>
              </w:rPr>
            </w:pPr>
            <w:r w:rsidRPr="008D4037">
              <w:rPr>
                <w:color w:val="000000"/>
              </w:rPr>
              <w:t>52</w:t>
            </w:r>
          </w:p>
        </w:tc>
      </w:tr>
      <w:tr w:rsidR="00087704" w:rsidRPr="008D4037" w:rsidTr="00446659">
        <w:trPr>
          <w:trHeight w:val="288"/>
        </w:trPr>
        <w:tc>
          <w:tcPr>
            <w:tcW w:w="5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87704" w:rsidRPr="008D4037" w:rsidRDefault="00087704" w:rsidP="00087704">
            <w:pPr>
              <w:jc w:val="center"/>
              <w:rPr>
                <w:color w:val="000000"/>
              </w:rPr>
            </w:pPr>
            <w:r w:rsidRPr="008D4037">
              <w:rPr>
                <w:color w:val="000000"/>
              </w:rPr>
              <w:t>3</w:t>
            </w:r>
          </w:p>
        </w:tc>
        <w:tc>
          <w:tcPr>
            <w:tcW w:w="657" w:type="dxa"/>
            <w:tcBorders>
              <w:top w:val="single" w:sz="4" w:space="0" w:color="auto"/>
              <w:left w:val="nil"/>
              <w:bottom w:val="single" w:sz="4" w:space="0" w:color="auto"/>
              <w:right w:val="single" w:sz="4" w:space="0" w:color="auto"/>
            </w:tcBorders>
            <w:shd w:val="clear" w:color="auto" w:fill="auto"/>
            <w:noWrap/>
            <w:vAlign w:val="bottom"/>
            <w:hideMark/>
          </w:tcPr>
          <w:p w:rsidR="00087704" w:rsidRPr="008D4037" w:rsidRDefault="00087704" w:rsidP="00087704">
            <w:pPr>
              <w:jc w:val="center"/>
              <w:rPr>
                <w:color w:val="000000"/>
              </w:rPr>
            </w:pPr>
            <w:r w:rsidRPr="008D4037">
              <w:rPr>
                <w:color w:val="000000"/>
              </w:rPr>
              <w:t>C3</w:t>
            </w:r>
          </w:p>
        </w:tc>
        <w:tc>
          <w:tcPr>
            <w:tcW w:w="1053" w:type="dxa"/>
            <w:tcBorders>
              <w:top w:val="single" w:sz="4" w:space="0" w:color="auto"/>
              <w:left w:val="nil"/>
              <w:bottom w:val="single" w:sz="4" w:space="0" w:color="auto"/>
              <w:right w:val="single" w:sz="4" w:space="0" w:color="auto"/>
            </w:tcBorders>
            <w:shd w:val="clear" w:color="auto" w:fill="auto"/>
            <w:noWrap/>
            <w:vAlign w:val="bottom"/>
            <w:hideMark/>
          </w:tcPr>
          <w:p w:rsidR="00087704" w:rsidRPr="008D4037" w:rsidRDefault="00087704" w:rsidP="00087704">
            <w:pPr>
              <w:jc w:val="center"/>
              <w:rPr>
                <w:color w:val="000000"/>
              </w:rPr>
            </w:pPr>
            <w:r w:rsidRPr="008D4037">
              <w:rPr>
                <w:color w:val="000000"/>
              </w:rPr>
              <w:t>4.090</w:t>
            </w:r>
          </w:p>
        </w:tc>
        <w:tc>
          <w:tcPr>
            <w:tcW w:w="996" w:type="dxa"/>
            <w:tcBorders>
              <w:top w:val="single" w:sz="4" w:space="0" w:color="auto"/>
              <w:left w:val="nil"/>
              <w:bottom w:val="single" w:sz="4" w:space="0" w:color="auto"/>
              <w:right w:val="single" w:sz="4" w:space="0" w:color="auto"/>
            </w:tcBorders>
            <w:shd w:val="clear" w:color="auto" w:fill="auto"/>
            <w:noWrap/>
            <w:vAlign w:val="bottom"/>
            <w:hideMark/>
          </w:tcPr>
          <w:p w:rsidR="00087704" w:rsidRPr="008D4037" w:rsidRDefault="00087704" w:rsidP="00087704">
            <w:pPr>
              <w:jc w:val="center"/>
              <w:rPr>
                <w:color w:val="000000"/>
              </w:rPr>
            </w:pPr>
            <w:r w:rsidRPr="008D4037">
              <w:rPr>
                <w:color w:val="000000"/>
              </w:rPr>
              <w:t>2.461</w:t>
            </w:r>
          </w:p>
        </w:tc>
        <w:tc>
          <w:tcPr>
            <w:tcW w:w="957" w:type="dxa"/>
            <w:tcBorders>
              <w:top w:val="single" w:sz="4" w:space="0" w:color="auto"/>
              <w:left w:val="nil"/>
              <w:bottom w:val="single" w:sz="4" w:space="0" w:color="auto"/>
              <w:right w:val="single" w:sz="4" w:space="0" w:color="auto"/>
            </w:tcBorders>
            <w:shd w:val="clear" w:color="auto" w:fill="auto"/>
            <w:noWrap/>
            <w:vAlign w:val="bottom"/>
            <w:hideMark/>
          </w:tcPr>
          <w:p w:rsidR="00087704" w:rsidRPr="008D4037" w:rsidRDefault="00087704" w:rsidP="00087704">
            <w:pPr>
              <w:jc w:val="center"/>
              <w:rPr>
                <w:color w:val="000000"/>
              </w:rPr>
            </w:pPr>
            <w:r w:rsidRPr="008D4037">
              <w:rPr>
                <w:color w:val="000000"/>
              </w:rPr>
              <w:t>60,17</w:t>
            </w:r>
          </w:p>
        </w:tc>
        <w:tc>
          <w:tcPr>
            <w:tcW w:w="737" w:type="dxa"/>
            <w:tcBorders>
              <w:top w:val="single" w:sz="4" w:space="0" w:color="auto"/>
              <w:left w:val="nil"/>
              <w:bottom w:val="single" w:sz="4" w:space="0" w:color="auto"/>
              <w:right w:val="single" w:sz="4" w:space="0" w:color="auto"/>
            </w:tcBorders>
          </w:tcPr>
          <w:p w:rsidR="00087704" w:rsidRPr="008D4037" w:rsidRDefault="00087704" w:rsidP="00087704">
            <w:pPr>
              <w:jc w:val="center"/>
              <w:rPr>
                <w:color w:val="FF0000"/>
              </w:rPr>
            </w:pPr>
            <w:r w:rsidRPr="008D4037">
              <w:rPr>
                <w:color w:val="FF0000"/>
              </w:rPr>
              <w:t>20</w:t>
            </w:r>
          </w:p>
        </w:tc>
        <w:tc>
          <w:tcPr>
            <w:tcW w:w="7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87704" w:rsidRPr="008D4037" w:rsidRDefault="00087704" w:rsidP="00087704">
            <w:pPr>
              <w:jc w:val="center"/>
              <w:rPr>
                <w:color w:val="000000"/>
              </w:rPr>
            </w:pPr>
            <w:r w:rsidRPr="008D4037">
              <w:rPr>
                <w:color w:val="000000"/>
              </w:rPr>
              <w:t>3</w:t>
            </w:r>
          </w:p>
        </w:tc>
        <w:tc>
          <w:tcPr>
            <w:tcW w:w="826" w:type="dxa"/>
            <w:tcBorders>
              <w:top w:val="single" w:sz="4" w:space="0" w:color="auto"/>
              <w:left w:val="nil"/>
              <w:bottom w:val="single" w:sz="4" w:space="0" w:color="auto"/>
              <w:right w:val="single" w:sz="4" w:space="0" w:color="auto"/>
            </w:tcBorders>
            <w:shd w:val="clear" w:color="auto" w:fill="auto"/>
            <w:noWrap/>
            <w:vAlign w:val="bottom"/>
            <w:hideMark/>
          </w:tcPr>
          <w:p w:rsidR="00087704" w:rsidRPr="008D4037" w:rsidRDefault="00087704" w:rsidP="00087704">
            <w:pPr>
              <w:jc w:val="center"/>
              <w:rPr>
                <w:color w:val="000000"/>
              </w:rPr>
            </w:pPr>
            <w:r w:rsidRPr="008D4037">
              <w:rPr>
                <w:color w:val="000000"/>
              </w:rPr>
              <w:t>1,81</w:t>
            </w:r>
          </w:p>
        </w:tc>
        <w:tc>
          <w:tcPr>
            <w:tcW w:w="1176" w:type="dxa"/>
            <w:tcBorders>
              <w:top w:val="single" w:sz="4" w:space="0" w:color="auto"/>
              <w:left w:val="nil"/>
              <w:bottom w:val="single" w:sz="4" w:space="0" w:color="auto"/>
              <w:right w:val="single" w:sz="4" w:space="0" w:color="auto"/>
            </w:tcBorders>
            <w:shd w:val="clear" w:color="auto" w:fill="auto"/>
            <w:noWrap/>
            <w:vAlign w:val="bottom"/>
            <w:hideMark/>
          </w:tcPr>
          <w:p w:rsidR="00087704" w:rsidRPr="008D4037" w:rsidRDefault="00087704" w:rsidP="00087704">
            <w:pPr>
              <w:jc w:val="center"/>
              <w:rPr>
                <w:color w:val="000000"/>
              </w:rPr>
            </w:pPr>
            <w:r w:rsidRPr="008D4037">
              <w:rPr>
                <w:color w:val="000000"/>
              </w:rPr>
              <w:t>7.383</w:t>
            </w:r>
          </w:p>
        </w:tc>
        <w:tc>
          <w:tcPr>
            <w:tcW w:w="804" w:type="dxa"/>
            <w:tcBorders>
              <w:top w:val="single" w:sz="4" w:space="0" w:color="auto"/>
              <w:left w:val="nil"/>
              <w:bottom w:val="single" w:sz="4" w:space="0" w:color="auto"/>
              <w:right w:val="single" w:sz="4" w:space="0" w:color="auto"/>
            </w:tcBorders>
            <w:shd w:val="clear" w:color="auto" w:fill="auto"/>
            <w:noWrap/>
            <w:vAlign w:val="bottom"/>
            <w:hideMark/>
          </w:tcPr>
          <w:p w:rsidR="00087704" w:rsidRPr="008D4037" w:rsidRDefault="00087704" w:rsidP="00087704">
            <w:pPr>
              <w:jc w:val="center"/>
              <w:rPr>
                <w:color w:val="000000"/>
              </w:rPr>
            </w:pPr>
            <w:r w:rsidRPr="008D4037">
              <w:rPr>
                <w:color w:val="000000"/>
              </w:rPr>
              <w:t>20</w:t>
            </w:r>
          </w:p>
        </w:tc>
        <w:tc>
          <w:tcPr>
            <w:tcW w:w="900" w:type="dxa"/>
            <w:tcBorders>
              <w:top w:val="single" w:sz="4" w:space="0" w:color="auto"/>
              <w:left w:val="nil"/>
              <w:bottom w:val="single" w:sz="4" w:space="0" w:color="auto"/>
              <w:right w:val="single" w:sz="4" w:space="0" w:color="auto"/>
            </w:tcBorders>
            <w:shd w:val="clear" w:color="auto" w:fill="auto"/>
            <w:noWrap/>
            <w:vAlign w:val="bottom"/>
            <w:hideMark/>
          </w:tcPr>
          <w:p w:rsidR="00087704" w:rsidRPr="008D4037" w:rsidRDefault="00087704" w:rsidP="00087704">
            <w:pPr>
              <w:jc w:val="center"/>
              <w:rPr>
                <w:color w:val="000000"/>
              </w:rPr>
            </w:pPr>
            <w:r w:rsidRPr="008D4037">
              <w:rPr>
                <w:color w:val="000000"/>
              </w:rPr>
              <w:t>80</w:t>
            </w:r>
          </w:p>
        </w:tc>
      </w:tr>
      <w:tr w:rsidR="00087704" w:rsidRPr="008D4037" w:rsidTr="00446659">
        <w:trPr>
          <w:trHeight w:val="288"/>
        </w:trPr>
        <w:tc>
          <w:tcPr>
            <w:tcW w:w="5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87704" w:rsidRPr="008D4037" w:rsidRDefault="00087704" w:rsidP="00087704">
            <w:pPr>
              <w:jc w:val="center"/>
              <w:rPr>
                <w:color w:val="000000"/>
              </w:rPr>
            </w:pPr>
            <w:r w:rsidRPr="008D4037">
              <w:rPr>
                <w:color w:val="000000"/>
              </w:rPr>
              <w:t>4</w:t>
            </w:r>
          </w:p>
        </w:tc>
        <w:tc>
          <w:tcPr>
            <w:tcW w:w="657" w:type="dxa"/>
            <w:tcBorders>
              <w:top w:val="single" w:sz="4" w:space="0" w:color="auto"/>
              <w:left w:val="nil"/>
              <w:bottom w:val="single" w:sz="4" w:space="0" w:color="auto"/>
              <w:right w:val="single" w:sz="4" w:space="0" w:color="auto"/>
            </w:tcBorders>
            <w:shd w:val="clear" w:color="auto" w:fill="auto"/>
            <w:noWrap/>
            <w:vAlign w:val="bottom"/>
            <w:hideMark/>
          </w:tcPr>
          <w:p w:rsidR="00087704" w:rsidRPr="008D4037" w:rsidRDefault="00087704" w:rsidP="00087704">
            <w:pPr>
              <w:jc w:val="center"/>
              <w:rPr>
                <w:color w:val="000000"/>
              </w:rPr>
            </w:pPr>
            <w:r w:rsidRPr="008D4037">
              <w:rPr>
                <w:color w:val="000000"/>
              </w:rPr>
              <w:t>C4</w:t>
            </w:r>
          </w:p>
        </w:tc>
        <w:tc>
          <w:tcPr>
            <w:tcW w:w="1053" w:type="dxa"/>
            <w:tcBorders>
              <w:top w:val="single" w:sz="4" w:space="0" w:color="auto"/>
              <w:left w:val="nil"/>
              <w:bottom w:val="single" w:sz="4" w:space="0" w:color="auto"/>
              <w:right w:val="single" w:sz="4" w:space="0" w:color="auto"/>
            </w:tcBorders>
            <w:shd w:val="clear" w:color="auto" w:fill="auto"/>
            <w:noWrap/>
            <w:vAlign w:val="bottom"/>
            <w:hideMark/>
          </w:tcPr>
          <w:p w:rsidR="00087704" w:rsidRPr="008D4037" w:rsidRDefault="00087704" w:rsidP="00087704">
            <w:pPr>
              <w:jc w:val="center"/>
              <w:rPr>
                <w:color w:val="000000"/>
              </w:rPr>
            </w:pPr>
            <w:r w:rsidRPr="008D4037">
              <w:rPr>
                <w:color w:val="000000"/>
              </w:rPr>
              <w:t>1.824</w:t>
            </w:r>
          </w:p>
        </w:tc>
        <w:tc>
          <w:tcPr>
            <w:tcW w:w="996" w:type="dxa"/>
            <w:tcBorders>
              <w:top w:val="single" w:sz="4" w:space="0" w:color="auto"/>
              <w:left w:val="nil"/>
              <w:bottom w:val="single" w:sz="4" w:space="0" w:color="auto"/>
              <w:right w:val="single" w:sz="4" w:space="0" w:color="auto"/>
            </w:tcBorders>
            <w:shd w:val="clear" w:color="auto" w:fill="auto"/>
            <w:noWrap/>
            <w:vAlign w:val="bottom"/>
            <w:hideMark/>
          </w:tcPr>
          <w:p w:rsidR="00087704" w:rsidRPr="008D4037" w:rsidRDefault="00087704" w:rsidP="00087704">
            <w:pPr>
              <w:jc w:val="center"/>
              <w:rPr>
                <w:color w:val="000000"/>
              </w:rPr>
            </w:pPr>
            <w:r w:rsidRPr="008D4037">
              <w:rPr>
                <w:color w:val="000000"/>
              </w:rPr>
              <w:t>1.091</w:t>
            </w:r>
          </w:p>
        </w:tc>
        <w:tc>
          <w:tcPr>
            <w:tcW w:w="957" w:type="dxa"/>
            <w:tcBorders>
              <w:top w:val="single" w:sz="4" w:space="0" w:color="auto"/>
              <w:left w:val="nil"/>
              <w:bottom w:val="single" w:sz="4" w:space="0" w:color="auto"/>
              <w:right w:val="single" w:sz="4" w:space="0" w:color="auto"/>
            </w:tcBorders>
            <w:shd w:val="clear" w:color="auto" w:fill="auto"/>
            <w:noWrap/>
            <w:vAlign w:val="bottom"/>
            <w:hideMark/>
          </w:tcPr>
          <w:p w:rsidR="00087704" w:rsidRPr="008D4037" w:rsidRDefault="00087704" w:rsidP="00087704">
            <w:pPr>
              <w:jc w:val="center"/>
              <w:rPr>
                <w:color w:val="000000"/>
              </w:rPr>
            </w:pPr>
            <w:r w:rsidRPr="008D4037">
              <w:rPr>
                <w:color w:val="000000"/>
              </w:rPr>
              <w:t>59,81</w:t>
            </w:r>
          </w:p>
        </w:tc>
        <w:tc>
          <w:tcPr>
            <w:tcW w:w="737" w:type="dxa"/>
            <w:tcBorders>
              <w:top w:val="single" w:sz="4" w:space="0" w:color="auto"/>
              <w:left w:val="nil"/>
              <w:bottom w:val="single" w:sz="4" w:space="0" w:color="auto"/>
              <w:right w:val="single" w:sz="4" w:space="0" w:color="auto"/>
            </w:tcBorders>
          </w:tcPr>
          <w:p w:rsidR="00087704" w:rsidRPr="008D4037" w:rsidRDefault="00087704" w:rsidP="00087704">
            <w:pPr>
              <w:jc w:val="center"/>
              <w:rPr>
                <w:color w:val="FF0000"/>
              </w:rPr>
            </w:pPr>
            <w:r w:rsidRPr="008D4037">
              <w:rPr>
                <w:color w:val="FF0000"/>
              </w:rPr>
              <w:t>20</w:t>
            </w:r>
          </w:p>
        </w:tc>
        <w:tc>
          <w:tcPr>
            <w:tcW w:w="7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87704" w:rsidRPr="008D4037" w:rsidRDefault="00087704" w:rsidP="00087704">
            <w:pPr>
              <w:jc w:val="center"/>
              <w:rPr>
                <w:color w:val="000000"/>
              </w:rPr>
            </w:pPr>
            <w:r w:rsidRPr="008D4037">
              <w:rPr>
                <w:color w:val="000000"/>
              </w:rPr>
              <w:t>3</w:t>
            </w:r>
          </w:p>
        </w:tc>
        <w:tc>
          <w:tcPr>
            <w:tcW w:w="826" w:type="dxa"/>
            <w:tcBorders>
              <w:top w:val="single" w:sz="4" w:space="0" w:color="auto"/>
              <w:left w:val="nil"/>
              <w:bottom w:val="single" w:sz="4" w:space="0" w:color="auto"/>
              <w:right w:val="single" w:sz="4" w:space="0" w:color="auto"/>
            </w:tcBorders>
            <w:shd w:val="clear" w:color="auto" w:fill="auto"/>
            <w:noWrap/>
            <w:vAlign w:val="bottom"/>
            <w:hideMark/>
          </w:tcPr>
          <w:p w:rsidR="00087704" w:rsidRPr="008D4037" w:rsidRDefault="00087704" w:rsidP="00087704">
            <w:pPr>
              <w:jc w:val="center"/>
              <w:rPr>
                <w:color w:val="000000"/>
              </w:rPr>
            </w:pPr>
            <w:r w:rsidRPr="008D4037">
              <w:rPr>
                <w:color w:val="000000"/>
              </w:rPr>
              <w:t>1,79</w:t>
            </w:r>
          </w:p>
        </w:tc>
        <w:tc>
          <w:tcPr>
            <w:tcW w:w="1176" w:type="dxa"/>
            <w:tcBorders>
              <w:top w:val="single" w:sz="4" w:space="0" w:color="auto"/>
              <w:left w:val="nil"/>
              <w:bottom w:val="single" w:sz="4" w:space="0" w:color="auto"/>
              <w:right w:val="single" w:sz="4" w:space="0" w:color="auto"/>
            </w:tcBorders>
            <w:shd w:val="clear" w:color="auto" w:fill="auto"/>
            <w:noWrap/>
            <w:vAlign w:val="bottom"/>
            <w:hideMark/>
          </w:tcPr>
          <w:p w:rsidR="00087704" w:rsidRPr="008D4037" w:rsidRDefault="00087704" w:rsidP="00087704">
            <w:pPr>
              <w:jc w:val="center"/>
              <w:rPr>
                <w:color w:val="000000"/>
              </w:rPr>
            </w:pPr>
            <w:r w:rsidRPr="008D4037">
              <w:rPr>
                <w:color w:val="000000"/>
              </w:rPr>
              <w:t>3.273</w:t>
            </w:r>
          </w:p>
        </w:tc>
        <w:tc>
          <w:tcPr>
            <w:tcW w:w="804" w:type="dxa"/>
            <w:tcBorders>
              <w:top w:val="single" w:sz="4" w:space="0" w:color="auto"/>
              <w:left w:val="nil"/>
              <w:bottom w:val="single" w:sz="4" w:space="0" w:color="auto"/>
              <w:right w:val="single" w:sz="4" w:space="0" w:color="auto"/>
            </w:tcBorders>
            <w:shd w:val="clear" w:color="auto" w:fill="auto"/>
            <w:noWrap/>
            <w:vAlign w:val="bottom"/>
            <w:hideMark/>
          </w:tcPr>
          <w:p w:rsidR="00087704" w:rsidRPr="008D4037" w:rsidRDefault="00087704" w:rsidP="00087704">
            <w:pPr>
              <w:jc w:val="center"/>
              <w:rPr>
                <w:color w:val="000000"/>
              </w:rPr>
            </w:pPr>
            <w:r w:rsidRPr="008D4037">
              <w:rPr>
                <w:color w:val="000000"/>
              </w:rPr>
              <w:t>9</w:t>
            </w:r>
          </w:p>
        </w:tc>
        <w:tc>
          <w:tcPr>
            <w:tcW w:w="900" w:type="dxa"/>
            <w:tcBorders>
              <w:top w:val="single" w:sz="4" w:space="0" w:color="auto"/>
              <w:left w:val="nil"/>
              <w:bottom w:val="single" w:sz="4" w:space="0" w:color="auto"/>
              <w:right w:val="single" w:sz="4" w:space="0" w:color="auto"/>
            </w:tcBorders>
            <w:shd w:val="clear" w:color="auto" w:fill="auto"/>
            <w:noWrap/>
            <w:vAlign w:val="bottom"/>
            <w:hideMark/>
          </w:tcPr>
          <w:p w:rsidR="00087704" w:rsidRPr="008D4037" w:rsidRDefault="00087704" w:rsidP="00087704">
            <w:pPr>
              <w:jc w:val="center"/>
              <w:rPr>
                <w:color w:val="000000"/>
              </w:rPr>
            </w:pPr>
            <w:r w:rsidRPr="008D4037">
              <w:rPr>
                <w:color w:val="000000"/>
              </w:rPr>
              <w:t>36</w:t>
            </w:r>
          </w:p>
        </w:tc>
      </w:tr>
      <w:tr w:rsidR="00087704" w:rsidRPr="008D4037" w:rsidTr="00446659">
        <w:trPr>
          <w:trHeight w:val="288"/>
        </w:trPr>
        <w:tc>
          <w:tcPr>
            <w:tcW w:w="5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87704" w:rsidRPr="008D4037" w:rsidRDefault="00087704" w:rsidP="00087704">
            <w:pPr>
              <w:jc w:val="center"/>
              <w:rPr>
                <w:color w:val="000000"/>
              </w:rPr>
            </w:pPr>
            <w:r w:rsidRPr="008D4037">
              <w:rPr>
                <w:color w:val="000000"/>
              </w:rPr>
              <w:t>5</w:t>
            </w:r>
          </w:p>
        </w:tc>
        <w:tc>
          <w:tcPr>
            <w:tcW w:w="657" w:type="dxa"/>
            <w:tcBorders>
              <w:top w:val="single" w:sz="4" w:space="0" w:color="auto"/>
              <w:left w:val="nil"/>
              <w:bottom w:val="single" w:sz="4" w:space="0" w:color="auto"/>
              <w:right w:val="single" w:sz="4" w:space="0" w:color="auto"/>
            </w:tcBorders>
            <w:shd w:val="clear" w:color="auto" w:fill="auto"/>
            <w:noWrap/>
            <w:vAlign w:val="bottom"/>
            <w:hideMark/>
          </w:tcPr>
          <w:p w:rsidR="00087704" w:rsidRPr="008D4037" w:rsidRDefault="00087704" w:rsidP="00087704">
            <w:pPr>
              <w:jc w:val="center"/>
              <w:rPr>
                <w:color w:val="000000"/>
              </w:rPr>
            </w:pPr>
            <w:r w:rsidRPr="008D4037">
              <w:rPr>
                <w:color w:val="000000"/>
              </w:rPr>
              <w:t>C5</w:t>
            </w:r>
          </w:p>
        </w:tc>
        <w:tc>
          <w:tcPr>
            <w:tcW w:w="1053" w:type="dxa"/>
            <w:tcBorders>
              <w:top w:val="single" w:sz="4" w:space="0" w:color="auto"/>
              <w:left w:val="nil"/>
              <w:bottom w:val="single" w:sz="4" w:space="0" w:color="auto"/>
              <w:right w:val="single" w:sz="4" w:space="0" w:color="auto"/>
            </w:tcBorders>
            <w:shd w:val="clear" w:color="auto" w:fill="auto"/>
            <w:noWrap/>
            <w:vAlign w:val="bottom"/>
            <w:hideMark/>
          </w:tcPr>
          <w:p w:rsidR="00087704" w:rsidRPr="008D4037" w:rsidRDefault="00087704" w:rsidP="00087704">
            <w:pPr>
              <w:jc w:val="center"/>
              <w:rPr>
                <w:color w:val="000000"/>
              </w:rPr>
            </w:pPr>
            <w:r w:rsidRPr="008D4037">
              <w:rPr>
                <w:color w:val="000000"/>
              </w:rPr>
              <w:t>4.288</w:t>
            </w:r>
          </w:p>
        </w:tc>
        <w:tc>
          <w:tcPr>
            <w:tcW w:w="996" w:type="dxa"/>
            <w:tcBorders>
              <w:top w:val="single" w:sz="4" w:space="0" w:color="auto"/>
              <w:left w:val="nil"/>
              <w:bottom w:val="single" w:sz="4" w:space="0" w:color="auto"/>
              <w:right w:val="single" w:sz="4" w:space="0" w:color="auto"/>
            </w:tcBorders>
            <w:shd w:val="clear" w:color="auto" w:fill="auto"/>
            <w:noWrap/>
            <w:vAlign w:val="bottom"/>
            <w:hideMark/>
          </w:tcPr>
          <w:p w:rsidR="00087704" w:rsidRPr="008D4037" w:rsidRDefault="00087704" w:rsidP="00087704">
            <w:pPr>
              <w:jc w:val="center"/>
              <w:rPr>
                <w:color w:val="000000"/>
              </w:rPr>
            </w:pPr>
            <w:r w:rsidRPr="008D4037">
              <w:rPr>
                <w:color w:val="000000"/>
              </w:rPr>
              <w:t>2.570</w:t>
            </w:r>
          </w:p>
        </w:tc>
        <w:tc>
          <w:tcPr>
            <w:tcW w:w="957" w:type="dxa"/>
            <w:tcBorders>
              <w:top w:val="single" w:sz="4" w:space="0" w:color="auto"/>
              <w:left w:val="nil"/>
              <w:bottom w:val="single" w:sz="4" w:space="0" w:color="auto"/>
              <w:right w:val="single" w:sz="4" w:space="0" w:color="auto"/>
            </w:tcBorders>
            <w:shd w:val="clear" w:color="auto" w:fill="auto"/>
            <w:noWrap/>
            <w:vAlign w:val="bottom"/>
            <w:hideMark/>
          </w:tcPr>
          <w:p w:rsidR="00087704" w:rsidRPr="008D4037" w:rsidRDefault="00087704" w:rsidP="00087704">
            <w:pPr>
              <w:jc w:val="center"/>
              <w:rPr>
                <w:color w:val="000000"/>
              </w:rPr>
            </w:pPr>
            <w:r w:rsidRPr="008D4037">
              <w:rPr>
                <w:color w:val="000000"/>
              </w:rPr>
              <w:t>59,94</w:t>
            </w:r>
          </w:p>
        </w:tc>
        <w:tc>
          <w:tcPr>
            <w:tcW w:w="737" w:type="dxa"/>
            <w:tcBorders>
              <w:top w:val="single" w:sz="4" w:space="0" w:color="auto"/>
              <w:left w:val="nil"/>
              <w:bottom w:val="single" w:sz="4" w:space="0" w:color="auto"/>
              <w:right w:val="single" w:sz="4" w:space="0" w:color="auto"/>
            </w:tcBorders>
          </w:tcPr>
          <w:p w:rsidR="00087704" w:rsidRPr="008D4037" w:rsidRDefault="00087704" w:rsidP="00087704">
            <w:pPr>
              <w:jc w:val="center"/>
              <w:rPr>
                <w:color w:val="FF0000"/>
              </w:rPr>
            </w:pPr>
            <w:r w:rsidRPr="008D4037">
              <w:rPr>
                <w:color w:val="FF0000"/>
              </w:rPr>
              <w:t>20</w:t>
            </w:r>
          </w:p>
        </w:tc>
        <w:tc>
          <w:tcPr>
            <w:tcW w:w="7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87704" w:rsidRPr="008D4037" w:rsidRDefault="00087704" w:rsidP="00087704">
            <w:pPr>
              <w:jc w:val="center"/>
              <w:rPr>
                <w:color w:val="000000"/>
              </w:rPr>
            </w:pPr>
            <w:r w:rsidRPr="008D4037">
              <w:rPr>
                <w:color w:val="000000"/>
              </w:rPr>
              <w:t>3</w:t>
            </w:r>
          </w:p>
        </w:tc>
        <w:tc>
          <w:tcPr>
            <w:tcW w:w="826" w:type="dxa"/>
            <w:tcBorders>
              <w:top w:val="single" w:sz="4" w:space="0" w:color="auto"/>
              <w:left w:val="nil"/>
              <w:bottom w:val="single" w:sz="4" w:space="0" w:color="auto"/>
              <w:right w:val="single" w:sz="4" w:space="0" w:color="auto"/>
            </w:tcBorders>
            <w:shd w:val="clear" w:color="auto" w:fill="auto"/>
            <w:noWrap/>
            <w:vAlign w:val="bottom"/>
            <w:hideMark/>
          </w:tcPr>
          <w:p w:rsidR="00087704" w:rsidRPr="008D4037" w:rsidRDefault="00087704" w:rsidP="00087704">
            <w:pPr>
              <w:jc w:val="center"/>
              <w:rPr>
                <w:color w:val="000000"/>
              </w:rPr>
            </w:pPr>
            <w:r w:rsidRPr="008D4037">
              <w:rPr>
                <w:color w:val="000000"/>
              </w:rPr>
              <w:t>1,80</w:t>
            </w:r>
          </w:p>
        </w:tc>
        <w:tc>
          <w:tcPr>
            <w:tcW w:w="1176" w:type="dxa"/>
            <w:tcBorders>
              <w:top w:val="single" w:sz="4" w:space="0" w:color="auto"/>
              <w:left w:val="nil"/>
              <w:bottom w:val="single" w:sz="4" w:space="0" w:color="auto"/>
              <w:right w:val="single" w:sz="4" w:space="0" w:color="auto"/>
            </w:tcBorders>
            <w:shd w:val="clear" w:color="auto" w:fill="auto"/>
            <w:noWrap/>
            <w:vAlign w:val="bottom"/>
            <w:hideMark/>
          </w:tcPr>
          <w:p w:rsidR="00087704" w:rsidRPr="008D4037" w:rsidRDefault="00087704" w:rsidP="00087704">
            <w:pPr>
              <w:jc w:val="center"/>
              <w:rPr>
                <w:color w:val="000000"/>
              </w:rPr>
            </w:pPr>
            <w:r w:rsidRPr="008D4037">
              <w:rPr>
                <w:color w:val="000000"/>
              </w:rPr>
              <w:t>7.710</w:t>
            </w:r>
          </w:p>
        </w:tc>
        <w:tc>
          <w:tcPr>
            <w:tcW w:w="804" w:type="dxa"/>
            <w:tcBorders>
              <w:top w:val="single" w:sz="4" w:space="0" w:color="auto"/>
              <w:left w:val="nil"/>
              <w:bottom w:val="single" w:sz="4" w:space="0" w:color="auto"/>
              <w:right w:val="single" w:sz="4" w:space="0" w:color="auto"/>
            </w:tcBorders>
            <w:shd w:val="clear" w:color="auto" w:fill="auto"/>
            <w:noWrap/>
            <w:vAlign w:val="bottom"/>
            <w:hideMark/>
          </w:tcPr>
          <w:p w:rsidR="00087704" w:rsidRPr="008D4037" w:rsidRDefault="00087704" w:rsidP="00087704">
            <w:pPr>
              <w:jc w:val="center"/>
              <w:rPr>
                <w:color w:val="000000"/>
              </w:rPr>
            </w:pPr>
            <w:r w:rsidRPr="008D4037">
              <w:rPr>
                <w:color w:val="000000"/>
              </w:rPr>
              <w:t>20</w:t>
            </w:r>
          </w:p>
        </w:tc>
        <w:tc>
          <w:tcPr>
            <w:tcW w:w="900" w:type="dxa"/>
            <w:tcBorders>
              <w:top w:val="single" w:sz="4" w:space="0" w:color="auto"/>
              <w:left w:val="nil"/>
              <w:bottom w:val="single" w:sz="4" w:space="0" w:color="auto"/>
              <w:right w:val="single" w:sz="4" w:space="0" w:color="auto"/>
            </w:tcBorders>
            <w:shd w:val="clear" w:color="auto" w:fill="auto"/>
            <w:noWrap/>
            <w:vAlign w:val="bottom"/>
            <w:hideMark/>
          </w:tcPr>
          <w:p w:rsidR="00087704" w:rsidRPr="008D4037" w:rsidRDefault="00087704" w:rsidP="00087704">
            <w:pPr>
              <w:jc w:val="center"/>
              <w:rPr>
                <w:color w:val="000000"/>
              </w:rPr>
            </w:pPr>
            <w:r w:rsidRPr="008D4037">
              <w:rPr>
                <w:color w:val="000000"/>
              </w:rPr>
              <w:t>80</w:t>
            </w:r>
          </w:p>
        </w:tc>
      </w:tr>
      <w:tr w:rsidR="00087704" w:rsidRPr="008D4037" w:rsidTr="00446659">
        <w:trPr>
          <w:trHeight w:val="288"/>
        </w:trPr>
        <w:tc>
          <w:tcPr>
            <w:tcW w:w="5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87704" w:rsidRPr="008D4037" w:rsidRDefault="00087704" w:rsidP="00087704">
            <w:pPr>
              <w:jc w:val="center"/>
              <w:rPr>
                <w:color w:val="000000"/>
              </w:rPr>
            </w:pPr>
            <w:r w:rsidRPr="008D4037">
              <w:rPr>
                <w:color w:val="000000"/>
              </w:rPr>
              <w:t>2</w:t>
            </w:r>
          </w:p>
        </w:tc>
        <w:tc>
          <w:tcPr>
            <w:tcW w:w="657" w:type="dxa"/>
            <w:tcBorders>
              <w:top w:val="single" w:sz="4" w:space="0" w:color="auto"/>
              <w:left w:val="nil"/>
              <w:bottom w:val="single" w:sz="4" w:space="0" w:color="auto"/>
              <w:right w:val="single" w:sz="4" w:space="0" w:color="auto"/>
            </w:tcBorders>
            <w:shd w:val="clear" w:color="auto" w:fill="auto"/>
            <w:noWrap/>
            <w:vAlign w:val="bottom"/>
            <w:hideMark/>
          </w:tcPr>
          <w:p w:rsidR="00087704" w:rsidRPr="008D4037" w:rsidRDefault="00087704" w:rsidP="00087704">
            <w:pPr>
              <w:jc w:val="center"/>
              <w:rPr>
                <w:color w:val="000000"/>
              </w:rPr>
            </w:pPr>
            <w:r w:rsidRPr="008D4037">
              <w:rPr>
                <w:color w:val="000000"/>
              </w:rPr>
              <w:t>C6</w:t>
            </w:r>
          </w:p>
        </w:tc>
        <w:tc>
          <w:tcPr>
            <w:tcW w:w="1053" w:type="dxa"/>
            <w:tcBorders>
              <w:top w:val="single" w:sz="4" w:space="0" w:color="auto"/>
              <w:left w:val="nil"/>
              <w:bottom w:val="single" w:sz="4" w:space="0" w:color="auto"/>
              <w:right w:val="single" w:sz="4" w:space="0" w:color="auto"/>
            </w:tcBorders>
            <w:shd w:val="clear" w:color="auto" w:fill="auto"/>
            <w:noWrap/>
            <w:vAlign w:val="bottom"/>
            <w:hideMark/>
          </w:tcPr>
          <w:p w:rsidR="00087704" w:rsidRPr="008D4037" w:rsidRDefault="00087704" w:rsidP="00087704">
            <w:pPr>
              <w:jc w:val="center"/>
              <w:rPr>
                <w:color w:val="000000"/>
              </w:rPr>
            </w:pPr>
            <w:r w:rsidRPr="008D4037">
              <w:rPr>
                <w:color w:val="000000"/>
              </w:rPr>
              <w:t>4.288</w:t>
            </w:r>
          </w:p>
        </w:tc>
        <w:tc>
          <w:tcPr>
            <w:tcW w:w="996" w:type="dxa"/>
            <w:tcBorders>
              <w:top w:val="single" w:sz="4" w:space="0" w:color="auto"/>
              <w:left w:val="nil"/>
              <w:bottom w:val="single" w:sz="4" w:space="0" w:color="auto"/>
              <w:right w:val="single" w:sz="4" w:space="0" w:color="auto"/>
            </w:tcBorders>
            <w:shd w:val="clear" w:color="auto" w:fill="auto"/>
            <w:noWrap/>
            <w:vAlign w:val="bottom"/>
            <w:hideMark/>
          </w:tcPr>
          <w:p w:rsidR="00087704" w:rsidRPr="008D4037" w:rsidRDefault="00087704" w:rsidP="00087704">
            <w:pPr>
              <w:jc w:val="center"/>
              <w:rPr>
                <w:color w:val="000000"/>
              </w:rPr>
            </w:pPr>
            <w:r w:rsidRPr="008D4037">
              <w:rPr>
                <w:color w:val="000000"/>
              </w:rPr>
              <w:t>2.570</w:t>
            </w:r>
          </w:p>
        </w:tc>
        <w:tc>
          <w:tcPr>
            <w:tcW w:w="957" w:type="dxa"/>
            <w:tcBorders>
              <w:top w:val="single" w:sz="4" w:space="0" w:color="auto"/>
              <w:left w:val="nil"/>
              <w:bottom w:val="single" w:sz="4" w:space="0" w:color="auto"/>
              <w:right w:val="single" w:sz="4" w:space="0" w:color="auto"/>
            </w:tcBorders>
            <w:shd w:val="clear" w:color="auto" w:fill="auto"/>
            <w:noWrap/>
            <w:vAlign w:val="bottom"/>
            <w:hideMark/>
          </w:tcPr>
          <w:p w:rsidR="00087704" w:rsidRPr="008D4037" w:rsidRDefault="00087704" w:rsidP="00087704">
            <w:pPr>
              <w:jc w:val="center"/>
              <w:rPr>
                <w:color w:val="000000"/>
              </w:rPr>
            </w:pPr>
            <w:r w:rsidRPr="008D4037">
              <w:rPr>
                <w:color w:val="000000"/>
              </w:rPr>
              <w:t>59,93</w:t>
            </w:r>
          </w:p>
        </w:tc>
        <w:tc>
          <w:tcPr>
            <w:tcW w:w="737" w:type="dxa"/>
            <w:tcBorders>
              <w:top w:val="single" w:sz="4" w:space="0" w:color="auto"/>
              <w:left w:val="nil"/>
              <w:bottom w:val="single" w:sz="4" w:space="0" w:color="auto"/>
              <w:right w:val="single" w:sz="4" w:space="0" w:color="auto"/>
            </w:tcBorders>
          </w:tcPr>
          <w:p w:rsidR="00087704" w:rsidRPr="008D4037" w:rsidRDefault="00087704" w:rsidP="00087704">
            <w:pPr>
              <w:jc w:val="center"/>
              <w:rPr>
                <w:color w:val="FF0000"/>
              </w:rPr>
            </w:pPr>
            <w:r w:rsidRPr="008D4037">
              <w:rPr>
                <w:color w:val="FF0000"/>
              </w:rPr>
              <w:t>20</w:t>
            </w:r>
          </w:p>
        </w:tc>
        <w:tc>
          <w:tcPr>
            <w:tcW w:w="7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87704" w:rsidRPr="008D4037" w:rsidRDefault="00087704" w:rsidP="00087704">
            <w:pPr>
              <w:jc w:val="center"/>
              <w:rPr>
                <w:color w:val="000000"/>
              </w:rPr>
            </w:pPr>
            <w:r w:rsidRPr="008D4037">
              <w:rPr>
                <w:color w:val="000000"/>
              </w:rPr>
              <w:t>3</w:t>
            </w:r>
          </w:p>
        </w:tc>
        <w:tc>
          <w:tcPr>
            <w:tcW w:w="826" w:type="dxa"/>
            <w:tcBorders>
              <w:top w:val="single" w:sz="4" w:space="0" w:color="auto"/>
              <w:left w:val="nil"/>
              <w:bottom w:val="single" w:sz="4" w:space="0" w:color="auto"/>
              <w:right w:val="single" w:sz="4" w:space="0" w:color="auto"/>
            </w:tcBorders>
            <w:shd w:val="clear" w:color="auto" w:fill="auto"/>
            <w:noWrap/>
            <w:vAlign w:val="bottom"/>
            <w:hideMark/>
          </w:tcPr>
          <w:p w:rsidR="00087704" w:rsidRPr="008D4037" w:rsidRDefault="00087704" w:rsidP="00087704">
            <w:pPr>
              <w:jc w:val="center"/>
              <w:rPr>
                <w:color w:val="000000"/>
              </w:rPr>
            </w:pPr>
            <w:r w:rsidRPr="008D4037">
              <w:rPr>
                <w:color w:val="000000"/>
              </w:rPr>
              <w:t>1,80</w:t>
            </w:r>
          </w:p>
        </w:tc>
        <w:tc>
          <w:tcPr>
            <w:tcW w:w="1176" w:type="dxa"/>
            <w:tcBorders>
              <w:top w:val="single" w:sz="4" w:space="0" w:color="auto"/>
              <w:left w:val="nil"/>
              <w:bottom w:val="single" w:sz="4" w:space="0" w:color="auto"/>
              <w:right w:val="single" w:sz="4" w:space="0" w:color="auto"/>
            </w:tcBorders>
            <w:shd w:val="clear" w:color="auto" w:fill="auto"/>
            <w:noWrap/>
            <w:vAlign w:val="bottom"/>
            <w:hideMark/>
          </w:tcPr>
          <w:p w:rsidR="00087704" w:rsidRPr="008D4037" w:rsidRDefault="00087704" w:rsidP="00087704">
            <w:pPr>
              <w:jc w:val="center"/>
              <w:rPr>
                <w:color w:val="000000"/>
              </w:rPr>
            </w:pPr>
            <w:r w:rsidRPr="008D4037">
              <w:rPr>
                <w:color w:val="000000"/>
              </w:rPr>
              <w:t>7.710</w:t>
            </w:r>
          </w:p>
        </w:tc>
        <w:tc>
          <w:tcPr>
            <w:tcW w:w="804" w:type="dxa"/>
            <w:tcBorders>
              <w:top w:val="single" w:sz="4" w:space="0" w:color="auto"/>
              <w:left w:val="nil"/>
              <w:bottom w:val="single" w:sz="4" w:space="0" w:color="auto"/>
              <w:right w:val="single" w:sz="4" w:space="0" w:color="auto"/>
            </w:tcBorders>
            <w:shd w:val="clear" w:color="auto" w:fill="auto"/>
            <w:noWrap/>
            <w:vAlign w:val="bottom"/>
            <w:hideMark/>
          </w:tcPr>
          <w:p w:rsidR="00087704" w:rsidRPr="008D4037" w:rsidRDefault="00087704" w:rsidP="00087704">
            <w:pPr>
              <w:jc w:val="center"/>
              <w:rPr>
                <w:color w:val="000000"/>
              </w:rPr>
            </w:pPr>
            <w:r w:rsidRPr="008D4037">
              <w:rPr>
                <w:color w:val="000000"/>
              </w:rPr>
              <w:t>20</w:t>
            </w:r>
          </w:p>
        </w:tc>
        <w:tc>
          <w:tcPr>
            <w:tcW w:w="900" w:type="dxa"/>
            <w:tcBorders>
              <w:top w:val="single" w:sz="4" w:space="0" w:color="auto"/>
              <w:left w:val="nil"/>
              <w:bottom w:val="single" w:sz="4" w:space="0" w:color="auto"/>
              <w:right w:val="single" w:sz="4" w:space="0" w:color="auto"/>
            </w:tcBorders>
            <w:shd w:val="clear" w:color="auto" w:fill="auto"/>
            <w:noWrap/>
            <w:vAlign w:val="bottom"/>
            <w:hideMark/>
          </w:tcPr>
          <w:p w:rsidR="00087704" w:rsidRPr="008D4037" w:rsidRDefault="00087704" w:rsidP="00087704">
            <w:pPr>
              <w:jc w:val="center"/>
              <w:rPr>
                <w:color w:val="000000"/>
              </w:rPr>
            </w:pPr>
            <w:r w:rsidRPr="008D4037">
              <w:rPr>
                <w:color w:val="000000"/>
              </w:rPr>
              <w:t>80</w:t>
            </w:r>
          </w:p>
        </w:tc>
      </w:tr>
      <w:tr w:rsidR="00087704" w:rsidRPr="008D4037" w:rsidTr="00446659">
        <w:trPr>
          <w:trHeight w:val="288"/>
        </w:trPr>
        <w:tc>
          <w:tcPr>
            <w:tcW w:w="5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87704" w:rsidRPr="008D4037" w:rsidRDefault="00087704" w:rsidP="00087704">
            <w:pPr>
              <w:jc w:val="center"/>
              <w:rPr>
                <w:color w:val="000000"/>
              </w:rPr>
            </w:pPr>
            <w:r w:rsidRPr="008D4037">
              <w:rPr>
                <w:color w:val="000000"/>
              </w:rPr>
              <w:t>3</w:t>
            </w:r>
          </w:p>
        </w:tc>
        <w:tc>
          <w:tcPr>
            <w:tcW w:w="657" w:type="dxa"/>
            <w:tcBorders>
              <w:top w:val="single" w:sz="4" w:space="0" w:color="auto"/>
              <w:left w:val="nil"/>
              <w:bottom w:val="single" w:sz="4" w:space="0" w:color="auto"/>
              <w:right w:val="single" w:sz="4" w:space="0" w:color="auto"/>
            </w:tcBorders>
            <w:shd w:val="clear" w:color="auto" w:fill="auto"/>
            <w:noWrap/>
            <w:vAlign w:val="bottom"/>
            <w:hideMark/>
          </w:tcPr>
          <w:p w:rsidR="00087704" w:rsidRPr="008D4037" w:rsidRDefault="00087704" w:rsidP="00087704">
            <w:pPr>
              <w:jc w:val="center"/>
              <w:rPr>
                <w:color w:val="000000"/>
              </w:rPr>
            </w:pPr>
            <w:r w:rsidRPr="008D4037">
              <w:rPr>
                <w:color w:val="000000"/>
              </w:rPr>
              <w:t>C7</w:t>
            </w:r>
          </w:p>
        </w:tc>
        <w:tc>
          <w:tcPr>
            <w:tcW w:w="1053" w:type="dxa"/>
            <w:tcBorders>
              <w:top w:val="single" w:sz="4" w:space="0" w:color="auto"/>
              <w:left w:val="nil"/>
              <w:bottom w:val="single" w:sz="4" w:space="0" w:color="auto"/>
              <w:right w:val="single" w:sz="4" w:space="0" w:color="auto"/>
            </w:tcBorders>
            <w:shd w:val="clear" w:color="auto" w:fill="auto"/>
            <w:noWrap/>
            <w:vAlign w:val="bottom"/>
            <w:hideMark/>
          </w:tcPr>
          <w:p w:rsidR="00087704" w:rsidRPr="008D4037" w:rsidRDefault="00087704" w:rsidP="00087704">
            <w:pPr>
              <w:jc w:val="center"/>
              <w:rPr>
                <w:color w:val="000000"/>
              </w:rPr>
            </w:pPr>
            <w:r w:rsidRPr="008D4037">
              <w:rPr>
                <w:color w:val="000000"/>
              </w:rPr>
              <w:t>1.824</w:t>
            </w:r>
          </w:p>
        </w:tc>
        <w:tc>
          <w:tcPr>
            <w:tcW w:w="996" w:type="dxa"/>
            <w:tcBorders>
              <w:top w:val="single" w:sz="4" w:space="0" w:color="auto"/>
              <w:left w:val="nil"/>
              <w:bottom w:val="single" w:sz="4" w:space="0" w:color="auto"/>
              <w:right w:val="single" w:sz="4" w:space="0" w:color="auto"/>
            </w:tcBorders>
            <w:shd w:val="clear" w:color="auto" w:fill="auto"/>
            <w:noWrap/>
            <w:vAlign w:val="bottom"/>
            <w:hideMark/>
          </w:tcPr>
          <w:p w:rsidR="00087704" w:rsidRPr="008D4037" w:rsidRDefault="00087704" w:rsidP="00087704">
            <w:pPr>
              <w:jc w:val="center"/>
              <w:rPr>
                <w:color w:val="000000"/>
              </w:rPr>
            </w:pPr>
            <w:r w:rsidRPr="008D4037">
              <w:rPr>
                <w:color w:val="000000"/>
              </w:rPr>
              <w:t>1.068</w:t>
            </w:r>
          </w:p>
        </w:tc>
        <w:tc>
          <w:tcPr>
            <w:tcW w:w="957" w:type="dxa"/>
            <w:tcBorders>
              <w:top w:val="single" w:sz="4" w:space="0" w:color="auto"/>
              <w:left w:val="nil"/>
              <w:bottom w:val="single" w:sz="4" w:space="0" w:color="auto"/>
              <w:right w:val="single" w:sz="4" w:space="0" w:color="auto"/>
            </w:tcBorders>
            <w:shd w:val="clear" w:color="auto" w:fill="auto"/>
            <w:noWrap/>
            <w:vAlign w:val="bottom"/>
            <w:hideMark/>
          </w:tcPr>
          <w:p w:rsidR="00087704" w:rsidRPr="008D4037" w:rsidRDefault="00087704" w:rsidP="00087704">
            <w:pPr>
              <w:jc w:val="center"/>
              <w:rPr>
                <w:color w:val="000000"/>
              </w:rPr>
            </w:pPr>
            <w:r w:rsidRPr="008D4037">
              <w:rPr>
                <w:color w:val="000000"/>
              </w:rPr>
              <w:t>58,57</w:t>
            </w:r>
          </w:p>
        </w:tc>
        <w:tc>
          <w:tcPr>
            <w:tcW w:w="737" w:type="dxa"/>
            <w:tcBorders>
              <w:top w:val="single" w:sz="4" w:space="0" w:color="auto"/>
              <w:left w:val="nil"/>
              <w:bottom w:val="single" w:sz="4" w:space="0" w:color="auto"/>
              <w:right w:val="single" w:sz="4" w:space="0" w:color="auto"/>
            </w:tcBorders>
          </w:tcPr>
          <w:p w:rsidR="00087704" w:rsidRPr="008D4037" w:rsidRDefault="00087704" w:rsidP="00087704">
            <w:pPr>
              <w:jc w:val="center"/>
              <w:rPr>
                <w:color w:val="FF0000"/>
              </w:rPr>
            </w:pPr>
            <w:r w:rsidRPr="008D4037">
              <w:rPr>
                <w:color w:val="FF0000"/>
              </w:rPr>
              <w:t>20</w:t>
            </w:r>
          </w:p>
        </w:tc>
        <w:tc>
          <w:tcPr>
            <w:tcW w:w="7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87704" w:rsidRPr="008D4037" w:rsidRDefault="00087704" w:rsidP="00087704">
            <w:pPr>
              <w:jc w:val="center"/>
              <w:rPr>
                <w:color w:val="000000"/>
              </w:rPr>
            </w:pPr>
            <w:r w:rsidRPr="008D4037">
              <w:rPr>
                <w:color w:val="000000"/>
              </w:rPr>
              <w:t>3</w:t>
            </w:r>
          </w:p>
        </w:tc>
        <w:tc>
          <w:tcPr>
            <w:tcW w:w="826" w:type="dxa"/>
            <w:tcBorders>
              <w:top w:val="single" w:sz="4" w:space="0" w:color="auto"/>
              <w:left w:val="nil"/>
              <w:bottom w:val="single" w:sz="4" w:space="0" w:color="auto"/>
              <w:right w:val="single" w:sz="4" w:space="0" w:color="auto"/>
            </w:tcBorders>
            <w:shd w:val="clear" w:color="auto" w:fill="auto"/>
            <w:noWrap/>
            <w:vAlign w:val="bottom"/>
            <w:hideMark/>
          </w:tcPr>
          <w:p w:rsidR="00087704" w:rsidRPr="008D4037" w:rsidRDefault="00087704" w:rsidP="00087704">
            <w:pPr>
              <w:jc w:val="center"/>
              <w:rPr>
                <w:color w:val="000000"/>
              </w:rPr>
            </w:pPr>
            <w:r w:rsidRPr="008D4037">
              <w:rPr>
                <w:color w:val="000000"/>
              </w:rPr>
              <w:t>1,76</w:t>
            </w:r>
          </w:p>
        </w:tc>
        <w:tc>
          <w:tcPr>
            <w:tcW w:w="1176" w:type="dxa"/>
            <w:tcBorders>
              <w:top w:val="single" w:sz="4" w:space="0" w:color="auto"/>
              <w:left w:val="nil"/>
              <w:bottom w:val="single" w:sz="4" w:space="0" w:color="auto"/>
              <w:right w:val="single" w:sz="4" w:space="0" w:color="auto"/>
            </w:tcBorders>
            <w:shd w:val="clear" w:color="auto" w:fill="auto"/>
            <w:noWrap/>
            <w:vAlign w:val="bottom"/>
            <w:hideMark/>
          </w:tcPr>
          <w:p w:rsidR="00087704" w:rsidRPr="008D4037" w:rsidRDefault="00087704" w:rsidP="00087704">
            <w:pPr>
              <w:jc w:val="center"/>
              <w:rPr>
                <w:color w:val="000000"/>
              </w:rPr>
            </w:pPr>
            <w:r w:rsidRPr="008D4037">
              <w:rPr>
                <w:color w:val="000000"/>
              </w:rPr>
              <w:t>3.205</w:t>
            </w:r>
          </w:p>
        </w:tc>
        <w:tc>
          <w:tcPr>
            <w:tcW w:w="804" w:type="dxa"/>
            <w:tcBorders>
              <w:top w:val="single" w:sz="4" w:space="0" w:color="auto"/>
              <w:left w:val="nil"/>
              <w:bottom w:val="single" w:sz="4" w:space="0" w:color="auto"/>
              <w:right w:val="single" w:sz="4" w:space="0" w:color="auto"/>
            </w:tcBorders>
            <w:shd w:val="clear" w:color="auto" w:fill="auto"/>
            <w:noWrap/>
            <w:vAlign w:val="bottom"/>
            <w:hideMark/>
          </w:tcPr>
          <w:p w:rsidR="00087704" w:rsidRPr="008D4037" w:rsidRDefault="00087704" w:rsidP="00087704">
            <w:pPr>
              <w:jc w:val="center"/>
              <w:rPr>
                <w:color w:val="000000"/>
              </w:rPr>
            </w:pPr>
            <w:r w:rsidRPr="008D4037">
              <w:rPr>
                <w:color w:val="000000"/>
              </w:rPr>
              <w:t>9</w:t>
            </w:r>
          </w:p>
        </w:tc>
        <w:tc>
          <w:tcPr>
            <w:tcW w:w="900" w:type="dxa"/>
            <w:tcBorders>
              <w:top w:val="single" w:sz="4" w:space="0" w:color="auto"/>
              <w:left w:val="nil"/>
              <w:bottom w:val="single" w:sz="4" w:space="0" w:color="auto"/>
              <w:right w:val="single" w:sz="4" w:space="0" w:color="auto"/>
            </w:tcBorders>
            <w:shd w:val="clear" w:color="auto" w:fill="auto"/>
            <w:noWrap/>
            <w:vAlign w:val="bottom"/>
            <w:hideMark/>
          </w:tcPr>
          <w:p w:rsidR="00087704" w:rsidRPr="008D4037" w:rsidRDefault="00087704" w:rsidP="00087704">
            <w:pPr>
              <w:jc w:val="center"/>
              <w:rPr>
                <w:color w:val="000000"/>
              </w:rPr>
            </w:pPr>
            <w:r w:rsidRPr="008D4037">
              <w:rPr>
                <w:color w:val="000000"/>
              </w:rPr>
              <w:t>36</w:t>
            </w:r>
          </w:p>
        </w:tc>
      </w:tr>
      <w:tr w:rsidR="00087704" w:rsidRPr="008D4037" w:rsidTr="00446659">
        <w:trPr>
          <w:trHeight w:val="288"/>
        </w:trPr>
        <w:tc>
          <w:tcPr>
            <w:tcW w:w="5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87704" w:rsidRPr="008D4037" w:rsidRDefault="00087704" w:rsidP="00087704">
            <w:pPr>
              <w:jc w:val="center"/>
              <w:rPr>
                <w:color w:val="000000"/>
              </w:rPr>
            </w:pPr>
            <w:r w:rsidRPr="008D4037">
              <w:rPr>
                <w:color w:val="000000"/>
              </w:rPr>
              <w:t>4</w:t>
            </w:r>
          </w:p>
        </w:tc>
        <w:tc>
          <w:tcPr>
            <w:tcW w:w="657" w:type="dxa"/>
            <w:tcBorders>
              <w:top w:val="single" w:sz="4" w:space="0" w:color="auto"/>
              <w:left w:val="nil"/>
              <w:bottom w:val="single" w:sz="4" w:space="0" w:color="auto"/>
              <w:right w:val="single" w:sz="4" w:space="0" w:color="auto"/>
            </w:tcBorders>
            <w:shd w:val="clear" w:color="auto" w:fill="auto"/>
            <w:noWrap/>
            <w:vAlign w:val="bottom"/>
            <w:hideMark/>
          </w:tcPr>
          <w:p w:rsidR="00087704" w:rsidRPr="008D4037" w:rsidRDefault="00087704" w:rsidP="00087704">
            <w:pPr>
              <w:jc w:val="center"/>
              <w:rPr>
                <w:color w:val="000000"/>
              </w:rPr>
            </w:pPr>
            <w:r w:rsidRPr="008D4037">
              <w:rPr>
                <w:color w:val="000000"/>
              </w:rPr>
              <w:t>C8</w:t>
            </w:r>
          </w:p>
        </w:tc>
        <w:tc>
          <w:tcPr>
            <w:tcW w:w="1053" w:type="dxa"/>
            <w:tcBorders>
              <w:top w:val="single" w:sz="4" w:space="0" w:color="auto"/>
              <w:left w:val="nil"/>
              <w:bottom w:val="single" w:sz="4" w:space="0" w:color="auto"/>
              <w:right w:val="single" w:sz="4" w:space="0" w:color="auto"/>
            </w:tcBorders>
            <w:shd w:val="clear" w:color="auto" w:fill="auto"/>
            <w:noWrap/>
            <w:vAlign w:val="bottom"/>
            <w:hideMark/>
          </w:tcPr>
          <w:p w:rsidR="00087704" w:rsidRPr="008D4037" w:rsidRDefault="00087704" w:rsidP="00087704">
            <w:pPr>
              <w:jc w:val="center"/>
              <w:rPr>
                <w:color w:val="000000"/>
              </w:rPr>
            </w:pPr>
            <w:r w:rsidRPr="008D4037">
              <w:rPr>
                <w:color w:val="000000"/>
              </w:rPr>
              <w:t>4.648</w:t>
            </w:r>
          </w:p>
        </w:tc>
        <w:tc>
          <w:tcPr>
            <w:tcW w:w="996" w:type="dxa"/>
            <w:tcBorders>
              <w:top w:val="single" w:sz="4" w:space="0" w:color="auto"/>
              <w:left w:val="nil"/>
              <w:bottom w:val="single" w:sz="4" w:space="0" w:color="auto"/>
              <w:right w:val="single" w:sz="4" w:space="0" w:color="auto"/>
            </w:tcBorders>
            <w:shd w:val="clear" w:color="auto" w:fill="auto"/>
            <w:noWrap/>
            <w:vAlign w:val="bottom"/>
            <w:hideMark/>
          </w:tcPr>
          <w:p w:rsidR="00087704" w:rsidRPr="008D4037" w:rsidRDefault="00087704" w:rsidP="00087704">
            <w:pPr>
              <w:jc w:val="center"/>
              <w:rPr>
                <w:color w:val="000000"/>
              </w:rPr>
            </w:pPr>
            <w:r w:rsidRPr="008D4037">
              <w:rPr>
                <w:color w:val="000000"/>
              </w:rPr>
              <w:t>2.694</w:t>
            </w:r>
          </w:p>
        </w:tc>
        <w:tc>
          <w:tcPr>
            <w:tcW w:w="957" w:type="dxa"/>
            <w:tcBorders>
              <w:top w:val="single" w:sz="4" w:space="0" w:color="auto"/>
              <w:left w:val="nil"/>
              <w:bottom w:val="single" w:sz="4" w:space="0" w:color="auto"/>
              <w:right w:val="single" w:sz="4" w:space="0" w:color="auto"/>
            </w:tcBorders>
            <w:shd w:val="clear" w:color="auto" w:fill="auto"/>
            <w:noWrap/>
            <w:vAlign w:val="bottom"/>
            <w:hideMark/>
          </w:tcPr>
          <w:p w:rsidR="00087704" w:rsidRPr="008D4037" w:rsidRDefault="00087704" w:rsidP="00087704">
            <w:pPr>
              <w:jc w:val="center"/>
              <w:rPr>
                <w:color w:val="000000"/>
              </w:rPr>
            </w:pPr>
            <w:r w:rsidRPr="008D4037">
              <w:rPr>
                <w:color w:val="000000"/>
              </w:rPr>
              <w:t>57,96</w:t>
            </w:r>
          </w:p>
        </w:tc>
        <w:tc>
          <w:tcPr>
            <w:tcW w:w="737" w:type="dxa"/>
            <w:tcBorders>
              <w:top w:val="single" w:sz="4" w:space="0" w:color="auto"/>
              <w:left w:val="nil"/>
              <w:bottom w:val="single" w:sz="4" w:space="0" w:color="auto"/>
              <w:right w:val="single" w:sz="4" w:space="0" w:color="auto"/>
            </w:tcBorders>
          </w:tcPr>
          <w:p w:rsidR="00087704" w:rsidRPr="008D4037" w:rsidRDefault="00087704" w:rsidP="00087704">
            <w:pPr>
              <w:jc w:val="center"/>
              <w:rPr>
                <w:color w:val="FF0000"/>
              </w:rPr>
            </w:pPr>
            <w:r w:rsidRPr="008D4037">
              <w:rPr>
                <w:color w:val="FF0000"/>
              </w:rPr>
              <w:t>20</w:t>
            </w:r>
          </w:p>
        </w:tc>
        <w:tc>
          <w:tcPr>
            <w:tcW w:w="7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87704" w:rsidRPr="008D4037" w:rsidRDefault="00087704" w:rsidP="00087704">
            <w:pPr>
              <w:jc w:val="center"/>
              <w:rPr>
                <w:color w:val="000000"/>
              </w:rPr>
            </w:pPr>
            <w:r w:rsidRPr="008D4037">
              <w:rPr>
                <w:color w:val="000000"/>
              </w:rPr>
              <w:t>3</w:t>
            </w:r>
          </w:p>
        </w:tc>
        <w:tc>
          <w:tcPr>
            <w:tcW w:w="826" w:type="dxa"/>
            <w:tcBorders>
              <w:top w:val="single" w:sz="4" w:space="0" w:color="auto"/>
              <w:left w:val="nil"/>
              <w:bottom w:val="single" w:sz="4" w:space="0" w:color="auto"/>
              <w:right w:val="single" w:sz="4" w:space="0" w:color="auto"/>
            </w:tcBorders>
            <w:shd w:val="clear" w:color="auto" w:fill="auto"/>
            <w:noWrap/>
            <w:vAlign w:val="bottom"/>
            <w:hideMark/>
          </w:tcPr>
          <w:p w:rsidR="00087704" w:rsidRPr="008D4037" w:rsidRDefault="00087704" w:rsidP="00087704">
            <w:pPr>
              <w:jc w:val="center"/>
              <w:rPr>
                <w:color w:val="000000"/>
              </w:rPr>
            </w:pPr>
            <w:r w:rsidRPr="008D4037">
              <w:rPr>
                <w:color w:val="000000"/>
              </w:rPr>
              <w:t>1,74</w:t>
            </w:r>
          </w:p>
        </w:tc>
        <w:tc>
          <w:tcPr>
            <w:tcW w:w="1176" w:type="dxa"/>
            <w:tcBorders>
              <w:top w:val="single" w:sz="4" w:space="0" w:color="auto"/>
              <w:left w:val="nil"/>
              <w:bottom w:val="single" w:sz="4" w:space="0" w:color="auto"/>
              <w:right w:val="single" w:sz="4" w:space="0" w:color="auto"/>
            </w:tcBorders>
            <w:shd w:val="clear" w:color="auto" w:fill="auto"/>
            <w:noWrap/>
            <w:vAlign w:val="bottom"/>
            <w:hideMark/>
          </w:tcPr>
          <w:p w:rsidR="00087704" w:rsidRPr="008D4037" w:rsidRDefault="00087704" w:rsidP="00087704">
            <w:pPr>
              <w:jc w:val="center"/>
              <w:rPr>
                <w:color w:val="000000"/>
              </w:rPr>
            </w:pPr>
            <w:r w:rsidRPr="008D4037">
              <w:rPr>
                <w:color w:val="000000"/>
              </w:rPr>
              <w:t>8.082</w:t>
            </w:r>
          </w:p>
        </w:tc>
        <w:tc>
          <w:tcPr>
            <w:tcW w:w="804" w:type="dxa"/>
            <w:tcBorders>
              <w:top w:val="single" w:sz="4" w:space="0" w:color="auto"/>
              <w:left w:val="nil"/>
              <w:bottom w:val="single" w:sz="4" w:space="0" w:color="auto"/>
              <w:right w:val="single" w:sz="4" w:space="0" w:color="auto"/>
            </w:tcBorders>
            <w:shd w:val="clear" w:color="auto" w:fill="auto"/>
            <w:noWrap/>
            <w:vAlign w:val="bottom"/>
            <w:hideMark/>
          </w:tcPr>
          <w:p w:rsidR="00087704" w:rsidRPr="008D4037" w:rsidRDefault="00087704" w:rsidP="00087704">
            <w:pPr>
              <w:jc w:val="center"/>
              <w:rPr>
                <w:color w:val="000000"/>
              </w:rPr>
            </w:pPr>
            <w:r w:rsidRPr="008D4037">
              <w:rPr>
                <w:color w:val="000000"/>
              </w:rPr>
              <w:t>24</w:t>
            </w:r>
          </w:p>
        </w:tc>
        <w:tc>
          <w:tcPr>
            <w:tcW w:w="900" w:type="dxa"/>
            <w:tcBorders>
              <w:top w:val="single" w:sz="4" w:space="0" w:color="auto"/>
              <w:left w:val="nil"/>
              <w:bottom w:val="single" w:sz="4" w:space="0" w:color="auto"/>
              <w:right w:val="single" w:sz="4" w:space="0" w:color="auto"/>
            </w:tcBorders>
            <w:shd w:val="clear" w:color="auto" w:fill="auto"/>
            <w:noWrap/>
            <w:vAlign w:val="bottom"/>
            <w:hideMark/>
          </w:tcPr>
          <w:p w:rsidR="00087704" w:rsidRPr="008D4037" w:rsidRDefault="00087704" w:rsidP="00087704">
            <w:pPr>
              <w:jc w:val="center"/>
              <w:rPr>
                <w:color w:val="000000"/>
              </w:rPr>
            </w:pPr>
            <w:r w:rsidRPr="008D4037">
              <w:rPr>
                <w:color w:val="000000"/>
              </w:rPr>
              <w:t>96</w:t>
            </w:r>
          </w:p>
        </w:tc>
      </w:tr>
      <w:tr w:rsidR="00087704" w:rsidRPr="008D4037" w:rsidTr="00446659">
        <w:trPr>
          <w:trHeight w:val="251"/>
        </w:trPr>
        <w:tc>
          <w:tcPr>
            <w:tcW w:w="540" w:type="dxa"/>
            <w:tcBorders>
              <w:top w:val="single" w:sz="4" w:space="0" w:color="auto"/>
              <w:left w:val="single" w:sz="4" w:space="0" w:color="auto"/>
              <w:bottom w:val="single" w:sz="4" w:space="0" w:color="auto"/>
              <w:right w:val="single" w:sz="4" w:space="0" w:color="auto"/>
            </w:tcBorders>
            <w:shd w:val="clear" w:color="000000" w:fill="CCECFF"/>
            <w:noWrap/>
            <w:vAlign w:val="bottom"/>
            <w:hideMark/>
          </w:tcPr>
          <w:p w:rsidR="00087704" w:rsidRPr="008D4037" w:rsidRDefault="00087704" w:rsidP="00087704">
            <w:pPr>
              <w:jc w:val="center"/>
              <w:rPr>
                <w:b/>
                <w:bCs/>
                <w:color w:val="000000"/>
              </w:rPr>
            </w:pPr>
            <w:r w:rsidRPr="008D4037">
              <w:rPr>
                <w:b/>
                <w:bCs/>
                <w:color w:val="000000"/>
              </w:rPr>
              <w:t>IV</w:t>
            </w:r>
          </w:p>
        </w:tc>
        <w:tc>
          <w:tcPr>
            <w:tcW w:w="657" w:type="dxa"/>
            <w:tcBorders>
              <w:top w:val="single" w:sz="4" w:space="0" w:color="auto"/>
              <w:left w:val="nil"/>
              <w:bottom w:val="single" w:sz="4" w:space="0" w:color="auto"/>
              <w:right w:val="single" w:sz="4" w:space="0" w:color="auto"/>
            </w:tcBorders>
            <w:shd w:val="clear" w:color="000000" w:fill="CCECFF"/>
            <w:noWrap/>
            <w:vAlign w:val="bottom"/>
            <w:hideMark/>
          </w:tcPr>
          <w:p w:rsidR="00087704" w:rsidRPr="008D4037" w:rsidRDefault="00087704" w:rsidP="00087704">
            <w:pPr>
              <w:jc w:val="center"/>
              <w:rPr>
                <w:b/>
                <w:bCs/>
                <w:color w:val="000000"/>
              </w:rPr>
            </w:pPr>
            <w:r w:rsidRPr="008D4037">
              <w:rPr>
                <w:b/>
                <w:bCs/>
                <w:color w:val="000000"/>
              </w:rPr>
              <w:t>D</w:t>
            </w:r>
          </w:p>
        </w:tc>
        <w:tc>
          <w:tcPr>
            <w:tcW w:w="8199" w:type="dxa"/>
            <w:gridSpan w:val="9"/>
            <w:tcBorders>
              <w:top w:val="single" w:sz="4" w:space="0" w:color="auto"/>
              <w:left w:val="nil"/>
              <w:bottom w:val="single" w:sz="4" w:space="0" w:color="auto"/>
              <w:right w:val="single" w:sz="4" w:space="0" w:color="auto"/>
            </w:tcBorders>
            <w:shd w:val="clear" w:color="000000" w:fill="CCECFF"/>
          </w:tcPr>
          <w:p w:rsidR="00087704" w:rsidRPr="008D4037" w:rsidRDefault="00087704" w:rsidP="0038645B">
            <w:pPr>
              <w:spacing w:before="120"/>
              <w:rPr>
                <w:b/>
                <w:bCs/>
                <w:color w:val="000000"/>
              </w:rPr>
            </w:pPr>
            <w:r w:rsidRPr="008D4037">
              <w:rPr>
                <w:b/>
                <w:bCs/>
                <w:color w:val="000000"/>
              </w:rPr>
              <w:t>BIỆT THỰ ĐƠN LẬP </w:t>
            </w:r>
          </w:p>
        </w:tc>
      </w:tr>
      <w:tr w:rsidR="00087704" w:rsidRPr="008D4037" w:rsidTr="00446659">
        <w:trPr>
          <w:trHeight w:val="288"/>
        </w:trPr>
        <w:tc>
          <w:tcPr>
            <w:tcW w:w="5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87704" w:rsidRPr="008D4037" w:rsidRDefault="00087704" w:rsidP="00087704">
            <w:pPr>
              <w:jc w:val="center"/>
              <w:rPr>
                <w:b/>
                <w:bCs/>
                <w:color w:val="000000"/>
              </w:rPr>
            </w:pPr>
            <w:r w:rsidRPr="008D4037">
              <w:rPr>
                <w:b/>
                <w:bCs/>
                <w:color w:val="000000"/>
              </w:rPr>
              <w:t>1</w:t>
            </w:r>
          </w:p>
        </w:tc>
        <w:tc>
          <w:tcPr>
            <w:tcW w:w="657" w:type="dxa"/>
            <w:tcBorders>
              <w:top w:val="single" w:sz="4" w:space="0" w:color="auto"/>
              <w:left w:val="nil"/>
              <w:bottom w:val="single" w:sz="4" w:space="0" w:color="auto"/>
              <w:right w:val="single" w:sz="4" w:space="0" w:color="auto"/>
            </w:tcBorders>
            <w:shd w:val="clear" w:color="auto" w:fill="auto"/>
            <w:noWrap/>
            <w:vAlign w:val="bottom"/>
            <w:hideMark/>
          </w:tcPr>
          <w:p w:rsidR="00087704" w:rsidRPr="008D4037" w:rsidRDefault="00087704" w:rsidP="00087704">
            <w:pPr>
              <w:jc w:val="center"/>
              <w:rPr>
                <w:b/>
                <w:bCs/>
                <w:color w:val="000000"/>
              </w:rPr>
            </w:pPr>
            <w:r w:rsidRPr="008D4037">
              <w:rPr>
                <w:b/>
                <w:bCs/>
                <w:color w:val="000000"/>
              </w:rPr>
              <w:t>D</w:t>
            </w:r>
          </w:p>
        </w:tc>
        <w:tc>
          <w:tcPr>
            <w:tcW w:w="1053" w:type="dxa"/>
            <w:tcBorders>
              <w:top w:val="single" w:sz="4" w:space="0" w:color="auto"/>
              <w:left w:val="nil"/>
              <w:bottom w:val="single" w:sz="4" w:space="0" w:color="auto"/>
              <w:right w:val="single" w:sz="4" w:space="0" w:color="auto"/>
            </w:tcBorders>
            <w:shd w:val="clear" w:color="auto" w:fill="auto"/>
            <w:noWrap/>
            <w:vAlign w:val="bottom"/>
            <w:hideMark/>
          </w:tcPr>
          <w:p w:rsidR="00087704" w:rsidRPr="008D4037" w:rsidRDefault="00087704" w:rsidP="00087704">
            <w:pPr>
              <w:jc w:val="center"/>
              <w:rPr>
                <w:b/>
                <w:bCs/>
                <w:color w:val="000000"/>
              </w:rPr>
            </w:pPr>
            <w:r w:rsidRPr="008D4037">
              <w:rPr>
                <w:b/>
                <w:bCs/>
                <w:color w:val="000000"/>
              </w:rPr>
              <w:t>3.472</w:t>
            </w:r>
          </w:p>
        </w:tc>
        <w:tc>
          <w:tcPr>
            <w:tcW w:w="996" w:type="dxa"/>
            <w:tcBorders>
              <w:top w:val="single" w:sz="4" w:space="0" w:color="auto"/>
              <w:left w:val="nil"/>
              <w:bottom w:val="single" w:sz="4" w:space="0" w:color="auto"/>
              <w:right w:val="single" w:sz="4" w:space="0" w:color="auto"/>
            </w:tcBorders>
            <w:shd w:val="clear" w:color="auto" w:fill="auto"/>
            <w:noWrap/>
            <w:vAlign w:val="bottom"/>
            <w:hideMark/>
          </w:tcPr>
          <w:p w:rsidR="00087704" w:rsidRPr="008D4037" w:rsidRDefault="00087704" w:rsidP="00087704">
            <w:pPr>
              <w:jc w:val="center"/>
              <w:rPr>
                <w:b/>
                <w:bCs/>
                <w:color w:val="000000"/>
              </w:rPr>
            </w:pPr>
            <w:r w:rsidRPr="008D4037">
              <w:rPr>
                <w:b/>
                <w:bCs/>
                <w:color w:val="000000"/>
              </w:rPr>
              <w:t>1.703</w:t>
            </w:r>
          </w:p>
        </w:tc>
        <w:tc>
          <w:tcPr>
            <w:tcW w:w="957" w:type="dxa"/>
            <w:tcBorders>
              <w:top w:val="single" w:sz="4" w:space="0" w:color="auto"/>
              <w:left w:val="nil"/>
              <w:bottom w:val="single" w:sz="4" w:space="0" w:color="auto"/>
              <w:right w:val="single" w:sz="4" w:space="0" w:color="auto"/>
            </w:tcBorders>
            <w:shd w:val="clear" w:color="auto" w:fill="auto"/>
            <w:noWrap/>
            <w:vAlign w:val="bottom"/>
            <w:hideMark/>
          </w:tcPr>
          <w:p w:rsidR="00087704" w:rsidRPr="008D4037" w:rsidRDefault="00087704" w:rsidP="00087704">
            <w:pPr>
              <w:jc w:val="center"/>
              <w:rPr>
                <w:b/>
                <w:bCs/>
                <w:color w:val="000000"/>
              </w:rPr>
            </w:pPr>
            <w:r w:rsidRPr="008D4037">
              <w:rPr>
                <w:b/>
                <w:bCs/>
                <w:color w:val="000000"/>
              </w:rPr>
              <w:t>49,06</w:t>
            </w:r>
          </w:p>
        </w:tc>
        <w:tc>
          <w:tcPr>
            <w:tcW w:w="737" w:type="dxa"/>
            <w:tcBorders>
              <w:top w:val="single" w:sz="4" w:space="0" w:color="auto"/>
              <w:left w:val="nil"/>
              <w:bottom w:val="single" w:sz="4" w:space="0" w:color="auto"/>
              <w:right w:val="single" w:sz="4" w:space="0" w:color="auto"/>
            </w:tcBorders>
          </w:tcPr>
          <w:p w:rsidR="00087704" w:rsidRPr="008D4037" w:rsidRDefault="00087704" w:rsidP="00087704">
            <w:pPr>
              <w:jc w:val="center"/>
              <w:rPr>
                <w:b/>
                <w:bCs/>
                <w:color w:val="000000"/>
              </w:rPr>
            </w:pPr>
            <w:r w:rsidRPr="008D4037">
              <w:rPr>
                <w:b/>
                <w:bCs/>
                <w:color w:val="FF0000"/>
              </w:rPr>
              <w:t>20</w:t>
            </w:r>
          </w:p>
        </w:tc>
        <w:tc>
          <w:tcPr>
            <w:tcW w:w="7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87704" w:rsidRPr="008D4037" w:rsidRDefault="00087704" w:rsidP="00087704">
            <w:pPr>
              <w:jc w:val="center"/>
              <w:rPr>
                <w:b/>
                <w:bCs/>
                <w:color w:val="000000"/>
              </w:rPr>
            </w:pPr>
            <w:r w:rsidRPr="008D4037">
              <w:rPr>
                <w:b/>
                <w:bCs/>
                <w:color w:val="000000"/>
              </w:rPr>
              <w:t>3</w:t>
            </w:r>
          </w:p>
        </w:tc>
        <w:tc>
          <w:tcPr>
            <w:tcW w:w="826" w:type="dxa"/>
            <w:tcBorders>
              <w:top w:val="single" w:sz="4" w:space="0" w:color="auto"/>
              <w:left w:val="nil"/>
              <w:bottom w:val="single" w:sz="4" w:space="0" w:color="auto"/>
              <w:right w:val="single" w:sz="4" w:space="0" w:color="auto"/>
            </w:tcBorders>
            <w:shd w:val="clear" w:color="auto" w:fill="auto"/>
            <w:noWrap/>
            <w:vAlign w:val="bottom"/>
            <w:hideMark/>
          </w:tcPr>
          <w:p w:rsidR="00087704" w:rsidRPr="008D4037" w:rsidRDefault="00087704" w:rsidP="00087704">
            <w:pPr>
              <w:jc w:val="center"/>
              <w:rPr>
                <w:b/>
                <w:bCs/>
                <w:color w:val="000000"/>
              </w:rPr>
            </w:pPr>
            <w:r w:rsidRPr="008D4037">
              <w:rPr>
                <w:b/>
                <w:bCs/>
                <w:color w:val="000000"/>
              </w:rPr>
              <w:t>1,47</w:t>
            </w:r>
          </w:p>
        </w:tc>
        <w:tc>
          <w:tcPr>
            <w:tcW w:w="1176" w:type="dxa"/>
            <w:tcBorders>
              <w:top w:val="single" w:sz="4" w:space="0" w:color="auto"/>
              <w:left w:val="nil"/>
              <w:bottom w:val="single" w:sz="4" w:space="0" w:color="auto"/>
              <w:right w:val="single" w:sz="4" w:space="0" w:color="auto"/>
            </w:tcBorders>
            <w:shd w:val="clear" w:color="auto" w:fill="auto"/>
            <w:noWrap/>
            <w:vAlign w:val="bottom"/>
            <w:hideMark/>
          </w:tcPr>
          <w:p w:rsidR="00087704" w:rsidRPr="008D4037" w:rsidRDefault="00087704" w:rsidP="00087704">
            <w:pPr>
              <w:jc w:val="center"/>
              <w:rPr>
                <w:b/>
                <w:bCs/>
                <w:color w:val="000000"/>
              </w:rPr>
            </w:pPr>
            <w:r w:rsidRPr="008D4037">
              <w:rPr>
                <w:b/>
                <w:bCs/>
                <w:color w:val="000000"/>
              </w:rPr>
              <w:t>5.110</w:t>
            </w:r>
          </w:p>
        </w:tc>
        <w:tc>
          <w:tcPr>
            <w:tcW w:w="804" w:type="dxa"/>
            <w:tcBorders>
              <w:top w:val="single" w:sz="4" w:space="0" w:color="auto"/>
              <w:left w:val="nil"/>
              <w:bottom w:val="single" w:sz="4" w:space="0" w:color="auto"/>
              <w:right w:val="single" w:sz="4" w:space="0" w:color="auto"/>
            </w:tcBorders>
            <w:shd w:val="clear" w:color="auto" w:fill="auto"/>
            <w:noWrap/>
            <w:vAlign w:val="bottom"/>
            <w:hideMark/>
          </w:tcPr>
          <w:p w:rsidR="00087704" w:rsidRPr="008D4037" w:rsidRDefault="00087704" w:rsidP="00087704">
            <w:pPr>
              <w:jc w:val="center"/>
              <w:rPr>
                <w:b/>
                <w:bCs/>
                <w:color w:val="000000"/>
              </w:rPr>
            </w:pPr>
            <w:r w:rsidRPr="008D4037">
              <w:rPr>
                <w:b/>
                <w:bCs/>
                <w:color w:val="000000"/>
              </w:rPr>
              <w:t>14</w:t>
            </w:r>
          </w:p>
        </w:tc>
        <w:tc>
          <w:tcPr>
            <w:tcW w:w="900" w:type="dxa"/>
            <w:tcBorders>
              <w:top w:val="single" w:sz="4" w:space="0" w:color="auto"/>
              <w:left w:val="nil"/>
              <w:bottom w:val="single" w:sz="4" w:space="0" w:color="auto"/>
              <w:right w:val="single" w:sz="4" w:space="0" w:color="auto"/>
            </w:tcBorders>
            <w:shd w:val="clear" w:color="auto" w:fill="auto"/>
            <w:noWrap/>
            <w:vAlign w:val="bottom"/>
            <w:hideMark/>
          </w:tcPr>
          <w:p w:rsidR="00087704" w:rsidRPr="008D4037" w:rsidRDefault="00087704" w:rsidP="00087704">
            <w:pPr>
              <w:jc w:val="center"/>
              <w:rPr>
                <w:b/>
                <w:bCs/>
                <w:color w:val="000000"/>
              </w:rPr>
            </w:pPr>
            <w:r w:rsidRPr="008D4037">
              <w:rPr>
                <w:b/>
                <w:bCs/>
                <w:color w:val="000000"/>
              </w:rPr>
              <w:t>56</w:t>
            </w:r>
          </w:p>
        </w:tc>
      </w:tr>
      <w:tr w:rsidR="00087704" w:rsidRPr="008D4037" w:rsidTr="00446659">
        <w:trPr>
          <w:trHeight w:val="300"/>
        </w:trPr>
        <w:tc>
          <w:tcPr>
            <w:tcW w:w="1197" w:type="dxa"/>
            <w:gridSpan w:val="2"/>
            <w:tcBorders>
              <w:top w:val="single" w:sz="4" w:space="0" w:color="auto"/>
              <w:left w:val="single" w:sz="4" w:space="0" w:color="auto"/>
              <w:bottom w:val="single" w:sz="4" w:space="0" w:color="auto"/>
              <w:right w:val="single" w:sz="4" w:space="0" w:color="auto"/>
            </w:tcBorders>
            <w:shd w:val="clear" w:color="000000" w:fill="9BC2E6"/>
            <w:noWrap/>
            <w:vAlign w:val="bottom"/>
            <w:hideMark/>
          </w:tcPr>
          <w:p w:rsidR="00087704" w:rsidRPr="008D4037" w:rsidRDefault="00087704" w:rsidP="00087704">
            <w:pPr>
              <w:ind w:left="-105" w:right="-105"/>
              <w:rPr>
                <w:b/>
                <w:bCs/>
                <w:color w:val="000000"/>
                <w:sz w:val="22"/>
                <w:szCs w:val="22"/>
              </w:rPr>
            </w:pPr>
            <w:r w:rsidRPr="008D4037">
              <w:rPr>
                <w:b/>
                <w:bCs/>
                <w:color w:val="000000"/>
                <w:sz w:val="22"/>
                <w:szCs w:val="22"/>
              </w:rPr>
              <w:t>TỔNG CỘNG</w:t>
            </w:r>
          </w:p>
        </w:tc>
        <w:tc>
          <w:tcPr>
            <w:tcW w:w="1053" w:type="dxa"/>
            <w:tcBorders>
              <w:top w:val="single" w:sz="4" w:space="0" w:color="auto"/>
              <w:left w:val="single" w:sz="4" w:space="0" w:color="auto"/>
              <w:bottom w:val="single" w:sz="4" w:space="0" w:color="auto"/>
              <w:right w:val="single" w:sz="4" w:space="0" w:color="auto"/>
            </w:tcBorders>
            <w:shd w:val="clear" w:color="000000" w:fill="9BC2E6"/>
            <w:noWrap/>
            <w:vAlign w:val="bottom"/>
            <w:hideMark/>
          </w:tcPr>
          <w:p w:rsidR="00087704" w:rsidRPr="008D4037" w:rsidRDefault="00087704" w:rsidP="00087704">
            <w:pPr>
              <w:jc w:val="right"/>
              <w:rPr>
                <w:b/>
                <w:bCs/>
                <w:color w:val="FF0000"/>
              </w:rPr>
            </w:pPr>
            <w:r w:rsidRPr="008D4037">
              <w:rPr>
                <w:b/>
                <w:bCs/>
                <w:color w:val="FF0000"/>
              </w:rPr>
              <w:t>405.183</w:t>
            </w:r>
          </w:p>
        </w:tc>
        <w:tc>
          <w:tcPr>
            <w:tcW w:w="996" w:type="dxa"/>
            <w:tcBorders>
              <w:top w:val="single" w:sz="4" w:space="0" w:color="auto"/>
              <w:left w:val="single" w:sz="4" w:space="0" w:color="auto"/>
              <w:bottom w:val="single" w:sz="4" w:space="0" w:color="auto"/>
              <w:right w:val="single" w:sz="4" w:space="0" w:color="auto"/>
            </w:tcBorders>
            <w:shd w:val="clear" w:color="000000" w:fill="9BC2E6"/>
            <w:noWrap/>
            <w:vAlign w:val="bottom"/>
            <w:hideMark/>
          </w:tcPr>
          <w:p w:rsidR="00087704" w:rsidRPr="008D4037" w:rsidRDefault="00087704" w:rsidP="00087704">
            <w:pPr>
              <w:jc w:val="right"/>
              <w:rPr>
                <w:b/>
                <w:bCs/>
                <w:color w:val="FF0000"/>
              </w:rPr>
            </w:pPr>
            <w:r w:rsidRPr="008D4037">
              <w:rPr>
                <w:b/>
                <w:bCs/>
                <w:color w:val="FF0000"/>
              </w:rPr>
              <w:t>293.957</w:t>
            </w:r>
          </w:p>
        </w:tc>
        <w:tc>
          <w:tcPr>
            <w:tcW w:w="957" w:type="dxa"/>
            <w:tcBorders>
              <w:top w:val="single" w:sz="4" w:space="0" w:color="auto"/>
              <w:left w:val="single" w:sz="4" w:space="0" w:color="auto"/>
              <w:bottom w:val="single" w:sz="4" w:space="0" w:color="auto"/>
              <w:right w:val="single" w:sz="4" w:space="0" w:color="auto"/>
            </w:tcBorders>
            <w:shd w:val="clear" w:color="000000" w:fill="9BC2E6"/>
            <w:noWrap/>
            <w:vAlign w:val="bottom"/>
            <w:hideMark/>
          </w:tcPr>
          <w:p w:rsidR="00087704" w:rsidRPr="008D4037" w:rsidRDefault="00087704" w:rsidP="00087704">
            <w:pPr>
              <w:jc w:val="center"/>
              <w:rPr>
                <w:b/>
                <w:bCs/>
                <w:color w:val="FF0000"/>
              </w:rPr>
            </w:pPr>
            <w:r w:rsidRPr="008D4037">
              <w:rPr>
                <w:b/>
                <w:bCs/>
                <w:color w:val="FF0000"/>
              </w:rPr>
              <w:t>72,55</w:t>
            </w:r>
          </w:p>
        </w:tc>
        <w:tc>
          <w:tcPr>
            <w:tcW w:w="737" w:type="dxa"/>
            <w:tcBorders>
              <w:top w:val="single" w:sz="4" w:space="0" w:color="auto"/>
              <w:left w:val="single" w:sz="4" w:space="0" w:color="auto"/>
              <w:bottom w:val="single" w:sz="4" w:space="0" w:color="auto"/>
              <w:right w:val="single" w:sz="4" w:space="0" w:color="auto"/>
            </w:tcBorders>
            <w:shd w:val="clear" w:color="000000" w:fill="9BC2E6"/>
          </w:tcPr>
          <w:p w:rsidR="00087704" w:rsidRPr="008D4037" w:rsidRDefault="00087704" w:rsidP="00087704">
            <w:pPr>
              <w:jc w:val="center"/>
              <w:rPr>
                <w:b/>
                <w:bCs/>
                <w:color w:val="FF0000"/>
              </w:rPr>
            </w:pPr>
          </w:p>
        </w:tc>
        <w:tc>
          <w:tcPr>
            <w:tcW w:w="750" w:type="dxa"/>
            <w:tcBorders>
              <w:top w:val="single" w:sz="4" w:space="0" w:color="auto"/>
              <w:left w:val="single" w:sz="4" w:space="0" w:color="auto"/>
              <w:bottom w:val="single" w:sz="4" w:space="0" w:color="auto"/>
              <w:right w:val="single" w:sz="4" w:space="0" w:color="auto"/>
            </w:tcBorders>
            <w:shd w:val="clear" w:color="000000" w:fill="9BC2E6"/>
            <w:noWrap/>
            <w:vAlign w:val="bottom"/>
            <w:hideMark/>
          </w:tcPr>
          <w:p w:rsidR="00087704" w:rsidRPr="008D4037" w:rsidRDefault="00087704" w:rsidP="00087704">
            <w:pPr>
              <w:jc w:val="center"/>
              <w:rPr>
                <w:b/>
                <w:bCs/>
                <w:color w:val="FF0000"/>
              </w:rPr>
            </w:pPr>
            <w:r w:rsidRPr="008D4037">
              <w:rPr>
                <w:b/>
                <w:bCs/>
                <w:color w:val="FF0000"/>
              </w:rPr>
              <w:t>4</w:t>
            </w:r>
          </w:p>
        </w:tc>
        <w:tc>
          <w:tcPr>
            <w:tcW w:w="826" w:type="dxa"/>
            <w:tcBorders>
              <w:top w:val="single" w:sz="4" w:space="0" w:color="auto"/>
              <w:left w:val="single" w:sz="4" w:space="0" w:color="auto"/>
              <w:bottom w:val="single" w:sz="4" w:space="0" w:color="auto"/>
              <w:right w:val="single" w:sz="4" w:space="0" w:color="auto"/>
            </w:tcBorders>
            <w:shd w:val="clear" w:color="000000" w:fill="9BC2E6"/>
            <w:noWrap/>
            <w:vAlign w:val="bottom"/>
            <w:hideMark/>
          </w:tcPr>
          <w:p w:rsidR="00087704" w:rsidRPr="008D4037" w:rsidRDefault="00087704" w:rsidP="00087704">
            <w:pPr>
              <w:jc w:val="center"/>
              <w:rPr>
                <w:b/>
                <w:bCs/>
                <w:color w:val="FF0000"/>
              </w:rPr>
            </w:pPr>
            <w:r w:rsidRPr="008D4037">
              <w:rPr>
                <w:b/>
                <w:bCs/>
                <w:color w:val="FF0000"/>
              </w:rPr>
              <w:t>2,86</w:t>
            </w:r>
          </w:p>
        </w:tc>
        <w:tc>
          <w:tcPr>
            <w:tcW w:w="1176" w:type="dxa"/>
            <w:tcBorders>
              <w:top w:val="single" w:sz="4" w:space="0" w:color="auto"/>
              <w:left w:val="single" w:sz="4" w:space="0" w:color="auto"/>
              <w:bottom w:val="single" w:sz="4" w:space="0" w:color="auto"/>
              <w:right w:val="single" w:sz="4" w:space="0" w:color="auto"/>
            </w:tcBorders>
            <w:shd w:val="clear" w:color="000000" w:fill="9BC2E6"/>
            <w:noWrap/>
            <w:vAlign w:val="bottom"/>
            <w:hideMark/>
          </w:tcPr>
          <w:p w:rsidR="00087704" w:rsidRPr="008D4037" w:rsidRDefault="00087704" w:rsidP="00087704">
            <w:pPr>
              <w:jc w:val="right"/>
              <w:rPr>
                <w:b/>
                <w:bCs/>
                <w:color w:val="FF0000"/>
              </w:rPr>
            </w:pPr>
            <w:r w:rsidRPr="008D4037">
              <w:rPr>
                <w:b/>
                <w:bCs/>
                <w:color w:val="FF0000"/>
              </w:rPr>
              <w:t>1.158.510</w:t>
            </w:r>
          </w:p>
        </w:tc>
        <w:tc>
          <w:tcPr>
            <w:tcW w:w="804" w:type="dxa"/>
            <w:tcBorders>
              <w:top w:val="single" w:sz="4" w:space="0" w:color="auto"/>
              <w:left w:val="single" w:sz="4" w:space="0" w:color="auto"/>
              <w:bottom w:val="single" w:sz="4" w:space="0" w:color="auto"/>
              <w:right w:val="single" w:sz="4" w:space="0" w:color="auto"/>
            </w:tcBorders>
            <w:shd w:val="clear" w:color="000000" w:fill="9BC2E6"/>
            <w:noWrap/>
            <w:vAlign w:val="bottom"/>
            <w:hideMark/>
          </w:tcPr>
          <w:p w:rsidR="00087704" w:rsidRPr="008D4037" w:rsidRDefault="00087704" w:rsidP="00087704">
            <w:pPr>
              <w:jc w:val="right"/>
              <w:rPr>
                <w:b/>
                <w:bCs/>
                <w:color w:val="FF0000"/>
              </w:rPr>
            </w:pPr>
            <w:r w:rsidRPr="008D4037">
              <w:rPr>
                <w:b/>
                <w:bCs/>
                <w:color w:val="FF0000"/>
              </w:rPr>
              <w:t>3.518</w:t>
            </w:r>
          </w:p>
        </w:tc>
        <w:tc>
          <w:tcPr>
            <w:tcW w:w="900" w:type="dxa"/>
            <w:tcBorders>
              <w:top w:val="single" w:sz="4" w:space="0" w:color="auto"/>
              <w:left w:val="single" w:sz="4" w:space="0" w:color="auto"/>
              <w:bottom w:val="single" w:sz="4" w:space="0" w:color="auto"/>
              <w:right w:val="single" w:sz="4" w:space="0" w:color="auto"/>
            </w:tcBorders>
            <w:shd w:val="clear" w:color="000000" w:fill="9BC2E6"/>
            <w:noWrap/>
            <w:vAlign w:val="bottom"/>
            <w:hideMark/>
          </w:tcPr>
          <w:p w:rsidR="00087704" w:rsidRPr="008D4037" w:rsidRDefault="00087704" w:rsidP="00087704">
            <w:pPr>
              <w:jc w:val="right"/>
              <w:rPr>
                <w:b/>
                <w:bCs/>
                <w:color w:val="FF0000"/>
              </w:rPr>
            </w:pPr>
            <w:r w:rsidRPr="008D4037">
              <w:rPr>
                <w:b/>
                <w:bCs/>
                <w:color w:val="FF0000"/>
              </w:rPr>
              <w:t>14.072</w:t>
            </w:r>
          </w:p>
        </w:tc>
      </w:tr>
    </w:tbl>
    <w:p w:rsidR="004E7F68" w:rsidRPr="008D4037" w:rsidRDefault="004E7F68" w:rsidP="00BC15B8">
      <w:pPr>
        <w:widowControl w:val="0"/>
        <w:spacing w:before="120" w:after="120"/>
        <w:ind w:right="58" w:hanging="144"/>
        <w:jc w:val="both"/>
        <w:rPr>
          <w:i/>
          <w:color w:val="000000" w:themeColor="text1"/>
          <w:sz w:val="26"/>
          <w:szCs w:val="26"/>
        </w:rPr>
      </w:pPr>
      <w:r w:rsidRPr="008D4037">
        <w:rPr>
          <w:i/>
          <w:color w:val="000000" w:themeColor="text1"/>
          <w:sz w:val="26"/>
          <w:szCs w:val="26"/>
        </w:rPr>
        <w:t>Ghi chú: (*)Tầng cao công trình không bao gồm tầng hầm và tầng mái che cầu thang.</w:t>
      </w:r>
    </w:p>
    <w:tbl>
      <w:tblPr>
        <w:tblW w:w="9728" w:type="dxa"/>
        <w:tblInd w:w="-450" w:type="dxa"/>
        <w:tblLayout w:type="fixed"/>
        <w:tblLook w:val="04A0" w:firstRow="1" w:lastRow="0" w:firstColumn="1" w:lastColumn="0" w:noHBand="0" w:noVBand="1"/>
      </w:tblPr>
      <w:tblGrid>
        <w:gridCol w:w="422"/>
        <w:gridCol w:w="421"/>
        <w:gridCol w:w="684"/>
        <w:gridCol w:w="632"/>
        <w:gridCol w:w="626"/>
        <w:gridCol w:w="753"/>
        <w:gridCol w:w="692"/>
        <w:gridCol w:w="459"/>
        <w:gridCol w:w="531"/>
        <w:gridCol w:w="540"/>
        <w:gridCol w:w="810"/>
        <w:gridCol w:w="829"/>
        <w:gridCol w:w="20"/>
        <w:gridCol w:w="833"/>
        <w:gridCol w:w="20"/>
        <w:gridCol w:w="28"/>
        <w:gridCol w:w="669"/>
        <w:gridCol w:w="7"/>
        <w:gridCol w:w="13"/>
        <w:gridCol w:w="26"/>
        <w:gridCol w:w="615"/>
        <w:gridCol w:w="98"/>
      </w:tblGrid>
      <w:tr w:rsidR="00814693" w:rsidRPr="008D4037" w:rsidTr="00446659">
        <w:trPr>
          <w:trHeight w:val="441"/>
        </w:trPr>
        <w:tc>
          <w:tcPr>
            <w:tcW w:w="8300" w:type="dxa"/>
            <w:gridSpan w:val="16"/>
            <w:tcBorders>
              <w:top w:val="nil"/>
              <w:left w:val="nil"/>
              <w:bottom w:val="single" w:sz="4" w:space="0" w:color="auto"/>
              <w:right w:val="nil"/>
            </w:tcBorders>
            <w:shd w:val="clear" w:color="auto" w:fill="auto"/>
            <w:noWrap/>
            <w:vAlign w:val="center"/>
            <w:hideMark/>
          </w:tcPr>
          <w:p w:rsidR="004E7F68" w:rsidRPr="008D4037" w:rsidRDefault="004E7F68" w:rsidP="009376AA">
            <w:pPr>
              <w:widowControl w:val="0"/>
              <w:jc w:val="center"/>
              <w:rPr>
                <w:b/>
                <w:bCs/>
                <w:color w:val="000000" w:themeColor="text1"/>
                <w:sz w:val="28"/>
                <w:szCs w:val="28"/>
              </w:rPr>
            </w:pPr>
            <w:r w:rsidRPr="008D4037">
              <w:rPr>
                <w:b/>
                <w:bCs/>
                <w:color w:val="000000" w:themeColor="text1"/>
                <w:sz w:val="28"/>
                <w:szCs w:val="28"/>
              </w:rPr>
              <w:t>BẢNG CHỈ TIÊU QUY HOẠCH KIẾN TRÚC KHU HỖN HỢP</w:t>
            </w:r>
          </w:p>
        </w:tc>
        <w:tc>
          <w:tcPr>
            <w:tcW w:w="715" w:type="dxa"/>
            <w:gridSpan w:val="4"/>
            <w:tcBorders>
              <w:top w:val="nil"/>
              <w:left w:val="nil"/>
              <w:bottom w:val="single" w:sz="4" w:space="0" w:color="auto"/>
              <w:right w:val="nil"/>
            </w:tcBorders>
            <w:shd w:val="clear" w:color="auto" w:fill="auto"/>
            <w:noWrap/>
            <w:vAlign w:val="bottom"/>
            <w:hideMark/>
          </w:tcPr>
          <w:p w:rsidR="004E7F68" w:rsidRPr="008D4037" w:rsidRDefault="004E7F68" w:rsidP="009376AA">
            <w:pPr>
              <w:widowControl w:val="0"/>
              <w:jc w:val="center"/>
              <w:rPr>
                <w:b/>
                <w:bCs/>
                <w:color w:val="000000" w:themeColor="text1"/>
                <w:sz w:val="28"/>
                <w:szCs w:val="28"/>
              </w:rPr>
            </w:pPr>
          </w:p>
        </w:tc>
        <w:tc>
          <w:tcPr>
            <w:tcW w:w="713" w:type="dxa"/>
            <w:gridSpan w:val="2"/>
            <w:tcBorders>
              <w:top w:val="nil"/>
              <w:left w:val="nil"/>
              <w:bottom w:val="single" w:sz="4" w:space="0" w:color="auto"/>
              <w:right w:val="nil"/>
            </w:tcBorders>
            <w:shd w:val="clear" w:color="auto" w:fill="auto"/>
            <w:noWrap/>
            <w:vAlign w:val="bottom"/>
            <w:hideMark/>
          </w:tcPr>
          <w:p w:rsidR="004E7F68" w:rsidRPr="008D4037" w:rsidRDefault="004E7F68" w:rsidP="009376AA">
            <w:pPr>
              <w:widowControl w:val="0"/>
              <w:rPr>
                <w:color w:val="000000" w:themeColor="text1"/>
                <w:sz w:val="20"/>
                <w:szCs w:val="20"/>
              </w:rPr>
            </w:pPr>
          </w:p>
        </w:tc>
      </w:tr>
      <w:tr w:rsidR="00446659" w:rsidRPr="008D4037" w:rsidTr="0038645B">
        <w:trPr>
          <w:gridAfter w:val="1"/>
          <w:wAfter w:w="98" w:type="dxa"/>
          <w:trHeight w:val="945"/>
        </w:trPr>
        <w:tc>
          <w:tcPr>
            <w:tcW w:w="422" w:type="dxa"/>
            <w:tcBorders>
              <w:top w:val="single" w:sz="4" w:space="0" w:color="auto"/>
              <w:left w:val="single" w:sz="4" w:space="0" w:color="auto"/>
              <w:bottom w:val="single" w:sz="4" w:space="0" w:color="auto"/>
              <w:right w:val="single" w:sz="4" w:space="0" w:color="auto"/>
            </w:tcBorders>
            <w:shd w:val="clear" w:color="auto" w:fill="auto"/>
            <w:hideMark/>
          </w:tcPr>
          <w:p w:rsidR="004E7F68" w:rsidRPr="008D4037" w:rsidRDefault="009376AA" w:rsidP="009376AA">
            <w:pPr>
              <w:widowControl w:val="0"/>
              <w:jc w:val="center"/>
              <w:rPr>
                <w:b/>
                <w:bCs/>
                <w:color w:val="000000" w:themeColor="text1"/>
                <w:sz w:val="20"/>
                <w:szCs w:val="20"/>
              </w:rPr>
            </w:pPr>
            <w:r w:rsidRPr="008D4037">
              <w:rPr>
                <w:b/>
                <w:bCs/>
                <w:color w:val="000000" w:themeColor="text1"/>
                <w:sz w:val="20"/>
                <w:szCs w:val="20"/>
              </w:rPr>
              <w:t>Stt</w:t>
            </w:r>
          </w:p>
        </w:tc>
        <w:tc>
          <w:tcPr>
            <w:tcW w:w="421" w:type="dxa"/>
            <w:tcBorders>
              <w:top w:val="single" w:sz="4" w:space="0" w:color="auto"/>
              <w:left w:val="nil"/>
              <w:bottom w:val="single" w:sz="4" w:space="0" w:color="auto"/>
              <w:right w:val="single" w:sz="4" w:space="0" w:color="auto"/>
            </w:tcBorders>
            <w:shd w:val="clear" w:color="auto" w:fill="auto"/>
            <w:hideMark/>
          </w:tcPr>
          <w:p w:rsidR="004E7F68" w:rsidRPr="008D4037" w:rsidRDefault="009376AA" w:rsidP="0038645B">
            <w:pPr>
              <w:widowControl w:val="0"/>
              <w:ind w:left="-80"/>
              <w:jc w:val="center"/>
              <w:rPr>
                <w:b/>
                <w:bCs/>
                <w:color w:val="000000" w:themeColor="text1"/>
                <w:sz w:val="20"/>
                <w:szCs w:val="20"/>
              </w:rPr>
            </w:pPr>
            <w:r w:rsidRPr="008D4037">
              <w:rPr>
                <w:b/>
                <w:bCs/>
                <w:color w:val="000000" w:themeColor="text1"/>
                <w:sz w:val="20"/>
                <w:szCs w:val="20"/>
              </w:rPr>
              <w:t>Lô đất</w:t>
            </w:r>
          </w:p>
        </w:tc>
        <w:tc>
          <w:tcPr>
            <w:tcW w:w="684" w:type="dxa"/>
            <w:tcBorders>
              <w:top w:val="single" w:sz="4" w:space="0" w:color="auto"/>
              <w:left w:val="nil"/>
              <w:bottom w:val="single" w:sz="4" w:space="0" w:color="auto"/>
              <w:right w:val="single" w:sz="4" w:space="0" w:color="auto"/>
            </w:tcBorders>
            <w:shd w:val="clear" w:color="auto" w:fill="auto"/>
            <w:hideMark/>
          </w:tcPr>
          <w:p w:rsidR="004E7F68" w:rsidRPr="008D4037" w:rsidRDefault="009376AA" w:rsidP="009376AA">
            <w:pPr>
              <w:widowControl w:val="0"/>
              <w:ind w:right="-108"/>
              <w:jc w:val="center"/>
              <w:rPr>
                <w:b/>
                <w:bCs/>
                <w:color w:val="000000" w:themeColor="text1"/>
                <w:sz w:val="20"/>
                <w:szCs w:val="20"/>
              </w:rPr>
            </w:pPr>
            <w:r w:rsidRPr="008D4037">
              <w:rPr>
                <w:b/>
                <w:bCs/>
                <w:color w:val="000000" w:themeColor="text1"/>
                <w:sz w:val="20"/>
                <w:szCs w:val="20"/>
              </w:rPr>
              <w:t>Diện tích đất</w:t>
            </w:r>
          </w:p>
        </w:tc>
        <w:tc>
          <w:tcPr>
            <w:tcW w:w="1258" w:type="dxa"/>
            <w:gridSpan w:val="2"/>
            <w:tcBorders>
              <w:top w:val="single" w:sz="4" w:space="0" w:color="auto"/>
              <w:left w:val="nil"/>
              <w:bottom w:val="single" w:sz="4" w:space="0" w:color="auto"/>
              <w:right w:val="single" w:sz="4" w:space="0" w:color="auto"/>
            </w:tcBorders>
            <w:shd w:val="clear" w:color="auto" w:fill="auto"/>
            <w:hideMark/>
          </w:tcPr>
          <w:p w:rsidR="004E7F68" w:rsidRPr="008D4037" w:rsidRDefault="009376AA" w:rsidP="009376AA">
            <w:pPr>
              <w:widowControl w:val="0"/>
              <w:jc w:val="center"/>
              <w:rPr>
                <w:b/>
                <w:bCs/>
                <w:color w:val="000000" w:themeColor="text1"/>
                <w:sz w:val="20"/>
                <w:szCs w:val="20"/>
              </w:rPr>
            </w:pPr>
            <w:r w:rsidRPr="008D4037">
              <w:rPr>
                <w:b/>
                <w:bCs/>
                <w:color w:val="000000" w:themeColor="text1"/>
                <w:sz w:val="20"/>
                <w:szCs w:val="20"/>
              </w:rPr>
              <w:t>Mật độ xây dựng tối đa</w:t>
            </w:r>
          </w:p>
        </w:tc>
        <w:tc>
          <w:tcPr>
            <w:tcW w:w="1445" w:type="dxa"/>
            <w:gridSpan w:val="2"/>
            <w:tcBorders>
              <w:top w:val="single" w:sz="4" w:space="0" w:color="auto"/>
              <w:left w:val="nil"/>
              <w:bottom w:val="single" w:sz="4" w:space="0" w:color="auto"/>
              <w:right w:val="single" w:sz="4" w:space="0" w:color="auto"/>
            </w:tcBorders>
            <w:shd w:val="clear" w:color="auto" w:fill="auto"/>
            <w:hideMark/>
          </w:tcPr>
          <w:p w:rsidR="004E7F68" w:rsidRPr="008D4037" w:rsidRDefault="009376AA" w:rsidP="009376AA">
            <w:pPr>
              <w:widowControl w:val="0"/>
              <w:jc w:val="center"/>
              <w:rPr>
                <w:b/>
                <w:bCs/>
                <w:color w:val="000000" w:themeColor="text1"/>
                <w:sz w:val="20"/>
                <w:szCs w:val="20"/>
              </w:rPr>
            </w:pPr>
            <w:r w:rsidRPr="008D4037">
              <w:rPr>
                <w:b/>
                <w:bCs/>
                <w:color w:val="000000" w:themeColor="text1"/>
                <w:sz w:val="20"/>
                <w:szCs w:val="20"/>
              </w:rPr>
              <w:t>Diện tích xây dựng</w:t>
            </w:r>
          </w:p>
        </w:tc>
        <w:tc>
          <w:tcPr>
            <w:tcW w:w="990" w:type="dxa"/>
            <w:gridSpan w:val="2"/>
            <w:tcBorders>
              <w:top w:val="single" w:sz="4" w:space="0" w:color="auto"/>
              <w:left w:val="nil"/>
              <w:bottom w:val="single" w:sz="4" w:space="0" w:color="auto"/>
              <w:right w:val="single" w:sz="4" w:space="0" w:color="auto"/>
            </w:tcBorders>
            <w:shd w:val="clear" w:color="auto" w:fill="auto"/>
            <w:hideMark/>
          </w:tcPr>
          <w:p w:rsidR="004E7F68" w:rsidRPr="008D4037" w:rsidRDefault="009376AA" w:rsidP="009376AA">
            <w:pPr>
              <w:widowControl w:val="0"/>
              <w:jc w:val="center"/>
              <w:rPr>
                <w:b/>
                <w:bCs/>
                <w:color w:val="000000" w:themeColor="text1"/>
                <w:sz w:val="20"/>
                <w:szCs w:val="20"/>
              </w:rPr>
            </w:pPr>
            <w:r w:rsidRPr="008D4037">
              <w:rPr>
                <w:b/>
                <w:bCs/>
                <w:color w:val="000000" w:themeColor="text1"/>
                <w:sz w:val="20"/>
                <w:szCs w:val="20"/>
              </w:rPr>
              <w:t xml:space="preserve">Tầng cao tối đa </w:t>
            </w:r>
            <w:r w:rsidRPr="008D4037">
              <w:rPr>
                <w:i/>
                <w:color w:val="000000" w:themeColor="text1"/>
                <w:sz w:val="26"/>
                <w:szCs w:val="26"/>
              </w:rPr>
              <w:t>(*)</w:t>
            </w:r>
          </w:p>
        </w:tc>
        <w:tc>
          <w:tcPr>
            <w:tcW w:w="540" w:type="dxa"/>
            <w:tcBorders>
              <w:top w:val="single" w:sz="4" w:space="0" w:color="auto"/>
              <w:left w:val="nil"/>
              <w:bottom w:val="single" w:sz="4" w:space="0" w:color="auto"/>
              <w:right w:val="single" w:sz="4" w:space="0" w:color="auto"/>
            </w:tcBorders>
            <w:shd w:val="clear" w:color="auto" w:fill="auto"/>
            <w:hideMark/>
          </w:tcPr>
          <w:p w:rsidR="004E7F68" w:rsidRPr="008D4037" w:rsidRDefault="009376AA" w:rsidP="009376AA">
            <w:pPr>
              <w:widowControl w:val="0"/>
              <w:ind w:left="-108" w:right="-108" w:hanging="70"/>
              <w:jc w:val="center"/>
              <w:rPr>
                <w:b/>
                <w:bCs/>
                <w:color w:val="000000" w:themeColor="text1"/>
                <w:sz w:val="20"/>
                <w:szCs w:val="20"/>
              </w:rPr>
            </w:pPr>
            <w:r w:rsidRPr="008D4037">
              <w:rPr>
                <w:b/>
                <w:bCs/>
                <w:color w:val="000000" w:themeColor="text1"/>
                <w:sz w:val="20"/>
                <w:szCs w:val="20"/>
              </w:rPr>
              <w:t>Hệ số sdđ tối đa</w:t>
            </w:r>
          </w:p>
        </w:tc>
        <w:tc>
          <w:tcPr>
            <w:tcW w:w="810" w:type="dxa"/>
            <w:tcBorders>
              <w:top w:val="single" w:sz="4" w:space="0" w:color="auto"/>
              <w:left w:val="nil"/>
              <w:bottom w:val="single" w:sz="4" w:space="0" w:color="auto"/>
              <w:right w:val="single" w:sz="4" w:space="0" w:color="auto"/>
            </w:tcBorders>
            <w:shd w:val="clear" w:color="auto" w:fill="auto"/>
            <w:hideMark/>
          </w:tcPr>
          <w:p w:rsidR="004E7F68" w:rsidRPr="008D4037" w:rsidRDefault="009376AA" w:rsidP="00446659">
            <w:pPr>
              <w:widowControl w:val="0"/>
              <w:ind w:left="-106"/>
              <w:jc w:val="center"/>
              <w:rPr>
                <w:b/>
                <w:bCs/>
                <w:color w:val="000000" w:themeColor="text1"/>
                <w:sz w:val="20"/>
                <w:szCs w:val="20"/>
              </w:rPr>
            </w:pPr>
            <w:r w:rsidRPr="008D4037">
              <w:rPr>
                <w:b/>
                <w:bCs/>
                <w:color w:val="000000" w:themeColor="text1"/>
                <w:sz w:val="20"/>
                <w:szCs w:val="20"/>
              </w:rPr>
              <w:t>Tổng diện tích sàn</w:t>
            </w:r>
          </w:p>
        </w:tc>
        <w:tc>
          <w:tcPr>
            <w:tcW w:w="829" w:type="dxa"/>
            <w:tcBorders>
              <w:top w:val="single" w:sz="4" w:space="0" w:color="auto"/>
              <w:left w:val="nil"/>
              <w:bottom w:val="single" w:sz="4" w:space="0" w:color="auto"/>
              <w:right w:val="nil"/>
            </w:tcBorders>
            <w:shd w:val="clear" w:color="auto" w:fill="auto"/>
            <w:hideMark/>
          </w:tcPr>
          <w:p w:rsidR="004E7F68" w:rsidRPr="008D4037" w:rsidRDefault="009376AA" w:rsidP="009376AA">
            <w:pPr>
              <w:widowControl w:val="0"/>
              <w:ind w:left="-108" w:right="-108"/>
              <w:rPr>
                <w:b/>
                <w:bCs/>
                <w:color w:val="000000" w:themeColor="text1"/>
                <w:sz w:val="20"/>
                <w:szCs w:val="20"/>
              </w:rPr>
            </w:pPr>
            <w:r w:rsidRPr="008D4037">
              <w:rPr>
                <w:b/>
                <w:bCs/>
                <w:color w:val="000000" w:themeColor="text1"/>
                <w:sz w:val="20"/>
                <w:szCs w:val="20"/>
              </w:rPr>
              <w:t>D</w:t>
            </w:r>
            <w:r w:rsidR="0038645B" w:rsidRPr="008D4037">
              <w:rPr>
                <w:b/>
                <w:bCs/>
                <w:color w:val="000000" w:themeColor="text1"/>
                <w:sz w:val="20"/>
                <w:szCs w:val="20"/>
              </w:rPr>
              <w:t>T</w:t>
            </w:r>
            <w:r w:rsidRPr="008D4037">
              <w:rPr>
                <w:b/>
                <w:bCs/>
                <w:color w:val="000000" w:themeColor="text1"/>
                <w:sz w:val="20"/>
                <w:szCs w:val="20"/>
              </w:rPr>
              <w:t xml:space="preserve"> sàn văn phòng </w:t>
            </w:r>
            <w:r w:rsidR="00071C4B" w:rsidRPr="008D4037">
              <w:rPr>
                <w:b/>
                <w:bCs/>
                <w:color w:val="000000" w:themeColor="text1"/>
                <w:sz w:val="20"/>
                <w:szCs w:val="20"/>
              </w:rPr>
              <w:t>D</w:t>
            </w:r>
            <w:r w:rsidR="0038645B" w:rsidRPr="008D4037">
              <w:rPr>
                <w:b/>
                <w:bCs/>
                <w:color w:val="000000" w:themeColor="text1"/>
                <w:sz w:val="20"/>
                <w:szCs w:val="20"/>
              </w:rPr>
              <w:t>K</w:t>
            </w:r>
          </w:p>
        </w:tc>
        <w:tc>
          <w:tcPr>
            <w:tcW w:w="853" w:type="dxa"/>
            <w:gridSpan w:val="2"/>
            <w:tcBorders>
              <w:top w:val="single" w:sz="4" w:space="0" w:color="auto"/>
              <w:left w:val="single" w:sz="4" w:space="0" w:color="auto"/>
              <w:bottom w:val="single" w:sz="4" w:space="0" w:color="auto"/>
              <w:right w:val="single" w:sz="4" w:space="0" w:color="auto"/>
            </w:tcBorders>
            <w:shd w:val="clear" w:color="auto" w:fill="auto"/>
            <w:hideMark/>
          </w:tcPr>
          <w:p w:rsidR="004E7F68" w:rsidRPr="008D4037" w:rsidRDefault="009376AA" w:rsidP="009376AA">
            <w:pPr>
              <w:widowControl w:val="0"/>
              <w:rPr>
                <w:b/>
                <w:bCs/>
                <w:color w:val="000000" w:themeColor="text1"/>
                <w:sz w:val="20"/>
                <w:szCs w:val="20"/>
              </w:rPr>
            </w:pPr>
            <w:r w:rsidRPr="008D4037">
              <w:rPr>
                <w:b/>
                <w:bCs/>
                <w:color w:val="000000" w:themeColor="text1"/>
                <w:sz w:val="20"/>
                <w:szCs w:val="20"/>
              </w:rPr>
              <w:t>D</w:t>
            </w:r>
            <w:r w:rsidR="0038645B" w:rsidRPr="008D4037">
              <w:rPr>
                <w:b/>
                <w:bCs/>
                <w:color w:val="000000" w:themeColor="text1"/>
                <w:sz w:val="20"/>
                <w:szCs w:val="20"/>
              </w:rPr>
              <w:t>T</w:t>
            </w:r>
            <w:r w:rsidRPr="008D4037">
              <w:rPr>
                <w:b/>
                <w:bCs/>
                <w:color w:val="000000" w:themeColor="text1"/>
                <w:sz w:val="20"/>
                <w:szCs w:val="20"/>
              </w:rPr>
              <w:t xml:space="preserve"> sàn căn hộ dự kiến</w:t>
            </w:r>
          </w:p>
        </w:tc>
        <w:tc>
          <w:tcPr>
            <w:tcW w:w="717" w:type="dxa"/>
            <w:gridSpan w:val="3"/>
            <w:tcBorders>
              <w:top w:val="single" w:sz="4" w:space="0" w:color="auto"/>
              <w:left w:val="nil"/>
              <w:bottom w:val="single" w:sz="4" w:space="0" w:color="auto"/>
              <w:right w:val="single" w:sz="4" w:space="0" w:color="auto"/>
            </w:tcBorders>
            <w:shd w:val="clear" w:color="auto" w:fill="auto"/>
            <w:hideMark/>
          </w:tcPr>
          <w:p w:rsidR="004E7F68" w:rsidRPr="008D4037" w:rsidRDefault="009376AA" w:rsidP="009376AA">
            <w:pPr>
              <w:widowControl w:val="0"/>
              <w:ind w:left="-108" w:right="-18"/>
              <w:jc w:val="center"/>
              <w:rPr>
                <w:b/>
                <w:bCs/>
                <w:color w:val="000000" w:themeColor="text1"/>
                <w:sz w:val="20"/>
                <w:szCs w:val="20"/>
              </w:rPr>
            </w:pPr>
            <w:r w:rsidRPr="008D4037">
              <w:rPr>
                <w:b/>
                <w:bCs/>
                <w:color w:val="000000" w:themeColor="text1"/>
                <w:sz w:val="20"/>
                <w:szCs w:val="20"/>
              </w:rPr>
              <w:t>Số căn hộ dự kiến</w:t>
            </w:r>
          </w:p>
        </w:tc>
        <w:tc>
          <w:tcPr>
            <w:tcW w:w="661" w:type="dxa"/>
            <w:gridSpan w:val="4"/>
            <w:tcBorders>
              <w:top w:val="single" w:sz="4" w:space="0" w:color="auto"/>
              <w:left w:val="nil"/>
              <w:bottom w:val="single" w:sz="4" w:space="0" w:color="auto"/>
              <w:right w:val="single" w:sz="4" w:space="0" w:color="auto"/>
            </w:tcBorders>
            <w:shd w:val="clear" w:color="auto" w:fill="auto"/>
            <w:hideMark/>
          </w:tcPr>
          <w:p w:rsidR="004E7F68" w:rsidRPr="008D4037" w:rsidRDefault="009376AA" w:rsidP="009376AA">
            <w:pPr>
              <w:widowControl w:val="0"/>
              <w:jc w:val="center"/>
              <w:rPr>
                <w:b/>
                <w:bCs/>
                <w:color w:val="000000" w:themeColor="text1"/>
                <w:sz w:val="20"/>
                <w:szCs w:val="20"/>
              </w:rPr>
            </w:pPr>
            <w:r w:rsidRPr="008D4037">
              <w:rPr>
                <w:b/>
                <w:bCs/>
                <w:color w:val="000000" w:themeColor="text1"/>
                <w:sz w:val="20"/>
                <w:szCs w:val="20"/>
              </w:rPr>
              <w:t>Dân số dự kiến</w:t>
            </w:r>
          </w:p>
        </w:tc>
      </w:tr>
      <w:tr w:rsidR="00446659" w:rsidRPr="008D4037" w:rsidTr="0038645B">
        <w:trPr>
          <w:gridAfter w:val="1"/>
          <w:wAfter w:w="98" w:type="dxa"/>
          <w:trHeight w:val="300"/>
        </w:trPr>
        <w:tc>
          <w:tcPr>
            <w:tcW w:w="42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E7F68" w:rsidRPr="008D4037" w:rsidRDefault="004E7F68" w:rsidP="009376AA">
            <w:pPr>
              <w:widowControl w:val="0"/>
              <w:rPr>
                <w:color w:val="000000" w:themeColor="text1"/>
                <w:sz w:val="20"/>
                <w:szCs w:val="20"/>
              </w:rPr>
            </w:pPr>
            <w:r w:rsidRPr="008D4037">
              <w:rPr>
                <w:color w:val="000000" w:themeColor="text1"/>
                <w:sz w:val="20"/>
                <w:szCs w:val="20"/>
              </w:rPr>
              <w:t> </w:t>
            </w:r>
          </w:p>
        </w:tc>
        <w:tc>
          <w:tcPr>
            <w:tcW w:w="421" w:type="dxa"/>
            <w:tcBorders>
              <w:top w:val="single" w:sz="4" w:space="0" w:color="auto"/>
              <w:left w:val="nil"/>
              <w:bottom w:val="single" w:sz="4" w:space="0" w:color="auto"/>
              <w:right w:val="single" w:sz="4" w:space="0" w:color="auto"/>
            </w:tcBorders>
            <w:shd w:val="clear" w:color="auto" w:fill="auto"/>
            <w:noWrap/>
            <w:vAlign w:val="bottom"/>
            <w:hideMark/>
          </w:tcPr>
          <w:p w:rsidR="004E7F68" w:rsidRPr="008D4037" w:rsidRDefault="004E7F68" w:rsidP="009376AA">
            <w:pPr>
              <w:widowControl w:val="0"/>
              <w:rPr>
                <w:color w:val="000000" w:themeColor="text1"/>
                <w:sz w:val="20"/>
                <w:szCs w:val="20"/>
              </w:rPr>
            </w:pPr>
            <w:r w:rsidRPr="008D4037">
              <w:rPr>
                <w:color w:val="000000" w:themeColor="text1"/>
                <w:sz w:val="20"/>
                <w:szCs w:val="20"/>
              </w:rPr>
              <w:t> </w:t>
            </w:r>
          </w:p>
        </w:tc>
        <w:tc>
          <w:tcPr>
            <w:tcW w:w="684" w:type="dxa"/>
            <w:tcBorders>
              <w:top w:val="single" w:sz="4" w:space="0" w:color="auto"/>
              <w:left w:val="nil"/>
              <w:bottom w:val="single" w:sz="4" w:space="0" w:color="auto"/>
              <w:right w:val="single" w:sz="4" w:space="0" w:color="auto"/>
            </w:tcBorders>
            <w:shd w:val="clear" w:color="auto" w:fill="auto"/>
            <w:noWrap/>
            <w:vAlign w:val="bottom"/>
            <w:hideMark/>
          </w:tcPr>
          <w:p w:rsidR="004E7F68" w:rsidRPr="008D4037" w:rsidRDefault="004E7F68" w:rsidP="009376AA">
            <w:pPr>
              <w:widowControl w:val="0"/>
              <w:rPr>
                <w:color w:val="000000" w:themeColor="text1"/>
                <w:sz w:val="20"/>
                <w:szCs w:val="20"/>
              </w:rPr>
            </w:pPr>
            <w:r w:rsidRPr="008D4037">
              <w:rPr>
                <w:color w:val="000000" w:themeColor="text1"/>
                <w:sz w:val="20"/>
                <w:szCs w:val="20"/>
              </w:rPr>
              <w:t> </w:t>
            </w:r>
          </w:p>
        </w:tc>
        <w:tc>
          <w:tcPr>
            <w:tcW w:w="632" w:type="dxa"/>
            <w:tcBorders>
              <w:top w:val="single" w:sz="4" w:space="0" w:color="auto"/>
              <w:left w:val="nil"/>
              <w:bottom w:val="single" w:sz="4" w:space="0" w:color="auto"/>
              <w:right w:val="single" w:sz="4" w:space="0" w:color="auto"/>
            </w:tcBorders>
            <w:shd w:val="clear" w:color="auto" w:fill="auto"/>
            <w:noWrap/>
            <w:vAlign w:val="bottom"/>
            <w:hideMark/>
          </w:tcPr>
          <w:p w:rsidR="004E7F68" w:rsidRPr="008D4037" w:rsidRDefault="009376AA" w:rsidP="009376AA">
            <w:pPr>
              <w:widowControl w:val="0"/>
              <w:rPr>
                <w:color w:val="000000" w:themeColor="text1"/>
                <w:sz w:val="20"/>
                <w:szCs w:val="20"/>
              </w:rPr>
            </w:pPr>
            <w:r w:rsidRPr="008D4037">
              <w:rPr>
                <w:color w:val="000000" w:themeColor="text1"/>
                <w:sz w:val="20"/>
                <w:szCs w:val="20"/>
              </w:rPr>
              <w:t>K. Đế</w:t>
            </w:r>
          </w:p>
        </w:tc>
        <w:tc>
          <w:tcPr>
            <w:tcW w:w="626" w:type="dxa"/>
            <w:tcBorders>
              <w:top w:val="single" w:sz="4" w:space="0" w:color="auto"/>
              <w:left w:val="nil"/>
              <w:bottom w:val="single" w:sz="4" w:space="0" w:color="auto"/>
              <w:right w:val="single" w:sz="4" w:space="0" w:color="auto"/>
            </w:tcBorders>
            <w:shd w:val="clear" w:color="auto" w:fill="auto"/>
            <w:noWrap/>
            <w:vAlign w:val="bottom"/>
            <w:hideMark/>
          </w:tcPr>
          <w:p w:rsidR="004E7F68" w:rsidRPr="008D4037" w:rsidRDefault="009376AA" w:rsidP="00446659">
            <w:pPr>
              <w:widowControl w:val="0"/>
              <w:ind w:left="-16" w:right="-116"/>
              <w:rPr>
                <w:color w:val="000000" w:themeColor="text1"/>
                <w:sz w:val="20"/>
                <w:szCs w:val="20"/>
              </w:rPr>
            </w:pPr>
            <w:r w:rsidRPr="008D4037">
              <w:rPr>
                <w:color w:val="000000" w:themeColor="text1"/>
                <w:sz w:val="20"/>
                <w:szCs w:val="20"/>
              </w:rPr>
              <w:t>K. Tháp</w:t>
            </w:r>
          </w:p>
        </w:tc>
        <w:tc>
          <w:tcPr>
            <w:tcW w:w="753" w:type="dxa"/>
            <w:tcBorders>
              <w:top w:val="single" w:sz="4" w:space="0" w:color="auto"/>
              <w:left w:val="nil"/>
              <w:bottom w:val="single" w:sz="4" w:space="0" w:color="auto"/>
              <w:right w:val="single" w:sz="4" w:space="0" w:color="auto"/>
            </w:tcBorders>
            <w:shd w:val="clear" w:color="auto" w:fill="auto"/>
            <w:noWrap/>
            <w:vAlign w:val="bottom"/>
            <w:hideMark/>
          </w:tcPr>
          <w:p w:rsidR="004E7F68" w:rsidRPr="008D4037" w:rsidRDefault="009376AA" w:rsidP="009376AA">
            <w:pPr>
              <w:widowControl w:val="0"/>
              <w:rPr>
                <w:color w:val="000000" w:themeColor="text1"/>
                <w:sz w:val="20"/>
                <w:szCs w:val="20"/>
              </w:rPr>
            </w:pPr>
            <w:r w:rsidRPr="008D4037">
              <w:rPr>
                <w:color w:val="000000" w:themeColor="text1"/>
                <w:sz w:val="20"/>
                <w:szCs w:val="20"/>
              </w:rPr>
              <w:t>K. Đế</w:t>
            </w:r>
          </w:p>
        </w:tc>
        <w:tc>
          <w:tcPr>
            <w:tcW w:w="692" w:type="dxa"/>
            <w:tcBorders>
              <w:top w:val="single" w:sz="4" w:space="0" w:color="auto"/>
              <w:left w:val="nil"/>
              <w:bottom w:val="single" w:sz="4" w:space="0" w:color="auto"/>
              <w:right w:val="single" w:sz="4" w:space="0" w:color="auto"/>
            </w:tcBorders>
            <w:shd w:val="clear" w:color="auto" w:fill="auto"/>
            <w:noWrap/>
            <w:vAlign w:val="bottom"/>
            <w:hideMark/>
          </w:tcPr>
          <w:p w:rsidR="004E7F68" w:rsidRPr="008D4037" w:rsidRDefault="009376AA" w:rsidP="00446659">
            <w:pPr>
              <w:widowControl w:val="0"/>
              <w:rPr>
                <w:color w:val="000000" w:themeColor="text1"/>
                <w:sz w:val="20"/>
                <w:szCs w:val="20"/>
              </w:rPr>
            </w:pPr>
            <w:r w:rsidRPr="008D4037">
              <w:rPr>
                <w:color w:val="000000" w:themeColor="text1"/>
                <w:sz w:val="20"/>
                <w:szCs w:val="20"/>
              </w:rPr>
              <w:t>K</w:t>
            </w:r>
            <w:r w:rsidR="00446659" w:rsidRPr="008D4037">
              <w:rPr>
                <w:color w:val="000000" w:themeColor="text1"/>
                <w:sz w:val="20"/>
                <w:szCs w:val="20"/>
              </w:rPr>
              <w:t xml:space="preserve">hối </w:t>
            </w:r>
            <w:r w:rsidRPr="008D4037">
              <w:rPr>
                <w:color w:val="000000" w:themeColor="text1"/>
                <w:sz w:val="20"/>
                <w:szCs w:val="20"/>
              </w:rPr>
              <w:t>tháp</w:t>
            </w:r>
          </w:p>
        </w:tc>
        <w:tc>
          <w:tcPr>
            <w:tcW w:w="459" w:type="dxa"/>
            <w:tcBorders>
              <w:top w:val="single" w:sz="4" w:space="0" w:color="auto"/>
              <w:left w:val="nil"/>
              <w:bottom w:val="single" w:sz="4" w:space="0" w:color="auto"/>
              <w:right w:val="single" w:sz="4" w:space="0" w:color="auto"/>
            </w:tcBorders>
            <w:shd w:val="clear" w:color="auto" w:fill="auto"/>
            <w:noWrap/>
            <w:vAlign w:val="bottom"/>
            <w:hideMark/>
          </w:tcPr>
          <w:p w:rsidR="004E7F68" w:rsidRPr="008D4037" w:rsidRDefault="009376AA" w:rsidP="009376AA">
            <w:pPr>
              <w:widowControl w:val="0"/>
              <w:ind w:right="-108"/>
              <w:rPr>
                <w:color w:val="000000" w:themeColor="text1"/>
                <w:sz w:val="20"/>
                <w:szCs w:val="20"/>
              </w:rPr>
            </w:pPr>
            <w:r w:rsidRPr="008D4037">
              <w:rPr>
                <w:color w:val="000000" w:themeColor="text1"/>
                <w:sz w:val="20"/>
                <w:szCs w:val="20"/>
              </w:rPr>
              <w:t>K. Đế</w:t>
            </w:r>
          </w:p>
        </w:tc>
        <w:tc>
          <w:tcPr>
            <w:tcW w:w="531" w:type="dxa"/>
            <w:tcBorders>
              <w:top w:val="single" w:sz="4" w:space="0" w:color="auto"/>
              <w:left w:val="nil"/>
              <w:bottom w:val="single" w:sz="4" w:space="0" w:color="auto"/>
              <w:right w:val="single" w:sz="4" w:space="0" w:color="auto"/>
            </w:tcBorders>
            <w:shd w:val="clear" w:color="auto" w:fill="auto"/>
            <w:noWrap/>
            <w:vAlign w:val="bottom"/>
            <w:hideMark/>
          </w:tcPr>
          <w:p w:rsidR="004E7F68" w:rsidRPr="008D4037" w:rsidRDefault="009376AA" w:rsidP="009376AA">
            <w:pPr>
              <w:widowControl w:val="0"/>
              <w:ind w:left="-108" w:right="-108"/>
              <w:rPr>
                <w:color w:val="000000" w:themeColor="text1"/>
                <w:sz w:val="20"/>
                <w:szCs w:val="20"/>
              </w:rPr>
            </w:pPr>
            <w:r w:rsidRPr="008D4037">
              <w:rPr>
                <w:color w:val="000000" w:themeColor="text1"/>
                <w:sz w:val="20"/>
                <w:szCs w:val="20"/>
              </w:rPr>
              <w:t>K. Tháp</w:t>
            </w:r>
          </w:p>
        </w:tc>
        <w:tc>
          <w:tcPr>
            <w:tcW w:w="540" w:type="dxa"/>
            <w:tcBorders>
              <w:top w:val="single" w:sz="4" w:space="0" w:color="auto"/>
              <w:left w:val="nil"/>
              <w:bottom w:val="single" w:sz="4" w:space="0" w:color="auto"/>
              <w:right w:val="single" w:sz="4" w:space="0" w:color="auto"/>
            </w:tcBorders>
            <w:shd w:val="clear" w:color="auto" w:fill="auto"/>
            <w:noWrap/>
            <w:vAlign w:val="bottom"/>
            <w:hideMark/>
          </w:tcPr>
          <w:p w:rsidR="004E7F68" w:rsidRPr="008D4037" w:rsidRDefault="009376AA" w:rsidP="009376AA">
            <w:pPr>
              <w:widowControl w:val="0"/>
              <w:rPr>
                <w:color w:val="000000" w:themeColor="text1"/>
                <w:sz w:val="20"/>
                <w:szCs w:val="20"/>
              </w:rPr>
            </w:pPr>
            <w:r w:rsidRPr="008D4037">
              <w:rPr>
                <w:color w:val="000000" w:themeColor="text1"/>
                <w:sz w:val="20"/>
                <w:szCs w:val="20"/>
              </w:rPr>
              <w:t> </w:t>
            </w:r>
          </w:p>
        </w:tc>
        <w:tc>
          <w:tcPr>
            <w:tcW w:w="810" w:type="dxa"/>
            <w:tcBorders>
              <w:top w:val="single" w:sz="4" w:space="0" w:color="auto"/>
              <w:left w:val="nil"/>
              <w:bottom w:val="single" w:sz="4" w:space="0" w:color="auto"/>
              <w:right w:val="single" w:sz="4" w:space="0" w:color="auto"/>
            </w:tcBorders>
            <w:shd w:val="clear" w:color="auto" w:fill="auto"/>
            <w:noWrap/>
            <w:vAlign w:val="bottom"/>
            <w:hideMark/>
          </w:tcPr>
          <w:p w:rsidR="004E7F68" w:rsidRPr="008D4037" w:rsidRDefault="004E7F68" w:rsidP="009376AA">
            <w:pPr>
              <w:widowControl w:val="0"/>
              <w:rPr>
                <w:color w:val="000000" w:themeColor="text1"/>
                <w:sz w:val="20"/>
                <w:szCs w:val="20"/>
              </w:rPr>
            </w:pPr>
            <w:r w:rsidRPr="008D4037">
              <w:rPr>
                <w:color w:val="000000" w:themeColor="text1"/>
                <w:sz w:val="20"/>
                <w:szCs w:val="20"/>
              </w:rPr>
              <w:t> </w:t>
            </w:r>
          </w:p>
        </w:tc>
        <w:tc>
          <w:tcPr>
            <w:tcW w:w="829" w:type="dxa"/>
            <w:tcBorders>
              <w:top w:val="single" w:sz="4" w:space="0" w:color="auto"/>
              <w:left w:val="nil"/>
              <w:bottom w:val="single" w:sz="4" w:space="0" w:color="auto"/>
              <w:right w:val="single" w:sz="4" w:space="0" w:color="auto"/>
            </w:tcBorders>
            <w:shd w:val="clear" w:color="auto" w:fill="auto"/>
            <w:noWrap/>
            <w:vAlign w:val="bottom"/>
            <w:hideMark/>
          </w:tcPr>
          <w:p w:rsidR="004E7F68" w:rsidRPr="008D4037" w:rsidRDefault="004E7F68" w:rsidP="009376AA">
            <w:pPr>
              <w:widowControl w:val="0"/>
              <w:ind w:right="-108"/>
              <w:rPr>
                <w:color w:val="000000" w:themeColor="text1"/>
                <w:sz w:val="20"/>
                <w:szCs w:val="20"/>
              </w:rPr>
            </w:pPr>
            <w:r w:rsidRPr="008D4037">
              <w:rPr>
                <w:color w:val="000000" w:themeColor="text1"/>
                <w:sz w:val="20"/>
                <w:szCs w:val="20"/>
              </w:rPr>
              <w:t>4 tầng VP</w:t>
            </w:r>
          </w:p>
        </w:tc>
        <w:tc>
          <w:tcPr>
            <w:tcW w:w="853" w:type="dxa"/>
            <w:gridSpan w:val="2"/>
            <w:tcBorders>
              <w:top w:val="single" w:sz="4" w:space="0" w:color="auto"/>
              <w:left w:val="nil"/>
              <w:bottom w:val="single" w:sz="4" w:space="0" w:color="auto"/>
              <w:right w:val="single" w:sz="4" w:space="0" w:color="auto"/>
            </w:tcBorders>
            <w:shd w:val="clear" w:color="auto" w:fill="auto"/>
            <w:noWrap/>
            <w:vAlign w:val="bottom"/>
            <w:hideMark/>
          </w:tcPr>
          <w:p w:rsidR="004E7F68" w:rsidRPr="008D4037" w:rsidRDefault="004E7F68" w:rsidP="0038645B">
            <w:pPr>
              <w:widowControl w:val="0"/>
              <w:ind w:right="-108"/>
              <w:rPr>
                <w:color w:val="000000" w:themeColor="text1"/>
                <w:sz w:val="20"/>
                <w:szCs w:val="20"/>
              </w:rPr>
            </w:pPr>
            <w:r w:rsidRPr="008D4037">
              <w:rPr>
                <w:color w:val="000000" w:themeColor="text1"/>
                <w:sz w:val="20"/>
                <w:szCs w:val="20"/>
              </w:rPr>
              <w:t>1</w:t>
            </w:r>
            <w:r w:rsidR="008F2ACE" w:rsidRPr="008D4037">
              <w:rPr>
                <w:color w:val="000000" w:themeColor="text1"/>
                <w:sz w:val="20"/>
                <w:szCs w:val="20"/>
              </w:rPr>
              <w:t>1</w:t>
            </w:r>
            <w:r w:rsidRPr="008D4037">
              <w:rPr>
                <w:color w:val="000000" w:themeColor="text1"/>
                <w:sz w:val="20"/>
                <w:szCs w:val="20"/>
              </w:rPr>
              <w:t xml:space="preserve"> tầng căn hộ</w:t>
            </w:r>
          </w:p>
        </w:tc>
        <w:tc>
          <w:tcPr>
            <w:tcW w:w="717" w:type="dxa"/>
            <w:gridSpan w:val="3"/>
            <w:tcBorders>
              <w:top w:val="single" w:sz="4" w:space="0" w:color="auto"/>
              <w:left w:val="nil"/>
              <w:bottom w:val="single" w:sz="4" w:space="0" w:color="auto"/>
              <w:right w:val="single" w:sz="4" w:space="0" w:color="auto"/>
            </w:tcBorders>
            <w:shd w:val="clear" w:color="auto" w:fill="auto"/>
            <w:noWrap/>
            <w:vAlign w:val="bottom"/>
            <w:hideMark/>
          </w:tcPr>
          <w:p w:rsidR="004E7F68" w:rsidRPr="008D4037" w:rsidRDefault="004E7F68" w:rsidP="009376AA">
            <w:pPr>
              <w:widowControl w:val="0"/>
              <w:rPr>
                <w:color w:val="000000" w:themeColor="text1"/>
                <w:sz w:val="20"/>
                <w:szCs w:val="20"/>
              </w:rPr>
            </w:pPr>
            <w:r w:rsidRPr="008D4037">
              <w:rPr>
                <w:color w:val="000000" w:themeColor="text1"/>
                <w:sz w:val="20"/>
                <w:szCs w:val="20"/>
              </w:rPr>
              <w:t> </w:t>
            </w:r>
          </w:p>
        </w:tc>
        <w:tc>
          <w:tcPr>
            <w:tcW w:w="661" w:type="dxa"/>
            <w:gridSpan w:val="4"/>
            <w:tcBorders>
              <w:top w:val="single" w:sz="4" w:space="0" w:color="auto"/>
              <w:left w:val="nil"/>
              <w:bottom w:val="single" w:sz="4" w:space="0" w:color="auto"/>
              <w:right w:val="single" w:sz="4" w:space="0" w:color="auto"/>
            </w:tcBorders>
            <w:shd w:val="clear" w:color="auto" w:fill="auto"/>
            <w:noWrap/>
            <w:vAlign w:val="bottom"/>
            <w:hideMark/>
          </w:tcPr>
          <w:p w:rsidR="004E7F68" w:rsidRPr="008D4037" w:rsidRDefault="004E7F68" w:rsidP="009376AA">
            <w:pPr>
              <w:widowControl w:val="0"/>
              <w:rPr>
                <w:color w:val="000000" w:themeColor="text1"/>
                <w:sz w:val="20"/>
                <w:szCs w:val="20"/>
              </w:rPr>
            </w:pPr>
            <w:r w:rsidRPr="008D4037">
              <w:rPr>
                <w:color w:val="000000" w:themeColor="text1"/>
                <w:sz w:val="20"/>
                <w:szCs w:val="20"/>
              </w:rPr>
              <w:t> </w:t>
            </w:r>
          </w:p>
        </w:tc>
      </w:tr>
      <w:tr w:rsidR="00446659" w:rsidRPr="008D4037" w:rsidTr="0038645B">
        <w:trPr>
          <w:gridAfter w:val="1"/>
          <w:wAfter w:w="98" w:type="dxa"/>
          <w:trHeight w:val="188"/>
        </w:trPr>
        <w:tc>
          <w:tcPr>
            <w:tcW w:w="42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E7F68" w:rsidRPr="008D4037" w:rsidRDefault="004E7F68" w:rsidP="009376AA">
            <w:pPr>
              <w:widowControl w:val="0"/>
              <w:rPr>
                <w:b/>
                <w:bCs/>
                <w:color w:val="000000" w:themeColor="text1"/>
                <w:sz w:val="20"/>
                <w:szCs w:val="20"/>
              </w:rPr>
            </w:pPr>
            <w:r w:rsidRPr="008D4037">
              <w:rPr>
                <w:b/>
                <w:bCs/>
                <w:color w:val="000000" w:themeColor="text1"/>
                <w:sz w:val="20"/>
                <w:szCs w:val="20"/>
              </w:rPr>
              <w:t> </w:t>
            </w:r>
          </w:p>
        </w:tc>
        <w:tc>
          <w:tcPr>
            <w:tcW w:w="421" w:type="dxa"/>
            <w:tcBorders>
              <w:top w:val="single" w:sz="4" w:space="0" w:color="auto"/>
              <w:left w:val="nil"/>
              <w:bottom w:val="single" w:sz="4" w:space="0" w:color="auto"/>
              <w:right w:val="single" w:sz="4" w:space="0" w:color="auto"/>
            </w:tcBorders>
            <w:shd w:val="clear" w:color="auto" w:fill="auto"/>
            <w:noWrap/>
            <w:vAlign w:val="bottom"/>
            <w:hideMark/>
          </w:tcPr>
          <w:p w:rsidR="004E7F68" w:rsidRPr="008D4037" w:rsidRDefault="004E7F68" w:rsidP="009376AA">
            <w:pPr>
              <w:widowControl w:val="0"/>
              <w:rPr>
                <w:b/>
                <w:bCs/>
                <w:color w:val="000000" w:themeColor="text1"/>
                <w:sz w:val="20"/>
                <w:szCs w:val="20"/>
              </w:rPr>
            </w:pPr>
            <w:r w:rsidRPr="008D4037">
              <w:rPr>
                <w:b/>
                <w:bCs/>
                <w:color w:val="000000" w:themeColor="text1"/>
                <w:sz w:val="20"/>
                <w:szCs w:val="20"/>
              </w:rPr>
              <w:t> </w:t>
            </w:r>
          </w:p>
        </w:tc>
        <w:tc>
          <w:tcPr>
            <w:tcW w:w="684" w:type="dxa"/>
            <w:tcBorders>
              <w:top w:val="single" w:sz="4" w:space="0" w:color="auto"/>
              <w:left w:val="nil"/>
              <w:bottom w:val="single" w:sz="4" w:space="0" w:color="auto"/>
              <w:right w:val="single" w:sz="4" w:space="0" w:color="auto"/>
            </w:tcBorders>
            <w:shd w:val="clear" w:color="auto" w:fill="auto"/>
            <w:noWrap/>
            <w:vAlign w:val="bottom"/>
            <w:hideMark/>
          </w:tcPr>
          <w:p w:rsidR="004E7F68" w:rsidRPr="008D4037" w:rsidRDefault="00446659" w:rsidP="009376AA">
            <w:pPr>
              <w:widowControl w:val="0"/>
              <w:rPr>
                <w:color w:val="000000" w:themeColor="text1"/>
                <w:sz w:val="20"/>
                <w:szCs w:val="20"/>
              </w:rPr>
            </w:pPr>
            <w:r w:rsidRPr="008D4037">
              <w:rPr>
                <w:color w:val="000000" w:themeColor="text1"/>
                <w:sz w:val="20"/>
                <w:szCs w:val="20"/>
              </w:rPr>
              <w:t>m</w:t>
            </w:r>
            <w:r w:rsidRPr="008D4037">
              <w:rPr>
                <w:color w:val="000000" w:themeColor="text1"/>
                <w:sz w:val="20"/>
                <w:szCs w:val="20"/>
                <w:vertAlign w:val="superscript"/>
              </w:rPr>
              <w:t>2</w:t>
            </w:r>
          </w:p>
        </w:tc>
        <w:tc>
          <w:tcPr>
            <w:tcW w:w="632" w:type="dxa"/>
            <w:tcBorders>
              <w:top w:val="single" w:sz="4" w:space="0" w:color="auto"/>
              <w:left w:val="nil"/>
              <w:bottom w:val="single" w:sz="4" w:space="0" w:color="auto"/>
              <w:right w:val="single" w:sz="4" w:space="0" w:color="auto"/>
            </w:tcBorders>
            <w:shd w:val="clear" w:color="auto" w:fill="auto"/>
            <w:noWrap/>
            <w:vAlign w:val="bottom"/>
            <w:hideMark/>
          </w:tcPr>
          <w:p w:rsidR="004E7F68" w:rsidRPr="008D4037" w:rsidRDefault="004E7F68" w:rsidP="009376AA">
            <w:pPr>
              <w:widowControl w:val="0"/>
              <w:rPr>
                <w:color w:val="000000" w:themeColor="text1"/>
                <w:sz w:val="20"/>
                <w:szCs w:val="20"/>
              </w:rPr>
            </w:pPr>
            <w:r w:rsidRPr="008D4037">
              <w:rPr>
                <w:color w:val="000000" w:themeColor="text1"/>
                <w:sz w:val="20"/>
                <w:szCs w:val="20"/>
              </w:rPr>
              <w:t>(%)</w:t>
            </w:r>
          </w:p>
        </w:tc>
        <w:tc>
          <w:tcPr>
            <w:tcW w:w="626" w:type="dxa"/>
            <w:tcBorders>
              <w:top w:val="single" w:sz="4" w:space="0" w:color="auto"/>
              <w:left w:val="nil"/>
              <w:bottom w:val="single" w:sz="4" w:space="0" w:color="auto"/>
              <w:right w:val="single" w:sz="4" w:space="0" w:color="auto"/>
            </w:tcBorders>
            <w:shd w:val="clear" w:color="auto" w:fill="auto"/>
            <w:noWrap/>
            <w:vAlign w:val="bottom"/>
            <w:hideMark/>
          </w:tcPr>
          <w:p w:rsidR="004E7F68" w:rsidRPr="008D4037" w:rsidRDefault="004E7F68" w:rsidP="009376AA">
            <w:pPr>
              <w:widowControl w:val="0"/>
              <w:rPr>
                <w:color w:val="000000" w:themeColor="text1"/>
                <w:sz w:val="20"/>
                <w:szCs w:val="20"/>
              </w:rPr>
            </w:pPr>
            <w:r w:rsidRPr="008D4037">
              <w:rPr>
                <w:color w:val="000000" w:themeColor="text1"/>
                <w:sz w:val="20"/>
                <w:szCs w:val="20"/>
              </w:rPr>
              <w:t>(%)</w:t>
            </w:r>
          </w:p>
        </w:tc>
        <w:tc>
          <w:tcPr>
            <w:tcW w:w="753" w:type="dxa"/>
            <w:tcBorders>
              <w:top w:val="single" w:sz="4" w:space="0" w:color="auto"/>
              <w:left w:val="nil"/>
              <w:bottom w:val="single" w:sz="4" w:space="0" w:color="auto"/>
              <w:right w:val="single" w:sz="4" w:space="0" w:color="auto"/>
            </w:tcBorders>
            <w:shd w:val="clear" w:color="auto" w:fill="auto"/>
            <w:noWrap/>
            <w:vAlign w:val="bottom"/>
            <w:hideMark/>
          </w:tcPr>
          <w:p w:rsidR="004E7F68" w:rsidRPr="008D4037" w:rsidRDefault="00446659" w:rsidP="009376AA">
            <w:pPr>
              <w:widowControl w:val="0"/>
              <w:rPr>
                <w:color w:val="000000" w:themeColor="text1"/>
                <w:sz w:val="20"/>
                <w:szCs w:val="20"/>
              </w:rPr>
            </w:pPr>
            <w:r w:rsidRPr="008D4037">
              <w:rPr>
                <w:color w:val="000000" w:themeColor="text1"/>
                <w:sz w:val="20"/>
                <w:szCs w:val="20"/>
              </w:rPr>
              <w:t>m</w:t>
            </w:r>
            <w:r w:rsidRPr="008D4037">
              <w:rPr>
                <w:color w:val="000000" w:themeColor="text1"/>
                <w:sz w:val="20"/>
                <w:szCs w:val="20"/>
                <w:vertAlign w:val="superscript"/>
              </w:rPr>
              <w:t>2</w:t>
            </w:r>
          </w:p>
        </w:tc>
        <w:tc>
          <w:tcPr>
            <w:tcW w:w="692" w:type="dxa"/>
            <w:tcBorders>
              <w:top w:val="single" w:sz="4" w:space="0" w:color="auto"/>
              <w:left w:val="nil"/>
              <w:bottom w:val="single" w:sz="4" w:space="0" w:color="auto"/>
              <w:right w:val="single" w:sz="4" w:space="0" w:color="auto"/>
            </w:tcBorders>
            <w:shd w:val="clear" w:color="auto" w:fill="auto"/>
            <w:noWrap/>
            <w:vAlign w:val="bottom"/>
            <w:hideMark/>
          </w:tcPr>
          <w:p w:rsidR="004E7F68" w:rsidRPr="008D4037" w:rsidRDefault="00446659" w:rsidP="009376AA">
            <w:pPr>
              <w:widowControl w:val="0"/>
              <w:rPr>
                <w:color w:val="000000" w:themeColor="text1"/>
                <w:sz w:val="20"/>
                <w:szCs w:val="20"/>
              </w:rPr>
            </w:pPr>
            <w:r w:rsidRPr="008D4037">
              <w:rPr>
                <w:color w:val="000000" w:themeColor="text1"/>
                <w:sz w:val="20"/>
                <w:szCs w:val="20"/>
              </w:rPr>
              <w:t>m</w:t>
            </w:r>
            <w:r w:rsidRPr="008D4037">
              <w:rPr>
                <w:color w:val="000000" w:themeColor="text1"/>
                <w:sz w:val="20"/>
                <w:szCs w:val="20"/>
                <w:vertAlign w:val="superscript"/>
              </w:rPr>
              <w:t>2</w:t>
            </w:r>
          </w:p>
        </w:tc>
        <w:tc>
          <w:tcPr>
            <w:tcW w:w="459" w:type="dxa"/>
            <w:tcBorders>
              <w:top w:val="single" w:sz="4" w:space="0" w:color="auto"/>
              <w:left w:val="nil"/>
              <w:bottom w:val="single" w:sz="4" w:space="0" w:color="auto"/>
              <w:right w:val="single" w:sz="4" w:space="0" w:color="auto"/>
            </w:tcBorders>
            <w:shd w:val="clear" w:color="auto" w:fill="auto"/>
            <w:noWrap/>
            <w:vAlign w:val="bottom"/>
            <w:hideMark/>
          </w:tcPr>
          <w:p w:rsidR="004E7F68" w:rsidRPr="008D4037" w:rsidRDefault="004E7F68" w:rsidP="009376AA">
            <w:pPr>
              <w:widowControl w:val="0"/>
              <w:ind w:left="-108" w:right="-108"/>
              <w:jc w:val="center"/>
              <w:rPr>
                <w:color w:val="000000" w:themeColor="text1"/>
                <w:sz w:val="20"/>
                <w:szCs w:val="20"/>
              </w:rPr>
            </w:pPr>
            <w:r w:rsidRPr="008D4037">
              <w:rPr>
                <w:color w:val="000000" w:themeColor="text1"/>
                <w:sz w:val="20"/>
                <w:szCs w:val="20"/>
              </w:rPr>
              <w:t>tầng</w:t>
            </w:r>
          </w:p>
        </w:tc>
        <w:tc>
          <w:tcPr>
            <w:tcW w:w="531" w:type="dxa"/>
            <w:tcBorders>
              <w:top w:val="single" w:sz="4" w:space="0" w:color="auto"/>
              <w:left w:val="nil"/>
              <w:bottom w:val="single" w:sz="4" w:space="0" w:color="auto"/>
              <w:right w:val="single" w:sz="4" w:space="0" w:color="auto"/>
            </w:tcBorders>
            <w:shd w:val="clear" w:color="auto" w:fill="auto"/>
            <w:noWrap/>
            <w:vAlign w:val="bottom"/>
            <w:hideMark/>
          </w:tcPr>
          <w:p w:rsidR="004E7F68" w:rsidRPr="008D4037" w:rsidRDefault="004E7F68" w:rsidP="009376AA">
            <w:pPr>
              <w:widowControl w:val="0"/>
              <w:ind w:right="-108"/>
              <w:jc w:val="center"/>
              <w:rPr>
                <w:color w:val="000000" w:themeColor="text1"/>
                <w:sz w:val="20"/>
                <w:szCs w:val="20"/>
              </w:rPr>
            </w:pPr>
            <w:r w:rsidRPr="008D4037">
              <w:rPr>
                <w:color w:val="000000" w:themeColor="text1"/>
                <w:sz w:val="20"/>
                <w:szCs w:val="20"/>
              </w:rPr>
              <w:t>tầng</w:t>
            </w:r>
          </w:p>
        </w:tc>
        <w:tc>
          <w:tcPr>
            <w:tcW w:w="540" w:type="dxa"/>
            <w:tcBorders>
              <w:top w:val="single" w:sz="4" w:space="0" w:color="auto"/>
              <w:left w:val="nil"/>
              <w:bottom w:val="single" w:sz="4" w:space="0" w:color="auto"/>
              <w:right w:val="single" w:sz="4" w:space="0" w:color="auto"/>
            </w:tcBorders>
            <w:shd w:val="clear" w:color="auto" w:fill="auto"/>
            <w:noWrap/>
            <w:vAlign w:val="bottom"/>
            <w:hideMark/>
          </w:tcPr>
          <w:p w:rsidR="004E7F68" w:rsidRPr="008D4037" w:rsidRDefault="004E7F68" w:rsidP="009376AA">
            <w:pPr>
              <w:widowControl w:val="0"/>
              <w:jc w:val="center"/>
              <w:rPr>
                <w:color w:val="000000" w:themeColor="text1"/>
                <w:sz w:val="20"/>
                <w:szCs w:val="20"/>
              </w:rPr>
            </w:pPr>
            <w:r w:rsidRPr="008D4037">
              <w:rPr>
                <w:color w:val="000000" w:themeColor="text1"/>
                <w:sz w:val="20"/>
                <w:szCs w:val="20"/>
              </w:rPr>
              <w:t>lần</w:t>
            </w:r>
          </w:p>
        </w:tc>
        <w:tc>
          <w:tcPr>
            <w:tcW w:w="810" w:type="dxa"/>
            <w:tcBorders>
              <w:top w:val="single" w:sz="4" w:space="0" w:color="auto"/>
              <w:left w:val="nil"/>
              <w:bottom w:val="single" w:sz="4" w:space="0" w:color="auto"/>
              <w:right w:val="single" w:sz="4" w:space="0" w:color="auto"/>
            </w:tcBorders>
            <w:shd w:val="clear" w:color="auto" w:fill="auto"/>
            <w:noWrap/>
            <w:vAlign w:val="bottom"/>
            <w:hideMark/>
          </w:tcPr>
          <w:p w:rsidR="004E7F68" w:rsidRPr="008D4037" w:rsidRDefault="004E7F68" w:rsidP="009376AA">
            <w:pPr>
              <w:widowControl w:val="0"/>
              <w:jc w:val="center"/>
              <w:rPr>
                <w:color w:val="000000" w:themeColor="text1"/>
                <w:sz w:val="20"/>
                <w:szCs w:val="20"/>
              </w:rPr>
            </w:pPr>
            <w:r w:rsidRPr="008D4037">
              <w:rPr>
                <w:color w:val="000000" w:themeColor="text1"/>
                <w:sz w:val="20"/>
                <w:szCs w:val="20"/>
              </w:rPr>
              <w:t>m</w:t>
            </w:r>
            <w:r w:rsidRPr="008D4037">
              <w:rPr>
                <w:color w:val="000000" w:themeColor="text1"/>
                <w:sz w:val="20"/>
                <w:szCs w:val="20"/>
                <w:vertAlign w:val="superscript"/>
              </w:rPr>
              <w:t>2</w:t>
            </w:r>
          </w:p>
        </w:tc>
        <w:tc>
          <w:tcPr>
            <w:tcW w:w="829" w:type="dxa"/>
            <w:tcBorders>
              <w:top w:val="single" w:sz="4" w:space="0" w:color="auto"/>
              <w:left w:val="nil"/>
              <w:bottom w:val="single" w:sz="4" w:space="0" w:color="auto"/>
              <w:right w:val="single" w:sz="4" w:space="0" w:color="auto"/>
            </w:tcBorders>
            <w:shd w:val="clear" w:color="auto" w:fill="auto"/>
            <w:noWrap/>
            <w:vAlign w:val="bottom"/>
            <w:hideMark/>
          </w:tcPr>
          <w:p w:rsidR="004E7F68" w:rsidRPr="008D4037" w:rsidRDefault="00446659" w:rsidP="009376AA">
            <w:pPr>
              <w:widowControl w:val="0"/>
              <w:jc w:val="center"/>
              <w:rPr>
                <w:color w:val="000000" w:themeColor="text1"/>
                <w:sz w:val="20"/>
                <w:szCs w:val="20"/>
              </w:rPr>
            </w:pPr>
            <w:r w:rsidRPr="008D4037">
              <w:rPr>
                <w:color w:val="000000" w:themeColor="text1"/>
                <w:sz w:val="20"/>
                <w:szCs w:val="20"/>
              </w:rPr>
              <w:t>m</w:t>
            </w:r>
            <w:r w:rsidRPr="008D4037">
              <w:rPr>
                <w:color w:val="000000" w:themeColor="text1"/>
                <w:sz w:val="20"/>
                <w:szCs w:val="20"/>
                <w:vertAlign w:val="superscript"/>
              </w:rPr>
              <w:t>2</w:t>
            </w:r>
          </w:p>
        </w:tc>
        <w:tc>
          <w:tcPr>
            <w:tcW w:w="853" w:type="dxa"/>
            <w:gridSpan w:val="2"/>
            <w:tcBorders>
              <w:top w:val="single" w:sz="4" w:space="0" w:color="auto"/>
              <w:left w:val="nil"/>
              <w:bottom w:val="single" w:sz="4" w:space="0" w:color="auto"/>
              <w:right w:val="single" w:sz="4" w:space="0" w:color="auto"/>
            </w:tcBorders>
            <w:shd w:val="clear" w:color="auto" w:fill="auto"/>
            <w:noWrap/>
            <w:vAlign w:val="bottom"/>
            <w:hideMark/>
          </w:tcPr>
          <w:p w:rsidR="004E7F68" w:rsidRPr="008D4037" w:rsidRDefault="00446659" w:rsidP="009376AA">
            <w:pPr>
              <w:widowControl w:val="0"/>
              <w:jc w:val="center"/>
              <w:rPr>
                <w:color w:val="000000" w:themeColor="text1"/>
                <w:sz w:val="20"/>
                <w:szCs w:val="20"/>
              </w:rPr>
            </w:pPr>
            <w:r w:rsidRPr="008D4037">
              <w:rPr>
                <w:color w:val="000000" w:themeColor="text1"/>
                <w:sz w:val="20"/>
                <w:szCs w:val="20"/>
              </w:rPr>
              <w:t>m</w:t>
            </w:r>
            <w:r w:rsidRPr="008D4037">
              <w:rPr>
                <w:color w:val="000000" w:themeColor="text1"/>
                <w:sz w:val="20"/>
                <w:szCs w:val="20"/>
                <w:vertAlign w:val="superscript"/>
              </w:rPr>
              <w:t>2</w:t>
            </w:r>
          </w:p>
        </w:tc>
        <w:tc>
          <w:tcPr>
            <w:tcW w:w="717" w:type="dxa"/>
            <w:gridSpan w:val="3"/>
            <w:tcBorders>
              <w:top w:val="single" w:sz="4" w:space="0" w:color="auto"/>
              <w:left w:val="nil"/>
              <w:bottom w:val="single" w:sz="4" w:space="0" w:color="auto"/>
              <w:right w:val="single" w:sz="4" w:space="0" w:color="auto"/>
            </w:tcBorders>
            <w:shd w:val="clear" w:color="auto" w:fill="auto"/>
            <w:noWrap/>
            <w:vAlign w:val="bottom"/>
            <w:hideMark/>
          </w:tcPr>
          <w:p w:rsidR="004E7F68" w:rsidRPr="008D4037" w:rsidRDefault="004E7F68" w:rsidP="009376AA">
            <w:pPr>
              <w:widowControl w:val="0"/>
              <w:jc w:val="center"/>
              <w:rPr>
                <w:color w:val="000000" w:themeColor="text1"/>
                <w:sz w:val="20"/>
                <w:szCs w:val="20"/>
              </w:rPr>
            </w:pPr>
            <w:r w:rsidRPr="008D4037">
              <w:rPr>
                <w:color w:val="000000" w:themeColor="text1"/>
                <w:sz w:val="20"/>
                <w:szCs w:val="20"/>
              </w:rPr>
              <w:t>căn</w:t>
            </w:r>
          </w:p>
        </w:tc>
        <w:tc>
          <w:tcPr>
            <w:tcW w:w="661" w:type="dxa"/>
            <w:gridSpan w:val="4"/>
            <w:tcBorders>
              <w:top w:val="single" w:sz="4" w:space="0" w:color="auto"/>
              <w:left w:val="nil"/>
              <w:bottom w:val="single" w:sz="4" w:space="0" w:color="auto"/>
              <w:right w:val="single" w:sz="4" w:space="0" w:color="auto"/>
            </w:tcBorders>
            <w:shd w:val="clear" w:color="auto" w:fill="auto"/>
            <w:noWrap/>
            <w:vAlign w:val="bottom"/>
            <w:hideMark/>
          </w:tcPr>
          <w:p w:rsidR="004E7F68" w:rsidRPr="008D4037" w:rsidRDefault="004E7F68" w:rsidP="0038645B">
            <w:pPr>
              <w:widowControl w:val="0"/>
              <w:ind w:left="-74"/>
              <w:jc w:val="center"/>
              <w:rPr>
                <w:color w:val="000000" w:themeColor="text1"/>
                <w:sz w:val="20"/>
                <w:szCs w:val="20"/>
              </w:rPr>
            </w:pPr>
            <w:r w:rsidRPr="008D4037">
              <w:rPr>
                <w:color w:val="000000" w:themeColor="text1"/>
                <w:sz w:val="20"/>
                <w:szCs w:val="20"/>
              </w:rPr>
              <w:t>người</w:t>
            </w:r>
          </w:p>
        </w:tc>
      </w:tr>
      <w:tr w:rsidR="00814693" w:rsidRPr="008D4037" w:rsidTr="0038645B">
        <w:trPr>
          <w:gridAfter w:val="1"/>
          <w:wAfter w:w="98" w:type="dxa"/>
          <w:trHeight w:val="295"/>
        </w:trPr>
        <w:tc>
          <w:tcPr>
            <w:tcW w:w="422" w:type="dxa"/>
            <w:tcBorders>
              <w:top w:val="single" w:sz="4" w:space="0" w:color="auto"/>
              <w:left w:val="single" w:sz="4" w:space="0" w:color="auto"/>
              <w:bottom w:val="single" w:sz="4" w:space="0" w:color="auto"/>
              <w:right w:val="single" w:sz="4" w:space="0" w:color="auto"/>
            </w:tcBorders>
            <w:shd w:val="clear" w:color="000000" w:fill="CCECFF"/>
            <w:noWrap/>
            <w:vAlign w:val="bottom"/>
            <w:hideMark/>
          </w:tcPr>
          <w:p w:rsidR="004E7F68" w:rsidRPr="008D4037" w:rsidRDefault="004E7F68" w:rsidP="009376AA">
            <w:pPr>
              <w:widowControl w:val="0"/>
              <w:jc w:val="center"/>
              <w:rPr>
                <w:b/>
                <w:bCs/>
                <w:color w:val="000000" w:themeColor="text1"/>
                <w:sz w:val="20"/>
                <w:szCs w:val="20"/>
              </w:rPr>
            </w:pPr>
            <w:r w:rsidRPr="008D4037">
              <w:rPr>
                <w:b/>
                <w:bCs/>
                <w:color w:val="000000" w:themeColor="text1"/>
                <w:sz w:val="20"/>
                <w:szCs w:val="20"/>
              </w:rPr>
              <w:t>V</w:t>
            </w:r>
          </w:p>
        </w:tc>
        <w:tc>
          <w:tcPr>
            <w:tcW w:w="421" w:type="dxa"/>
            <w:tcBorders>
              <w:top w:val="single" w:sz="4" w:space="0" w:color="auto"/>
              <w:left w:val="single" w:sz="4" w:space="0" w:color="auto"/>
              <w:bottom w:val="single" w:sz="4" w:space="0" w:color="auto"/>
              <w:right w:val="single" w:sz="4" w:space="0" w:color="auto"/>
            </w:tcBorders>
            <w:shd w:val="clear" w:color="000000" w:fill="CCECFF"/>
            <w:noWrap/>
            <w:vAlign w:val="bottom"/>
            <w:hideMark/>
          </w:tcPr>
          <w:p w:rsidR="004E7F68" w:rsidRPr="008D4037" w:rsidRDefault="004E7F68" w:rsidP="009376AA">
            <w:pPr>
              <w:widowControl w:val="0"/>
              <w:jc w:val="center"/>
              <w:rPr>
                <w:b/>
                <w:bCs/>
                <w:color w:val="000000" w:themeColor="text1"/>
                <w:sz w:val="20"/>
                <w:szCs w:val="20"/>
              </w:rPr>
            </w:pPr>
            <w:r w:rsidRPr="008D4037">
              <w:rPr>
                <w:b/>
                <w:bCs/>
                <w:color w:val="000000" w:themeColor="text1"/>
                <w:sz w:val="20"/>
                <w:szCs w:val="20"/>
              </w:rPr>
              <w:t>E</w:t>
            </w:r>
          </w:p>
        </w:tc>
        <w:tc>
          <w:tcPr>
            <w:tcW w:w="3387" w:type="dxa"/>
            <w:gridSpan w:val="5"/>
            <w:tcBorders>
              <w:top w:val="single" w:sz="4" w:space="0" w:color="auto"/>
              <w:left w:val="single" w:sz="4" w:space="0" w:color="auto"/>
              <w:bottom w:val="single" w:sz="4" w:space="0" w:color="auto"/>
              <w:right w:val="single" w:sz="4" w:space="0" w:color="auto"/>
            </w:tcBorders>
            <w:shd w:val="clear" w:color="000000" w:fill="CCECFF"/>
            <w:noWrap/>
            <w:vAlign w:val="bottom"/>
            <w:hideMark/>
          </w:tcPr>
          <w:p w:rsidR="004E7F68" w:rsidRPr="008D4037" w:rsidRDefault="004E7F68" w:rsidP="009376AA">
            <w:pPr>
              <w:widowControl w:val="0"/>
              <w:rPr>
                <w:b/>
                <w:bCs/>
                <w:color w:val="000000" w:themeColor="text1"/>
                <w:sz w:val="20"/>
                <w:szCs w:val="20"/>
              </w:rPr>
            </w:pPr>
            <w:r w:rsidRPr="008D4037">
              <w:rPr>
                <w:b/>
                <w:bCs/>
                <w:color w:val="000000" w:themeColor="text1"/>
                <w:sz w:val="20"/>
                <w:szCs w:val="20"/>
              </w:rPr>
              <w:t>KHU PHỨC HỢP CAO TẦNG </w:t>
            </w:r>
          </w:p>
        </w:tc>
        <w:tc>
          <w:tcPr>
            <w:tcW w:w="990" w:type="dxa"/>
            <w:gridSpan w:val="2"/>
            <w:tcBorders>
              <w:top w:val="single" w:sz="4" w:space="0" w:color="auto"/>
              <w:left w:val="single" w:sz="4" w:space="0" w:color="auto"/>
              <w:bottom w:val="single" w:sz="4" w:space="0" w:color="auto"/>
              <w:right w:val="single" w:sz="4" w:space="0" w:color="auto"/>
            </w:tcBorders>
            <w:shd w:val="clear" w:color="000000" w:fill="CCECFF"/>
            <w:noWrap/>
            <w:vAlign w:val="bottom"/>
            <w:hideMark/>
          </w:tcPr>
          <w:p w:rsidR="004E7F68" w:rsidRPr="008D4037" w:rsidRDefault="004E7F68" w:rsidP="009376AA">
            <w:pPr>
              <w:widowControl w:val="0"/>
              <w:jc w:val="center"/>
              <w:rPr>
                <w:b/>
                <w:bCs/>
                <w:color w:val="000000" w:themeColor="text1"/>
                <w:sz w:val="20"/>
                <w:szCs w:val="20"/>
              </w:rPr>
            </w:pPr>
            <w:r w:rsidRPr="008D4037">
              <w:rPr>
                <w:b/>
                <w:bCs/>
                <w:color w:val="000000" w:themeColor="text1"/>
                <w:sz w:val="20"/>
                <w:szCs w:val="20"/>
              </w:rPr>
              <w:t>18,00</w:t>
            </w:r>
          </w:p>
        </w:tc>
        <w:tc>
          <w:tcPr>
            <w:tcW w:w="540" w:type="dxa"/>
            <w:tcBorders>
              <w:top w:val="single" w:sz="4" w:space="0" w:color="auto"/>
              <w:left w:val="single" w:sz="4" w:space="0" w:color="auto"/>
              <w:bottom w:val="single" w:sz="4" w:space="0" w:color="auto"/>
              <w:right w:val="single" w:sz="4" w:space="0" w:color="auto"/>
            </w:tcBorders>
            <w:shd w:val="clear" w:color="000000" w:fill="CCECFF"/>
            <w:noWrap/>
            <w:vAlign w:val="bottom"/>
            <w:hideMark/>
          </w:tcPr>
          <w:p w:rsidR="004E7F68" w:rsidRPr="008D4037" w:rsidRDefault="004E7F68" w:rsidP="009376AA">
            <w:pPr>
              <w:widowControl w:val="0"/>
              <w:jc w:val="center"/>
              <w:rPr>
                <w:b/>
                <w:bCs/>
                <w:color w:val="000000" w:themeColor="text1"/>
                <w:sz w:val="20"/>
                <w:szCs w:val="20"/>
              </w:rPr>
            </w:pPr>
            <w:r w:rsidRPr="008D4037">
              <w:rPr>
                <w:b/>
                <w:bCs/>
                <w:color w:val="000000" w:themeColor="text1"/>
                <w:sz w:val="20"/>
                <w:szCs w:val="20"/>
              </w:rPr>
              <w:t> </w:t>
            </w:r>
          </w:p>
        </w:tc>
        <w:tc>
          <w:tcPr>
            <w:tcW w:w="810" w:type="dxa"/>
            <w:tcBorders>
              <w:top w:val="single" w:sz="4" w:space="0" w:color="auto"/>
              <w:left w:val="single" w:sz="4" w:space="0" w:color="auto"/>
              <w:bottom w:val="single" w:sz="4" w:space="0" w:color="auto"/>
              <w:right w:val="single" w:sz="4" w:space="0" w:color="auto"/>
            </w:tcBorders>
            <w:shd w:val="clear" w:color="000000" w:fill="CCECFF"/>
            <w:noWrap/>
            <w:vAlign w:val="bottom"/>
            <w:hideMark/>
          </w:tcPr>
          <w:p w:rsidR="004E7F68" w:rsidRPr="008D4037" w:rsidRDefault="004E7F68" w:rsidP="009376AA">
            <w:pPr>
              <w:widowControl w:val="0"/>
              <w:jc w:val="center"/>
              <w:rPr>
                <w:b/>
                <w:bCs/>
                <w:color w:val="000000" w:themeColor="text1"/>
                <w:sz w:val="20"/>
                <w:szCs w:val="20"/>
              </w:rPr>
            </w:pPr>
            <w:r w:rsidRPr="008D4037">
              <w:rPr>
                <w:b/>
                <w:bCs/>
                <w:color w:val="000000" w:themeColor="text1"/>
                <w:sz w:val="20"/>
                <w:szCs w:val="20"/>
              </w:rPr>
              <w:t> </w:t>
            </w:r>
          </w:p>
        </w:tc>
        <w:tc>
          <w:tcPr>
            <w:tcW w:w="849" w:type="dxa"/>
            <w:gridSpan w:val="2"/>
            <w:tcBorders>
              <w:top w:val="single" w:sz="4" w:space="0" w:color="auto"/>
              <w:left w:val="single" w:sz="4" w:space="0" w:color="auto"/>
              <w:bottom w:val="single" w:sz="4" w:space="0" w:color="auto"/>
              <w:right w:val="single" w:sz="4" w:space="0" w:color="auto"/>
            </w:tcBorders>
            <w:shd w:val="clear" w:color="000000" w:fill="CCECFF"/>
            <w:noWrap/>
            <w:vAlign w:val="bottom"/>
            <w:hideMark/>
          </w:tcPr>
          <w:p w:rsidR="004E7F68" w:rsidRPr="008D4037" w:rsidRDefault="004E7F68" w:rsidP="009376AA">
            <w:pPr>
              <w:widowControl w:val="0"/>
              <w:rPr>
                <w:b/>
                <w:bCs/>
                <w:color w:val="000000" w:themeColor="text1"/>
                <w:sz w:val="20"/>
                <w:szCs w:val="20"/>
              </w:rPr>
            </w:pPr>
            <w:r w:rsidRPr="008D4037">
              <w:rPr>
                <w:b/>
                <w:bCs/>
                <w:color w:val="000000" w:themeColor="text1"/>
                <w:sz w:val="20"/>
                <w:szCs w:val="20"/>
              </w:rPr>
              <w:t> </w:t>
            </w:r>
          </w:p>
        </w:tc>
        <w:tc>
          <w:tcPr>
            <w:tcW w:w="853" w:type="dxa"/>
            <w:gridSpan w:val="2"/>
            <w:tcBorders>
              <w:top w:val="single" w:sz="4" w:space="0" w:color="auto"/>
              <w:left w:val="single" w:sz="4" w:space="0" w:color="auto"/>
              <w:bottom w:val="single" w:sz="4" w:space="0" w:color="auto"/>
              <w:right w:val="single" w:sz="4" w:space="0" w:color="auto"/>
            </w:tcBorders>
            <w:shd w:val="clear" w:color="000000" w:fill="CCECFF"/>
            <w:noWrap/>
            <w:vAlign w:val="bottom"/>
            <w:hideMark/>
          </w:tcPr>
          <w:p w:rsidR="004E7F68" w:rsidRPr="008D4037" w:rsidRDefault="004E7F68" w:rsidP="009376AA">
            <w:pPr>
              <w:widowControl w:val="0"/>
              <w:rPr>
                <w:b/>
                <w:bCs/>
                <w:color w:val="000000" w:themeColor="text1"/>
                <w:sz w:val="20"/>
                <w:szCs w:val="20"/>
              </w:rPr>
            </w:pPr>
            <w:r w:rsidRPr="008D4037">
              <w:rPr>
                <w:b/>
                <w:bCs/>
                <w:color w:val="000000" w:themeColor="text1"/>
                <w:sz w:val="20"/>
                <w:szCs w:val="20"/>
              </w:rPr>
              <w:t> </w:t>
            </w:r>
          </w:p>
        </w:tc>
        <w:tc>
          <w:tcPr>
            <w:tcW w:w="717" w:type="dxa"/>
            <w:gridSpan w:val="4"/>
            <w:tcBorders>
              <w:top w:val="single" w:sz="4" w:space="0" w:color="auto"/>
              <w:left w:val="single" w:sz="4" w:space="0" w:color="auto"/>
              <w:bottom w:val="single" w:sz="4" w:space="0" w:color="auto"/>
              <w:right w:val="single" w:sz="4" w:space="0" w:color="auto"/>
            </w:tcBorders>
            <w:shd w:val="clear" w:color="000000" w:fill="CCECFF"/>
            <w:noWrap/>
            <w:vAlign w:val="bottom"/>
            <w:hideMark/>
          </w:tcPr>
          <w:p w:rsidR="004E7F68" w:rsidRPr="008D4037" w:rsidRDefault="004E7F68" w:rsidP="009376AA">
            <w:pPr>
              <w:widowControl w:val="0"/>
              <w:jc w:val="center"/>
              <w:rPr>
                <w:b/>
                <w:bCs/>
                <w:color w:val="000000" w:themeColor="text1"/>
                <w:sz w:val="20"/>
                <w:szCs w:val="20"/>
              </w:rPr>
            </w:pPr>
            <w:r w:rsidRPr="008D4037">
              <w:rPr>
                <w:b/>
                <w:bCs/>
                <w:color w:val="000000" w:themeColor="text1"/>
                <w:sz w:val="20"/>
                <w:szCs w:val="20"/>
              </w:rPr>
              <w:t> </w:t>
            </w:r>
          </w:p>
        </w:tc>
        <w:tc>
          <w:tcPr>
            <w:tcW w:w="641" w:type="dxa"/>
            <w:gridSpan w:val="2"/>
            <w:tcBorders>
              <w:top w:val="single" w:sz="4" w:space="0" w:color="auto"/>
              <w:left w:val="single" w:sz="4" w:space="0" w:color="auto"/>
              <w:bottom w:val="single" w:sz="4" w:space="0" w:color="auto"/>
              <w:right w:val="single" w:sz="4" w:space="0" w:color="auto"/>
            </w:tcBorders>
            <w:shd w:val="clear" w:color="000000" w:fill="CCECFF"/>
            <w:noWrap/>
            <w:vAlign w:val="bottom"/>
            <w:hideMark/>
          </w:tcPr>
          <w:p w:rsidR="004E7F68" w:rsidRPr="008D4037" w:rsidRDefault="004E7F68" w:rsidP="009376AA">
            <w:pPr>
              <w:widowControl w:val="0"/>
              <w:jc w:val="center"/>
              <w:rPr>
                <w:b/>
                <w:bCs/>
                <w:color w:val="000000" w:themeColor="text1"/>
                <w:sz w:val="20"/>
                <w:szCs w:val="20"/>
              </w:rPr>
            </w:pPr>
            <w:r w:rsidRPr="008D4037">
              <w:rPr>
                <w:b/>
                <w:bCs/>
                <w:color w:val="000000" w:themeColor="text1"/>
                <w:sz w:val="20"/>
                <w:szCs w:val="20"/>
              </w:rPr>
              <w:t> </w:t>
            </w:r>
          </w:p>
        </w:tc>
      </w:tr>
      <w:tr w:rsidR="00446659" w:rsidRPr="008D4037" w:rsidTr="0038645B">
        <w:trPr>
          <w:gridAfter w:val="1"/>
          <w:wAfter w:w="98" w:type="dxa"/>
          <w:trHeight w:val="300"/>
        </w:trPr>
        <w:tc>
          <w:tcPr>
            <w:tcW w:w="422" w:type="dxa"/>
            <w:tcBorders>
              <w:top w:val="single" w:sz="4" w:space="0" w:color="auto"/>
              <w:left w:val="single" w:sz="4" w:space="0" w:color="auto"/>
              <w:bottom w:val="single" w:sz="4" w:space="0" w:color="auto"/>
              <w:right w:val="single" w:sz="4" w:space="0" w:color="auto"/>
            </w:tcBorders>
            <w:shd w:val="clear" w:color="000000" w:fill="CCFFFF"/>
            <w:noWrap/>
            <w:vAlign w:val="bottom"/>
            <w:hideMark/>
          </w:tcPr>
          <w:p w:rsidR="008F2ACE" w:rsidRPr="008D4037" w:rsidRDefault="008F2ACE" w:rsidP="008F2ACE">
            <w:pPr>
              <w:widowControl w:val="0"/>
              <w:jc w:val="center"/>
              <w:rPr>
                <w:b/>
                <w:bCs/>
                <w:color w:val="000000" w:themeColor="text1"/>
                <w:sz w:val="20"/>
                <w:szCs w:val="20"/>
              </w:rPr>
            </w:pPr>
            <w:r w:rsidRPr="008D4037">
              <w:rPr>
                <w:b/>
                <w:bCs/>
                <w:color w:val="000000" w:themeColor="text1"/>
                <w:sz w:val="20"/>
                <w:szCs w:val="20"/>
              </w:rPr>
              <w:t> </w:t>
            </w:r>
          </w:p>
        </w:tc>
        <w:tc>
          <w:tcPr>
            <w:tcW w:w="421" w:type="dxa"/>
            <w:tcBorders>
              <w:top w:val="single" w:sz="4" w:space="0" w:color="auto"/>
              <w:left w:val="nil"/>
              <w:bottom w:val="single" w:sz="4" w:space="0" w:color="auto"/>
              <w:right w:val="single" w:sz="4" w:space="0" w:color="auto"/>
            </w:tcBorders>
            <w:shd w:val="clear" w:color="000000" w:fill="CCFFFF"/>
            <w:noWrap/>
            <w:vAlign w:val="bottom"/>
            <w:hideMark/>
          </w:tcPr>
          <w:p w:rsidR="008F2ACE" w:rsidRPr="008D4037" w:rsidRDefault="008F2ACE" w:rsidP="008F2ACE">
            <w:pPr>
              <w:widowControl w:val="0"/>
              <w:ind w:left="-108" w:right="-108"/>
              <w:jc w:val="center"/>
              <w:rPr>
                <w:b/>
                <w:bCs/>
                <w:color w:val="000000" w:themeColor="text1"/>
                <w:sz w:val="20"/>
                <w:szCs w:val="20"/>
              </w:rPr>
            </w:pPr>
            <w:r w:rsidRPr="008D4037">
              <w:rPr>
                <w:b/>
                <w:bCs/>
                <w:color w:val="000000" w:themeColor="text1"/>
                <w:sz w:val="20"/>
                <w:szCs w:val="20"/>
              </w:rPr>
              <w:t> </w:t>
            </w:r>
          </w:p>
        </w:tc>
        <w:tc>
          <w:tcPr>
            <w:tcW w:w="684" w:type="dxa"/>
            <w:tcBorders>
              <w:top w:val="single" w:sz="4" w:space="0" w:color="auto"/>
              <w:left w:val="nil"/>
              <w:bottom w:val="single" w:sz="4" w:space="0" w:color="auto"/>
              <w:right w:val="single" w:sz="4" w:space="0" w:color="auto"/>
            </w:tcBorders>
            <w:shd w:val="clear" w:color="000000" w:fill="CCFFFF"/>
            <w:noWrap/>
            <w:vAlign w:val="bottom"/>
            <w:hideMark/>
          </w:tcPr>
          <w:p w:rsidR="008F2ACE" w:rsidRPr="008D4037" w:rsidRDefault="008F2ACE" w:rsidP="00446659">
            <w:pPr>
              <w:ind w:left="-98" w:right="-56"/>
              <w:jc w:val="center"/>
              <w:rPr>
                <w:b/>
                <w:bCs/>
                <w:color w:val="000000"/>
                <w:sz w:val="22"/>
                <w:szCs w:val="22"/>
              </w:rPr>
            </w:pPr>
            <w:r w:rsidRPr="008D4037">
              <w:rPr>
                <w:b/>
                <w:bCs/>
                <w:color w:val="000000"/>
                <w:sz w:val="22"/>
                <w:szCs w:val="22"/>
              </w:rPr>
              <w:t>99.298</w:t>
            </w:r>
          </w:p>
        </w:tc>
        <w:tc>
          <w:tcPr>
            <w:tcW w:w="632" w:type="dxa"/>
            <w:tcBorders>
              <w:top w:val="single" w:sz="4" w:space="0" w:color="auto"/>
              <w:left w:val="nil"/>
              <w:bottom w:val="single" w:sz="4" w:space="0" w:color="auto"/>
              <w:right w:val="single" w:sz="4" w:space="0" w:color="auto"/>
            </w:tcBorders>
            <w:shd w:val="clear" w:color="000000" w:fill="CCFFFF"/>
            <w:noWrap/>
            <w:vAlign w:val="bottom"/>
            <w:hideMark/>
          </w:tcPr>
          <w:p w:rsidR="008F2ACE" w:rsidRPr="008D4037" w:rsidRDefault="008F2ACE" w:rsidP="00446659">
            <w:pPr>
              <w:ind w:left="-98" w:right="-56"/>
              <w:jc w:val="center"/>
              <w:rPr>
                <w:b/>
                <w:bCs/>
                <w:color w:val="000000"/>
                <w:sz w:val="22"/>
                <w:szCs w:val="22"/>
              </w:rPr>
            </w:pPr>
            <w:r w:rsidRPr="008D4037">
              <w:rPr>
                <w:b/>
                <w:bCs/>
                <w:color w:val="000000"/>
                <w:sz w:val="22"/>
                <w:szCs w:val="22"/>
              </w:rPr>
              <w:t>51,99</w:t>
            </w:r>
          </w:p>
        </w:tc>
        <w:tc>
          <w:tcPr>
            <w:tcW w:w="626" w:type="dxa"/>
            <w:tcBorders>
              <w:top w:val="single" w:sz="4" w:space="0" w:color="auto"/>
              <w:left w:val="nil"/>
              <w:bottom w:val="single" w:sz="4" w:space="0" w:color="auto"/>
              <w:right w:val="single" w:sz="4" w:space="0" w:color="auto"/>
            </w:tcBorders>
            <w:shd w:val="clear" w:color="000000" w:fill="CCFFFF"/>
            <w:noWrap/>
            <w:vAlign w:val="bottom"/>
            <w:hideMark/>
          </w:tcPr>
          <w:p w:rsidR="008F2ACE" w:rsidRPr="008D4037" w:rsidRDefault="008F2ACE" w:rsidP="00446659">
            <w:pPr>
              <w:ind w:left="-98" w:right="-56"/>
              <w:jc w:val="center"/>
              <w:rPr>
                <w:b/>
                <w:bCs/>
                <w:color w:val="000000"/>
                <w:sz w:val="22"/>
                <w:szCs w:val="22"/>
              </w:rPr>
            </w:pPr>
            <w:r w:rsidRPr="008D4037">
              <w:rPr>
                <w:b/>
                <w:bCs/>
                <w:color w:val="000000"/>
                <w:sz w:val="22"/>
                <w:szCs w:val="22"/>
              </w:rPr>
              <w:t>37,83</w:t>
            </w:r>
          </w:p>
        </w:tc>
        <w:tc>
          <w:tcPr>
            <w:tcW w:w="753" w:type="dxa"/>
            <w:tcBorders>
              <w:top w:val="single" w:sz="4" w:space="0" w:color="auto"/>
              <w:left w:val="nil"/>
              <w:bottom w:val="single" w:sz="4" w:space="0" w:color="auto"/>
              <w:right w:val="single" w:sz="4" w:space="0" w:color="auto"/>
            </w:tcBorders>
            <w:shd w:val="clear" w:color="000000" w:fill="CCFFFF"/>
            <w:noWrap/>
            <w:vAlign w:val="bottom"/>
            <w:hideMark/>
          </w:tcPr>
          <w:p w:rsidR="008F2ACE" w:rsidRPr="008D4037" w:rsidRDefault="008F2ACE" w:rsidP="00446659">
            <w:pPr>
              <w:ind w:left="-98" w:right="-56"/>
              <w:jc w:val="center"/>
              <w:rPr>
                <w:b/>
                <w:bCs/>
                <w:color w:val="000000"/>
                <w:sz w:val="22"/>
                <w:szCs w:val="22"/>
              </w:rPr>
            </w:pPr>
            <w:r w:rsidRPr="008D4037">
              <w:rPr>
                <w:b/>
                <w:bCs/>
                <w:color w:val="000000"/>
                <w:sz w:val="22"/>
                <w:szCs w:val="22"/>
              </w:rPr>
              <w:t>51.624</w:t>
            </w:r>
          </w:p>
        </w:tc>
        <w:tc>
          <w:tcPr>
            <w:tcW w:w="692" w:type="dxa"/>
            <w:tcBorders>
              <w:top w:val="single" w:sz="4" w:space="0" w:color="auto"/>
              <w:left w:val="nil"/>
              <w:bottom w:val="single" w:sz="4" w:space="0" w:color="auto"/>
              <w:right w:val="single" w:sz="4" w:space="0" w:color="auto"/>
            </w:tcBorders>
            <w:shd w:val="clear" w:color="000000" w:fill="CCFFFF"/>
            <w:noWrap/>
            <w:vAlign w:val="bottom"/>
            <w:hideMark/>
          </w:tcPr>
          <w:p w:rsidR="008F2ACE" w:rsidRPr="008D4037" w:rsidRDefault="008F2ACE" w:rsidP="00446659">
            <w:pPr>
              <w:ind w:left="-98" w:right="-56"/>
              <w:jc w:val="center"/>
              <w:rPr>
                <w:b/>
                <w:bCs/>
                <w:color w:val="000000"/>
                <w:sz w:val="22"/>
                <w:szCs w:val="22"/>
              </w:rPr>
            </w:pPr>
            <w:r w:rsidRPr="008D4037">
              <w:rPr>
                <w:b/>
                <w:bCs/>
                <w:color w:val="000000"/>
                <w:sz w:val="22"/>
                <w:szCs w:val="22"/>
              </w:rPr>
              <w:t>37.560</w:t>
            </w:r>
          </w:p>
        </w:tc>
        <w:tc>
          <w:tcPr>
            <w:tcW w:w="459" w:type="dxa"/>
            <w:tcBorders>
              <w:top w:val="single" w:sz="4" w:space="0" w:color="auto"/>
              <w:left w:val="nil"/>
              <w:bottom w:val="single" w:sz="4" w:space="0" w:color="auto"/>
              <w:right w:val="single" w:sz="4" w:space="0" w:color="auto"/>
            </w:tcBorders>
            <w:shd w:val="clear" w:color="000000" w:fill="CCFFFF"/>
            <w:noWrap/>
            <w:vAlign w:val="bottom"/>
            <w:hideMark/>
          </w:tcPr>
          <w:p w:rsidR="008F2ACE" w:rsidRPr="008D4037" w:rsidRDefault="008F2ACE" w:rsidP="00446659">
            <w:pPr>
              <w:ind w:left="-98" w:right="-56"/>
              <w:jc w:val="center"/>
              <w:rPr>
                <w:b/>
                <w:bCs/>
                <w:color w:val="000000"/>
                <w:sz w:val="22"/>
                <w:szCs w:val="22"/>
              </w:rPr>
            </w:pPr>
            <w:r w:rsidRPr="008D4037">
              <w:rPr>
                <w:b/>
                <w:bCs/>
                <w:color w:val="000000"/>
                <w:sz w:val="22"/>
                <w:szCs w:val="22"/>
              </w:rPr>
              <w:t>3</w:t>
            </w:r>
          </w:p>
        </w:tc>
        <w:tc>
          <w:tcPr>
            <w:tcW w:w="531" w:type="dxa"/>
            <w:tcBorders>
              <w:top w:val="single" w:sz="4" w:space="0" w:color="auto"/>
              <w:left w:val="nil"/>
              <w:bottom w:val="single" w:sz="4" w:space="0" w:color="auto"/>
              <w:right w:val="single" w:sz="4" w:space="0" w:color="auto"/>
            </w:tcBorders>
            <w:shd w:val="clear" w:color="000000" w:fill="CCFFFF"/>
            <w:noWrap/>
            <w:vAlign w:val="bottom"/>
            <w:hideMark/>
          </w:tcPr>
          <w:p w:rsidR="008F2ACE" w:rsidRPr="008D4037" w:rsidRDefault="008F2ACE" w:rsidP="00446659">
            <w:pPr>
              <w:ind w:left="-98" w:right="-56"/>
              <w:jc w:val="center"/>
              <w:rPr>
                <w:b/>
                <w:bCs/>
                <w:color w:val="000000"/>
                <w:sz w:val="22"/>
                <w:szCs w:val="22"/>
              </w:rPr>
            </w:pPr>
            <w:r w:rsidRPr="008D4037">
              <w:rPr>
                <w:b/>
                <w:bCs/>
                <w:color w:val="000000"/>
                <w:sz w:val="22"/>
                <w:szCs w:val="22"/>
              </w:rPr>
              <w:t>15</w:t>
            </w:r>
          </w:p>
        </w:tc>
        <w:tc>
          <w:tcPr>
            <w:tcW w:w="540" w:type="dxa"/>
            <w:tcBorders>
              <w:top w:val="single" w:sz="4" w:space="0" w:color="auto"/>
              <w:left w:val="nil"/>
              <w:bottom w:val="single" w:sz="4" w:space="0" w:color="auto"/>
              <w:right w:val="single" w:sz="4" w:space="0" w:color="auto"/>
            </w:tcBorders>
            <w:shd w:val="clear" w:color="000000" w:fill="CCFFFF"/>
            <w:noWrap/>
            <w:vAlign w:val="bottom"/>
            <w:hideMark/>
          </w:tcPr>
          <w:p w:rsidR="008F2ACE" w:rsidRPr="008D4037" w:rsidRDefault="008F2ACE" w:rsidP="00446659">
            <w:pPr>
              <w:ind w:left="-98" w:right="-56"/>
              <w:jc w:val="center"/>
              <w:rPr>
                <w:b/>
                <w:bCs/>
                <w:color w:val="000000"/>
                <w:sz w:val="22"/>
                <w:szCs w:val="22"/>
              </w:rPr>
            </w:pPr>
            <w:r w:rsidRPr="008D4037">
              <w:rPr>
                <w:b/>
                <w:bCs/>
                <w:color w:val="000000"/>
                <w:sz w:val="22"/>
                <w:szCs w:val="22"/>
              </w:rPr>
              <w:t>7,23</w:t>
            </w:r>
          </w:p>
        </w:tc>
        <w:tc>
          <w:tcPr>
            <w:tcW w:w="810" w:type="dxa"/>
            <w:tcBorders>
              <w:top w:val="single" w:sz="4" w:space="0" w:color="auto"/>
              <w:left w:val="nil"/>
              <w:bottom w:val="single" w:sz="4" w:space="0" w:color="auto"/>
              <w:right w:val="single" w:sz="4" w:space="0" w:color="auto"/>
            </w:tcBorders>
            <w:shd w:val="clear" w:color="000000" w:fill="CCFFFF"/>
            <w:noWrap/>
            <w:vAlign w:val="bottom"/>
            <w:hideMark/>
          </w:tcPr>
          <w:p w:rsidR="008F2ACE" w:rsidRPr="008D4037" w:rsidRDefault="008F2ACE" w:rsidP="00446659">
            <w:pPr>
              <w:ind w:left="-98" w:right="-56"/>
              <w:jc w:val="center"/>
              <w:rPr>
                <w:b/>
                <w:bCs/>
                <w:color w:val="000000"/>
                <w:sz w:val="22"/>
                <w:szCs w:val="22"/>
              </w:rPr>
            </w:pPr>
            <w:r w:rsidRPr="008D4037">
              <w:rPr>
                <w:b/>
                <w:bCs/>
                <w:color w:val="000000"/>
                <w:sz w:val="22"/>
                <w:szCs w:val="22"/>
              </w:rPr>
              <w:t>718.272</w:t>
            </w:r>
          </w:p>
        </w:tc>
        <w:tc>
          <w:tcPr>
            <w:tcW w:w="829" w:type="dxa"/>
            <w:tcBorders>
              <w:top w:val="single" w:sz="4" w:space="0" w:color="auto"/>
              <w:left w:val="nil"/>
              <w:bottom w:val="single" w:sz="4" w:space="0" w:color="auto"/>
              <w:right w:val="single" w:sz="4" w:space="0" w:color="auto"/>
            </w:tcBorders>
            <w:shd w:val="clear" w:color="000000" w:fill="CCFFFF"/>
            <w:noWrap/>
            <w:vAlign w:val="bottom"/>
            <w:hideMark/>
          </w:tcPr>
          <w:p w:rsidR="008F2ACE" w:rsidRPr="008D4037" w:rsidRDefault="008F2ACE" w:rsidP="00446659">
            <w:pPr>
              <w:ind w:left="-98" w:right="-56"/>
              <w:jc w:val="center"/>
              <w:rPr>
                <w:b/>
                <w:bCs/>
                <w:color w:val="000000"/>
                <w:sz w:val="22"/>
                <w:szCs w:val="22"/>
              </w:rPr>
            </w:pPr>
            <w:r w:rsidRPr="008D4037">
              <w:rPr>
                <w:b/>
                <w:bCs/>
                <w:color w:val="000000"/>
                <w:sz w:val="22"/>
                <w:szCs w:val="22"/>
              </w:rPr>
              <w:t>123.197</w:t>
            </w:r>
          </w:p>
        </w:tc>
        <w:tc>
          <w:tcPr>
            <w:tcW w:w="853" w:type="dxa"/>
            <w:gridSpan w:val="2"/>
            <w:tcBorders>
              <w:top w:val="single" w:sz="4" w:space="0" w:color="auto"/>
              <w:left w:val="nil"/>
              <w:bottom w:val="single" w:sz="4" w:space="0" w:color="auto"/>
              <w:right w:val="single" w:sz="4" w:space="0" w:color="auto"/>
            </w:tcBorders>
            <w:shd w:val="clear" w:color="000000" w:fill="CCFFFF"/>
            <w:noWrap/>
            <w:vAlign w:val="bottom"/>
            <w:hideMark/>
          </w:tcPr>
          <w:p w:rsidR="008F2ACE" w:rsidRPr="008D4037" w:rsidRDefault="008F2ACE" w:rsidP="00446659">
            <w:pPr>
              <w:ind w:left="-98" w:right="-56"/>
              <w:jc w:val="center"/>
              <w:rPr>
                <w:b/>
                <w:bCs/>
                <w:color w:val="000000"/>
                <w:sz w:val="22"/>
                <w:szCs w:val="22"/>
              </w:rPr>
            </w:pPr>
            <w:r w:rsidRPr="008D4037">
              <w:rPr>
                <w:b/>
                <w:bCs/>
                <w:color w:val="000000"/>
                <w:sz w:val="22"/>
                <w:szCs w:val="22"/>
              </w:rPr>
              <w:t>330.528</w:t>
            </w:r>
          </w:p>
        </w:tc>
        <w:tc>
          <w:tcPr>
            <w:tcW w:w="724" w:type="dxa"/>
            <w:gridSpan w:val="4"/>
            <w:tcBorders>
              <w:top w:val="single" w:sz="4" w:space="0" w:color="auto"/>
              <w:left w:val="nil"/>
              <w:bottom w:val="single" w:sz="4" w:space="0" w:color="auto"/>
              <w:right w:val="single" w:sz="4" w:space="0" w:color="auto"/>
            </w:tcBorders>
            <w:shd w:val="clear" w:color="000000" w:fill="CCFFFF"/>
            <w:noWrap/>
            <w:vAlign w:val="bottom"/>
            <w:hideMark/>
          </w:tcPr>
          <w:p w:rsidR="008F2ACE" w:rsidRPr="008D4037" w:rsidRDefault="008F2ACE" w:rsidP="00446659">
            <w:pPr>
              <w:ind w:left="-98" w:right="-56"/>
              <w:jc w:val="center"/>
              <w:rPr>
                <w:b/>
                <w:bCs/>
                <w:color w:val="000000"/>
                <w:sz w:val="22"/>
                <w:szCs w:val="22"/>
              </w:rPr>
            </w:pPr>
            <w:r w:rsidRPr="008D4037">
              <w:rPr>
                <w:b/>
                <w:bCs/>
                <w:color w:val="000000"/>
                <w:sz w:val="22"/>
                <w:szCs w:val="22"/>
              </w:rPr>
              <w:t>3.872</w:t>
            </w:r>
          </w:p>
        </w:tc>
        <w:tc>
          <w:tcPr>
            <w:tcW w:w="654" w:type="dxa"/>
            <w:gridSpan w:val="3"/>
            <w:tcBorders>
              <w:top w:val="single" w:sz="4" w:space="0" w:color="auto"/>
              <w:left w:val="nil"/>
              <w:bottom w:val="single" w:sz="4" w:space="0" w:color="auto"/>
              <w:right w:val="single" w:sz="4" w:space="0" w:color="auto"/>
            </w:tcBorders>
            <w:shd w:val="clear" w:color="000000" w:fill="CCFFFF"/>
            <w:noWrap/>
            <w:vAlign w:val="bottom"/>
            <w:hideMark/>
          </w:tcPr>
          <w:p w:rsidR="008F2ACE" w:rsidRPr="008D4037" w:rsidRDefault="008F2ACE" w:rsidP="00446659">
            <w:pPr>
              <w:ind w:left="-98" w:right="-56" w:hanging="66"/>
              <w:jc w:val="center"/>
              <w:rPr>
                <w:b/>
                <w:bCs/>
                <w:color w:val="000000"/>
                <w:sz w:val="22"/>
                <w:szCs w:val="22"/>
              </w:rPr>
            </w:pPr>
            <w:r w:rsidRPr="008D4037">
              <w:rPr>
                <w:b/>
                <w:bCs/>
                <w:color w:val="000000"/>
                <w:sz w:val="22"/>
                <w:szCs w:val="22"/>
              </w:rPr>
              <w:t>10.841</w:t>
            </w:r>
          </w:p>
        </w:tc>
      </w:tr>
      <w:tr w:rsidR="00446659" w:rsidRPr="008D4037" w:rsidTr="0038645B">
        <w:trPr>
          <w:gridAfter w:val="1"/>
          <w:wAfter w:w="98" w:type="dxa"/>
          <w:trHeight w:val="300"/>
        </w:trPr>
        <w:tc>
          <w:tcPr>
            <w:tcW w:w="42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F2ACE" w:rsidRPr="008D4037" w:rsidRDefault="008F2ACE" w:rsidP="008F2ACE">
            <w:pPr>
              <w:widowControl w:val="0"/>
              <w:jc w:val="center"/>
              <w:rPr>
                <w:color w:val="000000" w:themeColor="text1"/>
                <w:sz w:val="20"/>
                <w:szCs w:val="20"/>
              </w:rPr>
            </w:pPr>
            <w:r w:rsidRPr="008D4037">
              <w:rPr>
                <w:color w:val="000000" w:themeColor="text1"/>
                <w:sz w:val="20"/>
                <w:szCs w:val="20"/>
              </w:rPr>
              <w:t>1</w:t>
            </w:r>
          </w:p>
        </w:tc>
        <w:tc>
          <w:tcPr>
            <w:tcW w:w="421" w:type="dxa"/>
            <w:tcBorders>
              <w:top w:val="single" w:sz="4" w:space="0" w:color="auto"/>
              <w:left w:val="nil"/>
              <w:bottom w:val="single" w:sz="4" w:space="0" w:color="auto"/>
              <w:right w:val="single" w:sz="4" w:space="0" w:color="auto"/>
            </w:tcBorders>
            <w:shd w:val="clear" w:color="auto" w:fill="auto"/>
            <w:noWrap/>
            <w:vAlign w:val="bottom"/>
            <w:hideMark/>
          </w:tcPr>
          <w:p w:rsidR="008F2ACE" w:rsidRPr="008D4037" w:rsidRDefault="008F2ACE" w:rsidP="008F2ACE">
            <w:pPr>
              <w:widowControl w:val="0"/>
              <w:ind w:left="-108" w:right="-108"/>
              <w:jc w:val="center"/>
              <w:rPr>
                <w:b/>
                <w:color w:val="000000" w:themeColor="text1"/>
                <w:sz w:val="20"/>
                <w:szCs w:val="20"/>
              </w:rPr>
            </w:pPr>
            <w:r w:rsidRPr="008D4037">
              <w:rPr>
                <w:b/>
                <w:color w:val="000000" w:themeColor="text1"/>
                <w:sz w:val="20"/>
                <w:szCs w:val="20"/>
              </w:rPr>
              <w:t>E1</w:t>
            </w:r>
          </w:p>
        </w:tc>
        <w:tc>
          <w:tcPr>
            <w:tcW w:w="684" w:type="dxa"/>
            <w:tcBorders>
              <w:top w:val="single" w:sz="4" w:space="0" w:color="auto"/>
              <w:left w:val="nil"/>
              <w:bottom w:val="single" w:sz="4" w:space="0" w:color="auto"/>
              <w:right w:val="single" w:sz="4" w:space="0" w:color="auto"/>
            </w:tcBorders>
            <w:shd w:val="clear" w:color="auto" w:fill="auto"/>
            <w:noWrap/>
            <w:vAlign w:val="bottom"/>
            <w:hideMark/>
          </w:tcPr>
          <w:p w:rsidR="008F2ACE" w:rsidRPr="008D4037" w:rsidRDefault="008F2ACE" w:rsidP="00446659">
            <w:pPr>
              <w:ind w:left="-144" w:right="-112"/>
              <w:jc w:val="center"/>
              <w:rPr>
                <w:color w:val="000000"/>
                <w:sz w:val="22"/>
                <w:szCs w:val="22"/>
              </w:rPr>
            </w:pPr>
            <w:r w:rsidRPr="008D4037">
              <w:rPr>
                <w:color w:val="000000"/>
                <w:sz w:val="22"/>
                <w:szCs w:val="22"/>
              </w:rPr>
              <w:t>27.128</w:t>
            </w:r>
          </w:p>
        </w:tc>
        <w:tc>
          <w:tcPr>
            <w:tcW w:w="632" w:type="dxa"/>
            <w:tcBorders>
              <w:top w:val="single" w:sz="4" w:space="0" w:color="auto"/>
              <w:left w:val="nil"/>
              <w:bottom w:val="single" w:sz="4" w:space="0" w:color="auto"/>
              <w:right w:val="single" w:sz="4" w:space="0" w:color="auto"/>
            </w:tcBorders>
            <w:shd w:val="clear" w:color="auto" w:fill="auto"/>
            <w:noWrap/>
            <w:vAlign w:val="bottom"/>
            <w:hideMark/>
          </w:tcPr>
          <w:p w:rsidR="008F2ACE" w:rsidRPr="008D4037" w:rsidRDefault="008F2ACE" w:rsidP="00446659">
            <w:pPr>
              <w:ind w:left="-144" w:right="-112"/>
              <w:jc w:val="center"/>
              <w:rPr>
                <w:color w:val="000000"/>
                <w:sz w:val="22"/>
                <w:szCs w:val="22"/>
              </w:rPr>
            </w:pPr>
            <w:r w:rsidRPr="008D4037">
              <w:rPr>
                <w:color w:val="000000"/>
                <w:sz w:val="22"/>
                <w:szCs w:val="22"/>
              </w:rPr>
              <w:t>51,61</w:t>
            </w:r>
          </w:p>
        </w:tc>
        <w:tc>
          <w:tcPr>
            <w:tcW w:w="626" w:type="dxa"/>
            <w:tcBorders>
              <w:top w:val="single" w:sz="4" w:space="0" w:color="auto"/>
              <w:left w:val="nil"/>
              <w:bottom w:val="single" w:sz="4" w:space="0" w:color="auto"/>
              <w:right w:val="single" w:sz="4" w:space="0" w:color="auto"/>
            </w:tcBorders>
            <w:shd w:val="clear" w:color="auto" w:fill="auto"/>
            <w:noWrap/>
            <w:vAlign w:val="bottom"/>
            <w:hideMark/>
          </w:tcPr>
          <w:p w:rsidR="008F2ACE" w:rsidRPr="008D4037" w:rsidRDefault="008F2ACE" w:rsidP="00446659">
            <w:pPr>
              <w:ind w:left="-144" w:right="-112"/>
              <w:jc w:val="center"/>
              <w:rPr>
                <w:color w:val="000000"/>
                <w:sz w:val="22"/>
                <w:szCs w:val="22"/>
              </w:rPr>
            </w:pPr>
            <w:r w:rsidRPr="008D4037">
              <w:rPr>
                <w:color w:val="000000"/>
                <w:sz w:val="22"/>
                <w:szCs w:val="22"/>
              </w:rPr>
              <w:t>35,08</w:t>
            </w:r>
          </w:p>
        </w:tc>
        <w:tc>
          <w:tcPr>
            <w:tcW w:w="753" w:type="dxa"/>
            <w:tcBorders>
              <w:top w:val="single" w:sz="4" w:space="0" w:color="auto"/>
              <w:left w:val="nil"/>
              <w:bottom w:val="single" w:sz="4" w:space="0" w:color="auto"/>
              <w:right w:val="single" w:sz="4" w:space="0" w:color="auto"/>
            </w:tcBorders>
            <w:shd w:val="clear" w:color="auto" w:fill="auto"/>
            <w:noWrap/>
            <w:vAlign w:val="bottom"/>
            <w:hideMark/>
          </w:tcPr>
          <w:p w:rsidR="008F2ACE" w:rsidRPr="008D4037" w:rsidRDefault="008F2ACE" w:rsidP="00666BDC">
            <w:pPr>
              <w:ind w:left="-144" w:right="-112"/>
              <w:jc w:val="center"/>
              <w:rPr>
                <w:color w:val="000000"/>
                <w:sz w:val="22"/>
                <w:szCs w:val="22"/>
              </w:rPr>
            </w:pPr>
            <w:r w:rsidRPr="008D4037">
              <w:rPr>
                <w:color w:val="000000"/>
                <w:sz w:val="22"/>
                <w:szCs w:val="22"/>
              </w:rPr>
              <w:t>14.000</w:t>
            </w:r>
          </w:p>
        </w:tc>
        <w:tc>
          <w:tcPr>
            <w:tcW w:w="692" w:type="dxa"/>
            <w:tcBorders>
              <w:top w:val="single" w:sz="4" w:space="0" w:color="auto"/>
              <w:left w:val="nil"/>
              <w:bottom w:val="single" w:sz="4" w:space="0" w:color="auto"/>
              <w:right w:val="single" w:sz="4" w:space="0" w:color="auto"/>
            </w:tcBorders>
            <w:shd w:val="clear" w:color="auto" w:fill="auto"/>
            <w:noWrap/>
            <w:vAlign w:val="bottom"/>
            <w:hideMark/>
          </w:tcPr>
          <w:p w:rsidR="008F2ACE" w:rsidRPr="008D4037" w:rsidRDefault="008F2ACE" w:rsidP="00446659">
            <w:pPr>
              <w:ind w:left="-144" w:right="-112"/>
              <w:jc w:val="center"/>
              <w:rPr>
                <w:color w:val="000000"/>
                <w:sz w:val="22"/>
                <w:szCs w:val="22"/>
              </w:rPr>
            </w:pPr>
            <w:r w:rsidRPr="008D4037">
              <w:rPr>
                <w:color w:val="000000"/>
                <w:sz w:val="22"/>
                <w:szCs w:val="22"/>
              </w:rPr>
              <w:t>9.516</w:t>
            </w:r>
          </w:p>
        </w:tc>
        <w:tc>
          <w:tcPr>
            <w:tcW w:w="459" w:type="dxa"/>
            <w:tcBorders>
              <w:top w:val="single" w:sz="4" w:space="0" w:color="auto"/>
              <w:left w:val="nil"/>
              <w:bottom w:val="single" w:sz="4" w:space="0" w:color="auto"/>
              <w:right w:val="single" w:sz="4" w:space="0" w:color="auto"/>
            </w:tcBorders>
            <w:shd w:val="clear" w:color="auto" w:fill="auto"/>
            <w:noWrap/>
            <w:vAlign w:val="bottom"/>
            <w:hideMark/>
          </w:tcPr>
          <w:p w:rsidR="008F2ACE" w:rsidRPr="008D4037" w:rsidRDefault="008F2ACE" w:rsidP="00446659">
            <w:pPr>
              <w:ind w:left="-144" w:right="-112"/>
              <w:jc w:val="center"/>
              <w:rPr>
                <w:color w:val="000000"/>
                <w:sz w:val="22"/>
                <w:szCs w:val="22"/>
              </w:rPr>
            </w:pPr>
            <w:r w:rsidRPr="008D4037">
              <w:rPr>
                <w:color w:val="000000"/>
                <w:sz w:val="22"/>
                <w:szCs w:val="22"/>
              </w:rPr>
              <w:t>3</w:t>
            </w:r>
          </w:p>
        </w:tc>
        <w:tc>
          <w:tcPr>
            <w:tcW w:w="531" w:type="dxa"/>
            <w:tcBorders>
              <w:top w:val="single" w:sz="4" w:space="0" w:color="auto"/>
              <w:left w:val="nil"/>
              <w:bottom w:val="single" w:sz="4" w:space="0" w:color="auto"/>
              <w:right w:val="single" w:sz="4" w:space="0" w:color="auto"/>
            </w:tcBorders>
            <w:shd w:val="clear" w:color="auto" w:fill="auto"/>
            <w:noWrap/>
            <w:vAlign w:val="bottom"/>
            <w:hideMark/>
          </w:tcPr>
          <w:p w:rsidR="008F2ACE" w:rsidRPr="008D4037" w:rsidRDefault="008F2ACE" w:rsidP="00446659">
            <w:pPr>
              <w:ind w:left="-144" w:right="-112"/>
              <w:jc w:val="center"/>
              <w:rPr>
                <w:color w:val="000000"/>
                <w:sz w:val="22"/>
                <w:szCs w:val="22"/>
              </w:rPr>
            </w:pPr>
            <w:r w:rsidRPr="008D4037">
              <w:rPr>
                <w:color w:val="000000"/>
                <w:sz w:val="22"/>
                <w:szCs w:val="22"/>
              </w:rPr>
              <w:t>15</w:t>
            </w:r>
          </w:p>
        </w:tc>
        <w:tc>
          <w:tcPr>
            <w:tcW w:w="540" w:type="dxa"/>
            <w:tcBorders>
              <w:top w:val="single" w:sz="4" w:space="0" w:color="auto"/>
              <w:left w:val="nil"/>
              <w:bottom w:val="single" w:sz="4" w:space="0" w:color="auto"/>
              <w:right w:val="single" w:sz="4" w:space="0" w:color="auto"/>
            </w:tcBorders>
            <w:shd w:val="clear" w:color="auto" w:fill="auto"/>
            <w:noWrap/>
            <w:vAlign w:val="bottom"/>
            <w:hideMark/>
          </w:tcPr>
          <w:p w:rsidR="008F2ACE" w:rsidRPr="008D4037" w:rsidRDefault="008F2ACE" w:rsidP="00446659">
            <w:pPr>
              <w:ind w:left="-144" w:right="-112"/>
              <w:jc w:val="center"/>
              <w:rPr>
                <w:color w:val="000000"/>
                <w:sz w:val="22"/>
                <w:szCs w:val="22"/>
              </w:rPr>
            </w:pPr>
            <w:r w:rsidRPr="008D4037">
              <w:rPr>
                <w:color w:val="000000"/>
                <w:sz w:val="22"/>
                <w:szCs w:val="22"/>
              </w:rPr>
              <w:t>6,81</w:t>
            </w:r>
          </w:p>
        </w:tc>
        <w:tc>
          <w:tcPr>
            <w:tcW w:w="810" w:type="dxa"/>
            <w:tcBorders>
              <w:top w:val="single" w:sz="4" w:space="0" w:color="auto"/>
              <w:left w:val="nil"/>
              <w:bottom w:val="single" w:sz="4" w:space="0" w:color="auto"/>
              <w:right w:val="single" w:sz="4" w:space="0" w:color="auto"/>
            </w:tcBorders>
            <w:shd w:val="clear" w:color="auto" w:fill="auto"/>
            <w:noWrap/>
            <w:vAlign w:val="bottom"/>
            <w:hideMark/>
          </w:tcPr>
          <w:p w:rsidR="008F2ACE" w:rsidRPr="008D4037" w:rsidRDefault="008F2ACE" w:rsidP="00666BDC">
            <w:pPr>
              <w:ind w:left="-144" w:right="-104"/>
              <w:jc w:val="center"/>
              <w:rPr>
                <w:color w:val="000000"/>
                <w:sz w:val="22"/>
                <w:szCs w:val="22"/>
              </w:rPr>
            </w:pPr>
            <w:r w:rsidRPr="008D4037">
              <w:rPr>
                <w:color w:val="000000"/>
                <w:sz w:val="22"/>
                <w:szCs w:val="22"/>
              </w:rPr>
              <w:t>184.740</w:t>
            </w:r>
          </w:p>
        </w:tc>
        <w:tc>
          <w:tcPr>
            <w:tcW w:w="829" w:type="dxa"/>
            <w:tcBorders>
              <w:top w:val="single" w:sz="4" w:space="0" w:color="auto"/>
              <w:left w:val="nil"/>
              <w:bottom w:val="single" w:sz="4" w:space="0" w:color="auto"/>
              <w:right w:val="single" w:sz="4" w:space="0" w:color="auto"/>
            </w:tcBorders>
            <w:shd w:val="clear" w:color="auto" w:fill="auto"/>
            <w:noWrap/>
            <w:vAlign w:val="bottom"/>
            <w:hideMark/>
          </w:tcPr>
          <w:p w:rsidR="008F2ACE" w:rsidRPr="008D4037" w:rsidRDefault="008F2ACE" w:rsidP="00666BDC">
            <w:pPr>
              <w:ind w:left="-144" w:right="-90"/>
              <w:jc w:val="center"/>
              <w:rPr>
                <w:color w:val="000000"/>
                <w:sz w:val="22"/>
                <w:szCs w:val="22"/>
              </w:rPr>
            </w:pPr>
            <w:r w:rsidRPr="008D4037">
              <w:rPr>
                <w:color w:val="000000"/>
                <w:sz w:val="22"/>
                <w:szCs w:val="22"/>
              </w:rPr>
              <w:t>31.212</w:t>
            </w:r>
          </w:p>
        </w:tc>
        <w:tc>
          <w:tcPr>
            <w:tcW w:w="853" w:type="dxa"/>
            <w:gridSpan w:val="2"/>
            <w:tcBorders>
              <w:top w:val="single" w:sz="4" w:space="0" w:color="auto"/>
              <w:left w:val="nil"/>
              <w:bottom w:val="single" w:sz="4" w:space="0" w:color="auto"/>
              <w:right w:val="single" w:sz="4" w:space="0" w:color="auto"/>
            </w:tcBorders>
            <w:shd w:val="clear" w:color="auto" w:fill="auto"/>
            <w:noWrap/>
            <w:vAlign w:val="bottom"/>
            <w:hideMark/>
          </w:tcPr>
          <w:p w:rsidR="008F2ACE" w:rsidRPr="008D4037" w:rsidRDefault="008F2ACE" w:rsidP="00446659">
            <w:pPr>
              <w:ind w:left="-144" w:right="-112"/>
              <w:jc w:val="center"/>
              <w:rPr>
                <w:color w:val="000000"/>
                <w:sz w:val="22"/>
                <w:szCs w:val="22"/>
              </w:rPr>
            </w:pPr>
            <w:r w:rsidRPr="008D4037">
              <w:rPr>
                <w:color w:val="000000"/>
                <w:sz w:val="22"/>
                <w:szCs w:val="22"/>
              </w:rPr>
              <w:t>83.741</w:t>
            </w:r>
          </w:p>
        </w:tc>
        <w:tc>
          <w:tcPr>
            <w:tcW w:w="724" w:type="dxa"/>
            <w:gridSpan w:val="4"/>
            <w:tcBorders>
              <w:top w:val="single" w:sz="4" w:space="0" w:color="auto"/>
              <w:left w:val="nil"/>
              <w:bottom w:val="single" w:sz="4" w:space="0" w:color="auto"/>
              <w:right w:val="single" w:sz="4" w:space="0" w:color="auto"/>
            </w:tcBorders>
            <w:shd w:val="clear" w:color="auto" w:fill="auto"/>
            <w:noWrap/>
            <w:vAlign w:val="bottom"/>
            <w:hideMark/>
          </w:tcPr>
          <w:p w:rsidR="008F2ACE" w:rsidRPr="008D4037" w:rsidRDefault="008F2ACE" w:rsidP="00446659">
            <w:pPr>
              <w:ind w:left="-144" w:right="-112"/>
              <w:jc w:val="center"/>
              <w:rPr>
                <w:color w:val="000000"/>
                <w:sz w:val="22"/>
                <w:szCs w:val="22"/>
              </w:rPr>
            </w:pPr>
            <w:r w:rsidRPr="008D4037">
              <w:rPr>
                <w:color w:val="000000"/>
                <w:sz w:val="22"/>
                <w:szCs w:val="22"/>
              </w:rPr>
              <w:t>981</w:t>
            </w:r>
          </w:p>
        </w:tc>
        <w:tc>
          <w:tcPr>
            <w:tcW w:w="654" w:type="dxa"/>
            <w:gridSpan w:val="3"/>
            <w:tcBorders>
              <w:top w:val="single" w:sz="4" w:space="0" w:color="auto"/>
              <w:left w:val="nil"/>
              <w:bottom w:val="single" w:sz="4" w:space="0" w:color="auto"/>
              <w:right w:val="single" w:sz="4" w:space="0" w:color="auto"/>
            </w:tcBorders>
            <w:shd w:val="clear" w:color="auto" w:fill="auto"/>
            <w:noWrap/>
            <w:vAlign w:val="bottom"/>
            <w:hideMark/>
          </w:tcPr>
          <w:p w:rsidR="008F2ACE" w:rsidRPr="008D4037" w:rsidRDefault="008F2ACE" w:rsidP="00446659">
            <w:pPr>
              <w:ind w:left="-144" w:right="-112"/>
              <w:jc w:val="center"/>
              <w:rPr>
                <w:color w:val="000000"/>
                <w:sz w:val="22"/>
                <w:szCs w:val="22"/>
              </w:rPr>
            </w:pPr>
            <w:r w:rsidRPr="008D4037">
              <w:rPr>
                <w:color w:val="000000"/>
                <w:sz w:val="22"/>
                <w:szCs w:val="22"/>
              </w:rPr>
              <w:t>2.747</w:t>
            </w:r>
          </w:p>
        </w:tc>
      </w:tr>
      <w:tr w:rsidR="00446659" w:rsidRPr="008D4037" w:rsidTr="0038645B">
        <w:trPr>
          <w:gridAfter w:val="1"/>
          <w:wAfter w:w="98" w:type="dxa"/>
          <w:trHeight w:val="300"/>
        </w:trPr>
        <w:tc>
          <w:tcPr>
            <w:tcW w:w="42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F2ACE" w:rsidRPr="008D4037" w:rsidRDefault="008F2ACE" w:rsidP="008F2ACE">
            <w:pPr>
              <w:widowControl w:val="0"/>
              <w:jc w:val="center"/>
              <w:rPr>
                <w:color w:val="000000" w:themeColor="text1"/>
                <w:sz w:val="20"/>
                <w:szCs w:val="20"/>
              </w:rPr>
            </w:pPr>
            <w:r w:rsidRPr="008D4037">
              <w:rPr>
                <w:color w:val="000000" w:themeColor="text1"/>
                <w:sz w:val="20"/>
                <w:szCs w:val="20"/>
              </w:rPr>
              <w:t>2</w:t>
            </w:r>
          </w:p>
        </w:tc>
        <w:tc>
          <w:tcPr>
            <w:tcW w:w="421" w:type="dxa"/>
            <w:tcBorders>
              <w:top w:val="single" w:sz="4" w:space="0" w:color="auto"/>
              <w:left w:val="nil"/>
              <w:bottom w:val="single" w:sz="4" w:space="0" w:color="auto"/>
              <w:right w:val="single" w:sz="4" w:space="0" w:color="auto"/>
            </w:tcBorders>
            <w:shd w:val="clear" w:color="auto" w:fill="auto"/>
            <w:noWrap/>
            <w:vAlign w:val="bottom"/>
            <w:hideMark/>
          </w:tcPr>
          <w:p w:rsidR="008F2ACE" w:rsidRPr="008D4037" w:rsidRDefault="008F2ACE" w:rsidP="008F2ACE">
            <w:pPr>
              <w:widowControl w:val="0"/>
              <w:ind w:left="-108" w:right="-108"/>
              <w:jc w:val="center"/>
              <w:rPr>
                <w:b/>
                <w:color w:val="000000" w:themeColor="text1"/>
                <w:sz w:val="20"/>
                <w:szCs w:val="20"/>
              </w:rPr>
            </w:pPr>
            <w:r w:rsidRPr="008D4037">
              <w:rPr>
                <w:b/>
                <w:color w:val="000000" w:themeColor="text1"/>
                <w:sz w:val="20"/>
                <w:szCs w:val="20"/>
              </w:rPr>
              <w:t>E2</w:t>
            </w:r>
          </w:p>
        </w:tc>
        <w:tc>
          <w:tcPr>
            <w:tcW w:w="684" w:type="dxa"/>
            <w:tcBorders>
              <w:top w:val="single" w:sz="4" w:space="0" w:color="auto"/>
              <w:left w:val="nil"/>
              <w:bottom w:val="single" w:sz="4" w:space="0" w:color="auto"/>
              <w:right w:val="single" w:sz="4" w:space="0" w:color="auto"/>
            </w:tcBorders>
            <w:shd w:val="clear" w:color="auto" w:fill="auto"/>
            <w:noWrap/>
            <w:vAlign w:val="bottom"/>
            <w:hideMark/>
          </w:tcPr>
          <w:p w:rsidR="008F2ACE" w:rsidRPr="008D4037" w:rsidRDefault="008F2ACE" w:rsidP="00446659">
            <w:pPr>
              <w:ind w:left="-144" w:right="-112"/>
              <w:jc w:val="center"/>
              <w:rPr>
                <w:color w:val="000000"/>
                <w:sz w:val="22"/>
                <w:szCs w:val="22"/>
              </w:rPr>
            </w:pPr>
            <w:r w:rsidRPr="008D4037">
              <w:rPr>
                <w:color w:val="000000"/>
                <w:sz w:val="22"/>
                <w:szCs w:val="22"/>
              </w:rPr>
              <w:t>27.128</w:t>
            </w:r>
          </w:p>
        </w:tc>
        <w:tc>
          <w:tcPr>
            <w:tcW w:w="632" w:type="dxa"/>
            <w:tcBorders>
              <w:top w:val="single" w:sz="4" w:space="0" w:color="auto"/>
              <w:left w:val="nil"/>
              <w:bottom w:val="single" w:sz="4" w:space="0" w:color="auto"/>
              <w:right w:val="single" w:sz="4" w:space="0" w:color="auto"/>
            </w:tcBorders>
            <w:shd w:val="clear" w:color="auto" w:fill="auto"/>
            <w:noWrap/>
            <w:vAlign w:val="bottom"/>
            <w:hideMark/>
          </w:tcPr>
          <w:p w:rsidR="008F2ACE" w:rsidRPr="008D4037" w:rsidRDefault="008F2ACE" w:rsidP="00446659">
            <w:pPr>
              <w:ind w:left="-144" w:right="-112"/>
              <w:jc w:val="center"/>
              <w:rPr>
                <w:color w:val="000000"/>
                <w:sz w:val="22"/>
                <w:szCs w:val="22"/>
              </w:rPr>
            </w:pPr>
            <w:r w:rsidRPr="008D4037">
              <w:rPr>
                <w:color w:val="000000"/>
                <w:sz w:val="22"/>
                <w:szCs w:val="22"/>
              </w:rPr>
              <w:t>51,61</w:t>
            </w:r>
          </w:p>
        </w:tc>
        <w:tc>
          <w:tcPr>
            <w:tcW w:w="626" w:type="dxa"/>
            <w:tcBorders>
              <w:top w:val="single" w:sz="4" w:space="0" w:color="auto"/>
              <w:left w:val="nil"/>
              <w:bottom w:val="single" w:sz="4" w:space="0" w:color="auto"/>
              <w:right w:val="single" w:sz="4" w:space="0" w:color="auto"/>
            </w:tcBorders>
            <w:shd w:val="clear" w:color="auto" w:fill="auto"/>
            <w:noWrap/>
            <w:vAlign w:val="bottom"/>
            <w:hideMark/>
          </w:tcPr>
          <w:p w:rsidR="008F2ACE" w:rsidRPr="008D4037" w:rsidRDefault="008F2ACE" w:rsidP="00446659">
            <w:pPr>
              <w:ind w:left="-144" w:right="-112"/>
              <w:jc w:val="center"/>
              <w:rPr>
                <w:color w:val="000000"/>
                <w:sz w:val="22"/>
                <w:szCs w:val="22"/>
              </w:rPr>
            </w:pPr>
            <w:r w:rsidRPr="008D4037">
              <w:rPr>
                <w:color w:val="000000"/>
                <w:sz w:val="22"/>
                <w:szCs w:val="22"/>
              </w:rPr>
              <w:t>35,08</w:t>
            </w:r>
          </w:p>
        </w:tc>
        <w:tc>
          <w:tcPr>
            <w:tcW w:w="753" w:type="dxa"/>
            <w:tcBorders>
              <w:top w:val="single" w:sz="4" w:space="0" w:color="auto"/>
              <w:left w:val="nil"/>
              <w:bottom w:val="single" w:sz="4" w:space="0" w:color="auto"/>
              <w:right w:val="single" w:sz="4" w:space="0" w:color="auto"/>
            </w:tcBorders>
            <w:shd w:val="clear" w:color="auto" w:fill="auto"/>
            <w:noWrap/>
            <w:vAlign w:val="bottom"/>
            <w:hideMark/>
          </w:tcPr>
          <w:p w:rsidR="008F2ACE" w:rsidRPr="008D4037" w:rsidRDefault="008F2ACE" w:rsidP="00666BDC">
            <w:pPr>
              <w:ind w:left="-144" w:right="-112"/>
              <w:jc w:val="center"/>
              <w:rPr>
                <w:color w:val="000000"/>
                <w:sz w:val="22"/>
                <w:szCs w:val="22"/>
              </w:rPr>
            </w:pPr>
            <w:r w:rsidRPr="008D4037">
              <w:rPr>
                <w:color w:val="000000"/>
                <w:sz w:val="22"/>
                <w:szCs w:val="22"/>
              </w:rPr>
              <w:t>14.000</w:t>
            </w:r>
          </w:p>
        </w:tc>
        <w:tc>
          <w:tcPr>
            <w:tcW w:w="692" w:type="dxa"/>
            <w:tcBorders>
              <w:top w:val="single" w:sz="4" w:space="0" w:color="auto"/>
              <w:left w:val="nil"/>
              <w:bottom w:val="single" w:sz="4" w:space="0" w:color="auto"/>
              <w:right w:val="single" w:sz="4" w:space="0" w:color="auto"/>
            </w:tcBorders>
            <w:shd w:val="clear" w:color="auto" w:fill="auto"/>
            <w:noWrap/>
            <w:vAlign w:val="bottom"/>
            <w:hideMark/>
          </w:tcPr>
          <w:p w:rsidR="008F2ACE" w:rsidRPr="008D4037" w:rsidRDefault="008F2ACE" w:rsidP="00446659">
            <w:pPr>
              <w:ind w:left="-144" w:right="-112"/>
              <w:jc w:val="center"/>
              <w:rPr>
                <w:color w:val="000000"/>
                <w:sz w:val="22"/>
                <w:szCs w:val="22"/>
              </w:rPr>
            </w:pPr>
            <w:r w:rsidRPr="008D4037">
              <w:rPr>
                <w:color w:val="000000"/>
                <w:sz w:val="22"/>
                <w:szCs w:val="22"/>
              </w:rPr>
              <w:t>9.516</w:t>
            </w:r>
          </w:p>
        </w:tc>
        <w:tc>
          <w:tcPr>
            <w:tcW w:w="459" w:type="dxa"/>
            <w:tcBorders>
              <w:top w:val="single" w:sz="4" w:space="0" w:color="auto"/>
              <w:left w:val="nil"/>
              <w:bottom w:val="single" w:sz="4" w:space="0" w:color="auto"/>
              <w:right w:val="single" w:sz="4" w:space="0" w:color="auto"/>
            </w:tcBorders>
            <w:shd w:val="clear" w:color="auto" w:fill="auto"/>
            <w:noWrap/>
            <w:vAlign w:val="bottom"/>
            <w:hideMark/>
          </w:tcPr>
          <w:p w:rsidR="008F2ACE" w:rsidRPr="008D4037" w:rsidRDefault="008F2ACE" w:rsidP="00446659">
            <w:pPr>
              <w:ind w:left="-144" w:right="-112"/>
              <w:jc w:val="center"/>
              <w:rPr>
                <w:color w:val="000000"/>
                <w:sz w:val="22"/>
                <w:szCs w:val="22"/>
              </w:rPr>
            </w:pPr>
            <w:r w:rsidRPr="008D4037">
              <w:rPr>
                <w:color w:val="000000"/>
                <w:sz w:val="22"/>
                <w:szCs w:val="22"/>
              </w:rPr>
              <w:t>3</w:t>
            </w:r>
          </w:p>
        </w:tc>
        <w:tc>
          <w:tcPr>
            <w:tcW w:w="531" w:type="dxa"/>
            <w:tcBorders>
              <w:top w:val="single" w:sz="4" w:space="0" w:color="auto"/>
              <w:left w:val="nil"/>
              <w:bottom w:val="single" w:sz="4" w:space="0" w:color="auto"/>
              <w:right w:val="single" w:sz="4" w:space="0" w:color="auto"/>
            </w:tcBorders>
            <w:shd w:val="clear" w:color="auto" w:fill="auto"/>
            <w:noWrap/>
            <w:vAlign w:val="bottom"/>
            <w:hideMark/>
          </w:tcPr>
          <w:p w:rsidR="008F2ACE" w:rsidRPr="008D4037" w:rsidRDefault="008F2ACE" w:rsidP="00446659">
            <w:pPr>
              <w:ind w:left="-144" w:right="-112"/>
              <w:jc w:val="center"/>
              <w:rPr>
                <w:color w:val="000000"/>
                <w:sz w:val="22"/>
                <w:szCs w:val="22"/>
              </w:rPr>
            </w:pPr>
            <w:r w:rsidRPr="008D4037">
              <w:rPr>
                <w:color w:val="000000"/>
                <w:sz w:val="22"/>
                <w:szCs w:val="22"/>
              </w:rPr>
              <w:t>15</w:t>
            </w:r>
          </w:p>
        </w:tc>
        <w:tc>
          <w:tcPr>
            <w:tcW w:w="540" w:type="dxa"/>
            <w:tcBorders>
              <w:top w:val="single" w:sz="4" w:space="0" w:color="auto"/>
              <w:left w:val="nil"/>
              <w:bottom w:val="single" w:sz="4" w:space="0" w:color="auto"/>
              <w:right w:val="single" w:sz="4" w:space="0" w:color="auto"/>
            </w:tcBorders>
            <w:shd w:val="clear" w:color="auto" w:fill="auto"/>
            <w:noWrap/>
            <w:vAlign w:val="bottom"/>
            <w:hideMark/>
          </w:tcPr>
          <w:p w:rsidR="008F2ACE" w:rsidRPr="008D4037" w:rsidRDefault="008F2ACE" w:rsidP="00446659">
            <w:pPr>
              <w:ind w:left="-144" w:right="-112"/>
              <w:jc w:val="center"/>
              <w:rPr>
                <w:color w:val="000000"/>
                <w:sz w:val="22"/>
                <w:szCs w:val="22"/>
              </w:rPr>
            </w:pPr>
            <w:r w:rsidRPr="008D4037">
              <w:rPr>
                <w:color w:val="000000"/>
                <w:sz w:val="22"/>
                <w:szCs w:val="22"/>
              </w:rPr>
              <w:t>6,81</w:t>
            </w:r>
          </w:p>
        </w:tc>
        <w:tc>
          <w:tcPr>
            <w:tcW w:w="810" w:type="dxa"/>
            <w:tcBorders>
              <w:top w:val="single" w:sz="4" w:space="0" w:color="auto"/>
              <w:left w:val="nil"/>
              <w:bottom w:val="single" w:sz="4" w:space="0" w:color="auto"/>
              <w:right w:val="single" w:sz="4" w:space="0" w:color="auto"/>
            </w:tcBorders>
            <w:shd w:val="clear" w:color="auto" w:fill="auto"/>
            <w:noWrap/>
            <w:vAlign w:val="bottom"/>
            <w:hideMark/>
          </w:tcPr>
          <w:p w:rsidR="008F2ACE" w:rsidRPr="008D4037" w:rsidRDefault="008F2ACE" w:rsidP="00666BDC">
            <w:pPr>
              <w:ind w:left="-144" w:right="-104"/>
              <w:jc w:val="center"/>
              <w:rPr>
                <w:color w:val="000000"/>
                <w:sz w:val="22"/>
                <w:szCs w:val="22"/>
              </w:rPr>
            </w:pPr>
            <w:r w:rsidRPr="008D4037">
              <w:rPr>
                <w:color w:val="000000"/>
                <w:sz w:val="22"/>
                <w:szCs w:val="22"/>
              </w:rPr>
              <w:t>184.740</w:t>
            </w:r>
          </w:p>
        </w:tc>
        <w:tc>
          <w:tcPr>
            <w:tcW w:w="829" w:type="dxa"/>
            <w:tcBorders>
              <w:top w:val="single" w:sz="4" w:space="0" w:color="auto"/>
              <w:left w:val="nil"/>
              <w:bottom w:val="single" w:sz="4" w:space="0" w:color="auto"/>
              <w:right w:val="single" w:sz="4" w:space="0" w:color="auto"/>
            </w:tcBorders>
            <w:shd w:val="clear" w:color="auto" w:fill="auto"/>
            <w:noWrap/>
            <w:vAlign w:val="bottom"/>
            <w:hideMark/>
          </w:tcPr>
          <w:p w:rsidR="008F2ACE" w:rsidRPr="008D4037" w:rsidRDefault="008F2ACE" w:rsidP="00666BDC">
            <w:pPr>
              <w:ind w:left="-144" w:right="-90"/>
              <w:jc w:val="center"/>
              <w:rPr>
                <w:color w:val="000000"/>
                <w:sz w:val="22"/>
                <w:szCs w:val="22"/>
              </w:rPr>
            </w:pPr>
            <w:r w:rsidRPr="008D4037">
              <w:rPr>
                <w:color w:val="000000"/>
                <w:sz w:val="22"/>
                <w:szCs w:val="22"/>
              </w:rPr>
              <w:t>31.212</w:t>
            </w:r>
          </w:p>
        </w:tc>
        <w:tc>
          <w:tcPr>
            <w:tcW w:w="853" w:type="dxa"/>
            <w:gridSpan w:val="2"/>
            <w:tcBorders>
              <w:top w:val="single" w:sz="4" w:space="0" w:color="auto"/>
              <w:left w:val="nil"/>
              <w:bottom w:val="single" w:sz="4" w:space="0" w:color="auto"/>
              <w:right w:val="single" w:sz="4" w:space="0" w:color="auto"/>
            </w:tcBorders>
            <w:shd w:val="clear" w:color="auto" w:fill="auto"/>
            <w:noWrap/>
            <w:vAlign w:val="bottom"/>
            <w:hideMark/>
          </w:tcPr>
          <w:p w:rsidR="008F2ACE" w:rsidRPr="008D4037" w:rsidRDefault="008F2ACE" w:rsidP="00446659">
            <w:pPr>
              <w:ind w:left="-144" w:right="-112"/>
              <w:jc w:val="center"/>
              <w:rPr>
                <w:color w:val="000000"/>
                <w:sz w:val="22"/>
                <w:szCs w:val="22"/>
              </w:rPr>
            </w:pPr>
            <w:r w:rsidRPr="008D4037">
              <w:rPr>
                <w:color w:val="000000"/>
                <w:sz w:val="22"/>
                <w:szCs w:val="22"/>
              </w:rPr>
              <w:t>83.741</w:t>
            </w:r>
          </w:p>
        </w:tc>
        <w:tc>
          <w:tcPr>
            <w:tcW w:w="724" w:type="dxa"/>
            <w:gridSpan w:val="4"/>
            <w:tcBorders>
              <w:top w:val="single" w:sz="4" w:space="0" w:color="auto"/>
              <w:left w:val="nil"/>
              <w:bottom w:val="single" w:sz="4" w:space="0" w:color="auto"/>
              <w:right w:val="single" w:sz="4" w:space="0" w:color="auto"/>
            </w:tcBorders>
            <w:shd w:val="clear" w:color="auto" w:fill="auto"/>
            <w:noWrap/>
            <w:vAlign w:val="bottom"/>
            <w:hideMark/>
          </w:tcPr>
          <w:p w:rsidR="008F2ACE" w:rsidRPr="008D4037" w:rsidRDefault="008F2ACE" w:rsidP="00446659">
            <w:pPr>
              <w:ind w:left="-144" w:right="-112"/>
              <w:jc w:val="center"/>
              <w:rPr>
                <w:color w:val="000000"/>
                <w:sz w:val="22"/>
                <w:szCs w:val="22"/>
              </w:rPr>
            </w:pPr>
            <w:r w:rsidRPr="008D4037">
              <w:rPr>
                <w:color w:val="000000"/>
                <w:sz w:val="22"/>
                <w:szCs w:val="22"/>
              </w:rPr>
              <w:t>981</w:t>
            </w:r>
          </w:p>
        </w:tc>
        <w:tc>
          <w:tcPr>
            <w:tcW w:w="654" w:type="dxa"/>
            <w:gridSpan w:val="3"/>
            <w:tcBorders>
              <w:top w:val="single" w:sz="4" w:space="0" w:color="auto"/>
              <w:left w:val="nil"/>
              <w:bottom w:val="single" w:sz="4" w:space="0" w:color="auto"/>
              <w:right w:val="single" w:sz="4" w:space="0" w:color="auto"/>
            </w:tcBorders>
            <w:shd w:val="clear" w:color="auto" w:fill="auto"/>
            <w:noWrap/>
            <w:vAlign w:val="bottom"/>
            <w:hideMark/>
          </w:tcPr>
          <w:p w:rsidR="008F2ACE" w:rsidRPr="008D4037" w:rsidRDefault="008F2ACE" w:rsidP="00446659">
            <w:pPr>
              <w:ind w:left="-144" w:right="-112"/>
              <w:jc w:val="center"/>
              <w:rPr>
                <w:color w:val="000000"/>
                <w:sz w:val="22"/>
                <w:szCs w:val="22"/>
              </w:rPr>
            </w:pPr>
            <w:r w:rsidRPr="008D4037">
              <w:rPr>
                <w:color w:val="000000"/>
                <w:sz w:val="22"/>
                <w:szCs w:val="22"/>
              </w:rPr>
              <w:t>2.747</w:t>
            </w:r>
          </w:p>
        </w:tc>
      </w:tr>
      <w:tr w:rsidR="00446659" w:rsidRPr="008D4037" w:rsidTr="0038645B">
        <w:trPr>
          <w:gridAfter w:val="1"/>
          <w:wAfter w:w="98" w:type="dxa"/>
          <w:trHeight w:val="285"/>
        </w:trPr>
        <w:tc>
          <w:tcPr>
            <w:tcW w:w="42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F2ACE" w:rsidRPr="008D4037" w:rsidRDefault="008F2ACE" w:rsidP="008F2ACE">
            <w:pPr>
              <w:widowControl w:val="0"/>
              <w:jc w:val="center"/>
              <w:rPr>
                <w:color w:val="000000" w:themeColor="text1"/>
                <w:sz w:val="20"/>
                <w:szCs w:val="20"/>
              </w:rPr>
            </w:pPr>
            <w:r w:rsidRPr="008D4037">
              <w:rPr>
                <w:color w:val="000000" w:themeColor="text1"/>
                <w:sz w:val="20"/>
                <w:szCs w:val="20"/>
              </w:rPr>
              <w:t>3</w:t>
            </w:r>
          </w:p>
        </w:tc>
        <w:tc>
          <w:tcPr>
            <w:tcW w:w="421" w:type="dxa"/>
            <w:tcBorders>
              <w:top w:val="single" w:sz="4" w:space="0" w:color="auto"/>
              <w:left w:val="nil"/>
              <w:bottom w:val="single" w:sz="4" w:space="0" w:color="auto"/>
              <w:right w:val="single" w:sz="4" w:space="0" w:color="auto"/>
            </w:tcBorders>
            <w:shd w:val="clear" w:color="auto" w:fill="auto"/>
            <w:noWrap/>
            <w:vAlign w:val="bottom"/>
            <w:hideMark/>
          </w:tcPr>
          <w:p w:rsidR="008F2ACE" w:rsidRPr="008D4037" w:rsidRDefault="008F2ACE" w:rsidP="008F2ACE">
            <w:pPr>
              <w:widowControl w:val="0"/>
              <w:ind w:left="-108" w:right="-108"/>
              <w:jc w:val="center"/>
              <w:rPr>
                <w:b/>
                <w:color w:val="000000" w:themeColor="text1"/>
                <w:sz w:val="20"/>
                <w:szCs w:val="20"/>
              </w:rPr>
            </w:pPr>
            <w:r w:rsidRPr="008D4037">
              <w:rPr>
                <w:b/>
                <w:color w:val="000000" w:themeColor="text1"/>
                <w:sz w:val="20"/>
                <w:szCs w:val="20"/>
              </w:rPr>
              <w:t>E3</w:t>
            </w:r>
          </w:p>
        </w:tc>
        <w:tc>
          <w:tcPr>
            <w:tcW w:w="684" w:type="dxa"/>
            <w:tcBorders>
              <w:top w:val="single" w:sz="4" w:space="0" w:color="auto"/>
              <w:left w:val="nil"/>
              <w:bottom w:val="single" w:sz="4" w:space="0" w:color="auto"/>
              <w:right w:val="single" w:sz="4" w:space="0" w:color="auto"/>
            </w:tcBorders>
            <w:shd w:val="clear" w:color="auto" w:fill="auto"/>
            <w:noWrap/>
            <w:vAlign w:val="bottom"/>
            <w:hideMark/>
          </w:tcPr>
          <w:p w:rsidR="008F2ACE" w:rsidRPr="008D4037" w:rsidRDefault="008F2ACE" w:rsidP="00446659">
            <w:pPr>
              <w:ind w:left="-144" w:right="-112"/>
              <w:jc w:val="center"/>
              <w:rPr>
                <w:color w:val="000000"/>
                <w:sz w:val="22"/>
                <w:szCs w:val="22"/>
              </w:rPr>
            </w:pPr>
            <w:r w:rsidRPr="008D4037">
              <w:rPr>
                <w:color w:val="000000"/>
                <w:sz w:val="22"/>
                <w:szCs w:val="22"/>
              </w:rPr>
              <w:t>3.344</w:t>
            </w:r>
          </w:p>
        </w:tc>
        <w:tc>
          <w:tcPr>
            <w:tcW w:w="632" w:type="dxa"/>
            <w:tcBorders>
              <w:top w:val="single" w:sz="4" w:space="0" w:color="auto"/>
              <w:left w:val="nil"/>
              <w:bottom w:val="single" w:sz="4" w:space="0" w:color="auto"/>
              <w:right w:val="single" w:sz="4" w:space="0" w:color="auto"/>
            </w:tcBorders>
            <w:shd w:val="clear" w:color="auto" w:fill="auto"/>
            <w:noWrap/>
            <w:vAlign w:val="bottom"/>
            <w:hideMark/>
          </w:tcPr>
          <w:p w:rsidR="008F2ACE" w:rsidRPr="008D4037" w:rsidRDefault="008F2ACE" w:rsidP="00446659">
            <w:pPr>
              <w:ind w:left="-144" w:right="-112"/>
              <w:jc w:val="center"/>
              <w:rPr>
                <w:color w:val="000000"/>
                <w:sz w:val="22"/>
                <w:szCs w:val="22"/>
              </w:rPr>
            </w:pPr>
            <w:r w:rsidRPr="008D4037">
              <w:rPr>
                <w:color w:val="000000"/>
                <w:sz w:val="22"/>
                <w:szCs w:val="22"/>
              </w:rPr>
              <w:t>59,45</w:t>
            </w:r>
          </w:p>
        </w:tc>
        <w:tc>
          <w:tcPr>
            <w:tcW w:w="626" w:type="dxa"/>
            <w:tcBorders>
              <w:top w:val="single" w:sz="4" w:space="0" w:color="auto"/>
              <w:left w:val="nil"/>
              <w:bottom w:val="single" w:sz="4" w:space="0" w:color="auto"/>
              <w:right w:val="single" w:sz="4" w:space="0" w:color="auto"/>
            </w:tcBorders>
            <w:shd w:val="clear" w:color="auto" w:fill="auto"/>
            <w:noWrap/>
            <w:vAlign w:val="bottom"/>
            <w:hideMark/>
          </w:tcPr>
          <w:p w:rsidR="008F2ACE" w:rsidRPr="008D4037" w:rsidRDefault="008F2ACE" w:rsidP="00446659">
            <w:pPr>
              <w:ind w:left="-144" w:right="-112"/>
              <w:jc w:val="center"/>
              <w:rPr>
                <w:color w:val="000000"/>
                <w:sz w:val="22"/>
                <w:szCs w:val="22"/>
              </w:rPr>
            </w:pPr>
            <w:r w:rsidRPr="008D4037">
              <w:rPr>
                <w:color w:val="000000"/>
                <w:sz w:val="22"/>
                <w:szCs w:val="22"/>
              </w:rPr>
              <w:t>42,70</w:t>
            </w:r>
          </w:p>
        </w:tc>
        <w:tc>
          <w:tcPr>
            <w:tcW w:w="753" w:type="dxa"/>
            <w:tcBorders>
              <w:top w:val="single" w:sz="4" w:space="0" w:color="auto"/>
              <w:left w:val="nil"/>
              <w:bottom w:val="single" w:sz="4" w:space="0" w:color="auto"/>
              <w:right w:val="single" w:sz="4" w:space="0" w:color="auto"/>
            </w:tcBorders>
            <w:shd w:val="clear" w:color="auto" w:fill="auto"/>
            <w:noWrap/>
            <w:vAlign w:val="bottom"/>
            <w:hideMark/>
          </w:tcPr>
          <w:p w:rsidR="008F2ACE" w:rsidRPr="008D4037" w:rsidRDefault="008F2ACE" w:rsidP="00666BDC">
            <w:pPr>
              <w:ind w:left="-144" w:right="-112"/>
              <w:jc w:val="center"/>
              <w:rPr>
                <w:color w:val="000000"/>
                <w:sz w:val="22"/>
                <w:szCs w:val="22"/>
              </w:rPr>
            </w:pPr>
            <w:r w:rsidRPr="008D4037">
              <w:rPr>
                <w:color w:val="000000"/>
                <w:sz w:val="22"/>
                <w:szCs w:val="22"/>
              </w:rPr>
              <w:t>1.988</w:t>
            </w:r>
          </w:p>
        </w:tc>
        <w:tc>
          <w:tcPr>
            <w:tcW w:w="692" w:type="dxa"/>
            <w:tcBorders>
              <w:top w:val="single" w:sz="4" w:space="0" w:color="auto"/>
              <w:left w:val="nil"/>
              <w:bottom w:val="single" w:sz="4" w:space="0" w:color="auto"/>
              <w:right w:val="single" w:sz="4" w:space="0" w:color="auto"/>
            </w:tcBorders>
            <w:shd w:val="clear" w:color="auto" w:fill="auto"/>
            <w:noWrap/>
            <w:vAlign w:val="bottom"/>
            <w:hideMark/>
          </w:tcPr>
          <w:p w:rsidR="008F2ACE" w:rsidRPr="008D4037" w:rsidRDefault="008F2ACE" w:rsidP="00446659">
            <w:pPr>
              <w:ind w:left="-144" w:right="-112"/>
              <w:jc w:val="center"/>
              <w:rPr>
                <w:color w:val="000000"/>
                <w:sz w:val="22"/>
                <w:szCs w:val="22"/>
              </w:rPr>
            </w:pPr>
            <w:r w:rsidRPr="008D4037">
              <w:rPr>
                <w:color w:val="000000"/>
                <w:sz w:val="22"/>
                <w:szCs w:val="22"/>
              </w:rPr>
              <w:t>1.428</w:t>
            </w:r>
          </w:p>
        </w:tc>
        <w:tc>
          <w:tcPr>
            <w:tcW w:w="459" w:type="dxa"/>
            <w:tcBorders>
              <w:top w:val="single" w:sz="4" w:space="0" w:color="auto"/>
              <w:left w:val="nil"/>
              <w:bottom w:val="single" w:sz="4" w:space="0" w:color="auto"/>
              <w:right w:val="single" w:sz="4" w:space="0" w:color="auto"/>
            </w:tcBorders>
            <w:shd w:val="clear" w:color="auto" w:fill="auto"/>
            <w:noWrap/>
            <w:vAlign w:val="bottom"/>
            <w:hideMark/>
          </w:tcPr>
          <w:p w:rsidR="008F2ACE" w:rsidRPr="008D4037" w:rsidRDefault="008F2ACE" w:rsidP="00446659">
            <w:pPr>
              <w:ind w:left="-144" w:right="-112"/>
              <w:jc w:val="center"/>
              <w:rPr>
                <w:color w:val="000000"/>
                <w:sz w:val="22"/>
                <w:szCs w:val="22"/>
              </w:rPr>
            </w:pPr>
            <w:r w:rsidRPr="008D4037">
              <w:rPr>
                <w:color w:val="000000"/>
                <w:sz w:val="22"/>
                <w:szCs w:val="22"/>
              </w:rPr>
              <w:t>3</w:t>
            </w:r>
          </w:p>
        </w:tc>
        <w:tc>
          <w:tcPr>
            <w:tcW w:w="531" w:type="dxa"/>
            <w:tcBorders>
              <w:top w:val="single" w:sz="4" w:space="0" w:color="auto"/>
              <w:left w:val="nil"/>
              <w:bottom w:val="single" w:sz="4" w:space="0" w:color="auto"/>
              <w:right w:val="single" w:sz="4" w:space="0" w:color="auto"/>
            </w:tcBorders>
            <w:shd w:val="clear" w:color="auto" w:fill="auto"/>
            <w:noWrap/>
            <w:vAlign w:val="bottom"/>
            <w:hideMark/>
          </w:tcPr>
          <w:p w:rsidR="008F2ACE" w:rsidRPr="008D4037" w:rsidRDefault="008F2ACE" w:rsidP="00446659">
            <w:pPr>
              <w:ind w:left="-144" w:right="-112"/>
              <w:jc w:val="center"/>
              <w:rPr>
                <w:color w:val="000000"/>
                <w:sz w:val="22"/>
                <w:szCs w:val="22"/>
              </w:rPr>
            </w:pPr>
            <w:r w:rsidRPr="008D4037">
              <w:rPr>
                <w:color w:val="000000"/>
                <w:sz w:val="22"/>
                <w:szCs w:val="22"/>
              </w:rPr>
              <w:t>15</w:t>
            </w:r>
          </w:p>
        </w:tc>
        <w:tc>
          <w:tcPr>
            <w:tcW w:w="540" w:type="dxa"/>
            <w:tcBorders>
              <w:top w:val="single" w:sz="4" w:space="0" w:color="auto"/>
              <w:left w:val="nil"/>
              <w:bottom w:val="single" w:sz="4" w:space="0" w:color="auto"/>
              <w:right w:val="single" w:sz="4" w:space="0" w:color="auto"/>
            </w:tcBorders>
            <w:shd w:val="clear" w:color="auto" w:fill="auto"/>
            <w:noWrap/>
            <w:vAlign w:val="bottom"/>
            <w:hideMark/>
          </w:tcPr>
          <w:p w:rsidR="008F2ACE" w:rsidRPr="008D4037" w:rsidRDefault="008F2ACE" w:rsidP="00446659">
            <w:pPr>
              <w:ind w:left="-144" w:right="-112"/>
              <w:jc w:val="center"/>
              <w:rPr>
                <w:color w:val="000000"/>
                <w:sz w:val="22"/>
                <w:szCs w:val="22"/>
              </w:rPr>
            </w:pPr>
            <w:r w:rsidRPr="008D4037">
              <w:rPr>
                <w:color w:val="000000"/>
                <w:sz w:val="22"/>
                <w:szCs w:val="22"/>
              </w:rPr>
              <w:t>8,19</w:t>
            </w:r>
          </w:p>
        </w:tc>
        <w:tc>
          <w:tcPr>
            <w:tcW w:w="810" w:type="dxa"/>
            <w:tcBorders>
              <w:top w:val="single" w:sz="4" w:space="0" w:color="auto"/>
              <w:left w:val="nil"/>
              <w:bottom w:val="single" w:sz="4" w:space="0" w:color="auto"/>
              <w:right w:val="single" w:sz="4" w:space="0" w:color="auto"/>
            </w:tcBorders>
            <w:shd w:val="clear" w:color="auto" w:fill="auto"/>
            <w:noWrap/>
            <w:vAlign w:val="bottom"/>
            <w:hideMark/>
          </w:tcPr>
          <w:p w:rsidR="008F2ACE" w:rsidRPr="008D4037" w:rsidRDefault="008F2ACE" w:rsidP="00666BDC">
            <w:pPr>
              <w:ind w:left="-144" w:right="-104"/>
              <w:jc w:val="center"/>
              <w:rPr>
                <w:color w:val="000000"/>
                <w:sz w:val="22"/>
                <w:szCs w:val="22"/>
              </w:rPr>
            </w:pPr>
            <w:r w:rsidRPr="008D4037">
              <w:rPr>
                <w:color w:val="000000"/>
                <w:sz w:val="22"/>
                <w:szCs w:val="22"/>
              </w:rPr>
              <w:t>27.384</w:t>
            </w:r>
          </w:p>
        </w:tc>
        <w:tc>
          <w:tcPr>
            <w:tcW w:w="829" w:type="dxa"/>
            <w:tcBorders>
              <w:top w:val="single" w:sz="4" w:space="0" w:color="auto"/>
              <w:left w:val="nil"/>
              <w:bottom w:val="single" w:sz="4" w:space="0" w:color="auto"/>
              <w:right w:val="single" w:sz="4" w:space="0" w:color="auto"/>
            </w:tcBorders>
            <w:shd w:val="clear" w:color="auto" w:fill="auto"/>
            <w:noWrap/>
            <w:vAlign w:val="bottom"/>
            <w:hideMark/>
          </w:tcPr>
          <w:p w:rsidR="008F2ACE" w:rsidRPr="008D4037" w:rsidRDefault="008F2ACE" w:rsidP="00666BDC">
            <w:pPr>
              <w:ind w:left="-144" w:right="-90"/>
              <w:jc w:val="center"/>
              <w:rPr>
                <w:color w:val="000000"/>
                <w:sz w:val="22"/>
                <w:szCs w:val="22"/>
              </w:rPr>
            </w:pPr>
            <w:r w:rsidRPr="008D4037">
              <w:rPr>
                <w:color w:val="000000"/>
                <w:sz w:val="22"/>
                <w:szCs w:val="22"/>
              </w:rPr>
              <w:t>4.684</w:t>
            </w:r>
          </w:p>
        </w:tc>
        <w:tc>
          <w:tcPr>
            <w:tcW w:w="853" w:type="dxa"/>
            <w:gridSpan w:val="2"/>
            <w:tcBorders>
              <w:top w:val="single" w:sz="4" w:space="0" w:color="auto"/>
              <w:left w:val="nil"/>
              <w:bottom w:val="single" w:sz="4" w:space="0" w:color="auto"/>
              <w:right w:val="single" w:sz="4" w:space="0" w:color="auto"/>
            </w:tcBorders>
            <w:shd w:val="clear" w:color="auto" w:fill="auto"/>
            <w:noWrap/>
            <w:vAlign w:val="bottom"/>
            <w:hideMark/>
          </w:tcPr>
          <w:p w:rsidR="008F2ACE" w:rsidRPr="008D4037" w:rsidRDefault="008F2ACE" w:rsidP="00446659">
            <w:pPr>
              <w:ind w:left="-144" w:right="-112"/>
              <w:jc w:val="center"/>
              <w:rPr>
                <w:color w:val="000000"/>
                <w:sz w:val="22"/>
                <w:szCs w:val="22"/>
              </w:rPr>
            </w:pPr>
            <w:r w:rsidRPr="008D4037">
              <w:rPr>
                <w:color w:val="000000"/>
                <w:sz w:val="22"/>
                <w:szCs w:val="22"/>
              </w:rPr>
              <w:t>12.566</w:t>
            </w:r>
          </w:p>
        </w:tc>
        <w:tc>
          <w:tcPr>
            <w:tcW w:w="724" w:type="dxa"/>
            <w:gridSpan w:val="4"/>
            <w:tcBorders>
              <w:top w:val="single" w:sz="4" w:space="0" w:color="auto"/>
              <w:left w:val="nil"/>
              <w:bottom w:val="single" w:sz="4" w:space="0" w:color="auto"/>
              <w:right w:val="single" w:sz="4" w:space="0" w:color="auto"/>
            </w:tcBorders>
            <w:shd w:val="clear" w:color="auto" w:fill="auto"/>
            <w:noWrap/>
            <w:vAlign w:val="bottom"/>
            <w:hideMark/>
          </w:tcPr>
          <w:p w:rsidR="008F2ACE" w:rsidRPr="008D4037" w:rsidRDefault="008F2ACE" w:rsidP="00446659">
            <w:pPr>
              <w:ind w:left="-144" w:right="-112"/>
              <w:jc w:val="center"/>
              <w:rPr>
                <w:color w:val="000000"/>
                <w:sz w:val="22"/>
                <w:szCs w:val="22"/>
              </w:rPr>
            </w:pPr>
            <w:r w:rsidRPr="008D4037">
              <w:rPr>
                <w:color w:val="000000"/>
                <w:sz w:val="22"/>
                <w:szCs w:val="22"/>
              </w:rPr>
              <w:t>147</w:t>
            </w:r>
          </w:p>
        </w:tc>
        <w:tc>
          <w:tcPr>
            <w:tcW w:w="654" w:type="dxa"/>
            <w:gridSpan w:val="3"/>
            <w:tcBorders>
              <w:top w:val="single" w:sz="4" w:space="0" w:color="auto"/>
              <w:left w:val="nil"/>
              <w:bottom w:val="single" w:sz="4" w:space="0" w:color="auto"/>
              <w:right w:val="single" w:sz="4" w:space="0" w:color="auto"/>
            </w:tcBorders>
            <w:shd w:val="clear" w:color="auto" w:fill="auto"/>
            <w:noWrap/>
            <w:vAlign w:val="bottom"/>
            <w:hideMark/>
          </w:tcPr>
          <w:p w:rsidR="008F2ACE" w:rsidRPr="008D4037" w:rsidRDefault="008F2ACE" w:rsidP="00446659">
            <w:pPr>
              <w:ind w:left="-144" w:right="-112"/>
              <w:jc w:val="center"/>
              <w:rPr>
                <w:color w:val="000000"/>
                <w:sz w:val="22"/>
                <w:szCs w:val="22"/>
              </w:rPr>
            </w:pPr>
            <w:r w:rsidRPr="008D4037">
              <w:rPr>
                <w:color w:val="000000"/>
                <w:sz w:val="22"/>
                <w:szCs w:val="22"/>
              </w:rPr>
              <w:t>412</w:t>
            </w:r>
          </w:p>
        </w:tc>
      </w:tr>
      <w:tr w:rsidR="00446659" w:rsidRPr="008D4037" w:rsidTr="0038645B">
        <w:trPr>
          <w:gridAfter w:val="1"/>
          <w:wAfter w:w="98" w:type="dxa"/>
          <w:trHeight w:val="300"/>
        </w:trPr>
        <w:tc>
          <w:tcPr>
            <w:tcW w:w="42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F2ACE" w:rsidRPr="008D4037" w:rsidRDefault="008F2ACE" w:rsidP="008F2ACE">
            <w:pPr>
              <w:widowControl w:val="0"/>
              <w:jc w:val="center"/>
              <w:rPr>
                <w:color w:val="000000" w:themeColor="text1"/>
                <w:sz w:val="20"/>
                <w:szCs w:val="20"/>
              </w:rPr>
            </w:pPr>
            <w:r w:rsidRPr="008D4037">
              <w:rPr>
                <w:color w:val="000000" w:themeColor="text1"/>
                <w:sz w:val="20"/>
                <w:szCs w:val="20"/>
              </w:rPr>
              <w:t>4</w:t>
            </w:r>
          </w:p>
        </w:tc>
        <w:tc>
          <w:tcPr>
            <w:tcW w:w="421" w:type="dxa"/>
            <w:tcBorders>
              <w:top w:val="single" w:sz="4" w:space="0" w:color="auto"/>
              <w:left w:val="nil"/>
              <w:bottom w:val="single" w:sz="4" w:space="0" w:color="auto"/>
              <w:right w:val="single" w:sz="4" w:space="0" w:color="auto"/>
            </w:tcBorders>
            <w:shd w:val="clear" w:color="auto" w:fill="auto"/>
            <w:noWrap/>
            <w:vAlign w:val="bottom"/>
            <w:hideMark/>
          </w:tcPr>
          <w:p w:rsidR="008F2ACE" w:rsidRPr="008D4037" w:rsidRDefault="008F2ACE" w:rsidP="008F2ACE">
            <w:pPr>
              <w:widowControl w:val="0"/>
              <w:ind w:left="-108" w:right="-108"/>
              <w:jc w:val="center"/>
              <w:rPr>
                <w:b/>
                <w:color w:val="000000" w:themeColor="text1"/>
                <w:sz w:val="20"/>
                <w:szCs w:val="20"/>
              </w:rPr>
            </w:pPr>
            <w:r w:rsidRPr="008D4037">
              <w:rPr>
                <w:b/>
                <w:color w:val="000000" w:themeColor="text1"/>
                <w:sz w:val="20"/>
                <w:szCs w:val="20"/>
              </w:rPr>
              <w:t>E4</w:t>
            </w:r>
          </w:p>
        </w:tc>
        <w:tc>
          <w:tcPr>
            <w:tcW w:w="684" w:type="dxa"/>
            <w:tcBorders>
              <w:top w:val="single" w:sz="4" w:space="0" w:color="auto"/>
              <w:left w:val="nil"/>
              <w:bottom w:val="single" w:sz="4" w:space="0" w:color="auto"/>
              <w:right w:val="single" w:sz="4" w:space="0" w:color="auto"/>
            </w:tcBorders>
            <w:shd w:val="clear" w:color="auto" w:fill="auto"/>
            <w:noWrap/>
            <w:vAlign w:val="bottom"/>
            <w:hideMark/>
          </w:tcPr>
          <w:p w:rsidR="008F2ACE" w:rsidRPr="008D4037" w:rsidRDefault="008F2ACE" w:rsidP="00446659">
            <w:pPr>
              <w:ind w:left="-144" w:right="-112"/>
              <w:jc w:val="center"/>
              <w:rPr>
                <w:color w:val="000000"/>
                <w:sz w:val="22"/>
                <w:szCs w:val="22"/>
              </w:rPr>
            </w:pPr>
            <w:r w:rsidRPr="008D4037">
              <w:rPr>
                <w:color w:val="000000"/>
                <w:sz w:val="22"/>
                <w:szCs w:val="22"/>
              </w:rPr>
              <w:t>18.364</w:t>
            </w:r>
          </w:p>
        </w:tc>
        <w:tc>
          <w:tcPr>
            <w:tcW w:w="632" w:type="dxa"/>
            <w:tcBorders>
              <w:top w:val="single" w:sz="4" w:space="0" w:color="auto"/>
              <w:left w:val="nil"/>
              <w:bottom w:val="single" w:sz="4" w:space="0" w:color="auto"/>
              <w:right w:val="single" w:sz="4" w:space="0" w:color="auto"/>
            </w:tcBorders>
            <w:shd w:val="clear" w:color="auto" w:fill="auto"/>
            <w:noWrap/>
            <w:vAlign w:val="bottom"/>
            <w:hideMark/>
          </w:tcPr>
          <w:p w:rsidR="008F2ACE" w:rsidRPr="008D4037" w:rsidRDefault="008F2ACE" w:rsidP="00446659">
            <w:pPr>
              <w:ind w:left="-144" w:right="-112"/>
              <w:jc w:val="center"/>
              <w:rPr>
                <w:color w:val="000000"/>
                <w:sz w:val="22"/>
                <w:szCs w:val="22"/>
              </w:rPr>
            </w:pPr>
            <w:r w:rsidRPr="008D4037">
              <w:rPr>
                <w:color w:val="000000"/>
                <w:sz w:val="22"/>
                <w:szCs w:val="22"/>
              </w:rPr>
              <w:t>53,27</w:t>
            </w:r>
          </w:p>
        </w:tc>
        <w:tc>
          <w:tcPr>
            <w:tcW w:w="626" w:type="dxa"/>
            <w:tcBorders>
              <w:top w:val="single" w:sz="4" w:space="0" w:color="auto"/>
              <w:left w:val="nil"/>
              <w:bottom w:val="single" w:sz="4" w:space="0" w:color="auto"/>
              <w:right w:val="single" w:sz="4" w:space="0" w:color="auto"/>
            </w:tcBorders>
            <w:shd w:val="clear" w:color="auto" w:fill="auto"/>
            <w:noWrap/>
            <w:vAlign w:val="bottom"/>
            <w:hideMark/>
          </w:tcPr>
          <w:p w:rsidR="008F2ACE" w:rsidRPr="008D4037" w:rsidRDefault="008F2ACE" w:rsidP="00446659">
            <w:pPr>
              <w:ind w:left="-144" w:right="-112"/>
              <w:jc w:val="center"/>
              <w:rPr>
                <w:color w:val="000000"/>
                <w:sz w:val="22"/>
                <w:szCs w:val="22"/>
              </w:rPr>
            </w:pPr>
            <w:r w:rsidRPr="008D4037">
              <w:rPr>
                <w:color w:val="000000"/>
                <w:sz w:val="22"/>
                <w:szCs w:val="22"/>
              </w:rPr>
              <w:t>41,39</w:t>
            </w:r>
          </w:p>
        </w:tc>
        <w:tc>
          <w:tcPr>
            <w:tcW w:w="753" w:type="dxa"/>
            <w:tcBorders>
              <w:top w:val="single" w:sz="4" w:space="0" w:color="auto"/>
              <w:left w:val="nil"/>
              <w:bottom w:val="single" w:sz="4" w:space="0" w:color="auto"/>
              <w:right w:val="single" w:sz="4" w:space="0" w:color="auto"/>
            </w:tcBorders>
            <w:shd w:val="clear" w:color="auto" w:fill="auto"/>
            <w:noWrap/>
            <w:vAlign w:val="bottom"/>
            <w:hideMark/>
          </w:tcPr>
          <w:p w:rsidR="008F2ACE" w:rsidRPr="008D4037" w:rsidRDefault="008F2ACE" w:rsidP="00666BDC">
            <w:pPr>
              <w:ind w:left="-144" w:right="-112"/>
              <w:jc w:val="center"/>
              <w:rPr>
                <w:color w:val="000000"/>
                <w:sz w:val="22"/>
                <w:szCs w:val="22"/>
              </w:rPr>
            </w:pPr>
            <w:r w:rsidRPr="008D4037">
              <w:rPr>
                <w:color w:val="000000"/>
                <w:sz w:val="22"/>
                <w:szCs w:val="22"/>
              </w:rPr>
              <w:t>9.782</w:t>
            </w:r>
          </w:p>
        </w:tc>
        <w:tc>
          <w:tcPr>
            <w:tcW w:w="692" w:type="dxa"/>
            <w:tcBorders>
              <w:top w:val="single" w:sz="4" w:space="0" w:color="auto"/>
              <w:left w:val="nil"/>
              <w:bottom w:val="single" w:sz="4" w:space="0" w:color="auto"/>
              <w:right w:val="single" w:sz="4" w:space="0" w:color="auto"/>
            </w:tcBorders>
            <w:shd w:val="clear" w:color="auto" w:fill="auto"/>
            <w:noWrap/>
            <w:vAlign w:val="bottom"/>
            <w:hideMark/>
          </w:tcPr>
          <w:p w:rsidR="008F2ACE" w:rsidRPr="008D4037" w:rsidRDefault="008F2ACE" w:rsidP="00446659">
            <w:pPr>
              <w:ind w:left="-144" w:right="-112"/>
              <w:jc w:val="center"/>
              <w:rPr>
                <w:color w:val="000000"/>
                <w:sz w:val="22"/>
                <w:szCs w:val="22"/>
              </w:rPr>
            </w:pPr>
            <w:r w:rsidRPr="008D4037">
              <w:rPr>
                <w:color w:val="000000"/>
                <w:sz w:val="22"/>
                <w:szCs w:val="22"/>
              </w:rPr>
              <w:t>7.600</w:t>
            </w:r>
          </w:p>
        </w:tc>
        <w:tc>
          <w:tcPr>
            <w:tcW w:w="459" w:type="dxa"/>
            <w:tcBorders>
              <w:top w:val="single" w:sz="4" w:space="0" w:color="auto"/>
              <w:left w:val="nil"/>
              <w:bottom w:val="single" w:sz="4" w:space="0" w:color="auto"/>
              <w:right w:val="single" w:sz="4" w:space="0" w:color="auto"/>
            </w:tcBorders>
            <w:shd w:val="clear" w:color="auto" w:fill="auto"/>
            <w:noWrap/>
            <w:vAlign w:val="bottom"/>
            <w:hideMark/>
          </w:tcPr>
          <w:p w:rsidR="008F2ACE" w:rsidRPr="008D4037" w:rsidRDefault="008F2ACE" w:rsidP="00446659">
            <w:pPr>
              <w:ind w:left="-144" w:right="-112"/>
              <w:jc w:val="center"/>
              <w:rPr>
                <w:color w:val="000000"/>
                <w:sz w:val="22"/>
                <w:szCs w:val="22"/>
              </w:rPr>
            </w:pPr>
            <w:r w:rsidRPr="008D4037">
              <w:rPr>
                <w:color w:val="000000"/>
                <w:sz w:val="22"/>
                <w:szCs w:val="22"/>
              </w:rPr>
              <w:t>3</w:t>
            </w:r>
          </w:p>
        </w:tc>
        <w:tc>
          <w:tcPr>
            <w:tcW w:w="531" w:type="dxa"/>
            <w:tcBorders>
              <w:top w:val="single" w:sz="4" w:space="0" w:color="auto"/>
              <w:left w:val="nil"/>
              <w:bottom w:val="single" w:sz="4" w:space="0" w:color="auto"/>
              <w:right w:val="single" w:sz="4" w:space="0" w:color="auto"/>
            </w:tcBorders>
            <w:shd w:val="clear" w:color="auto" w:fill="auto"/>
            <w:noWrap/>
            <w:vAlign w:val="bottom"/>
            <w:hideMark/>
          </w:tcPr>
          <w:p w:rsidR="008F2ACE" w:rsidRPr="008D4037" w:rsidRDefault="008F2ACE" w:rsidP="00446659">
            <w:pPr>
              <w:ind w:left="-144" w:right="-112"/>
              <w:jc w:val="center"/>
              <w:rPr>
                <w:color w:val="000000"/>
                <w:sz w:val="22"/>
                <w:szCs w:val="22"/>
              </w:rPr>
            </w:pPr>
            <w:r w:rsidRPr="008D4037">
              <w:rPr>
                <w:color w:val="000000"/>
                <w:sz w:val="22"/>
                <w:szCs w:val="22"/>
              </w:rPr>
              <w:t>15</w:t>
            </w:r>
          </w:p>
        </w:tc>
        <w:tc>
          <w:tcPr>
            <w:tcW w:w="540" w:type="dxa"/>
            <w:tcBorders>
              <w:top w:val="single" w:sz="4" w:space="0" w:color="auto"/>
              <w:left w:val="nil"/>
              <w:bottom w:val="single" w:sz="4" w:space="0" w:color="auto"/>
              <w:right w:val="single" w:sz="4" w:space="0" w:color="auto"/>
            </w:tcBorders>
            <w:shd w:val="clear" w:color="auto" w:fill="auto"/>
            <w:noWrap/>
            <w:vAlign w:val="bottom"/>
            <w:hideMark/>
          </w:tcPr>
          <w:p w:rsidR="008F2ACE" w:rsidRPr="008D4037" w:rsidRDefault="008F2ACE" w:rsidP="00446659">
            <w:pPr>
              <w:ind w:left="-144" w:right="-112"/>
              <w:jc w:val="center"/>
              <w:rPr>
                <w:color w:val="000000"/>
                <w:sz w:val="22"/>
                <w:szCs w:val="22"/>
              </w:rPr>
            </w:pPr>
            <w:r w:rsidRPr="008D4037">
              <w:rPr>
                <w:color w:val="000000"/>
                <w:sz w:val="22"/>
                <w:szCs w:val="22"/>
              </w:rPr>
              <w:t>7,81</w:t>
            </w:r>
          </w:p>
        </w:tc>
        <w:tc>
          <w:tcPr>
            <w:tcW w:w="810" w:type="dxa"/>
            <w:tcBorders>
              <w:top w:val="single" w:sz="4" w:space="0" w:color="auto"/>
              <w:left w:val="nil"/>
              <w:bottom w:val="single" w:sz="4" w:space="0" w:color="auto"/>
              <w:right w:val="single" w:sz="4" w:space="0" w:color="auto"/>
            </w:tcBorders>
            <w:shd w:val="clear" w:color="auto" w:fill="auto"/>
            <w:noWrap/>
            <w:vAlign w:val="bottom"/>
            <w:hideMark/>
          </w:tcPr>
          <w:p w:rsidR="008F2ACE" w:rsidRPr="008D4037" w:rsidRDefault="008F2ACE" w:rsidP="00666BDC">
            <w:pPr>
              <w:ind w:left="-144" w:right="-104"/>
              <w:jc w:val="center"/>
              <w:rPr>
                <w:color w:val="000000"/>
                <w:sz w:val="22"/>
                <w:szCs w:val="22"/>
              </w:rPr>
            </w:pPr>
            <w:r w:rsidRPr="008D4037">
              <w:rPr>
                <w:color w:val="000000"/>
                <w:sz w:val="22"/>
                <w:szCs w:val="22"/>
              </w:rPr>
              <w:t>143.346</w:t>
            </w:r>
          </w:p>
        </w:tc>
        <w:tc>
          <w:tcPr>
            <w:tcW w:w="829" w:type="dxa"/>
            <w:tcBorders>
              <w:top w:val="single" w:sz="4" w:space="0" w:color="auto"/>
              <w:left w:val="nil"/>
              <w:bottom w:val="single" w:sz="4" w:space="0" w:color="auto"/>
              <w:right w:val="single" w:sz="4" w:space="0" w:color="auto"/>
            </w:tcBorders>
            <w:shd w:val="clear" w:color="auto" w:fill="auto"/>
            <w:noWrap/>
            <w:vAlign w:val="bottom"/>
            <w:hideMark/>
          </w:tcPr>
          <w:p w:rsidR="008F2ACE" w:rsidRPr="008D4037" w:rsidRDefault="008F2ACE" w:rsidP="00666BDC">
            <w:pPr>
              <w:ind w:left="-144" w:right="-90"/>
              <w:jc w:val="center"/>
              <w:rPr>
                <w:color w:val="000000"/>
                <w:sz w:val="22"/>
                <w:szCs w:val="22"/>
              </w:rPr>
            </w:pPr>
            <w:r w:rsidRPr="008D4037">
              <w:rPr>
                <w:color w:val="000000"/>
                <w:sz w:val="22"/>
                <w:szCs w:val="22"/>
              </w:rPr>
              <w:t>24.928</w:t>
            </w:r>
          </w:p>
        </w:tc>
        <w:tc>
          <w:tcPr>
            <w:tcW w:w="853" w:type="dxa"/>
            <w:gridSpan w:val="2"/>
            <w:tcBorders>
              <w:top w:val="single" w:sz="4" w:space="0" w:color="auto"/>
              <w:left w:val="nil"/>
              <w:bottom w:val="single" w:sz="4" w:space="0" w:color="auto"/>
              <w:right w:val="single" w:sz="4" w:space="0" w:color="auto"/>
            </w:tcBorders>
            <w:shd w:val="clear" w:color="auto" w:fill="auto"/>
            <w:noWrap/>
            <w:vAlign w:val="bottom"/>
            <w:hideMark/>
          </w:tcPr>
          <w:p w:rsidR="008F2ACE" w:rsidRPr="008D4037" w:rsidRDefault="008F2ACE" w:rsidP="00446659">
            <w:pPr>
              <w:ind w:left="-144" w:right="-112"/>
              <w:jc w:val="center"/>
              <w:rPr>
                <w:color w:val="000000"/>
                <w:sz w:val="22"/>
                <w:szCs w:val="22"/>
              </w:rPr>
            </w:pPr>
            <w:r w:rsidRPr="008D4037">
              <w:rPr>
                <w:color w:val="000000"/>
                <w:sz w:val="22"/>
                <w:szCs w:val="22"/>
              </w:rPr>
              <w:t>66.880</w:t>
            </w:r>
          </w:p>
        </w:tc>
        <w:tc>
          <w:tcPr>
            <w:tcW w:w="724" w:type="dxa"/>
            <w:gridSpan w:val="4"/>
            <w:tcBorders>
              <w:top w:val="single" w:sz="4" w:space="0" w:color="auto"/>
              <w:left w:val="nil"/>
              <w:bottom w:val="single" w:sz="4" w:space="0" w:color="auto"/>
              <w:right w:val="single" w:sz="4" w:space="0" w:color="auto"/>
            </w:tcBorders>
            <w:shd w:val="clear" w:color="auto" w:fill="auto"/>
            <w:noWrap/>
            <w:vAlign w:val="bottom"/>
            <w:hideMark/>
          </w:tcPr>
          <w:p w:rsidR="008F2ACE" w:rsidRPr="008D4037" w:rsidRDefault="008F2ACE" w:rsidP="00446659">
            <w:pPr>
              <w:ind w:left="-144" w:right="-112"/>
              <w:jc w:val="center"/>
              <w:rPr>
                <w:color w:val="000000"/>
                <w:sz w:val="22"/>
                <w:szCs w:val="22"/>
              </w:rPr>
            </w:pPr>
            <w:r w:rsidRPr="008D4037">
              <w:rPr>
                <w:color w:val="000000"/>
                <w:sz w:val="22"/>
                <w:szCs w:val="22"/>
              </w:rPr>
              <w:t>783</w:t>
            </w:r>
          </w:p>
        </w:tc>
        <w:tc>
          <w:tcPr>
            <w:tcW w:w="654" w:type="dxa"/>
            <w:gridSpan w:val="3"/>
            <w:tcBorders>
              <w:top w:val="single" w:sz="4" w:space="0" w:color="auto"/>
              <w:left w:val="nil"/>
              <w:bottom w:val="single" w:sz="4" w:space="0" w:color="auto"/>
              <w:right w:val="single" w:sz="4" w:space="0" w:color="auto"/>
            </w:tcBorders>
            <w:shd w:val="clear" w:color="auto" w:fill="auto"/>
            <w:noWrap/>
            <w:vAlign w:val="bottom"/>
            <w:hideMark/>
          </w:tcPr>
          <w:p w:rsidR="008F2ACE" w:rsidRPr="008D4037" w:rsidRDefault="008F2ACE" w:rsidP="00446659">
            <w:pPr>
              <w:ind w:left="-144" w:right="-112"/>
              <w:jc w:val="center"/>
              <w:rPr>
                <w:color w:val="000000"/>
                <w:sz w:val="22"/>
                <w:szCs w:val="22"/>
              </w:rPr>
            </w:pPr>
            <w:r w:rsidRPr="008D4037">
              <w:rPr>
                <w:color w:val="000000"/>
                <w:sz w:val="22"/>
                <w:szCs w:val="22"/>
              </w:rPr>
              <w:t>2.194</w:t>
            </w:r>
          </w:p>
        </w:tc>
      </w:tr>
      <w:tr w:rsidR="00446659" w:rsidRPr="008D4037" w:rsidTr="0038645B">
        <w:trPr>
          <w:gridAfter w:val="1"/>
          <w:wAfter w:w="98" w:type="dxa"/>
          <w:trHeight w:val="170"/>
        </w:trPr>
        <w:tc>
          <w:tcPr>
            <w:tcW w:w="42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F2ACE" w:rsidRPr="008D4037" w:rsidRDefault="008F2ACE" w:rsidP="008F2ACE">
            <w:pPr>
              <w:widowControl w:val="0"/>
              <w:jc w:val="center"/>
              <w:rPr>
                <w:color w:val="000000" w:themeColor="text1"/>
                <w:sz w:val="20"/>
                <w:szCs w:val="20"/>
              </w:rPr>
            </w:pPr>
            <w:r w:rsidRPr="008D4037">
              <w:rPr>
                <w:color w:val="000000" w:themeColor="text1"/>
                <w:sz w:val="20"/>
                <w:szCs w:val="20"/>
              </w:rPr>
              <w:t>5</w:t>
            </w:r>
          </w:p>
        </w:tc>
        <w:tc>
          <w:tcPr>
            <w:tcW w:w="421" w:type="dxa"/>
            <w:tcBorders>
              <w:top w:val="single" w:sz="4" w:space="0" w:color="auto"/>
              <w:left w:val="nil"/>
              <w:bottom w:val="single" w:sz="4" w:space="0" w:color="auto"/>
              <w:right w:val="single" w:sz="4" w:space="0" w:color="auto"/>
            </w:tcBorders>
            <w:shd w:val="clear" w:color="auto" w:fill="auto"/>
            <w:noWrap/>
            <w:vAlign w:val="bottom"/>
            <w:hideMark/>
          </w:tcPr>
          <w:p w:rsidR="008F2ACE" w:rsidRPr="008D4037" w:rsidRDefault="008F2ACE" w:rsidP="008F2ACE">
            <w:pPr>
              <w:widowControl w:val="0"/>
              <w:ind w:left="-108" w:right="-108"/>
              <w:jc w:val="center"/>
              <w:rPr>
                <w:b/>
                <w:color w:val="000000" w:themeColor="text1"/>
                <w:sz w:val="20"/>
                <w:szCs w:val="20"/>
              </w:rPr>
            </w:pPr>
            <w:r w:rsidRPr="008D4037">
              <w:rPr>
                <w:b/>
                <w:color w:val="000000" w:themeColor="text1"/>
                <w:sz w:val="20"/>
                <w:szCs w:val="20"/>
              </w:rPr>
              <w:t>E5</w:t>
            </w:r>
          </w:p>
        </w:tc>
        <w:tc>
          <w:tcPr>
            <w:tcW w:w="684" w:type="dxa"/>
            <w:tcBorders>
              <w:top w:val="single" w:sz="4" w:space="0" w:color="auto"/>
              <w:left w:val="nil"/>
              <w:bottom w:val="single" w:sz="4" w:space="0" w:color="auto"/>
              <w:right w:val="single" w:sz="4" w:space="0" w:color="auto"/>
            </w:tcBorders>
            <w:shd w:val="clear" w:color="auto" w:fill="auto"/>
            <w:noWrap/>
            <w:vAlign w:val="bottom"/>
            <w:hideMark/>
          </w:tcPr>
          <w:p w:rsidR="008F2ACE" w:rsidRPr="008D4037" w:rsidRDefault="008F2ACE" w:rsidP="00446659">
            <w:pPr>
              <w:ind w:left="-144" w:right="-112"/>
              <w:jc w:val="center"/>
              <w:rPr>
                <w:color w:val="000000"/>
                <w:sz w:val="22"/>
                <w:szCs w:val="22"/>
              </w:rPr>
            </w:pPr>
            <w:r w:rsidRPr="008D4037">
              <w:rPr>
                <w:color w:val="000000"/>
                <w:sz w:val="22"/>
                <w:szCs w:val="22"/>
              </w:rPr>
              <w:t>23.334</w:t>
            </w:r>
          </w:p>
        </w:tc>
        <w:tc>
          <w:tcPr>
            <w:tcW w:w="632" w:type="dxa"/>
            <w:tcBorders>
              <w:top w:val="single" w:sz="4" w:space="0" w:color="auto"/>
              <w:left w:val="nil"/>
              <w:bottom w:val="single" w:sz="4" w:space="0" w:color="auto"/>
              <w:right w:val="single" w:sz="4" w:space="0" w:color="auto"/>
            </w:tcBorders>
            <w:shd w:val="clear" w:color="auto" w:fill="auto"/>
            <w:noWrap/>
            <w:vAlign w:val="bottom"/>
            <w:hideMark/>
          </w:tcPr>
          <w:p w:rsidR="008F2ACE" w:rsidRPr="008D4037" w:rsidRDefault="008F2ACE" w:rsidP="00446659">
            <w:pPr>
              <w:ind w:left="-144" w:right="-112"/>
              <w:jc w:val="center"/>
              <w:rPr>
                <w:color w:val="000000"/>
                <w:sz w:val="22"/>
                <w:szCs w:val="22"/>
              </w:rPr>
            </w:pPr>
            <w:r w:rsidRPr="008D4037">
              <w:rPr>
                <w:color w:val="000000"/>
                <w:sz w:val="22"/>
                <w:szCs w:val="22"/>
              </w:rPr>
              <w:t>50,80</w:t>
            </w:r>
          </w:p>
        </w:tc>
        <w:tc>
          <w:tcPr>
            <w:tcW w:w="626" w:type="dxa"/>
            <w:tcBorders>
              <w:top w:val="single" w:sz="4" w:space="0" w:color="auto"/>
              <w:left w:val="nil"/>
              <w:bottom w:val="single" w:sz="4" w:space="0" w:color="auto"/>
              <w:right w:val="single" w:sz="4" w:space="0" w:color="auto"/>
            </w:tcBorders>
            <w:shd w:val="clear" w:color="auto" w:fill="auto"/>
            <w:noWrap/>
            <w:vAlign w:val="bottom"/>
            <w:hideMark/>
          </w:tcPr>
          <w:p w:rsidR="008F2ACE" w:rsidRPr="008D4037" w:rsidRDefault="008F2ACE" w:rsidP="00446659">
            <w:pPr>
              <w:ind w:left="-144" w:right="-112"/>
              <w:jc w:val="center"/>
              <w:rPr>
                <w:color w:val="000000"/>
                <w:sz w:val="22"/>
                <w:szCs w:val="22"/>
              </w:rPr>
            </w:pPr>
            <w:r w:rsidRPr="008D4037">
              <w:rPr>
                <w:color w:val="000000"/>
                <w:sz w:val="22"/>
                <w:szCs w:val="22"/>
              </w:rPr>
              <w:t>40,71</w:t>
            </w:r>
          </w:p>
        </w:tc>
        <w:tc>
          <w:tcPr>
            <w:tcW w:w="753" w:type="dxa"/>
            <w:tcBorders>
              <w:top w:val="single" w:sz="4" w:space="0" w:color="auto"/>
              <w:left w:val="nil"/>
              <w:bottom w:val="single" w:sz="4" w:space="0" w:color="auto"/>
              <w:right w:val="single" w:sz="4" w:space="0" w:color="auto"/>
            </w:tcBorders>
            <w:shd w:val="clear" w:color="auto" w:fill="auto"/>
            <w:noWrap/>
            <w:vAlign w:val="bottom"/>
            <w:hideMark/>
          </w:tcPr>
          <w:p w:rsidR="008F2ACE" w:rsidRPr="008D4037" w:rsidRDefault="008F2ACE" w:rsidP="00666BDC">
            <w:pPr>
              <w:ind w:left="-144" w:right="-112"/>
              <w:jc w:val="center"/>
              <w:rPr>
                <w:color w:val="000000"/>
                <w:sz w:val="22"/>
                <w:szCs w:val="22"/>
              </w:rPr>
            </w:pPr>
            <w:r w:rsidRPr="008D4037">
              <w:rPr>
                <w:color w:val="000000"/>
                <w:sz w:val="22"/>
                <w:szCs w:val="22"/>
              </w:rPr>
              <w:t>11.854</w:t>
            </w:r>
          </w:p>
        </w:tc>
        <w:tc>
          <w:tcPr>
            <w:tcW w:w="692" w:type="dxa"/>
            <w:tcBorders>
              <w:top w:val="single" w:sz="4" w:space="0" w:color="auto"/>
              <w:left w:val="nil"/>
              <w:bottom w:val="single" w:sz="4" w:space="0" w:color="auto"/>
              <w:right w:val="single" w:sz="4" w:space="0" w:color="auto"/>
            </w:tcBorders>
            <w:shd w:val="clear" w:color="auto" w:fill="auto"/>
            <w:noWrap/>
            <w:vAlign w:val="bottom"/>
            <w:hideMark/>
          </w:tcPr>
          <w:p w:rsidR="008F2ACE" w:rsidRPr="008D4037" w:rsidRDefault="008F2ACE" w:rsidP="00446659">
            <w:pPr>
              <w:ind w:left="-144" w:right="-112"/>
              <w:jc w:val="center"/>
              <w:rPr>
                <w:color w:val="000000"/>
                <w:sz w:val="22"/>
                <w:szCs w:val="22"/>
              </w:rPr>
            </w:pPr>
            <w:r w:rsidRPr="008D4037">
              <w:rPr>
                <w:color w:val="000000"/>
                <w:sz w:val="22"/>
                <w:szCs w:val="22"/>
              </w:rPr>
              <w:t>9.500</w:t>
            </w:r>
          </w:p>
        </w:tc>
        <w:tc>
          <w:tcPr>
            <w:tcW w:w="459" w:type="dxa"/>
            <w:tcBorders>
              <w:top w:val="single" w:sz="4" w:space="0" w:color="auto"/>
              <w:left w:val="nil"/>
              <w:bottom w:val="single" w:sz="4" w:space="0" w:color="auto"/>
              <w:right w:val="single" w:sz="4" w:space="0" w:color="auto"/>
            </w:tcBorders>
            <w:shd w:val="clear" w:color="auto" w:fill="auto"/>
            <w:noWrap/>
            <w:vAlign w:val="bottom"/>
            <w:hideMark/>
          </w:tcPr>
          <w:p w:rsidR="008F2ACE" w:rsidRPr="008D4037" w:rsidRDefault="008F2ACE" w:rsidP="00446659">
            <w:pPr>
              <w:ind w:left="-144" w:right="-112"/>
              <w:jc w:val="center"/>
              <w:rPr>
                <w:color w:val="000000"/>
                <w:sz w:val="22"/>
                <w:szCs w:val="22"/>
              </w:rPr>
            </w:pPr>
            <w:r w:rsidRPr="008D4037">
              <w:rPr>
                <w:color w:val="000000"/>
                <w:sz w:val="22"/>
                <w:szCs w:val="22"/>
              </w:rPr>
              <w:t>3</w:t>
            </w:r>
          </w:p>
        </w:tc>
        <w:tc>
          <w:tcPr>
            <w:tcW w:w="531" w:type="dxa"/>
            <w:tcBorders>
              <w:top w:val="single" w:sz="4" w:space="0" w:color="auto"/>
              <w:left w:val="nil"/>
              <w:bottom w:val="single" w:sz="4" w:space="0" w:color="auto"/>
              <w:right w:val="single" w:sz="4" w:space="0" w:color="auto"/>
            </w:tcBorders>
            <w:shd w:val="clear" w:color="auto" w:fill="auto"/>
            <w:noWrap/>
            <w:vAlign w:val="bottom"/>
            <w:hideMark/>
          </w:tcPr>
          <w:p w:rsidR="008F2ACE" w:rsidRPr="008D4037" w:rsidRDefault="008F2ACE" w:rsidP="00446659">
            <w:pPr>
              <w:ind w:left="-144" w:right="-112"/>
              <w:jc w:val="center"/>
              <w:rPr>
                <w:color w:val="000000"/>
                <w:sz w:val="22"/>
                <w:szCs w:val="22"/>
              </w:rPr>
            </w:pPr>
            <w:r w:rsidRPr="008D4037">
              <w:rPr>
                <w:color w:val="000000"/>
                <w:sz w:val="22"/>
                <w:szCs w:val="22"/>
              </w:rPr>
              <w:t>15</w:t>
            </w:r>
          </w:p>
        </w:tc>
        <w:tc>
          <w:tcPr>
            <w:tcW w:w="540" w:type="dxa"/>
            <w:tcBorders>
              <w:top w:val="single" w:sz="4" w:space="0" w:color="auto"/>
              <w:left w:val="nil"/>
              <w:bottom w:val="single" w:sz="4" w:space="0" w:color="auto"/>
              <w:right w:val="single" w:sz="4" w:space="0" w:color="auto"/>
            </w:tcBorders>
            <w:shd w:val="clear" w:color="auto" w:fill="auto"/>
            <w:noWrap/>
            <w:vAlign w:val="bottom"/>
            <w:hideMark/>
          </w:tcPr>
          <w:p w:rsidR="008F2ACE" w:rsidRPr="008D4037" w:rsidRDefault="008F2ACE" w:rsidP="00446659">
            <w:pPr>
              <w:ind w:left="-144" w:right="-112"/>
              <w:jc w:val="center"/>
              <w:rPr>
                <w:color w:val="000000"/>
                <w:sz w:val="22"/>
                <w:szCs w:val="22"/>
              </w:rPr>
            </w:pPr>
            <w:r w:rsidRPr="008D4037">
              <w:rPr>
                <w:color w:val="000000"/>
                <w:sz w:val="22"/>
                <w:szCs w:val="22"/>
              </w:rPr>
              <w:t>7,63</w:t>
            </w:r>
          </w:p>
        </w:tc>
        <w:tc>
          <w:tcPr>
            <w:tcW w:w="810" w:type="dxa"/>
            <w:tcBorders>
              <w:top w:val="single" w:sz="4" w:space="0" w:color="auto"/>
              <w:left w:val="nil"/>
              <w:bottom w:val="single" w:sz="4" w:space="0" w:color="auto"/>
              <w:right w:val="single" w:sz="4" w:space="0" w:color="auto"/>
            </w:tcBorders>
            <w:shd w:val="clear" w:color="auto" w:fill="auto"/>
            <w:noWrap/>
            <w:vAlign w:val="bottom"/>
            <w:hideMark/>
          </w:tcPr>
          <w:p w:rsidR="008F2ACE" w:rsidRPr="008D4037" w:rsidRDefault="008F2ACE" w:rsidP="00666BDC">
            <w:pPr>
              <w:ind w:left="-144" w:right="-104"/>
              <w:jc w:val="center"/>
              <w:rPr>
                <w:color w:val="000000"/>
                <w:sz w:val="22"/>
                <w:szCs w:val="22"/>
              </w:rPr>
            </w:pPr>
            <w:r w:rsidRPr="008D4037">
              <w:rPr>
                <w:color w:val="000000"/>
                <w:sz w:val="22"/>
                <w:szCs w:val="22"/>
              </w:rPr>
              <w:t>178.062</w:t>
            </w:r>
          </w:p>
        </w:tc>
        <w:tc>
          <w:tcPr>
            <w:tcW w:w="829" w:type="dxa"/>
            <w:tcBorders>
              <w:top w:val="single" w:sz="4" w:space="0" w:color="auto"/>
              <w:left w:val="nil"/>
              <w:bottom w:val="single" w:sz="4" w:space="0" w:color="auto"/>
              <w:right w:val="single" w:sz="4" w:space="0" w:color="auto"/>
            </w:tcBorders>
            <w:shd w:val="clear" w:color="auto" w:fill="auto"/>
            <w:noWrap/>
            <w:vAlign w:val="bottom"/>
            <w:hideMark/>
          </w:tcPr>
          <w:p w:rsidR="008F2ACE" w:rsidRPr="008D4037" w:rsidRDefault="008F2ACE" w:rsidP="00666BDC">
            <w:pPr>
              <w:ind w:left="-144" w:right="-90"/>
              <w:jc w:val="center"/>
              <w:rPr>
                <w:color w:val="000000"/>
                <w:sz w:val="22"/>
                <w:szCs w:val="22"/>
              </w:rPr>
            </w:pPr>
            <w:r w:rsidRPr="008D4037">
              <w:rPr>
                <w:color w:val="000000"/>
                <w:sz w:val="22"/>
                <w:szCs w:val="22"/>
              </w:rPr>
              <w:t>31.160</w:t>
            </w:r>
          </w:p>
        </w:tc>
        <w:tc>
          <w:tcPr>
            <w:tcW w:w="853" w:type="dxa"/>
            <w:gridSpan w:val="2"/>
            <w:tcBorders>
              <w:top w:val="single" w:sz="4" w:space="0" w:color="auto"/>
              <w:left w:val="nil"/>
              <w:bottom w:val="single" w:sz="4" w:space="0" w:color="auto"/>
              <w:right w:val="single" w:sz="4" w:space="0" w:color="auto"/>
            </w:tcBorders>
            <w:shd w:val="clear" w:color="auto" w:fill="auto"/>
            <w:noWrap/>
            <w:vAlign w:val="bottom"/>
            <w:hideMark/>
          </w:tcPr>
          <w:p w:rsidR="008F2ACE" w:rsidRPr="008D4037" w:rsidRDefault="008F2ACE" w:rsidP="00446659">
            <w:pPr>
              <w:ind w:left="-144" w:right="-112"/>
              <w:jc w:val="center"/>
              <w:rPr>
                <w:color w:val="000000"/>
                <w:sz w:val="22"/>
                <w:szCs w:val="22"/>
              </w:rPr>
            </w:pPr>
            <w:r w:rsidRPr="008D4037">
              <w:rPr>
                <w:color w:val="000000"/>
                <w:sz w:val="22"/>
                <w:szCs w:val="22"/>
              </w:rPr>
              <w:t>83.600</w:t>
            </w:r>
          </w:p>
        </w:tc>
        <w:tc>
          <w:tcPr>
            <w:tcW w:w="724" w:type="dxa"/>
            <w:gridSpan w:val="4"/>
            <w:tcBorders>
              <w:top w:val="single" w:sz="4" w:space="0" w:color="auto"/>
              <w:left w:val="nil"/>
              <w:bottom w:val="single" w:sz="4" w:space="0" w:color="auto"/>
              <w:right w:val="single" w:sz="4" w:space="0" w:color="auto"/>
            </w:tcBorders>
            <w:shd w:val="clear" w:color="auto" w:fill="auto"/>
            <w:noWrap/>
            <w:vAlign w:val="bottom"/>
            <w:hideMark/>
          </w:tcPr>
          <w:p w:rsidR="008F2ACE" w:rsidRPr="008D4037" w:rsidRDefault="008F2ACE" w:rsidP="00446659">
            <w:pPr>
              <w:ind w:left="-144" w:right="-112"/>
              <w:jc w:val="center"/>
              <w:rPr>
                <w:color w:val="000000"/>
                <w:sz w:val="22"/>
                <w:szCs w:val="22"/>
              </w:rPr>
            </w:pPr>
            <w:r w:rsidRPr="008D4037">
              <w:rPr>
                <w:color w:val="000000"/>
                <w:sz w:val="22"/>
                <w:szCs w:val="22"/>
              </w:rPr>
              <w:t>979</w:t>
            </w:r>
          </w:p>
        </w:tc>
        <w:tc>
          <w:tcPr>
            <w:tcW w:w="654" w:type="dxa"/>
            <w:gridSpan w:val="3"/>
            <w:tcBorders>
              <w:top w:val="single" w:sz="4" w:space="0" w:color="auto"/>
              <w:left w:val="nil"/>
              <w:bottom w:val="single" w:sz="4" w:space="0" w:color="auto"/>
              <w:right w:val="single" w:sz="4" w:space="0" w:color="auto"/>
            </w:tcBorders>
            <w:shd w:val="clear" w:color="auto" w:fill="auto"/>
            <w:noWrap/>
            <w:vAlign w:val="bottom"/>
            <w:hideMark/>
          </w:tcPr>
          <w:p w:rsidR="008F2ACE" w:rsidRPr="008D4037" w:rsidRDefault="008F2ACE" w:rsidP="00446659">
            <w:pPr>
              <w:ind w:left="-144" w:right="-112"/>
              <w:jc w:val="center"/>
              <w:rPr>
                <w:color w:val="000000"/>
                <w:sz w:val="22"/>
                <w:szCs w:val="22"/>
              </w:rPr>
            </w:pPr>
            <w:r w:rsidRPr="008D4037">
              <w:rPr>
                <w:color w:val="000000"/>
                <w:sz w:val="22"/>
                <w:szCs w:val="22"/>
              </w:rPr>
              <w:t>2.742</w:t>
            </w:r>
          </w:p>
        </w:tc>
      </w:tr>
    </w:tbl>
    <w:p w:rsidR="004E7F68" w:rsidRPr="008D4037" w:rsidRDefault="004E7F68" w:rsidP="0038645B">
      <w:pPr>
        <w:widowControl w:val="0"/>
        <w:ind w:left="-562" w:right="58" w:firstLine="144"/>
        <w:jc w:val="both"/>
        <w:rPr>
          <w:i/>
          <w:color w:val="000000" w:themeColor="text1"/>
        </w:rPr>
      </w:pPr>
      <w:r w:rsidRPr="008D4037">
        <w:rPr>
          <w:i/>
          <w:color w:val="000000" w:themeColor="text1"/>
        </w:rPr>
        <w:t>Ghi chú: (*)Tầng cao công trình không bao gồm tầng hầm và tầng mái che cầu thang.</w:t>
      </w:r>
    </w:p>
    <w:p w:rsidR="00CE1A0F" w:rsidRPr="008D4037" w:rsidRDefault="00E3210D" w:rsidP="00412FBE">
      <w:pPr>
        <w:pStyle w:val="Heading1"/>
        <w:keepNext w:val="0"/>
        <w:widowControl w:val="0"/>
        <w:numPr>
          <w:ilvl w:val="0"/>
          <w:numId w:val="17"/>
        </w:numPr>
        <w:spacing w:before="240" w:after="120"/>
        <w:ind w:left="567" w:hanging="142"/>
        <w:rPr>
          <w:rFonts w:ascii="Times New Roman" w:hAnsi="Times New Roman"/>
          <w:b/>
          <w:bCs/>
          <w:color w:val="000000" w:themeColor="text1"/>
          <w:szCs w:val="28"/>
        </w:rPr>
      </w:pPr>
      <w:bookmarkStart w:id="48" w:name="_Toc528584753"/>
      <w:r w:rsidRPr="008D4037">
        <w:rPr>
          <w:rFonts w:ascii="Times New Roman" w:hAnsi="Times New Roman"/>
          <w:b/>
          <w:bCs/>
          <w:color w:val="000000" w:themeColor="text1"/>
          <w:szCs w:val="28"/>
        </w:rPr>
        <w:lastRenderedPageBreak/>
        <w:t>CƠ CẤU SỬ DỤNG ĐẤT</w:t>
      </w:r>
      <w:bookmarkEnd w:id="48"/>
    </w:p>
    <w:tbl>
      <w:tblPr>
        <w:tblW w:w="8123" w:type="dxa"/>
        <w:tblInd w:w="540" w:type="dxa"/>
        <w:tblLook w:val="04A0" w:firstRow="1" w:lastRow="0" w:firstColumn="1" w:lastColumn="0" w:noHBand="0" w:noVBand="1"/>
      </w:tblPr>
      <w:tblGrid>
        <w:gridCol w:w="670"/>
        <w:gridCol w:w="4190"/>
        <w:gridCol w:w="1559"/>
        <w:gridCol w:w="1704"/>
      </w:tblGrid>
      <w:tr w:rsidR="00814693" w:rsidRPr="008D4037" w:rsidTr="00AC1ABB">
        <w:trPr>
          <w:trHeight w:val="360"/>
        </w:trPr>
        <w:tc>
          <w:tcPr>
            <w:tcW w:w="8123" w:type="dxa"/>
            <w:gridSpan w:val="4"/>
            <w:tcBorders>
              <w:bottom w:val="single" w:sz="4" w:space="0" w:color="auto"/>
            </w:tcBorders>
            <w:shd w:val="clear" w:color="auto" w:fill="auto"/>
            <w:noWrap/>
            <w:vAlign w:val="center"/>
            <w:hideMark/>
          </w:tcPr>
          <w:p w:rsidR="00832E36" w:rsidRPr="008D4037" w:rsidRDefault="00832E36" w:rsidP="00BC15B8">
            <w:pPr>
              <w:widowControl w:val="0"/>
              <w:rPr>
                <w:b/>
                <w:bCs/>
                <w:color w:val="000000" w:themeColor="text1"/>
                <w:sz w:val="28"/>
                <w:szCs w:val="28"/>
              </w:rPr>
            </w:pPr>
            <w:r w:rsidRPr="008D4037">
              <w:rPr>
                <w:b/>
                <w:bCs/>
                <w:color w:val="000000" w:themeColor="text1"/>
                <w:sz w:val="28"/>
                <w:szCs w:val="28"/>
              </w:rPr>
              <w:t>BẢNG CƠ CẤU SỬ DỤNG ĐẤT TOÀN KHU </w:t>
            </w:r>
          </w:p>
        </w:tc>
      </w:tr>
      <w:tr w:rsidR="00814693" w:rsidRPr="008D4037" w:rsidTr="000B1D22">
        <w:trPr>
          <w:trHeight w:val="300"/>
        </w:trPr>
        <w:tc>
          <w:tcPr>
            <w:tcW w:w="6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32E36" w:rsidRPr="008D4037" w:rsidRDefault="00832E36" w:rsidP="009376AA">
            <w:pPr>
              <w:widowControl w:val="0"/>
              <w:rPr>
                <w:b/>
                <w:bCs/>
                <w:color w:val="000000" w:themeColor="text1"/>
              </w:rPr>
            </w:pPr>
            <w:r w:rsidRPr="008D4037">
              <w:rPr>
                <w:b/>
                <w:bCs/>
                <w:color w:val="000000" w:themeColor="text1"/>
              </w:rPr>
              <w:t>STT</w:t>
            </w:r>
          </w:p>
        </w:tc>
        <w:tc>
          <w:tcPr>
            <w:tcW w:w="4190" w:type="dxa"/>
            <w:tcBorders>
              <w:top w:val="single" w:sz="4" w:space="0" w:color="auto"/>
              <w:left w:val="nil"/>
              <w:bottom w:val="single" w:sz="4" w:space="0" w:color="auto"/>
              <w:right w:val="single" w:sz="4" w:space="0" w:color="auto"/>
            </w:tcBorders>
            <w:shd w:val="clear" w:color="auto" w:fill="auto"/>
            <w:vAlign w:val="bottom"/>
            <w:hideMark/>
          </w:tcPr>
          <w:p w:rsidR="00832E36" w:rsidRPr="008D4037" w:rsidRDefault="00832E36" w:rsidP="009376AA">
            <w:pPr>
              <w:widowControl w:val="0"/>
              <w:rPr>
                <w:b/>
                <w:bCs/>
                <w:color w:val="000000" w:themeColor="text1"/>
              </w:rPr>
            </w:pPr>
            <w:r w:rsidRPr="008D4037">
              <w:rPr>
                <w:b/>
                <w:bCs/>
                <w:color w:val="000000" w:themeColor="text1"/>
              </w:rPr>
              <w:t>LOẠI ĐẤT</w:t>
            </w:r>
          </w:p>
        </w:tc>
        <w:tc>
          <w:tcPr>
            <w:tcW w:w="1559" w:type="dxa"/>
            <w:tcBorders>
              <w:top w:val="single" w:sz="4" w:space="0" w:color="auto"/>
              <w:left w:val="nil"/>
              <w:bottom w:val="single" w:sz="4" w:space="0" w:color="auto"/>
              <w:right w:val="single" w:sz="4" w:space="0" w:color="auto"/>
            </w:tcBorders>
            <w:shd w:val="clear" w:color="auto" w:fill="auto"/>
            <w:noWrap/>
            <w:vAlign w:val="bottom"/>
            <w:hideMark/>
          </w:tcPr>
          <w:p w:rsidR="00832E36" w:rsidRPr="008D4037" w:rsidRDefault="00832E36" w:rsidP="009376AA">
            <w:pPr>
              <w:widowControl w:val="0"/>
              <w:jc w:val="center"/>
              <w:rPr>
                <w:b/>
                <w:bCs/>
                <w:color w:val="000000" w:themeColor="text1"/>
              </w:rPr>
            </w:pPr>
            <w:r w:rsidRPr="008D4037">
              <w:rPr>
                <w:b/>
                <w:bCs/>
                <w:color w:val="000000" w:themeColor="text1"/>
              </w:rPr>
              <w:t xml:space="preserve">DIỆN TÍCH </w:t>
            </w:r>
          </w:p>
        </w:tc>
        <w:tc>
          <w:tcPr>
            <w:tcW w:w="1704" w:type="dxa"/>
            <w:tcBorders>
              <w:top w:val="single" w:sz="4" w:space="0" w:color="auto"/>
              <w:left w:val="nil"/>
              <w:bottom w:val="single" w:sz="4" w:space="0" w:color="auto"/>
              <w:right w:val="single" w:sz="4" w:space="0" w:color="auto"/>
            </w:tcBorders>
            <w:shd w:val="clear" w:color="auto" w:fill="auto"/>
            <w:noWrap/>
            <w:vAlign w:val="bottom"/>
            <w:hideMark/>
          </w:tcPr>
          <w:p w:rsidR="00832E36" w:rsidRPr="008D4037" w:rsidRDefault="00832E36" w:rsidP="009376AA">
            <w:pPr>
              <w:widowControl w:val="0"/>
              <w:jc w:val="center"/>
              <w:rPr>
                <w:b/>
                <w:bCs/>
                <w:color w:val="000000" w:themeColor="text1"/>
              </w:rPr>
            </w:pPr>
            <w:r w:rsidRPr="008D4037">
              <w:rPr>
                <w:b/>
                <w:bCs/>
                <w:color w:val="000000" w:themeColor="text1"/>
              </w:rPr>
              <w:t>TỶ LỆ</w:t>
            </w:r>
          </w:p>
        </w:tc>
      </w:tr>
      <w:tr w:rsidR="00814693" w:rsidRPr="008D4037" w:rsidTr="000B1D22">
        <w:trPr>
          <w:trHeight w:val="300"/>
        </w:trPr>
        <w:tc>
          <w:tcPr>
            <w:tcW w:w="6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32E36" w:rsidRPr="008D4037" w:rsidRDefault="00832E36" w:rsidP="009376AA">
            <w:pPr>
              <w:widowControl w:val="0"/>
              <w:rPr>
                <w:color w:val="000000" w:themeColor="text1"/>
              </w:rPr>
            </w:pPr>
            <w:r w:rsidRPr="008D4037">
              <w:rPr>
                <w:color w:val="000000" w:themeColor="text1"/>
              </w:rPr>
              <w:t> </w:t>
            </w:r>
          </w:p>
        </w:tc>
        <w:tc>
          <w:tcPr>
            <w:tcW w:w="4190" w:type="dxa"/>
            <w:tcBorders>
              <w:top w:val="single" w:sz="4" w:space="0" w:color="auto"/>
              <w:left w:val="nil"/>
              <w:bottom w:val="single" w:sz="4" w:space="0" w:color="auto"/>
              <w:right w:val="single" w:sz="4" w:space="0" w:color="auto"/>
            </w:tcBorders>
            <w:shd w:val="clear" w:color="auto" w:fill="auto"/>
            <w:vAlign w:val="bottom"/>
            <w:hideMark/>
          </w:tcPr>
          <w:p w:rsidR="00832E36" w:rsidRPr="008D4037" w:rsidRDefault="00832E36" w:rsidP="009376AA">
            <w:pPr>
              <w:widowControl w:val="0"/>
              <w:rPr>
                <w:color w:val="000000" w:themeColor="text1"/>
              </w:rPr>
            </w:pPr>
            <w:r w:rsidRPr="008D4037">
              <w:rPr>
                <w:color w:val="000000" w:themeColor="text1"/>
              </w:rPr>
              <w:t> </w:t>
            </w:r>
          </w:p>
        </w:tc>
        <w:tc>
          <w:tcPr>
            <w:tcW w:w="1559" w:type="dxa"/>
            <w:tcBorders>
              <w:top w:val="single" w:sz="4" w:space="0" w:color="auto"/>
              <w:left w:val="nil"/>
              <w:bottom w:val="single" w:sz="4" w:space="0" w:color="auto"/>
              <w:right w:val="single" w:sz="4" w:space="0" w:color="auto"/>
            </w:tcBorders>
            <w:shd w:val="clear" w:color="auto" w:fill="auto"/>
            <w:noWrap/>
            <w:vAlign w:val="bottom"/>
            <w:hideMark/>
          </w:tcPr>
          <w:p w:rsidR="00832E36" w:rsidRPr="008D4037" w:rsidRDefault="00832E36" w:rsidP="009376AA">
            <w:pPr>
              <w:widowControl w:val="0"/>
              <w:jc w:val="center"/>
              <w:rPr>
                <w:color w:val="000000" w:themeColor="text1"/>
              </w:rPr>
            </w:pPr>
            <w:r w:rsidRPr="008D4037">
              <w:rPr>
                <w:color w:val="000000" w:themeColor="text1"/>
              </w:rPr>
              <w:t>m2</w:t>
            </w:r>
          </w:p>
        </w:tc>
        <w:tc>
          <w:tcPr>
            <w:tcW w:w="1704" w:type="dxa"/>
            <w:tcBorders>
              <w:top w:val="single" w:sz="4" w:space="0" w:color="auto"/>
              <w:left w:val="nil"/>
              <w:bottom w:val="single" w:sz="4" w:space="0" w:color="auto"/>
              <w:right w:val="single" w:sz="4" w:space="0" w:color="auto"/>
            </w:tcBorders>
            <w:shd w:val="clear" w:color="auto" w:fill="auto"/>
            <w:noWrap/>
            <w:vAlign w:val="bottom"/>
            <w:hideMark/>
          </w:tcPr>
          <w:p w:rsidR="00832E36" w:rsidRPr="008D4037" w:rsidRDefault="00832E36" w:rsidP="009376AA">
            <w:pPr>
              <w:widowControl w:val="0"/>
              <w:jc w:val="center"/>
              <w:rPr>
                <w:color w:val="000000" w:themeColor="text1"/>
              </w:rPr>
            </w:pPr>
            <w:r w:rsidRPr="008D4037">
              <w:rPr>
                <w:color w:val="000000" w:themeColor="text1"/>
              </w:rPr>
              <w:t>%</w:t>
            </w:r>
          </w:p>
        </w:tc>
      </w:tr>
      <w:tr w:rsidR="00814693" w:rsidRPr="008D4037" w:rsidTr="000B1D22">
        <w:trPr>
          <w:trHeight w:val="269"/>
        </w:trPr>
        <w:tc>
          <w:tcPr>
            <w:tcW w:w="670" w:type="dxa"/>
            <w:tcBorders>
              <w:top w:val="single" w:sz="4" w:space="0" w:color="auto"/>
              <w:left w:val="single" w:sz="4" w:space="0" w:color="auto"/>
              <w:bottom w:val="single" w:sz="4" w:space="0" w:color="auto"/>
              <w:right w:val="single" w:sz="4" w:space="0" w:color="auto"/>
            </w:tcBorders>
            <w:shd w:val="clear" w:color="000000" w:fill="BDD7EE"/>
            <w:noWrap/>
            <w:vAlign w:val="center"/>
            <w:hideMark/>
          </w:tcPr>
          <w:p w:rsidR="008D662E" w:rsidRPr="008D4037" w:rsidRDefault="008D662E" w:rsidP="008D662E">
            <w:pPr>
              <w:widowControl w:val="0"/>
              <w:rPr>
                <w:b/>
                <w:bCs/>
                <w:color w:val="000000" w:themeColor="text1"/>
              </w:rPr>
            </w:pPr>
            <w:r w:rsidRPr="008D4037">
              <w:rPr>
                <w:b/>
                <w:bCs/>
                <w:color w:val="000000" w:themeColor="text1"/>
              </w:rPr>
              <w:t>I</w:t>
            </w:r>
          </w:p>
        </w:tc>
        <w:tc>
          <w:tcPr>
            <w:tcW w:w="4190" w:type="dxa"/>
            <w:tcBorders>
              <w:top w:val="single" w:sz="4" w:space="0" w:color="auto"/>
              <w:left w:val="nil"/>
              <w:bottom w:val="single" w:sz="4" w:space="0" w:color="auto"/>
              <w:right w:val="single" w:sz="4" w:space="0" w:color="auto"/>
            </w:tcBorders>
            <w:shd w:val="clear" w:color="000000" w:fill="BDD7EE"/>
            <w:vAlign w:val="bottom"/>
            <w:hideMark/>
          </w:tcPr>
          <w:p w:rsidR="008D662E" w:rsidRPr="008D4037" w:rsidRDefault="008D662E" w:rsidP="008D662E">
            <w:pPr>
              <w:widowControl w:val="0"/>
              <w:rPr>
                <w:b/>
                <w:bCs/>
                <w:color w:val="000000" w:themeColor="text1"/>
              </w:rPr>
            </w:pPr>
            <w:r w:rsidRPr="008D4037">
              <w:rPr>
                <w:b/>
                <w:bCs/>
                <w:color w:val="000000" w:themeColor="text1"/>
              </w:rPr>
              <w:t>ĐẤT ĐƠN VỊ Ở</w:t>
            </w:r>
          </w:p>
        </w:tc>
        <w:tc>
          <w:tcPr>
            <w:tcW w:w="1559" w:type="dxa"/>
            <w:tcBorders>
              <w:top w:val="single" w:sz="4" w:space="0" w:color="auto"/>
              <w:left w:val="nil"/>
              <w:bottom w:val="single" w:sz="4" w:space="0" w:color="auto"/>
              <w:right w:val="single" w:sz="4" w:space="0" w:color="auto"/>
            </w:tcBorders>
            <w:shd w:val="clear" w:color="000000" w:fill="BDD7EE"/>
            <w:noWrap/>
            <w:vAlign w:val="bottom"/>
            <w:hideMark/>
          </w:tcPr>
          <w:p w:rsidR="008D662E" w:rsidRPr="008D4037" w:rsidRDefault="008D662E" w:rsidP="008F2ACE">
            <w:pPr>
              <w:jc w:val="right"/>
              <w:rPr>
                <w:b/>
                <w:bCs/>
                <w:color w:val="000000" w:themeColor="text1"/>
              </w:rPr>
            </w:pPr>
            <w:r w:rsidRPr="008D4037">
              <w:rPr>
                <w:b/>
                <w:bCs/>
                <w:color w:val="000000" w:themeColor="text1"/>
              </w:rPr>
              <w:t>1.029.</w:t>
            </w:r>
            <w:r w:rsidR="008F2ACE" w:rsidRPr="008D4037">
              <w:rPr>
                <w:b/>
                <w:bCs/>
                <w:color w:val="000000" w:themeColor="text1"/>
              </w:rPr>
              <w:t>913</w:t>
            </w:r>
          </w:p>
        </w:tc>
        <w:tc>
          <w:tcPr>
            <w:tcW w:w="1704" w:type="dxa"/>
            <w:tcBorders>
              <w:top w:val="single" w:sz="4" w:space="0" w:color="auto"/>
              <w:left w:val="nil"/>
              <w:bottom w:val="single" w:sz="4" w:space="0" w:color="auto"/>
              <w:right w:val="single" w:sz="4" w:space="0" w:color="auto"/>
            </w:tcBorders>
            <w:shd w:val="clear" w:color="000000" w:fill="BDD7EE"/>
            <w:noWrap/>
            <w:vAlign w:val="bottom"/>
            <w:hideMark/>
          </w:tcPr>
          <w:p w:rsidR="008D662E" w:rsidRPr="008D4037" w:rsidRDefault="008D662E" w:rsidP="008F2ACE">
            <w:pPr>
              <w:jc w:val="right"/>
              <w:rPr>
                <w:b/>
                <w:bCs/>
                <w:color w:val="000000" w:themeColor="text1"/>
              </w:rPr>
            </w:pPr>
            <w:r w:rsidRPr="008D4037">
              <w:rPr>
                <w:b/>
                <w:bCs/>
                <w:color w:val="000000" w:themeColor="text1"/>
              </w:rPr>
              <w:t>93,8</w:t>
            </w:r>
            <w:r w:rsidR="008F2ACE" w:rsidRPr="008D4037">
              <w:rPr>
                <w:b/>
                <w:bCs/>
                <w:color w:val="000000" w:themeColor="text1"/>
              </w:rPr>
              <w:t>6</w:t>
            </w:r>
          </w:p>
        </w:tc>
      </w:tr>
      <w:tr w:rsidR="00814693" w:rsidRPr="008D4037" w:rsidTr="000B1D22">
        <w:trPr>
          <w:trHeight w:val="300"/>
        </w:trPr>
        <w:tc>
          <w:tcPr>
            <w:tcW w:w="670" w:type="dxa"/>
            <w:tcBorders>
              <w:top w:val="single" w:sz="4" w:space="0" w:color="auto"/>
              <w:left w:val="single" w:sz="4" w:space="0" w:color="auto"/>
              <w:bottom w:val="single" w:sz="4" w:space="0" w:color="auto"/>
              <w:right w:val="single" w:sz="4" w:space="0" w:color="auto"/>
            </w:tcBorders>
            <w:shd w:val="clear" w:color="000000" w:fill="CCECFF"/>
            <w:noWrap/>
            <w:vAlign w:val="center"/>
            <w:hideMark/>
          </w:tcPr>
          <w:p w:rsidR="008D662E" w:rsidRPr="008D4037" w:rsidRDefault="008D662E" w:rsidP="008D662E">
            <w:pPr>
              <w:widowControl w:val="0"/>
              <w:jc w:val="center"/>
              <w:rPr>
                <w:b/>
                <w:bCs/>
                <w:color w:val="000000" w:themeColor="text1"/>
              </w:rPr>
            </w:pPr>
            <w:r w:rsidRPr="008D4037">
              <w:rPr>
                <w:b/>
                <w:bCs/>
                <w:color w:val="000000" w:themeColor="text1"/>
              </w:rPr>
              <w:t>1</w:t>
            </w:r>
          </w:p>
        </w:tc>
        <w:tc>
          <w:tcPr>
            <w:tcW w:w="4190" w:type="dxa"/>
            <w:tcBorders>
              <w:top w:val="single" w:sz="4" w:space="0" w:color="auto"/>
              <w:left w:val="nil"/>
              <w:bottom w:val="single" w:sz="4" w:space="0" w:color="auto"/>
              <w:right w:val="single" w:sz="4" w:space="0" w:color="auto"/>
            </w:tcBorders>
            <w:shd w:val="clear" w:color="000000" w:fill="CCECFF"/>
            <w:vAlign w:val="bottom"/>
            <w:hideMark/>
          </w:tcPr>
          <w:p w:rsidR="008D662E" w:rsidRPr="008D4037" w:rsidRDefault="008D662E" w:rsidP="008D662E">
            <w:pPr>
              <w:widowControl w:val="0"/>
              <w:ind w:firstLineChars="100" w:firstLine="240"/>
              <w:rPr>
                <w:b/>
                <w:bCs/>
                <w:color w:val="000000" w:themeColor="text1"/>
              </w:rPr>
            </w:pPr>
            <w:r w:rsidRPr="008D4037">
              <w:rPr>
                <w:b/>
                <w:bCs/>
                <w:color w:val="000000" w:themeColor="text1"/>
              </w:rPr>
              <w:t>Đất nhóm nhà ở</w:t>
            </w:r>
          </w:p>
        </w:tc>
        <w:tc>
          <w:tcPr>
            <w:tcW w:w="1559" w:type="dxa"/>
            <w:tcBorders>
              <w:top w:val="single" w:sz="4" w:space="0" w:color="auto"/>
              <w:left w:val="nil"/>
              <w:bottom w:val="single" w:sz="4" w:space="0" w:color="auto"/>
              <w:right w:val="single" w:sz="4" w:space="0" w:color="auto"/>
            </w:tcBorders>
            <w:shd w:val="clear" w:color="000000" w:fill="CCECFF"/>
            <w:noWrap/>
            <w:vAlign w:val="bottom"/>
            <w:hideMark/>
          </w:tcPr>
          <w:p w:rsidR="008D662E" w:rsidRPr="008D4037" w:rsidRDefault="008F2ACE" w:rsidP="008D662E">
            <w:pPr>
              <w:jc w:val="right"/>
              <w:rPr>
                <w:b/>
                <w:bCs/>
                <w:color w:val="FF0000"/>
              </w:rPr>
            </w:pPr>
            <w:r w:rsidRPr="008D4037">
              <w:rPr>
                <w:b/>
                <w:bCs/>
                <w:color w:val="FF0000"/>
              </w:rPr>
              <w:t>428.917</w:t>
            </w:r>
          </w:p>
        </w:tc>
        <w:tc>
          <w:tcPr>
            <w:tcW w:w="1704" w:type="dxa"/>
            <w:tcBorders>
              <w:top w:val="single" w:sz="4" w:space="0" w:color="auto"/>
              <w:left w:val="nil"/>
              <w:bottom w:val="single" w:sz="4" w:space="0" w:color="auto"/>
              <w:right w:val="single" w:sz="4" w:space="0" w:color="auto"/>
            </w:tcBorders>
            <w:shd w:val="clear" w:color="000000" w:fill="CCECFF"/>
            <w:noWrap/>
            <w:vAlign w:val="bottom"/>
            <w:hideMark/>
          </w:tcPr>
          <w:p w:rsidR="008D662E" w:rsidRPr="008D4037" w:rsidRDefault="008D662E" w:rsidP="008F2ACE">
            <w:pPr>
              <w:jc w:val="right"/>
              <w:rPr>
                <w:b/>
                <w:bCs/>
                <w:color w:val="000000" w:themeColor="text1"/>
              </w:rPr>
            </w:pPr>
            <w:r w:rsidRPr="008D4037">
              <w:rPr>
                <w:b/>
                <w:bCs/>
                <w:color w:val="000000" w:themeColor="text1"/>
              </w:rPr>
              <w:t>39,</w:t>
            </w:r>
            <w:r w:rsidR="008F2ACE" w:rsidRPr="008D4037">
              <w:rPr>
                <w:b/>
                <w:bCs/>
                <w:color w:val="FF0000"/>
              </w:rPr>
              <w:t>09</w:t>
            </w:r>
          </w:p>
        </w:tc>
      </w:tr>
      <w:tr w:rsidR="00814693" w:rsidRPr="008D4037" w:rsidTr="000B1D22">
        <w:trPr>
          <w:trHeight w:val="300"/>
        </w:trPr>
        <w:tc>
          <w:tcPr>
            <w:tcW w:w="6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D662E" w:rsidRPr="008D4037" w:rsidRDefault="008D662E" w:rsidP="008D662E">
            <w:pPr>
              <w:widowControl w:val="0"/>
              <w:jc w:val="right"/>
              <w:rPr>
                <w:color w:val="000000" w:themeColor="text1"/>
              </w:rPr>
            </w:pPr>
            <w:r w:rsidRPr="008D4037">
              <w:rPr>
                <w:color w:val="000000" w:themeColor="text1"/>
              </w:rPr>
              <w:t>1.1</w:t>
            </w:r>
          </w:p>
        </w:tc>
        <w:tc>
          <w:tcPr>
            <w:tcW w:w="4190" w:type="dxa"/>
            <w:tcBorders>
              <w:top w:val="single" w:sz="4" w:space="0" w:color="auto"/>
              <w:left w:val="nil"/>
              <w:bottom w:val="single" w:sz="4" w:space="0" w:color="auto"/>
              <w:right w:val="single" w:sz="4" w:space="0" w:color="auto"/>
            </w:tcBorders>
            <w:shd w:val="clear" w:color="auto" w:fill="auto"/>
            <w:vAlign w:val="bottom"/>
            <w:hideMark/>
          </w:tcPr>
          <w:p w:rsidR="008D662E" w:rsidRPr="008D4037" w:rsidRDefault="008D662E" w:rsidP="008D662E">
            <w:pPr>
              <w:widowControl w:val="0"/>
              <w:ind w:firstLineChars="200" w:firstLine="480"/>
              <w:rPr>
                <w:color w:val="000000" w:themeColor="text1"/>
              </w:rPr>
            </w:pPr>
            <w:r w:rsidRPr="008D4037">
              <w:rPr>
                <w:color w:val="000000" w:themeColor="text1"/>
              </w:rPr>
              <w:t>Nhà liên kế</w:t>
            </w:r>
          </w:p>
        </w:tc>
        <w:tc>
          <w:tcPr>
            <w:tcW w:w="1559" w:type="dxa"/>
            <w:tcBorders>
              <w:top w:val="single" w:sz="4" w:space="0" w:color="auto"/>
              <w:left w:val="nil"/>
              <w:bottom w:val="single" w:sz="4" w:space="0" w:color="auto"/>
              <w:right w:val="single" w:sz="4" w:space="0" w:color="auto"/>
            </w:tcBorders>
            <w:shd w:val="clear" w:color="auto" w:fill="auto"/>
            <w:noWrap/>
            <w:vAlign w:val="bottom"/>
            <w:hideMark/>
          </w:tcPr>
          <w:p w:rsidR="008D662E" w:rsidRPr="008D4037" w:rsidRDefault="00CB54C0" w:rsidP="008D662E">
            <w:pPr>
              <w:jc w:val="right"/>
              <w:rPr>
                <w:color w:val="FF0000"/>
              </w:rPr>
            </w:pPr>
            <w:r w:rsidRPr="008D4037">
              <w:rPr>
                <w:color w:val="FF0000"/>
              </w:rPr>
              <w:t>365.759</w:t>
            </w:r>
          </w:p>
        </w:tc>
        <w:tc>
          <w:tcPr>
            <w:tcW w:w="1704" w:type="dxa"/>
            <w:tcBorders>
              <w:top w:val="single" w:sz="4" w:space="0" w:color="auto"/>
              <w:left w:val="nil"/>
              <w:bottom w:val="single" w:sz="4" w:space="0" w:color="auto"/>
              <w:right w:val="single" w:sz="4" w:space="0" w:color="auto"/>
            </w:tcBorders>
            <w:shd w:val="clear" w:color="auto" w:fill="auto"/>
            <w:noWrap/>
            <w:vAlign w:val="bottom"/>
            <w:hideMark/>
          </w:tcPr>
          <w:p w:rsidR="008D662E" w:rsidRPr="008D4037" w:rsidRDefault="008D662E" w:rsidP="000B1D22">
            <w:pPr>
              <w:jc w:val="right"/>
              <w:rPr>
                <w:color w:val="000000" w:themeColor="text1"/>
              </w:rPr>
            </w:pPr>
            <w:r w:rsidRPr="008D4037">
              <w:rPr>
                <w:color w:val="FF0000"/>
              </w:rPr>
              <w:t>33,</w:t>
            </w:r>
            <w:r w:rsidR="000B1D22" w:rsidRPr="008D4037">
              <w:rPr>
                <w:color w:val="FF0000"/>
              </w:rPr>
              <w:t>33</w:t>
            </w:r>
          </w:p>
        </w:tc>
      </w:tr>
      <w:tr w:rsidR="00814693" w:rsidRPr="008D4037" w:rsidTr="000B1D22">
        <w:trPr>
          <w:trHeight w:val="300"/>
        </w:trPr>
        <w:tc>
          <w:tcPr>
            <w:tcW w:w="6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D662E" w:rsidRPr="008D4037" w:rsidRDefault="008D662E" w:rsidP="008D662E">
            <w:pPr>
              <w:widowControl w:val="0"/>
              <w:jc w:val="right"/>
              <w:rPr>
                <w:color w:val="000000" w:themeColor="text1"/>
              </w:rPr>
            </w:pPr>
            <w:r w:rsidRPr="008D4037">
              <w:rPr>
                <w:color w:val="000000" w:themeColor="text1"/>
              </w:rPr>
              <w:t>1.2</w:t>
            </w:r>
          </w:p>
        </w:tc>
        <w:tc>
          <w:tcPr>
            <w:tcW w:w="4190" w:type="dxa"/>
            <w:tcBorders>
              <w:top w:val="single" w:sz="4" w:space="0" w:color="auto"/>
              <w:left w:val="nil"/>
              <w:bottom w:val="single" w:sz="4" w:space="0" w:color="auto"/>
              <w:right w:val="single" w:sz="4" w:space="0" w:color="auto"/>
            </w:tcBorders>
            <w:shd w:val="clear" w:color="auto" w:fill="auto"/>
            <w:vAlign w:val="bottom"/>
            <w:hideMark/>
          </w:tcPr>
          <w:p w:rsidR="008D662E" w:rsidRPr="008D4037" w:rsidRDefault="008D662E" w:rsidP="008D662E">
            <w:pPr>
              <w:widowControl w:val="0"/>
              <w:ind w:firstLineChars="200" w:firstLine="480"/>
              <w:rPr>
                <w:color w:val="000000" w:themeColor="text1"/>
              </w:rPr>
            </w:pPr>
            <w:r w:rsidRPr="008D4037">
              <w:rPr>
                <w:color w:val="000000" w:themeColor="text1"/>
              </w:rPr>
              <w:t>Nhà tái định cư</w:t>
            </w:r>
          </w:p>
        </w:tc>
        <w:tc>
          <w:tcPr>
            <w:tcW w:w="1559" w:type="dxa"/>
            <w:tcBorders>
              <w:top w:val="single" w:sz="4" w:space="0" w:color="auto"/>
              <w:left w:val="nil"/>
              <w:bottom w:val="single" w:sz="4" w:space="0" w:color="auto"/>
              <w:right w:val="single" w:sz="4" w:space="0" w:color="auto"/>
            </w:tcBorders>
            <w:shd w:val="clear" w:color="auto" w:fill="auto"/>
            <w:noWrap/>
            <w:vAlign w:val="bottom"/>
            <w:hideMark/>
          </w:tcPr>
          <w:p w:rsidR="008D662E" w:rsidRPr="008D4037" w:rsidRDefault="008D662E" w:rsidP="008D662E">
            <w:pPr>
              <w:jc w:val="right"/>
              <w:rPr>
                <w:color w:val="000000" w:themeColor="text1"/>
              </w:rPr>
            </w:pPr>
            <w:r w:rsidRPr="008D4037">
              <w:rPr>
                <w:color w:val="000000" w:themeColor="text1"/>
              </w:rPr>
              <w:t>9.743</w:t>
            </w:r>
          </w:p>
        </w:tc>
        <w:tc>
          <w:tcPr>
            <w:tcW w:w="1704" w:type="dxa"/>
            <w:tcBorders>
              <w:top w:val="single" w:sz="4" w:space="0" w:color="auto"/>
              <w:left w:val="nil"/>
              <w:bottom w:val="single" w:sz="4" w:space="0" w:color="auto"/>
              <w:right w:val="single" w:sz="4" w:space="0" w:color="auto"/>
            </w:tcBorders>
            <w:shd w:val="clear" w:color="auto" w:fill="auto"/>
            <w:noWrap/>
            <w:vAlign w:val="bottom"/>
            <w:hideMark/>
          </w:tcPr>
          <w:p w:rsidR="008D662E" w:rsidRPr="008D4037" w:rsidRDefault="008D662E" w:rsidP="008D662E">
            <w:pPr>
              <w:jc w:val="right"/>
              <w:rPr>
                <w:color w:val="000000" w:themeColor="text1"/>
              </w:rPr>
            </w:pPr>
            <w:r w:rsidRPr="008D4037">
              <w:rPr>
                <w:color w:val="000000" w:themeColor="text1"/>
              </w:rPr>
              <w:t>0,89</w:t>
            </w:r>
          </w:p>
        </w:tc>
      </w:tr>
      <w:tr w:rsidR="00814693" w:rsidRPr="008D4037" w:rsidTr="000B1D22">
        <w:trPr>
          <w:trHeight w:val="300"/>
        </w:trPr>
        <w:tc>
          <w:tcPr>
            <w:tcW w:w="6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D662E" w:rsidRPr="008D4037" w:rsidRDefault="008D662E" w:rsidP="008D662E">
            <w:pPr>
              <w:widowControl w:val="0"/>
              <w:jc w:val="right"/>
              <w:rPr>
                <w:color w:val="000000" w:themeColor="text1"/>
              </w:rPr>
            </w:pPr>
            <w:r w:rsidRPr="008D4037">
              <w:rPr>
                <w:color w:val="000000" w:themeColor="text1"/>
              </w:rPr>
              <w:t>1.3</w:t>
            </w:r>
          </w:p>
        </w:tc>
        <w:tc>
          <w:tcPr>
            <w:tcW w:w="4190" w:type="dxa"/>
            <w:tcBorders>
              <w:top w:val="single" w:sz="4" w:space="0" w:color="auto"/>
              <w:left w:val="nil"/>
              <w:bottom w:val="single" w:sz="4" w:space="0" w:color="auto"/>
              <w:right w:val="single" w:sz="4" w:space="0" w:color="auto"/>
            </w:tcBorders>
            <w:shd w:val="clear" w:color="auto" w:fill="auto"/>
            <w:vAlign w:val="bottom"/>
            <w:hideMark/>
          </w:tcPr>
          <w:p w:rsidR="008D662E" w:rsidRPr="008D4037" w:rsidRDefault="008D662E" w:rsidP="008D662E">
            <w:pPr>
              <w:widowControl w:val="0"/>
              <w:ind w:firstLineChars="200" w:firstLine="480"/>
              <w:rPr>
                <w:color w:val="000000" w:themeColor="text1"/>
              </w:rPr>
            </w:pPr>
            <w:r w:rsidRPr="008D4037">
              <w:rPr>
                <w:color w:val="000000" w:themeColor="text1"/>
              </w:rPr>
              <w:t>Biệt thự song lập</w:t>
            </w:r>
          </w:p>
        </w:tc>
        <w:tc>
          <w:tcPr>
            <w:tcW w:w="1559" w:type="dxa"/>
            <w:tcBorders>
              <w:top w:val="single" w:sz="4" w:space="0" w:color="auto"/>
              <w:left w:val="nil"/>
              <w:bottom w:val="single" w:sz="4" w:space="0" w:color="auto"/>
              <w:right w:val="single" w:sz="4" w:space="0" w:color="auto"/>
            </w:tcBorders>
            <w:shd w:val="clear" w:color="auto" w:fill="auto"/>
            <w:noWrap/>
            <w:vAlign w:val="bottom"/>
            <w:hideMark/>
          </w:tcPr>
          <w:p w:rsidR="008D662E" w:rsidRPr="008D4037" w:rsidRDefault="008D662E" w:rsidP="00CB54C0">
            <w:pPr>
              <w:jc w:val="right"/>
              <w:rPr>
                <w:color w:val="000000" w:themeColor="text1"/>
              </w:rPr>
            </w:pPr>
            <w:r w:rsidRPr="008D4037">
              <w:rPr>
                <w:color w:val="000000" w:themeColor="text1"/>
              </w:rPr>
              <w:t>26.21</w:t>
            </w:r>
            <w:r w:rsidR="00CB54C0" w:rsidRPr="008D4037">
              <w:rPr>
                <w:color w:val="FF0000"/>
              </w:rPr>
              <w:t>0</w:t>
            </w:r>
          </w:p>
        </w:tc>
        <w:tc>
          <w:tcPr>
            <w:tcW w:w="1704" w:type="dxa"/>
            <w:tcBorders>
              <w:top w:val="single" w:sz="4" w:space="0" w:color="auto"/>
              <w:left w:val="nil"/>
              <w:bottom w:val="single" w:sz="4" w:space="0" w:color="auto"/>
              <w:right w:val="single" w:sz="4" w:space="0" w:color="auto"/>
            </w:tcBorders>
            <w:shd w:val="clear" w:color="auto" w:fill="auto"/>
            <w:noWrap/>
            <w:vAlign w:val="bottom"/>
            <w:hideMark/>
          </w:tcPr>
          <w:p w:rsidR="008D662E" w:rsidRPr="008D4037" w:rsidRDefault="008D662E" w:rsidP="008D662E">
            <w:pPr>
              <w:jc w:val="right"/>
              <w:rPr>
                <w:color w:val="000000" w:themeColor="text1"/>
              </w:rPr>
            </w:pPr>
            <w:r w:rsidRPr="008D4037">
              <w:rPr>
                <w:color w:val="000000" w:themeColor="text1"/>
              </w:rPr>
              <w:t>2,39</w:t>
            </w:r>
          </w:p>
        </w:tc>
      </w:tr>
      <w:tr w:rsidR="00814693" w:rsidRPr="008D4037" w:rsidTr="000B1D22">
        <w:trPr>
          <w:trHeight w:val="170"/>
        </w:trPr>
        <w:tc>
          <w:tcPr>
            <w:tcW w:w="6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D662E" w:rsidRPr="008D4037" w:rsidRDefault="008D662E" w:rsidP="008D662E">
            <w:pPr>
              <w:widowControl w:val="0"/>
              <w:jc w:val="right"/>
              <w:rPr>
                <w:color w:val="000000" w:themeColor="text1"/>
              </w:rPr>
            </w:pPr>
            <w:r w:rsidRPr="008D4037">
              <w:rPr>
                <w:color w:val="000000" w:themeColor="text1"/>
              </w:rPr>
              <w:t>1.4</w:t>
            </w:r>
          </w:p>
        </w:tc>
        <w:tc>
          <w:tcPr>
            <w:tcW w:w="4190" w:type="dxa"/>
            <w:tcBorders>
              <w:top w:val="single" w:sz="4" w:space="0" w:color="auto"/>
              <w:left w:val="nil"/>
              <w:bottom w:val="single" w:sz="4" w:space="0" w:color="auto"/>
              <w:right w:val="single" w:sz="4" w:space="0" w:color="auto"/>
            </w:tcBorders>
            <w:shd w:val="clear" w:color="auto" w:fill="auto"/>
            <w:vAlign w:val="bottom"/>
            <w:hideMark/>
          </w:tcPr>
          <w:p w:rsidR="008D662E" w:rsidRPr="008D4037" w:rsidRDefault="008D662E" w:rsidP="008D662E">
            <w:pPr>
              <w:widowControl w:val="0"/>
              <w:ind w:firstLineChars="200" w:firstLine="480"/>
              <w:rPr>
                <w:color w:val="000000" w:themeColor="text1"/>
              </w:rPr>
            </w:pPr>
            <w:r w:rsidRPr="008D4037">
              <w:rPr>
                <w:color w:val="000000" w:themeColor="text1"/>
              </w:rPr>
              <w:t>Biệt thự đơn lập</w:t>
            </w:r>
          </w:p>
        </w:tc>
        <w:tc>
          <w:tcPr>
            <w:tcW w:w="1559" w:type="dxa"/>
            <w:tcBorders>
              <w:top w:val="single" w:sz="4" w:space="0" w:color="auto"/>
              <w:left w:val="nil"/>
              <w:bottom w:val="single" w:sz="4" w:space="0" w:color="auto"/>
              <w:right w:val="single" w:sz="4" w:space="0" w:color="auto"/>
            </w:tcBorders>
            <w:shd w:val="clear" w:color="auto" w:fill="auto"/>
            <w:noWrap/>
            <w:vAlign w:val="bottom"/>
            <w:hideMark/>
          </w:tcPr>
          <w:p w:rsidR="008D662E" w:rsidRPr="008D4037" w:rsidRDefault="008D662E" w:rsidP="008D662E">
            <w:pPr>
              <w:jc w:val="right"/>
              <w:rPr>
                <w:color w:val="000000" w:themeColor="text1"/>
              </w:rPr>
            </w:pPr>
            <w:r w:rsidRPr="008D4037">
              <w:rPr>
                <w:color w:val="000000" w:themeColor="text1"/>
              </w:rPr>
              <w:t>3.472</w:t>
            </w:r>
          </w:p>
        </w:tc>
        <w:tc>
          <w:tcPr>
            <w:tcW w:w="1704" w:type="dxa"/>
            <w:tcBorders>
              <w:top w:val="single" w:sz="4" w:space="0" w:color="auto"/>
              <w:left w:val="nil"/>
              <w:bottom w:val="single" w:sz="4" w:space="0" w:color="auto"/>
              <w:right w:val="single" w:sz="4" w:space="0" w:color="auto"/>
            </w:tcBorders>
            <w:shd w:val="clear" w:color="auto" w:fill="auto"/>
            <w:noWrap/>
            <w:vAlign w:val="bottom"/>
            <w:hideMark/>
          </w:tcPr>
          <w:p w:rsidR="008D662E" w:rsidRPr="008D4037" w:rsidRDefault="008D662E" w:rsidP="008D662E">
            <w:pPr>
              <w:jc w:val="right"/>
              <w:rPr>
                <w:color w:val="000000" w:themeColor="text1"/>
              </w:rPr>
            </w:pPr>
            <w:r w:rsidRPr="008D4037">
              <w:rPr>
                <w:color w:val="000000" w:themeColor="text1"/>
              </w:rPr>
              <w:t>0,32</w:t>
            </w:r>
          </w:p>
        </w:tc>
      </w:tr>
      <w:tr w:rsidR="00814693" w:rsidRPr="008D4037" w:rsidTr="000B1D22">
        <w:trPr>
          <w:trHeight w:val="300"/>
        </w:trPr>
        <w:tc>
          <w:tcPr>
            <w:tcW w:w="6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D662E" w:rsidRPr="008D4037" w:rsidRDefault="008D662E" w:rsidP="008D662E">
            <w:pPr>
              <w:widowControl w:val="0"/>
              <w:jc w:val="right"/>
              <w:rPr>
                <w:color w:val="000000" w:themeColor="text1"/>
              </w:rPr>
            </w:pPr>
            <w:r w:rsidRPr="008D4037">
              <w:rPr>
                <w:color w:val="000000" w:themeColor="text1"/>
              </w:rPr>
              <w:t>1.5</w:t>
            </w:r>
          </w:p>
        </w:tc>
        <w:tc>
          <w:tcPr>
            <w:tcW w:w="4190" w:type="dxa"/>
            <w:tcBorders>
              <w:top w:val="single" w:sz="4" w:space="0" w:color="auto"/>
              <w:left w:val="nil"/>
              <w:bottom w:val="single" w:sz="4" w:space="0" w:color="auto"/>
              <w:right w:val="single" w:sz="4" w:space="0" w:color="auto"/>
            </w:tcBorders>
            <w:shd w:val="clear" w:color="auto" w:fill="auto"/>
            <w:vAlign w:val="bottom"/>
            <w:hideMark/>
          </w:tcPr>
          <w:p w:rsidR="008D662E" w:rsidRPr="008D4037" w:rsidRDefault="008D662E" w:rsidP="008D662E">
            <w:pPr>
              <w:widowControl w:val="0"/>
              <w:ind w:firstLineChars="200" w:firstLine="480"/>
              <w:rPr>
                <w:color w:val="000000" w:themeColor="text1"/>
              </w:rPr>
            </w:pPr>
            <w:r w:rsidRPr="008D4037">
              <w:rPr>
                <w:color w:val="000000" w:themeColor="text1"/>
              </w:rPr>
              <w:t xml:space="preserve">Đất ở thuộc khu hỗn hợp </w:t>
            </w:r>
          </w:p>
        </w:tc>
        <w:tc>
          <w:tcPr>
            <w:tcW w:w="1559" w:type="dxa"/>
            <w:tcBorders>
              <w:top w:val="single" w:sz="4" w:space="0" w:color="auto"/>
              <w:left w:val="nil"/>
              <w:bottom w:val="single" w:sz="4" w:space="0" w:color="auto"/>
              <w:right w:val="single" w:sz="4" w:space="0" w:color="auto"/>
            </w:tcBorders>
            <w:shd w:val="clear" w:color="auto" w:fill="auto"/>
            <w:noWrap/>
            <w:vAlign w:val="bottom"/>
            <w:hideMark/>
          </w:tcPr>
          <w:p w:rsidR="008D662E" w:rsidRPr="008D4037" w:rsidRDefault="008F2ACE" w:rsidP="008D662E">
            <w:pPr>
              <w:jc w:val="right"/>
              <w:rPr>
                <w:color w:val="FF0000"/>
              </w:rPr>
            </w:pPr>
            <w:r w:rsidRPr="008D4037">
              <w:rPr>
                <w:color w:val="FF0000"/>
              </w:rPr>
              <w:t>23.734</w:t>
            </w:r>
          </w:p>
        </w:tc>
        <w:tc>
          <w:tcPr>
            <w:tcW w:w="1704" w:type="dxa"/>
            <w:tcBorders>
              <w:top w:val="single" w:sz="4" w:space="0" w:color="auto"/>
              <w:left w:val="nil"/>
              <w:bottom w:val="single" w:sz="4" w:space="0" w:color="auto"/>
              <w:right w:val="single" w:sz="4" w:space="0" w:color="auto"/>
            </w:tcBorders>
            <w:shd w:val="clear" w:color="auto" w:fill="auto"/>
            <w:noWrap/>
            <w:vAlign w:val="bottom"/>
            <w:hideMark/>
          </w:tcPr>
          <w:p w:rsidR="008D662E" w:rsidRPr="008D4037" w:rsidRDefault="008D662E" w:rsidP="008F2ACE">
            <w:pPr>
              <w:jc w:val="right"/>
              <w:rPr>
                <w:color w:val="FF0000"/>
              </w:rPr>
            </w:pPr>
            <w:r w:rsidRPr="008D4037">
              <w:rPr>
                <w:color w:val="FF0000"/>
              </w:rPr>
              <w:t>2,1</w:t>
            </w:r>
            <w:r w:rsidR="008F2ACE" w:rsidRPr="008D4037">
              <w:rPr>
                <w:color w:val="FF0000"/>
              </w:rPr>
              <w:t>6</w:t>
            </w:r>
          </w:p>
        </w:tc>
      </w:tr>
      <w:tr w:rsidR="00814693" w:rsidRPr="008D4037" w:rsidTr="000B1D22">
        <w:trPr>
          <w:trHeight w:val="300"/>
        </w:trPr>
        <w:tc>
          <w:tcPr>
            <w:tcW w:w="670" w:type="dxa"/>
            <w:tcBorders>
              <w:top w:val="single" w:sz="4" w:space="0" w:color="auto"/>
              <w:left w:val="single" w:sz="4" w:space="0" w:color="auto"/>
              <w:bottom w:val="single" w:sz="4" w:space="0" w:color="auto"/>
              <w:right w:val="single" w:sz="4" w:space="0" w:color="auto"/>
            </w:tcBorders>
            <w:shd w:val="clear" w:color="000000" w:fill="CCECFF"/>
            <w:noWrap/>
            <w:vAlign w:val="center"/>
            <w:hideMark/>
          </w:tcPr>
          <w:p w:rsidR="008D662E" w:rsidRPr="008D4037" w:rsidRDefault="008D662E" w:rsidP="008D662E">
            <w:pPr>
              <w:widowControl w:val="0"/>
              <w:jc w:val="center"/>
              <w:rPr>
                <w:b/>
                <w:bCs/>
                <w:color w:val="000000" w:themeColor="text1"/>
              </w:rPr>
            </w:pPr>
            <w:r w:rsidRPr="008D4037">
              <w:rPr>
                <w:b/>
                <w:bCs/>
                <w:color w:val="000000" w:themeColor="text1"/>
              </w:rPr>
              <w:t>2</w:t>
            </w:r>
          </w:p>
        </w:tc>
        <w:tc>
          <w:tcPr>
            <w:tcW w:w="4190" w:type="dxa"/>
            <w:tcBorders>
              <w:top w:val="single" w:sz="4" w:space="0" w:color="auto"/>
              <w:left w:val="nil"/>
              <w:bottom w:val="single" w:sz="4" w:space="0" w:color="auto"/>
              <w:right w:val="single" w:sz="4" w:space="0" w:color="auto"/>
            </w:tcBorders>
            <w:shd w:val="clear" w:color="000000" w:fill="CCECFF"/>
            <w:vAlign w:val="bottom"/>
            <w:hideMark/>
          </w:tcPr>
          <w:p w:rsidR="008D662E" w:rsidRPr="008D4037" w:rsidRDefault="008D662E" w:rsidP="008D662E">
            <w:pPr>
              <w:widowControl w:val="0"/>
              <w:ind w:firstLineChars="100" w:firstLine="240"/>
              <w:rPr>
                <w:b/>
                <w:bCs/>
                <w:color w:val="000000" w:themeColor="text1"/>
              </w:rPr>
            </w:pPr>
            <w:r w:rsidRPr="008D4037">
              <w:rPr>
                <w:b/>
                <w:bCs/>
                <w:color w:val="000000" w:themeColor="text1"/>
              </w:rPr>
              <w:t>Đất công trình dịch vụ cấp đơn vị ở</w:t>
            </w:r>
          </w:p>
        </w:tc>
        <w:tc>
          <w:tcPr>
            <w:tcW w:w="1559" w:type="dxa"/>
            <w:tcBorders>
              <w:top w:val="single" w:sz="4" w:space="0" w:color="auto"/>
              <w:left w:val="nil"/>
              <w:bottom w:val="single" w:sz="4" w:space="0" w:color="auto"/>
              <w:right w:val="single" w:sz="4" w:space="0" w:color="auto"/>
            </w:tcBorders>
            <w:shd w:val="clear" w:color="000000" w:fill="CCECFF"/>
            <w:noWrap/>
            <w:vAlign w:val="bottom"/>
            <w:hideMark/>
          </w:tcPr>
          <w:p w:rsidR="008D662E" w:rsidRPr="008D4037" w:rsidRDefault="008D662E" w:rsidP="008F2ACE">
            <w:pPr>
              <w:jc w:val="right"/>
              <w:rPr>
                <w:b/>
                <w:bCs/>
                <w:color w:val="FF0000"/>
              </w:rPr>
            </w:pPr>
            <w:r w:rsidRPr="008D4037">
              <w:rPr>
                <w:b/>
                <w:bCs/>
                <w:color w:val="FF0000"/>
              </w:rPr>
              <w:t>102.</w:t>
            </w:r>
            <w:r w:rsidR="008F2ACE" w:rsidRPr="008D4037">
              <w:rPr>
                <w:b/>
                <w:bCs/>
                <w:color w:val="FF0000"/>
              </w:rPr>
              <w:t>048</w:t>
            </w:r>
          </w:p>
        </w:tc>
        <w:tc>
          <w:tcPr>
            <w:tcW w:w="1704" w:type="dxa"/>
            <w:tcBorders>
              <w:top w:val="single" w:sz="4" w:space="0" w:color="auto"/>
              <w:left w:val="nil"/>
              <w:bottom w:val="single" w:sz="4" w:space="0" w:color="auto"/>
              <w:right w:val="single" w:sz="4" w:space="0" w:color="auto"/>
            </w:tcBorders>
            <w:shd w:val="clear" w:color="000000" w:fill="CCECFF"/>
            <w:noWrap/>
            <w:vAlign w:val="bottom"/>
            <w:hideMark/>
          </w:tcPr>
          <w:p w:rsidR="008D662E" w:rsidRPr="008D4037" w:rsidRDefault="008D662E" w:rsidP="008F2ACE">
            <w:pPr>
              <w:jc w:val="right"/>
              <w:rPr>
                <w:b/>
                <w:bCs/>
                <w:color w:val="FF0000"/>
              </w:rPr>
            </w:pPr>
            <w:r w:rsidRPr="008D4037">
              <w:rPr>
                <w:b/>
                <w:bCs/>
                <w:color w:val="FF0000"/>
              </w:rPr>
              <w:t>9,3</w:t>
            </w:r>
            <w:r w:rsidR="008F2ACE" w:rsidRPr="008D4037">
              <w:rPr>
                <w:b/>
                <w:bCs/>
                <w:color w:val="FF0000"/>
              </w:rPr>
              <w:t>0</w:t>
            </w:r>
          </w:p>
        </w:tc>
      </w:tr>
      <w:tr w:rsidR="00814693" w:rsidRPr="008D4037" w:rsidTr="000B1D22">
        <w:trPr>
          <w:trHeight w:val="300"/>
        </w:trPr>
        <w:tc>
          <w:tcPr>
            <w:tcW w:w="6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D662E" w:rsidRPr="008D4037" w:rsidRDefault="008D662E" w:rsidP="008D662E">
            <w:pPr>
              <w:widowControl w:val="0"/>
              <w:jc w:val="right"/>
              <w:rPr>
                <w:color w:val="000000" w:themeColor="text1"/>
              </w:rPr>
            </w:pPr>
            <w:r w:rsidRPr="008D4037">
              <w:rPr>
                <w:color w:val="000000" w:themeColor="text1"/>
              </w:rPr>
              <w:t>2.1</w:t>
            </w:r>
          </w:p>
        </w:tc>
        <w:tc>
          <w:tcPr>
            <w:tcW w:w="4190" w:type="dxa"/>
            <w:tcBorders>
              <w:top w:val="single" w:sz="4" w:space="0" w:color="auto"/>
              <w:left w:val="nil"/>
              <w:bottom w:val="single" w:sz="4" w:space="0" w:color="auto"/>
              <w:right w:val="single" w:sz="4" w:space="0" w:color="auto"/>
            </w:tcBorders>
            <w:shd w:val="clear" w:color="auto" w:fill="auto"/>
            <w:vAlign w:val="bottom"/>
            <w:hideMark/>
          </w:tcPr>
          <w:p w:rsidR="008D662E" w:rsidRPr="008D4037" w:rsidRDefault="008D662E" w:rsidP="008D662E">
            <w:pPr>
              <w:widowControl w:val="0"/>
              <w:ind w:firstLineChars="200" w:firstLine="480"/>
              <w:rPr>
                <w:color w:val="000000" w:themeColor="text1"/>
              </w:rPr>
            </w:pPr>
            <w:r w:rsidRPr="008D4037">
              <w:rPr>
                <w:color w:val="000000" w:themeColor="text1"/>
              </w:rPr>
              <w:t>Đất giáo dục</w:t>
            </w:r>
          </w:p>
        </w:tc>
        <w:tc>
          <w:tcPr>
            <w:tcW w:w="1559" w:type="dxa"/>
            <w:tcBorders>
              <w:top w:val="single" w:sz="4" w:space="0" w:color="auto"/>
              <w:left w:val="nil"/>
              <w:bottom w:val="single" w:sz="4" w:space="0" w:color="auto"/>
              <w:right w:val="single" w:sz="4" w:space="0" w:color="auto"/>
            </w:tcBorders>
            <w:shd w:val="clear" w:color="auto" w:fill="auto"/>
            <w:noWrap/>
            <w:vAlign w:val="bottom"/>
            <w:hideMark/>
          </w:tcPr>
          <w:p w:rsidR="008D662E" w:rsidRPr="008D4037" w:rsidRDefault="008D662E" w:rsidP="008F2ACE">
            <w:pPr>
              <w:jc w:val="right"/>
              <w:rPr>
                <w:color w:val="FF0000"/>
              </w:rPr>
            </w:pPr>
            <w:r w:rsidRPr="008D4037">
              <w:rPr>
                <w:color w:val="FF0000"/>
              </w:rPr>
              <w:t>67.</w:t>
            </w:r>
            <w:r w:rsidR="008F2ACE" w:rsidRPr="008D4037">
              <w:rPr>
                <w:color w:val="FF0000"/>
              </w:rPr>
              <w:t>294</w:t>
            </w:r>
          </w:p>
        </w:tc>
        <w:tc>
          <w:tcPr>
            <w:tcW w:w="1704" w:type="dxa"/>
            <w:tcBorders>
              <w:top w:val="single" w:sz="4" w:space="0" w:color="auto"/>
              <w:left w:val="nil"/>
              <w:bottom w:val="single" w:sz="4" w:space="0" w:color="auto"/>
              <w:right w:val="single" w:sz="4" w:space="0" w:color="auto"/>
            </w:tcBorders>
            <w:shd w:val="clear" w:color="auto" w:fill="auto"/>
            <w:noWrap/>
            <w:vAlign w:val="bottom"/>
            <w:hideMark/>
          </w:tcPr>
          <w:p w:rsidR="008D662E" w:rsidRPr="008D4037" w:rsidRDefault="008D662E" w:rsidP="008F2ACE">
            <w:pPr>
              <w:jc w:val="right"/>
              <w:rPr>
                <w:color w:val="FF0000"/>
              </w:rPr>
            </w:pPr>
            <w:r w:rsidRPr="008D4037">
              <w:rPr>
                <w:color w:val="FF0000"/>
              </w:rPr>
              <w:t>6,1</w:t>
            </w:r>
            <w:r w:rsidR="008F2ACE" w:rsidRPr="008D4037">
              <w:rPr>
                <w:color w:val="FF0000"/>
              </w:rPr>
              <w:t>3</w:t>
            </w:r>
          </w:p>
        </w:tc>
      </w:tr>
      <w:tr w:rsidR="00814693" w:rsidRPr="008D4037" w:rsidTr="000B1D22">
        <w:trPr>
          <w:trHeight w:val="300"/>
        </w:trPr>
        <w:tc>
          <w:tcPr>
            <w:tcW w:w="6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D662E" w:rsidRPr="008D4037" w:rsidRDefault="008D662E" w:rsidP="008D662E">
            <w:pPr>
              <w:widowControl w:val="0"/>
              <w:jc w:val="right"/>
              <w:rPr>
                <w:color w:val="000000" w:themeColor="text1"/>
              </w:rPr>
            </w:pPr>
            <w:r w:rsidRPr="008D4037">
              <w:rPr>
                <w:color w:val="000000" w:themeColor="text1"/>
              </w:rPr>
              <w:t>2.2</w:t>
            </w:r>
          </w:p>
        </w:tc>
        <w:tc>
          <w:tcPr>
            <w:tcW w:w="4190" w:type="dxa"/>
            <w:tcBorders>
              <w:top w:val="single" w:sz="4" w:space="0" w:color="auto"/>
              <w:left w:val="nil"/>
              <w:bottom w:val="single" w:sz="4" w:space="0" w:color="auto"/>
              <w:right w:val="single" w:sz="4" w:space="0" w:color="auto"/>
            </w:tcBorders>
            <w:shd w:val="clear" w:color="auto" w:fill="auto"/>
            <w:vAlign w:val="bottom"/>
            <w:hideMark/>
          </w:tcPr>
          <w:p w:rsidR="008D662E" w:rsidRPr="008D4037" w:rsidRDefault="008D662E" w:rsidP="008D662E">
            <w:pPr>
              <w:widowControl w:val="0"/>
              <w:ind w:firstLineChars="200" w:firstLine="480"/>
              <w:rPr>
                <w:color w:val="000000" w:themeColor="text1"/>
              </w:rPr>
            </w:pPr>
            <w:r w:rsidRPr="008D4037">
              <w:rPr>
                <w:color w:val="000000" w:themeColor="text1"/>
              </w:rPr>
              <w:t>Đất công trình y tế</w:t>
            </w:r>
          </w:p>
        </w:tc>
        <w:tc>
          <w:tcPr>
            <w:tcW w:w="1559" w:type="dxa"/>
            <w:tcBorders>
              <w:top w:val="single" w:sz="4" w:space="0" w:color="auto"/>
              <w:left w:val="nil"/>
              <w:bottom w:val="single" w:sz="4" w:space="0" w:color="auto"/>
              <w:right w:val="single" w:sz="4" w:space="0" w:color="auto"/>
            </w:tcBorders>
            <w:shd w:val="clear" w:color="auto" w:fill="auto"/>
            <w:noWrap/>
            <w:vAlign w:val="bottom"/>
            <w:hideMark/>
          </w:tcPr>
          <w:p w:rsidR="008D662E" w:rsidRPr="008D4037" w:rsidRDefault="008D662E" w:rsidP="008D662E">
            <w:pPr>
              <w:jc w:val="right"/>
              <w:rPr>
                <w:color w:val="000000" w:themeColor="text1"/>
              </w:rPr>
            </w:pPr>
            <w:r w:rsidRPr="008D4037">
              <w:rPr>
                <w:color w:val="000000" w:themeColor="text1"/>
              </w:rPr>
              <w:t>12.060</w:t>
            </w:r>
          </w:p>
        </w:tc>
        <w:tc>
          <w:tcPr>
            <w:tcW w:w="1704" w:type="dxa"/>
            <w:tcBorders>
              <w:top w:val="single" w:sz="4" w:space="0" w:color="auto"/>
              <w:left w:val="nil"/>
              <w:bottom w:val="single" w:sz="4" w:space="0" w:color="auto"/>
              <w:right w:val="single" w:sz="4" w:space="0" w:color="auto"/>
            </w:tcBorders>
            <w:shd w:val="clear" w:color="auto" w:fill="auto"/>
            <w:noWrap/>
            <w:vAlign w:val="bottom"/>
            <w:hideMark/>
          </w:tcPr>
          <w:p w:rsidR="008D662E" w:rsidRPr="008D4037" w:rsidRDefault="008D662E" w:rsidP="008D662E">
            <w:pPr>
              <w:jc w:val="right"/>
              <w:rPr>
                <w:color w:val="000000" w:themeColor="text1"/>
              </w:rPr>
            </w:pPr>
            <w:r w:rsidRPr="008D4037">
              <w:rPr>
                <w:color w:val="000000" w:themeColor="text1"/>
              </w:rPr>
              <w:t>1,10</w:t>
            </w:r>
          </w:p>
        </w:tc>
      </w:tr>
      <w:tr w:rsidR="00814693" w:rsidRPr="008D4037" w:rsidTr="000B1D22">
        <w:trPr>
          <w:trHeight w:val="315"/>
        </w:trPr>
        <w:tc>
          <w:tcPr>
            <w:tcW w:w="6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D662E" w:rsidRPr="008D4037" w:rsidRDefault="008D662E" w:rsidP="008D662E">
            <w:pPr>
              <w:widowControl w:val="0"/>
              <w:jc w:val="right"/>
              <w:rPr>
                <w:color w:val="000000" w:themeColor="text1"/>
              </w:rPr>
            </w:pPr>
            <w:r w:rsidRPr="008D4037">
              <w:rPr>
                <w:color w:val="000000" w:themeColor="text1"/>
              </w:rPr>
              <w:t>2.3</w:t>
            </w:r>
          </w:p>
        </w:tc>
        <w:tc>
          <w:tcPr>
            <w:tcW w:w="4190" w:type="dxa"/>
            <w:tcBorders>
              <w:top w:val="single" w:sz="4" w:space="0" w:color="auto"/>
              <w:left w:val="nil"/>
              <w:bottom w:val="single" w:sz="4" w:space="0" w:color="auto"/>
              <w:right w:val="single" w:sz="4" w:space="0" w:color="auto"/>
            </w:tcBorders>
            <w:shd w:val="clear" w:color="auto" w:fill="auto"/>
            <w:vAlign w:val="bottom"/>
            <w:hideMark/>
          </w:tcPr>
          <w:p w:rsidR="008D662E" w:rsidRPr="008D4037" w:rsidRDefault="008D662E" w:rsidP="008D662E">
            <w:pPr>
              <w:widowControl w:val="0"/>
              <w:ind w:firstLineChars="200" w:firstLine="480"/>
              <w:rPr>
                <w:color w:val="000000" w:themeColor="text1"/>
              </w:rPr>
            </w:pPr>
            <w:r w:rsidRPr="008D4037">
              <w:rPr>
                <w:color w:val="000000" w:themeColor="text1"/>
              </w:rPr>
              <w:t>Đất công trình hành chánh-văn hóa</w:t>
            </w:r>
          </w:p>
        </w:tc>
        <w:tc>
          <w:tcPr>
            <w:tcW w:w="1559" w:type="dxa"/>
            <w:tcBorders>
              <w:top w:val="single" w:sz="4" w:space="0" w:color="auto"/>
              <w:left w:val="nil"/>
              <w:bottom w:val="single" w:sz="4" w:space="0" w:color="auto"/>
              <w:right w:val="single" w:sz="4" w:space="0" w:color="auto"/>
            </w:tcBorders>
            <w:shd w:val="clear" w:color="auto" w:fill="auto"/>
            <w:noWrap/>
            <w:vAlign w:val="bottom"/>
            <w:hideMark/>
          </w:tcPr>
          <w:p w:rsidR="008D662E" w:rsidRPr="008D4037" w:rsidRDefault="008D662E" w:rsidP="008D662E">
            <w:pPr>
              <w:jc w:val="right"/>
              <w:rPr>
                <w:color w:val="000000" w:themeColor="text1"/>
              </w:rPr>
            </w:pPr>
            <w:r w:rsidRPr="008D4037">
              <w:rPr>
                <w:color w:val="000000" w:themeColor="text1"/>
              </w:rPr>
              <w:t>4.896</w:t>
            </w:r>
          </w:p>
        </w:tc>
        <w:tc>
          <w:tcPr>
            <w:tcW w:w="1704" w:type="dxa"/>
            <w:tcBorders>
              <w:top w:val="single" w:sz="4" w:space="0" w:color="auto"/>
              <w:left w:val="nil"/>
              <w:bottom w:val="single" w:sz="4" w:space="0" w:color="auto"/>
              <w:right w:val="single" w:sz="4" w:space="0" w:color="auto"/>
            </w:tcBorders>
            <w:shd w:val="clear" w:color="auto" w:fill="auto"/>
            <w:noWrap/>
            <w:vAlign w:val="bottom"/>
            <w:hideMark/>
          </w:tcPr>
          <w:p w:rsidR="008D662E" w:rsidRPr="008D4037" w:rsidRDefault="008D662E" w:rsidP="008D662E">
            <w:pPr>
              <w:jc w:val="right"/>
              <w:rPr>
                <w:color w:val="000000" w:themeColor="text1"/>
              </w:rPr>
            </w:pPr>
            <w:r w:rsidRPr="008D4037">
              <w:rPr>
                <w:color w:val="000000" w:themeColor="text1"/>
              </w:rPr>
              <w:t>0,45</w:t>
            </w:r>
          </w:p>
        </w:tc>
      </w:tr>
      <w:tr w:rsidR="00814693" w:rsidRPr="008D4037" w:rsidTr="000B1D22">
        <w:trPr>
          <w:trHeight w:val="300"/>
        </w:trPr>
        <w:tc>
          <w:tcPr>
            <w:tcW w:w="6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D662E" w:rsidRPr="008D4037" w:rsidRDefault="008D662E" w:rsidP="008D662E">
            <w:pPr>
              <w:widowControl w:val="0"/>
              <w:jc w:val="right"/>
              <w:rPr>
                <w:color w:val="000000" w:themeColor="text1"/>
              </w:rPr>
            </w:pPr>
            <w:r w:rsidRPr="008D4037">
              <w:rPr>
                <w:color w:val="000000" w:themeColor="text1"/>
              </w:rPr>
              <w:t>2.4</w:t>
            </w:r>
          </w:p>
        </w:tc>
        <w:tc>
          <w:tcPr>
            <w:tcW w:w="4190" w:type="dxa"/>
            <w:tcBorders>
              <w:top w:val="single" w:sz="4" w:space="0" w:color="auto"/>
              <w:left w:val="nil"/>
              <w:bottom w:val="single" w:sz="4" w:space="0" w:color="auto"/>
              <w:right w:val="single" w:sz="4" w:space="0" w:color="auto"/>
            </w:tcBorders>
            <w:shd w:val="clear" w:color="auto" w:fill="auto"/>
            <w:vAlign w:val="bottom"/>
            <w:hideMark/>
          </w:tcPr>
          <w:p w:rsidR="008D662E" w:rsidRPr="008D4037" w:rsidRDefault="008D662E" w:rsidP="008D662E">
            <w:pPr>
              <w:widowControl w:val="0"/>
              <w:ind w:firstLineChars="200" w:firstLine="480"/>
              <w:rPr>
                <w:color w:val="000000" w:themeColor="text1"/>
              </w:rPr>
            </w:pPr>
            <w:r w:rsidRPr="008D4037">
              <w:rPr>
                <w:color w:val="000000" w:themeColor="text1"/>
              </w:rPr>
              <w:t>Đất công trình TMDV (Chợ)</w:t>
            </w:r>
          </w:p>
        </w:tc>
        <w:tc>
          <w:tcPr>
            <w:tcW w:w="1559" w:type="dxa"/>
            <w:tcBorders>
              <w:top w:val="single" w:sz="4" w:space="0" w:color="auto"/>
              <w:left w:val="nil"/>
              <w:bottom w:val="single" w:sz="4" w:space="0" w:color="auto"/>
              <w:right w:val="single" w:sz="4" w:space="0" w:color="auto"/>
            </w:tcBorders>
            <w:shd w:val="clear" w:color="auto" w:fill="auto"/>
            <w:noWrap/>
            <w:vAlign w:val="bottom"/>
            <w:hideMark/>
          </w:tcPr>
          <w:p w:rsidR="008D662E" w:rsidRPr="008D4037" w:rsidRDefault="008D662E" w:rsidP="008D662E">
            <w:pPr>
              <w:jc w:val="right"/>
              <w:rPr>
                <w:color w:val="000000" w:themeColor="text1"/>
              </w:rPr>
            </w:pPr>
            <w:r w:rsidRPr="008D4037">
              <w:rPr>
                <w:color w:val="000000" w:themeColor="text1"/>
              </w:rPr>
              <w:t>3.555</w:t>
            </w:r>
          </w:p>
        </w:tc>
        <w:tc>
          <w:tcPr>
            <w:tcW w:w="1704" w:type="dxa"/>
            <w:tcBorders>
              <w:top w:val="single" w:sz="4" w:space="0" w:color="auto"/>
              <w:left w:val="nil"/>
              <w:bottom w:val="single" w:sz="4" w:space="0" w:color="auto"/>
              <w:right w:val="single" w:sz="4" w:space="0" w:color="auto"/>
            </w:tcBorders>
            <w:shd w:val="clear" w:color="auto" w:fill="auto"/>
            <w:noWrap/>
            <w:vAlign w:val="bottom"/>
            <w:hideMark/>
          </w:tcPr>
          <w:p w:rsidR="008D662E" w:rsidRPr="008D4037" w:rsidRDefault="008D662E" w:rsidP="008D662E">
            <w:pPr>
              <w:jc w:val="right"/>
              <w:rPr>
                <w:color w:val="000000" w:themeColor="text1"/>
              </w:rPr>
            </w:pPr>
            <w:r w:rsidRPr="008D4037">
              <w:rPr>
                <w:color w:val="000000" w:themeColor="text1"/>
              </w:rPr>
              <w:t>0,32</w:t>
            </w:r>
          </w:p>
        </w:tc>
      </w:tr>
      <w:tr w:rsidR="00814693" w:rsidRPr="008D4037" w:rsidTr="000B1D22">
        <w:trPr>
          <w:trHeight w:val="600"/>
        </w:trPr>
        <w:tc>
          <w:tcPr>
            <w:tcW w:w="6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D662E" w:rsidRPr="008D4037" w:rsidRDefault="008D662E" w:rsidP="008D662E">
            <w:pPr>
              <w:widowControl w:val="0"/>
              <w:jc w:val="right"/>
              <w:rPr>
                <w:color w:val="000000" w:themeColor="text1"/>
              </w:rPr>
            </w:pPr>
            <w:r w:rsidRPr="008D4037">
              <w:rPr>
                <w:color w:val="000000" w:themeColor="text1"/>
              </w:rPr>
              <w:t>2.5</w:t>
            </w:r>
          </w:p>
        </w:tc>
        <w:tc>
          <w:tcPr>
            <w:tcW w:w="4190" w:type="dxa"/>
            <w:tcBorders>
              <w:top w:val="single" w:sz="4" w:space="0" w:color="auto"/>
              <w:left w:val="nil"/>
              <w:bottom w:val="single" w:sz="4" w:space="0" w:color="auto"/>
              <w:right w:val="single" w:sz="4" w:space="0" w:color="auto"/>
            </w:tcBorders>
            <w:shd w:val="clear" w:color="auto" w:fill="auto"/>
            <w:vAlign w:val="bottom"/>
            <w:hideMark/>
          </w:tcPr>
          <w:p w:rsidR="008D662E" w:rsidRPr="008D4037" w:rsidRDefault="008D662E" w:rsidP="008D662E">
            <w:pPr>
              <w:widowControl w:val="0"/>
              <w:ind w:firstLineChars="200" w:firstLine="480"/>
              <w:rPr>
                <w:color w:val="000000" w:themeColor="text1"/>
              </w:rPr>
            </w:pPr>
            <w:r w:rsidRPr="008D4037">
              <w:rPr>
                <w:color w:val="000000" w:themeColor="text1"/>
              </w:rPr>
              <w:t>Đất công trình dịch vụ công cộng thuộc khu hỗn hợp</w:t>
            </w:r>
          </w:p>
        </w:tc>
        <w:tc>
          <w:tcPr>
            <w:tcW w:w="1559" w:type="dxa"/>
            <w:tcBorders>
              <w:top w:val="single" w:sz="4" w:space="0" w:color="auto"/>
              <w:left w:val="nil"/>
              <w:bottom w:val="single" w:sz="4" w:space="0" w:color="auto"/>
              <w:right w:val="single" w:sz="4" w:space="0" w:color="auto"/>
            </w:tcBorders>
            <w:shd w:val="clear" w:color="auto" w:fill="auto"/>
            <w:noWrap/>
            <w:vAlign w:val="bottom"/>
            <w:hideMark/>
          </w:tcPr>
          <w:p w:rsidR="008D662E" w:rsidRPr="008D4037" w:rsidRDefault="008D662E" w:rsidP="008F2ACE">
            <w:pPr>
              <w:jc w:val="right"/>
              <w:rPr>
                <w:color w:val="FF0000"/>
              </w:rPr>
            </w:pPr>
            <w:r w:rsidRPr="008D4037">
              <w:rPr>
                <w:color w:val="FF0000"/>
              </w:rPr>
              <w:t>14.</w:t>
            </w:r>
            <w:r w:rsidR="008F2ACE" w:rsidRPr="008D4037">
              <w:rPr>
                <w:color w:val="FF0000"/>
              </w:rPr>
              <w:t>243</w:t>
            </w:r>
          </w:p>
        </w:tc>
        <w:tc>
          <w:tcPr>
            <w:tcW w:w="1704" w:type="dxa"/>
            <w:tcBorders>
              <w:top w:val="single" w:sz="4" w:space="0" w:color="auto"/>
              <w:left w:val="nil"/>
              <w:bottom w:val="single" w:sz="4" w:space="0" w:color="auto"/>
              <w:right w:val="single" w:sz="4" w:space="0" w:color="auto"/>
            </w:tcBorders>
            <w:shd w:val="clear" w:color="auto" w:fill="auto"/>
            <w:noWrap/>
            <w:vAlign w:val="bottom"/>
            <w:hideMark/>
          </w:tcPr>
          <w:p w:rsidR="008D662E" w:rsidRPr="008D4037" w:rsidRDefault="008D662E" w:rsidP="008F2ACE">
            <w:pPr>
              <w:jc w:val="right"/>
              <w:rPr>
                <w:color w:val="FF0000"/>
              </w:rPr>
            </w:pPr>
            <w:r w:rsidRPr="008D4037">
              <w:rPr>
                <w:color w:val="FF0000"/>
              </w:rPr>
              <w:t>1,3</w:t>
            </w:r>
            <w:r w:rsidR="008F2ACE" w:rsidRPr="008D4037">
              <w:rPr>
                <w:color w:val="FF0000"/>
              </w:rPr>
              <w:t>0</w:t>
            </w:r>
          </w:p>
        </w:tc>
      </w:tr>
      <w:tr w:rsidR="00814693" w:rsidRPr="008D4037" w:rsidTr="000B1D22">
        <w:trPr>
          <w:trHeight w:val="300"/>
        </w:trPr>
        <w:tc>
          <w:tcPr>
            <w:tcW w:w="670" w:type="dxa"/>
            <w:tcBorders>
              <w:top w:val="single" w:sz="4" w:space="0" w:color="auto"/>
              <w:left w:val="single" w:sz="4" w:space="0" w:color="auto"/>
              <w:bottom w:val="single" w:sz="4" w:space="0" w:color="auto"/>
              <w:right w:val="single" w:sz="4" w:space="0" w:color="auto"/>
            </w:tcBorders>
            <w:shd w:val="clear" w:color="000000" w:fill="CCECFF"/>
            <w:noWrap/>
            <w:vAlign w:val="center"/>
            <w:hideMark/>
          </w:tcPr>
          <w:p w:rsidR="008D662E" w:rsidRPr="008D4037" w:rsidRDefault="008D662E" w:rsidP="008D662E">
            <w:pPr>
              <w:widowControl w:val="0"/>
              <w:jc w:val="center"/>
              <w:rPr>
                <w:b/>
                <w:bCs/>
                <w:color w:val="000000" w:themeColor="text1"/>
              </w:rPr>
            </w:pPr>
            <w:r w:rsidRPr="008D4037">
              <w:rPr>
                <w:b/>
                <w:bCs/>
                <w:color w:val="000000" w:themeColor="text1"/>
              </w:rPr>
              <w:t>3</w:t>
            </w:r>
          </w:p>
        </w:tc>
        <w:tc>
          <w:tcPr>
            <w:tcW w:w="4190" w:type="dxa"/>
            <w:tcBorders>
              <w:top w:val="single" w:sz="4" w:space="0" w:color="auto"/>
              <w:left w:val="nil"/>
              <w:bottom w:val="single" w:sz="4" w:space="0" w:color="auto"/>
              <w:right w:val="single" w:sz="4" w:space="0" w:color="auto"/>
            </w:tcBorders>
            <w:shd w:val="clear" w:color="000000" w:fill="CCECFF"/>
            <w:vAlign w:val="bottom"/>
            <w:hideMark/>
          </w:tcPr>
          <w:p w:rsidR="008D662E" w:rsidRPr="008D4037" w:rsidRDefault="008D662E" w:rsidP="008D662E">
            <w:pPr>
              <w:widowControl w:val="0"/>
              <w:ind w:firstLineChars="100" w:firstLine="240"/>
              <w:rPr>
                <w:b/>
                <w:bCs/>
                <w:color w:val="000000" w:themeColor="text1"/>
              </w:rPr>
            </w:pPr>
            <w:r w:rsidRPr="008D4037">
              <w:rPr>
                <w:b/>
                <w:bCs/>
                <w:color w:val="000000" w:themeColor="text1"/>
              </w:rPr>
              <w:t>Đất cây xanh công viên -TDTT</w:t>
            </w:r>
          </w:p>
        </w:tc>
        <w:tc>
          <w:tcPr>
            <w:tcW w:w="1559" w:type="dxa"/>
            <w:tcBorders>
              <w:top w:val="single" w:sz="4" w:space="0" w:color="auto"/>
              <w:left w:val="nil"/>
              <w:bottom w:val="single" w:sz="4" w:space="0" w:color="auto"/>
              <w:right w:val="single" w:sz="4" w:space="0" w:color="auto"/>
            </w:tcBorders>
            <w:shd w:val="clear" w:color="000000" w:fill="CCECFF"/>
            <w:noWrap/>
            <w:vAlign w:val="bottom"/>
            <w:hideMark/>
          </w:tcPr>
          <w:p w:rsidR="008D662E" w:rsidRPr="008D4037" w:rsidRDefault="008D662E" w:rsidP="008D662E">
            <w:pPr>
              <w:jc w:val="right"/>
              <w:rPr>
                <w:b/>
                <w:bCs/>
                <w:color w:val="000000" w:themeColor="text1"/>
              </w:rPr>
            </w:pPr>
            <w:r w:rsidRPr="008D4037">
              <w:rPr>
                <w:b/>
                <w:bCs/>
                <w:color w:val="000000" w:themeColor="text1"/>
              </w:rPr>
              <w:t>116.668</w:t>
            </w:r>
          </w:p>
        </w:tc>
        <w:tc>
          <w:tcPr>
            <w:tcW w:w="1704" w:type="dxa"/>
            <w:tcBorders>
              <w:top w:val="single" w:sz="4" w:space="0" w:color="auto"/>
              <w:left w:val="nil"/>
              <w:bottom w:val="single" w:sz="4" w:space="0" w:color="auto"/>
              <w:right w:val="single" w:sz="4" w:space="0" w:color="auto"/>
            </w:tcBorders>
            <w:shd w:val="clear" w:color="000000" w:fill="CCECFF"/>
            <w:noWrap/>
            <w:vAlign w:val="bottom"/>
            <w:hideMark/>
          </w:tcPr>
          <w:p w:rsidR="008D662E" w:rsidRPr="008D4037" w:rsidRDefault="008D662E" w:rsidP="008D662E">
            <w:pPr>
              <w:jc w:val="right"/>
              <w:rPr>
                <w:b/>
                <w:bCs/>
                <w:color w:val="000000" w:themeColor="text1"/>
              </w:rPr>
            </w:pPr>
            <w:r w:rsidRPr="008D4037">
              <w:rPr>
                <w:b/>
                <w:bCs/>
                <w:color w:val="000000" w:themeColor="text1"/>
              </w:rPr>
              <w:t>10,63</w:t>
            </w:r>
          </w:p>
        </w:tc>
      </w:tr>
      <w:tr w:rsidR="00814693" w:rsidRPr="008D4037" w:rsidTr="000B1D22">
        <w:trPr>
          <w:trHeight w:val="300"/>
        </w:trPr>
        <w:tc>
          <w:tcPr>
            <w:tcW w:w="6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D662E" w:rsidRPr="008D4037" w:rsidRDefault="008D662E" w:rsidP="008D662E">
            <w:pPr>
              <w:widowControl w:val="0"/>
              <w:jc w:val="right"/>
              <w:rPr>
                <w:color w:val="000000" w:themeColor="text1"/>
              </w:rPr>
            </w:pPr>
            <w:r w:rsidRPr="008D4037">
              <w:rPr>
                <w:color w:val="000000" w:themeColor="text1"/>
              </w:rPr>
              <w:t>3.1</w:t>
            </w:r>
          </w:p>
        </w:tc>
        <w:tc>
          <w:tcPr>
            <w:tcW w:w="4190" w:type="dxa"/>
            <w:tcBorders>
              <w:top w:val="single" w:sz="4" w:space="0" w:color="auto"/>
              <w:left w:val="nil"/>
              <w:bottom w:val="single" w:sz="4" w:space="0" w:color="auto"/>
              <w:right w:val="single" w:sz="4" w:space="0" w:color="auto"/>
            </w:tcBorders>
            <w:shd w:val="clear" w:color="auto" w:fill="auto"/>
            <w:vAlign w:val="bottom"/>
            <w:hideMark/>
          </w:tcPr>
          <w:p w:rsidR="008D662E" w:rsidRPr="008D4037" w:rsidRDefault="008D662E" w:rsidP="008D662E">
            <w:pPr>
              <w:widowControl w:val="0"/>
              <w:ind w:firstLineChars="200" w:firstLine="480"/>
              <w:rPr>
                <w:color w:val="000000" w:themeColor="text1"/>
              </w:rPr>
            </w:pPr>
            <w:r w:rsidRPr="008D4037">
              <w:rPr>
                <w:color w:val="000000" w:themeColor="text1"/>
              </w:rPr>
              <w:t>Cây xanh công viên -TDTT</w:t>
            </w:r>
          </w:p>
        </w:tc>
        <w:tc>
          <w:tcPr>
            <w:tcW w:w="1559" w:type="dxa"/>
            <w:tcBorders>
              <w:top w:val="single" w:sz="4" w:space="0" w:color="auto"/>
              <w:left w:val="nil"/>
              <w:bottom w:val="single" w:sz="4" w:space="0" w:color="auto"/>
              <w:right w:val="single" w:sz="4" w:space="0" w:color="auto"/>
            </w:tcBorders>
            <w:shd w:val="clear" w:color="auto" w:fill="auto"/>
            <w:noWrap/>
            <w:vAlign w:val="bottom"/>
            <w:hideMark/>
          </w:tcPr>
          <w:p w:rsidR="008D662E" w:rsidRPr="008D4037" w:rsidRDefault="008D662E" w:rsidP="008D662E">
            <w:pPr>
              <w:jc w:val="right"/>
              <w:rPr>
                <w:color w:val="000000" w:themeColor="text1"/>
              </w:rPr>
            </w:pPr>
            <w:r w:rsidRPr="008D4037">
              <w:rPr>
                <w:color w:val="000000" w:themeColor="text1"/>
              </w:rPr>
              <w:t>76.963</w:t>
            </w:r>
          </w:p>
        </w:tc>
        <w:tc>
          <w:tcPr>
            <w:tcW w:w="1704" w:type="dxa"/>
            <w:tcBorders>
              <w:top w:val="single" w:sz="4" w:space="0" w:color="auto"/>
              <w:left w:val="nil"/>
              <w:bottom w:val="single" w:sz="4" w:space="0" w:color="auto"/>
              <w:right w:val="single" w:sz="4" w:space="0" w:color="auto"/>
            </w:tcBorders>
            <w:shd w:val="clear" w:color="auto" w:fill="auto"/>
            <w:noWrap/>
            <w:vAlign w:val="bottom"/>
            <w:hideMark/>
          </w:tcPr>
          <w:p w:rsidR="008D662E" w:rsidRPr="008D4037" w:rsidRDefault="008D662E" w:rsidP="008D662E">
            <w:pPr>
              <w:jc w:val="right"/>
              <w:rPr>
                <w:color w:val="000000" w:themeColor="text1"/>
              </w:rPr>
            </w:pPr>
            <w:r w:rsidRPr="008D4037">
              <w:rPr>
                <w:color w:val="000000" w:themeColor="text1"/>
              </w:rPr>
              <w:t>7,01</w:t>
            </w:r>
          </w:p>
        </w:tc>
      </w:tr>
      <w:tr w:rsidR="00814693" w:rsidRPr="008D4037" w:rsidTr="000B1D22">
        <w:trPr>
          <w:trHeight w:val="300"/>
        </w:trPr>
        <w:tc>
          <w:tcPr>
            <w:tcW w:w="6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D662E" w:rsidRPr="008D4037" w:rsidRDefault="008D662E" w:rsidP="008D662E">
            <w:pPr>
              <w:widowControl w:val="0"/>
              <w:jc w:val="right"/>
              <w:rPr>
                <w:color w:val="000000" w:themeColor="text1"/>
              </w:rPr>
            </w:pPr>
            <w:r w:rsidRPr="008D4037">
              <w:rPr>
                <w:color w:val="000000" w:themeColor="text1"/>
              </w:rPr>
              <w:t>3.2</w:t>
            </w:r>
          </w:p>
        </w:tc>
        <w:tc>
          <w:tcPr>
            <w:tcW w:w="4190" w:type="dxa"/>
            <w:tcBorders>
              <w:top w:val="single" w:sz="4" w:space="0" w:color="auto"/>
              <w:left w:val="nil"/>
              <w:bottom w:val="single" w:sz="4" w:space="0" w:color="auto"/>
              <w:right w:val="single" w:sz="4" w:space="0" w:color="auto"/>
            </w:tcBorders>
            <w:shd w:val="clear" w:color="auto" w:fill="auto"/>
            <w:vAlign w:val="bottom"/>
            <w:hideMark/>
          </w:tcPr>
          <w:p w:rsidR="008D662E" w:rsidRPr="008D4037" w:rsidRDefault="008D662E" w:rsidP="008D662E">
            <w:pPr>
              <w:widowControl w:val="0"/>
              <w:ind w:firstLineChars="200" w:firstLine="480"/>
              <w:rPr>
                <w:color w:val="000000" w:themeColor="text1"/>
              </w:rPr>
            </w:pPr>
            <w:r w:rsidRPr="008D4037">
              <w:rPr>
                <w:color w:val="000000" w:themeColor="text1"/>
              </w:rPr>
              <w:t>Cây xanh thuộc khu hỗn hợp</w:t>
            </w:r>
          </w:p>
        </w:tc>
        <w:tc>
          <w:tcPr>
            <w:tcW w:w="1559" w:type="dxa"/>
            <w:tcBorders>
              <w:top w:val="single" w:sz="4" w:space="0" w:color="auto"/>
              <w:left w:val="nil"/>
              <w:bottom w:val="single" w:sz="4" w:space="0" w:color="auto"/>
              <w:right w:val="single" w:sz="4" w:space="0" w:color="auto"/>
            </w:tcBorders>
            <w:shd w:val="clear" w:color="auto" w:fill="auto"/>
            <w:noWrap/>
            <w:vAlign w:val="bottom"/>
            <w:hideMark/>
          </w:tcPr>
          <w:p w:rsidR="008D662E" w:rsidRPr="008D4037" w:rsidRDefault="008D662E" w:rsidP="008D662E">
            <w:pPr>
              <w:jc w:val="right"/>
              <w:rPr>
                <w:color w:val="000000" w:themeColor="text1"/>
              </w:rPr>
            </w:pPr>
            <w:r w:rsidRPr="008D4037">
              <w:rPr>
                <w:color w:val="000000" w:themeColor="text1"/>
              </w:rPr>
              <w:t>24.398</w:t>
            </w:r>
          </w:p>
        </w:tc>
        <w:tc>
          <w:tcPr>
            <w:tcW w:w="1704" w:type="dxa"/>
            <w:tcBorders>
              <w:top w:val="single" w:sz="4" w:space="0" w:color="auto"/>
              <w:left w:val="nil"/>
              <w:bottom w:val="single" w:sz="4" w:space="0" w:color="auto"/>
              <w:right w:val="single" w:sz="4" w:space="0" w:color="auto"/>
            </w:tcBorders>
            <w:shd w:val="clear" w:color="auto" w:fill="auto"/>
            <w:noWrap/>
            <w:vAlign w:val="bottom"/>
            <w:hideMark/>
          </w:tcPr>
          <w:p w:rsidR="008D662E" w:rsidRPr="008D4037" w:rsidRDefault="008D662E" w:rsidP="008D662E">
            <w:pPr>
              <w:jc w:val="right"/>
              <w:rPr>
                <w:color w:val="000000" w:themeColor="text1"/>
              </w:rPr>
            </w:pPr>
            <w:r w:rsidRPr="008D4037">
              <w:rPr>
                <w:color w:val="000000" w:themeColor="text1"/>
              </w:rPr>
              <w:t>2,22</w:t>
            </w:r>
          </w:p>
        </w:tc>
      </w:tr>
      <w:tr w:rsidR="00814693" w:rsidRPr="008D4037" w:rsidTr="000B1D22">
        <w:trPr>
          <w:trHeight w:val="557"/>
        </w:trPr>
        <w:tc>
          <w:tcPr>
            <w:tcW w:w="6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D662E" w:rsidRPr="008D4037" w:rsidRDefault="008D662E" w:rsidP="008D662E">
            <w:pPr>
              <w:widowControl w:val="0"/>
              <w:jc w:val="right"/>
              <w:rPr>
                <w:color w:val="000000" w:themeColor="text1"/>
              </w:rPr>
            </w:pPr>
            <w:r w:rsidRPr="008D4037">
              <w:rPr>
                <w:color w:val="000000" w:themeColor="text1"/>
              </w:rPr>
              <w:t>3.3</w:t>
            </w:r>
          </w:p>
        </w:tc>
        <w:tc>
          <w:tcPr>
            <w:tcW w:w="4190" w:type="dxa"/>
            <w:tcBorders>
              <w:top w:val="single" w:sz="4" w:space="0" w:color="auto"/>
              <w:left w:val="nil"/>
              <w:bottom w:val="single" w:sz="4" w:space="0" w:color="auto"/>
              <w:right w:val="single" w:sz="4" w:space="0" w:color="auto"/>
            </w:tcBorders>
            <w:shd w:val="clear" w:color="auto" w:fill="auto"/>
            <w:vAlign w:val="bottom"/>
            <w:hideMark/>
          </w:tcPr>
          <w:p w:rsidR="008D662E" w:rsidRPr="008D4037" w:rsidRDefault="008D662E" w:rsidP="008D662E">
            <w:pPr>
              <w:widowControl w:val="0"/>
              <w:ind w:firstLineChars="200" w:firstLine="480"/>
              <w:rPr>
                <w:color w:val="000000" w:themeColor="text1"/>
              </w:rPr>
            </w:pPr>
            <w:r w:rsidRPr="008D4037">
              <w:rPr>
                <w:color w:val="000000" w:themeColor="text1"/>
              </w:rPr>
              <w:t>Cây xanh thuộc dải phân cách dọc các tuyến đường</w:t>
            </w:r>
          </w:p>
        </w:tc>
        <w:tc>
          <w:tcPr>
            <w:tcW w:w="1559" w:type="dxa"/>
            <w:tcBorders>
              <w:top w:val="single" w:sz="4" w:space="0" w:color="auto"/>
              <w:left w:val="nil"/>
              <w:bottom w:val="single" w:sz="4" w:space="0" w:color="auto"/>
              <w:right w:val="single" w:sz="4" w:space="0" w:color="auto"/>
            </w:tcBorders>
            <w:shd w:val="clear" w:color="auto" w:fill="auto"/>
            <w:noWrap/>
            <w:vAlign w:val="bottom"/>
            <w:hideMark/>
          </w:tcPr>
          <w:p w:rsidR="008D662E" w:rsidRPr="008D4037" w:rsidRDefault="008D662E" w:rsidP="008D662E">
            <w:pPr>
              <w:jc w:val="right"/>
              <w:rPr>
                <w:color w:val="000000" w:themeColor="text1"/>
              </w:rPr>
            </w:pPr>
            <w:r w:rsidRPr="008D4037">
              <w:rPr>
                <w:color w:val="000000" w:themeColor="text1"/>
              </w:rPr>
              <w:t>15.307</w:t>
            </w:r>
          </w:p>
        </w:tc>
        <w:tc>
          <w:tcPr>
            <w:tcW w:w="1704" w:type="dxa"/>
            <w:tcBorders>
              <w:top w:val="single" w:sz="4" w:space="0" w:color="auto"/>
              <w:left w:val="nil"/>
              <w:bottom w:val="single" w:sz="4" w:space="0" w:color="auto"/>
              <w:right w:val="single" w:sz="4" w:space="0" w:color="auto"/>
            </w:tcBorders>
            <w:shd w:val="clear" w:color="auto" w:fill="auto"/>
            <w:noWrap/>
            <w:vAlign w:val="bottom"/>
            <w:hideMark/>
          </w:tcPr>
          <w:p w:rsidR="008D662E" w:rsidRPr="008D4037" w:rsidRDefault="008D662E" w:rsidP="008D662E">
            <w:pPr>
              <w:jc w:val="right"/>
              <w:rPr>
                <w:color w:val="000000" w:themeColor="text1"/>
              </w:rPr>
            </w:pPr>
            <w:r w:rsidRPr="008D4037">
              <w:rPr>
                <w:color w:val="000000" w:themeColor="text1"/>
              </w:rPr>
              <w:t>1,39</w:t>
            </w:r>
          </w:p>
        </w:tc>
      </w:tr>
      <w:tr w:rsidR="000B1D22" w:rsidRPr="008D4037" w:rsidTr="000B1D22">
        <w:trPr>
          <w:trHeight w:val="575"/>
        </w:trPr>
        <w:tc>
          <w:tcPr>
            <w:tcW w:w="670" w:type="dxa"/>
            <w:tcBorders>
              <w:top w:val="single" w:sz="4" w:space="0" w:color="auto"/>
              <w:left w:val="single" w:sz="4" w:space="0" w:color="auto"/>
              <w:bottom w:val="single" w:sz="4" w:space="0" w:color="auto"/>
              <w:right w:val="single" w:sz="4" w:space="0" w:color="auto"/>
            </w:tcBorders>
            <w:shd w:val="clear" w:color="000000" w:fill="CCECFF"/>
            <w:noWrap/>
            <w:vAlign w:val="center"/>
            <w:hideMark/>
          </w:tcPr>
          <w:p w:rsidR="000B1D22" w:rsidRPr="008D4037" w:rsidRDefault="000B1D22" w:rsidP="000B1D22">
            <w:pPr>
              <w:widowControl w:val="0"/>
              <w:jc w:val="center"/>
              <w:rPr>
                <w:b/>
                <w:bCs/>
                <w:color w:val="000000" w:themeColor="text1"/>
              </w:rPr>
            </w:pPr>
            <w:r w:rsidRPr="008D4037">
              <w:rPr>
                <w:b/>
                <w:bCs/>
                <w:color w:val="000000" w:themeColor="text1"/>
              </w:rPr>
              <w:t>4</w:t>
            </w:r>
          </w:p>
        </w:tc>
        <w:tc>
          <w:tcPr>
            <w:tcW w:w="4190" w:type="dxa"/>
            <w:tcBorders>
              <w:top w:val="single" w:sz="4" w:space="0" w:color="auto"/>
              <w:left w:val="nil"/>
              <w:bottom w:val="single" w:sz="4" w:space="0" w:color="auto"/>
              <w:right w:val="single" w:sz="4" w:space="0" w:color="auto"/>
            </w:tcBorders>
            <w:shd w:val="clear" w:color="000000" w:fill="CCECFF"/>
            <w:vAlign w:val="bottom"/>
            <w:hideMark/>
          </w:tcPr>
          <w:p w:rsidR="000B1D22" w:rsidRPr="008D4037" w:rsidRDefault="000B1D22" w:rsidP="000B1D22">
            <w:pPr>
              <w:widowControl w:val="0"/>
              <w:ind w:firstLineChars="100" w:firstLine="240"/>
              <w:rPr>
                <w:b/>
                <w:bCs/>
                <w:color w:val="000000" w:themeColor="text1"/>
              </w:rPr>
            </w:pPr>
            <w:r w:rsidRPr="008D4037">
              <w:rPr>
                <w:b/>
                <w:bCs/>
                <w:color w:val="000000" w:themeColor="text1"/>
              </w:rPr>
              <w:t>Đất giao thông sân bãi</w:t>
            </w:r>
            <w:r w:rsidRPr="008D4037">
              <w:rPr>
                <w:color w:val="000000" w:themeColor="text1"/>
              </w:rPr>
              <w:t xml:space="preserve"> (bao gồm đường nội bộ , sân bãi khu hỗn hợp)</w:t>
            </w:r>
          </w:p>
        </w:tc>
        <w:tc>
          <w:tcPr>
            <w:tcW w:w="1559" w:type="dxa"/>
            <w:tcBorders>
              <w:top w:val="single" w:sz="4" w:space="0" w:color="auto"/>
              <w:left w:val="nil"/>
              <w:bottom w:val="single" w:sz="4" w:space="0" w:color="auto"/>
              <w:right w:val="single" w:sz="4" w:space="0" w:color="auto"/>
            </w:tcBorders>
            <w:shd w:val="clear" w:color="000000" w:fill="CCECFF"/>
            <w:noWrap/>
            <w:vAlign w:val="bottom"/>
            <w:hideMark/>
          </w:tcPr>
          <w:p w:rsidR="000B1D22" w:rsidRPr="008D4037" w:rsidRDefault="008F2ACE" w:rsidP="000B1D22">
            <w:pPr>
              <w:jc w:val="right"/>
              <w:rPr>
                <w:b/>
                <w:bCs/>
                <w:color w:val="FF0000"/>
                <w:sz w:val="26"/>
                <w:szCs w:val="26"/>
              </w:rPr>
            </w:pPr>
            <w:r w:rsidRPr="008D4037">
              <w:rPr>
                <w:b/>
                <w:bCs/>
                <w:color w:val="FF0000"/>
                <w:sz w:val="26"/>
                <w:szCs w:val="26"/>
              </w:rPr>
              <w:t>382.280</w:t>
            </w:r>
          </w:p>
        </w:tc>
        <w:tc>
          <w:tcPr>
            <w:tcW w:w="1704" w:type="dxa"/>
            <w:tcBorders>
              <w:top w:val="single" w:sz="4" w:space="0" w:color="auto"/>
              <w:left w:val="nil"/>
              <w:bottom w:val="single" w:sz="4" w:space="0" w:color="auto"/>
              <w:right w:val="single" w:sz="4" w:space="0" w:color="auto"/>
            </w:tcBorders>
            <w:shd w:val="clear" w:color="000000" w:fill="CCECFF"/>
            <w:noWrap/>
            <w:vAlign w:val="bottom"/>
            <w:hideMark/>
          </w:tcPr>
          <w:p w:rsidR="000B1D22" w:rsidRPr="008D4037" w:rsidRDefault="000B1D22" w:rsidP="008F2ACE">
            <w:pPr>
              <w:jc w:val="right"/>
              <w:rPr>
                <w:b/>
                <w:bCs/>
                <w:sz w:val="26"/>
                <w:szCs w:val="26"/>
              </w:rPr>
            </w:pPr>
            <w:r w:rsidRPr="008D4037">
              <w:rPr>
                <w:b/>
                <w:bCs/>
                <w:sz w:val="26"/>
                <w:szCs w:val="26"/>
              </w:rPr>
              <w:t>34,</w:t>
            </w:r>
            <w:r w:rsidR="008F2ACE" w:rsidRPr="008D4037">
              <w:rPr>
                <w:b/>
                <w:bCs/>
                <w:color w:val="FF0000"/>
                <w:sz w:val="26"/>
                <w:szCs w:val="26"/>
              </w:rPr>
              <w:t>84</w:t>
            </w:r>
          </w:p>
        </w:tc>
      </w:tr>
      <w:tr w:rsidR="00814693" w:rsidRPr="008D4037" w:rsidTr="000B1D22">
        <w:trPr>
          <w:trHeight w:val="314"/>
        </w:trPr>
        <w:tc>
          <w:tcPr>
            <w:tcW w:w="670" w:type="dxa"/>
            <w:tcBorders>
              <w:top w:val="single" w:sz="4" w:space="0" w:color="auto"/>
              <w:left w:val="single" w:sz="4" w:space="0" w:color="auto"/>
              <w:bottom w:val="single" w:sz="4" w:space="0" w:color="auto"/>
              <w:right w:val="single" w:sz="4" w:space="0" w:color="auto"/>
            </w:tcBorders>
            <w:shd w:val="clear" w:color="000000" w:fill="BDD7EE"/>
            <w:noWrap/>
            <w:vAlign w:val="center"/>
            <w:hideMark/>
          </w:tcPr>
          <w:p w:rsidR="008D662E" w:rsidRPr="008D4037" w:rsidRDefault="008D662E" w:rsidP="008D662E">
            <w:pPr>
              <w:widowControl w:val="0"/>
              <w:rPr>
                <w:b/>
                <w:bCs/>
                <w:color w:val="000000" w:themeColor="text1"/>
              </w:rPr>
            </w:pPr>
            <w:r w:rsidRPr="008D4037">
              <w:rPr>
                <w:b/>
                <w:bCs/>
                <w:color w:val="000000" w:themeColor="text1"/>
              </w:rPr>
              <w:t>II</w:t>
            </w:r>
          </w:p>
        </w:tc>
        <w:tc>
          <w:tcPr>
            <w:tcW w:w="4190" w:type="dxa"/>
            <w:tcBorders>
              <w:top w:val="single" w:sz="4" w:space="0" w:color="auto"/>
              <w:left w:val="nil"/>
              <w:bottom w:val="single" w:sz="4" w:space="0" w:color="auto"/>
              <w:right w:val="single" w:sz="4" w:space="0" w:color="auto"/>
            </w:tcBorders>
            <w:shd w:val="clear" w:color="000000" w:fill="BDD7EE"/>
            <w:vAlign w:val="bottom"/>
            <w:hideMark/>
          </w:tcPr>
          <w:p w:rsidR="008D662E" w:rsidRPr="008D4037" w:rsidRDefault="008D662E" w:rsidP="008D662E">
            <w:pPr>
              <w:widowControl w:val="0"/>
              <w:rPr>
                <w:b/>
                <w:bCs/>
                <w:color w:val="000000" w:themeColor="text1"/>
              </w:rPr>
            </w:pPr>
            <w:r w:rsidRPr="008D4037">
              <w:rPr>
                <w:b/>
                <w:bCs/>
                <w:color w:val="000000" w:themeColor="text1"/>
              </w:rPr>
              <w:t>ĐẤT NGOÀI ĐƠN VỊ Ở</w:t>
            </w:r>
          </w:p>
        </w:tc>
        <w:tc>
          <w:tcPr>
            <w:tcW w:w="1559" w:type="dxa"/>
            <w:tcBorders>
              <w:top w:val="single" w:sz="4" w:space="0" w:color="auto"/>
              <w:left w:val="nil"/>
              <w:bottom w:val="single" w:sz="4" w:space="0" w:color="auto"/>
              <w:right w:val="single" w:sz="4" w:space="0" w:color="auto"/>
            </w:tcBorders>
            <w:shd w:val="clear" w:color="000000" w:fill="BDD7EE"/>
            <w:noWrap/>
            <w:vAlign w:val="bottom"/>
            <w:hideMark/>
          </w:tcPr>
          <w:p w:rsidR="008D662E" w:rsidRPr="008D4037" w:rsidRDefault="008D662E" w:rsidP="008F2ACE">
            <w:pPr>
              <w:jc w:val="right"/>
              <w:rPr>
                <w:b/>
                <w:bCs/>
                <w:color w:val="FF0000"/>
              </w:rPr>
            </w:pPr>
            <w:r w:rsidRPr="008D4037">
              <w:rPr>
                <w:b/>
                <w:bCs/>
                <w:color w:val="FF0000"/>
              </w:rPr>
              <w:t>67.</w:t>
            </w:r>
            <w:r w:rsidR="008F2ACE" w:rsidRPr="008D4037">
              <w:rPr>
                <w:b/>
                <w:bCs/>
                <w:color w:val="FF0000"/>
              </w:rPr>
              <w:t>387</w:t>
            </w:r>
          </w:p>
        </w:tc>
        <w:tc>
          <w:tcPr>
            <w:tcW w:w="1704" w:type="dxa"/>
            <w:tcBorders>
              <w:top w:val="single" w:sz="4" w:space="0" w:color="auto"/>
              <w:left w:val="nil"/>
              <w:bottom w:val="single" w:sz="4" w:space="0" w:color="auto"/>
              <w:right w:val="single" w:sz="4" w:space="0" w:color="auto"/>
            </w:tcBorders>
            <w:shd w:val="clear" w:color="000000" w:fill="BDD7EE"/>
            <w:noWrap/>
            <w:vAlign w:val="bottom"/>
            <w:hideMark/>
          </w:tcPr>
          <w:p w:rsidR="008D662E" w:rsidRPr="008D4037" w:rsidRDefault="008D662E" w:rsidP="008F2ACE">
            <w:pPr>
              <w:jc w:val="right"/>
              <w:rPr>
                <w:b/>
                <w:bCs/>
                <w:color w:val="FF0000"/>
              </w:rPr>
            </w:pPr>
            <w:r w:rsidRPr="008D4037">
              <w:rPr>
                <w:b/>
                <w:bCs/>
                <w:color w:val="FF0000"/>
              </w:rPr>
              <w:t>6,1</w:t>
            </w:r>
            <w:r w:rsidR="008F2ACE" w:rsidRPr="008D4037">
              <w:rPr>
                <w:b/>
                <w:bCs/>
                <w:color w:val="FF0000"/>
              </w:rPr>
              <w:t>4</w:t>
            </w:r>
          </w:p>
        </w:tc>
      </w:tr>
      <w:tr w:rsidR="00814693" w:rsidRPr="008D4037" w:rsidTr="00BC15B8">
        <w:trPr>
          <w:trHeight w:val="242"/>
        </w:trPr>
        <w:tc>
          <w:tcPr>
            <w:tcW w:w="6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D662E" w:rsidRPr="008D4037" w:rsidRDefault="008D662E" w:rsidP="008D662E">
            <w:pPr>
              <w:widowControl w:val="0"/>
              <w:jc w:val="center"/>
              <w:rPr>
                <w:bCs/>
                <w:color w:val="000000" w:themeColor="text1"/>
              </w:rPr>
            </w:pPr>
            <w:r w:rsidRPr="008D4037">
              <w:rPr>
                <w:bCs/>
                <w:color w:val="000000" w:themeColor="text1"/>
              </w:rPr>
              <w:t>1</w:t>
            </w:r>
          </w:p>
        </w:tc>
        <w:tc>
          <w:tcPr>
            <w:tcW w:w="4190" w:type="dxa"/>
            <w:tcBorders>
              <w:top w:val="single" w:sz="4" w:space="0" w:color="auto"/>
              <w:left w:val="nil"/>
              <w:bottom w:val="single" w:sz="4" w:space="0" w:color="auto"/>
              <w:right w:val="single" w:sz="4" w:space="0" w:color="auto"/>
            </w:tcBorders>
            <w:shd w:val="clear" w:color="auto" w:fill="auto"/>
            <w:vAlign w:val="bottom"/>
            <w:hideMark/>
          </w:tcPr>
          <w:p w:rsidR="008D662E" w:rsidRPr="008D4037" w:rsidRDefault="008D662E" w:rsidP="008D662E">
            <w:pPr>
              <w:widowControl w:val="0"/>
              <w:ind w:firstLineChars="100" w:firstLine="240"/>
              <w:rPr>
                <w:bCs/>
                <w:color w:val="000000" w:themeColor="text1"/>
              </w:rPr>
            </w:pPr>
            <w:r w:rsidRPr="008D4037">
              <w:rPr>
                <w:bCs/>
                <w:color w:val="000000" w:themeColor="text1"/>
              </w:rPr>
              <w:t>Đất văn phòng thuộc khu hỗn hợp</w:t>
            </w:r>
          </w:p>
        </w:tc>
        <w:tc>
          <w:tcPr>
            <w:tcW w:w="1559" w:type="dxa"/>
            <w:tcBorders>
              <w:top w:val="single" w:sz="4" w:space="0" w:color="auto"/>
              <w:left w:val="nil"/>
              <w:bottom w:val="single" w:sz="4" w:space="0" w:color="auto"/>
              <w:right w:val="single" w:sz="4" w:space="0" w:color="auto"/>
            </w:tcBorders>
            <w:shd w:val="clear" w:color="auto" w:fill="auto"/>
            <w:noWrap/>
            <w:vAlign w:val="bottom"/>
            <w:hideMark/>
          </w:tcPr>
          <w:p w:rsidR="008D662E" w:rsidRPr="008D4037" w:rsidRDefault="008D662E" w:rsidP="008F2ACE">
            <w:pPr>
              <w:jc w:val="right"/>
              <w:rPr>
                <w:bCs/>
                <w:color w:val="FF0000"/>
              </w:rPr>
            </w:pPr>
            <w:r w:rsidRPr="008D4037">
              <w:rPr>
                <w:bCs/>
                <w:color w:val="FF0000"/>
              </w:rPr>
              <w:t>8.</w:t>
            </w:r>
            <w:r w:rsidR="008F2ACE" w:rsidRPr="008D4037">
              <w:rPr>
                <w:bCs/>
                <w:color w:val="FF0000"/>
              </w:rPr>
              <w:t>846</w:t>
            </w:r>
          </w:p>
        </w:tc>
        <w:tc>
          <w:tcPr>
            <w:tcW w:w="1704" w:type="dxa"/>
            <w:tcBorders>
              <w:top w:val="single" w:sz="4" w:space="0" w:color="auto"/>
              <w:left w:val="nil"/>
              <w:bottom w:val="single" w:sz="4" w:space="0" w:color="auto"/>
              <w:right w:val="single" w:sz="4" w:space="0" w:color="auto"/>
            </w:tcBorders>
            <w:shd w:val="clear" w:color="auto" w:fill="auto"/>
            <w:noWrap/>
            <w:vAlign w:val="bottom"/>
            <w:hideMark/>
          </w:tcPr>
          <w:p w:rsidR="008D662E" w:rsidRPr="008D4037" w:rsidRDefault="008D662E" w:rsidP="008F2ACE">
            <w:pPr>
              <w:jc w:val="right"/>
              <w:rPr>
                <w:bCs/>
                <w:color w:val="FF0000"/>
              </w:rPr>
            </w:pPr>
            <w:r w:rsidRPr="008D4037">
              <w:rPr>
                <w:bCs/>
                <w:color w:val="FF0000"/>
              </w:rPr>
              <w:t>0,8</w:t>
            </w:r>
            <w:r w:rsidR="008F2ACE" w:rsidRPr="008D4037">
              <w:rPr>
                <w:bCs/>
                <w:color w:val="FF0000"/>
              </w:rPr>
              <w:t>1</w:t>
            </w:r>
          </w:p>
        </w:tc>
      </w:tr>
      <w:tr w:rsidR="00814693" w:rsidRPr="008D4037" w:rsidTr="00BC15B8">
        <w:trPr>
          <w:trHeight w:val="143"/>
        </w:trPr>
        <w:tc>
          <w:tcPr>
            <w:tcW w:w="6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D662E" w:rsidRPr="008D4037" w:rsidRDefault="008D662E" w:rsidP="008D662E">
            <w:pPr>
              <w:widowControl w:val="0"/>
              <w:jc w:val="center"/>
              <w:rPr>
                <w:bCs/>
                <w:color w:val="000000" w:themeColor="text1"/>
              </w:rPr>
            </w:pPr>
            <w:r w:rsidRPr="008D4037">
              <w:rPr>
                <w:bCs/>
                <w:color w:val="000000" w:themeColor="text1"/>
              </w:rPr>
              <w:t>2</w:t>
            </w:r>
          </w:p>
        </w:tc>
        <w:tc>
          <w:tcPr>
            <w:tcW w:w="4190" w:type="dxa"/>
            <w:tcBorders>
              <w:top w:val="single" w:sz="4" w:space="0" w:color="auto"/>
              <w:left w:val="nil"/>
              <w:bottom w:val="single" w:sz="4" w:space="0" w:color="auto"/>
              <w:right w:val="single" w:sz="4" w:space="0" w:color="auto"/>
            </w:tcBorders>
            <w:shd w:val="clear" w:color="auto" w:fill="auto"/>
            <w:vAlign w:val="bottom"/>
            <w:hideMark/>
          </w:tcPr>
          <w:p w:rsidR="008D662E" w:rsidRPr="008D4037" w:rsidRDefault="008D662E" w:rsidP="008D662E">
            <w:pPr>
              <w:widowControl w:val="0"/>
              <w:ind w:firstLineChars="100" w:firstLine="240"/>
              <w:rPr>
                <w:bCs/>
                <w:color w:val="000000" w:themeColor="text1"/>
              </w:rPr>
            </w:pPr>
            <w:r w:rsidRPr="008D4037">
              <w:rPr>
                <w:bCs/>
                <w:color w:val="000000" w:themeColor="text1"/>
              </w:rPr>
              <w:t>Đất cây xanh cách ly</w:t>
            </w:r>
          </w:p>
        </w:tc>
        <w:tc>
          <w:tcPr>
            <w:tcW w:w="1559" w:type="dxa"/>
            <w:tcBorders>
              <w:top w:val="single" w:sz="4" w:space="0" w:color="auto"/>
              <w:left w:val="nil"/>
              <w:bottom w:val="single" w:sz="4" w:space="0" w:color="auto"/>
              <w:right w:val="single" w:sz="4" w:space="0" w:color="auto"/>
            </w:tcBorders>
            <w:shd w:val="clear" w:color="auto" w:fill="auto"/>
            <w:noWrap/>
            <w:vAlign w:val="bottom"/>
            <w:hideMark/>
          </w:tcPr>
          <w:p w:rsidR="008D662E" w:rsidRPr="008D4037" w:rsidRDefault="008D662E" w:rsidP="008D662E">
            <w:pPr>
              <w:jc w:val="right"/>
              <w:rPr>
                <w:bCs/>
                <w:color w:val="000000" w:themeColor="text1"/>
              </w:rPr>
            </w:pPr>
            <w:r w:rsidRPr="008D4037">
              <w:rPr>
                <w:bCs/>
                <w:color w:val="000000" w:themeColor="text1"/>
              </w:rPr>
              <w:t>15.892</w:t>
            </w:r>
          </w:p>
        </w:tc>
        <w:tc>
          <w:tcPr>
            <w:tcW w:w="1704" w:type="dxa"/>
            <w:tcBorders>
              <w:top w:val="single" w:sz="4" w:space="0" w:color="auto"/>
              <w:left w:val="nil"/>
              <w:bottom w:val="single" w:sz="4" w:space="0" w:color="auto"/>
              <w:right w:val="single" w:sz="4" w:space="0" w:color="auto"/>
            </w:tcBorders>
            <w:shd w:val="clear" w:color="auto" w:fill="auto"/>
            <w:noWrap/>
            <w:vAlign w:val="bottom"/>
            <w:hideMark/>
          </w:tcPr>
          <w:p w:rsidR="008D662E" w:rsidRPr="008D4037" w:rsidRDefault="008D662E" w:rsidP="008D662E">
            <w:pPr>
              <w:jc w:val="right"/>
              <w:rPr>
                <w:bCs/>
                <w:color w:val="000000" w:themeColor="text1"/>
              </w:rPr>
            </w:pPr>
            <w:r w:rsidRPr="008D4037">
              <w:rPr>
                <w:bCs/>
                <w:color w:val="000000" w:themeColor="text1"/>
              </w:rPr>
              <w:t>1,45</w:t>
            </w:r>
          </w:p>
        </w:tc>
      </w:tr>
      <w:tr w:rsidR="00814693" w:rsidRPr="008D4037" w:rsidTr="000B1D22">
        <w:trPr>
          <w:trHeight w:val="300"/>
        </w:trPr>
        <w:tc>
          <w:tcPr>
            <w:tcW w:w="6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D662E" w:rsidRPr="008D4037" w:rsidRDefault="008D662E" w:rsidP="008D662E">
            <w:pPr>
              <w:widowControl w:val="0"/>
              <w:jc w:val="center"/>
              <w:rPr>
                <w:bCs/>
                <w:color w:val="000000" w:themeColor="text1"/>
              </w:rPr>
            </w:pPr>
            <w:r w:rsidRPr="008D4037">
              <w:rPr>
                <w:bCs/>
                <w:color w:val="000000" w:themeColor="text1"/>
              </w:rPr>
              <w:t>3</w:t>
            </w:r>
          </w:p>
        </w:tc>
        <w:tc>
          <w:tcPr>
            <w:tcW w:w="4190" w:type="dxa"/>
            <w:tcBorders>
              <w:top w:val="single" w:sz="4" w:space="0" w:color="auto"/>
              <w:left w:val="nil"/>
              <w:bottom w:val="single" w:sz="4" w:space="0" w:color="auto"/>
              <w:right w:val="single" w:sz="4" w:space="0" w:color="auto"/>
            </w:tcBorders>
            <w:shd w:val="clear" w:color="auto" w:fill="auto"/>
            <w:vAlign w:val="bottom"/>
            <w:hideMark/>
          </w:tcPr>
          <w:p w:rsidR="008D662E" w:rsidRPr="008D4037" w:rsidRDefault="008D662E" w:rsidP="008D662E">
            <w:pPr>
              <w:widowControl w:val="0"/>
              <w:ind w:firstLineChars="100" w:firstLine="240"/>
              <w:rPr>
                <w:bCs/>
                <w:color w:val="000000" w:themeColor="text1"/>
              </w:rPr>
            </w:pPr>
            <w:r w:rsidRPr="008D4037">
              <w:rPr>
                <w:bCs/>
                <w:color w:val="000000" w:themeColor="text1"/>
              </w:rPr>
              <w:t>Đất hạ tầng kỹ thuật</w:t>
            </w:r>
          </w:p>
        </w:tc>
        <w:tc>
          <w:tcPr>
            <w:tcW w:w="1559" w:type="dxa"/>
            <w:tcBorders>
              <w:top w:val="single" w:sz="4" w:space="0" w:color="auto"/>
              <w:left w:val="nil"/>
              <w:bottom w:val="single" w:sz="4" w:space="0" w:color="auto"/>
              <w:right w:val="single" w:sz="4" w:space="0" w:color="auto"/>
            </w:tcBorders>
            <w:shd w:val="clear" w:color="auto" w:fill="auto"/>
            <w:noWrap/>
            <w:vAlign w:val="bottom"/>
            <w:hideMark/>
          </w:tcPr>
          <w:p w:rsidR="008D662E" w:rsidRPr="008D4037" w:rsidRDefault="008D662E" w:rsidP="008D662E">
            <w:pPr>
              <w:jc w:val="right"/>
              <w:rPr>
                <w:bCs/>
                <w:color w:val="000000" w:themeColor="text1"/>
              </w:rPr>
            </w:pPr>
            <w:r w:rsidRPr="008D4037">
              <w:rPr>
                <w:bCs/>
                <w:color w:val="000000" w:themeColor="text1"/>
              </w:rPr>
              <w:t>3.256</w:t>
            </w:r>
          </w:p>
        </w:tc>
        <w:tc>
          <w:tcPr>
            <w:tcW w:w="1704" w:type="dxa"/>
            <w:tcBorders>
              <w:top w:val="single" w:sz="4" w:space="0" w:color="auto"/>
              <w:left w:val="nil"/>
              <w:bottom w:val="single" w:sz="4" w:space="0" w:color="auto"/>
              <w:right w:val="single" w:sz="4" w:space="0" w:color="auto"/>
            </w:tcBorders>
            <w:shd w:val="clear" w:color="auto" w:fill="auto"/>
            <w:noWrap/>
            <w:vAlign w:val="bottom"/>
            <w:hideMark/>
          </w:tcPr>
          <w:p w:rsidR="008D662E" w:rsidRPr="008D4037" w:rsidRDefault="008D662E" w:rsidP="008D662E">
            <w:pPr>
              <w:jc w:val="right"/>
              <w:rPr>
                <w:bCs/>
                <w:color w:val="000000" w:themeColor="text1"/>
              </w:rPr>
            </w:pPr>
            <w:r w:rsidRPr="008D4037">
              <w:rPr>
                <w:bCs/>
                <w:color w:val="000000" w:themeColor="text1"/>
              </w:rPr>
              <w:t>0,30</w:t>
            </w:r>
          </w:p>
        </w:tc>
      </w:tr>
      <w:tr w:rsidR="00814693" w:rsidRPr="008D4037" w:rsidTr="00BC15B8">
        <w:trPr>
          <w:trHeight w:val="170"/>
        </w:trPr>
        <w:tc>
          <w:tcPr>
            <w:tcW w:w="6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D662E" w:rsidRPr="008D4037" w:rsidRDefault="008D662E" w:rsidP="008D662E">
            <w:pPr>
              <w:widowControl w:val="0"/>
              <w:jc w:val="center"/>
              <w:rPr>
                <w:bCs/>
                <w:color w:val="000000" w:themeColor="text1"/>
              </w:rPr>
            </w:pPr>
            <w:r w:rsidRPr="008D4037">
              <w:rPr>
                <w:bCs/>
                <w:color w:val="000000" w:themeColor="text1"/>
              </w:rPr>
              <w:t>4</w:t>
            </w:r>
          </w:p>
        </w:tc>
        <w:tc>
          <w:tcPr>
            <w:tcW w:w="4190" w:type="dxa"/>
            <w:tcBorders>
              <w:top w:val="single" w:sz="4" w:space="0" w:color="auto"/>
              <w:left w:val="nil"/>
              <w:bottom w:val="single" w:sz="4" w:space="0" w:color="auto"/>
              <w:right w:val="single" w:sz="4" w:space="0" w:color="auto"/>
            </w:tcBorders>
            <w:shd w:val="clear" w:color="auto" w:fill="auto"/>
            <w:vAlign w:val="bottom"/>
            <w:hideMark/>
          </w:tcPr>
          <w:p w:rsidR="008D662E" w:rsidRPr="008D4037" w:rsidRDefault="008D662E" w:rsidP="008D662E">
            <w:pPr>
              <w:widowControl w:val="0"/>
              <w:ind w:firstLineChars="100" w:firstLine="240"/>
              <w:rPr>
                <w:bCs/>
                <w:color w:val="000000" w:themeColor="text1"/>
              </w:rPr>
            </w:pPr>
            <w:r w:rsidRPr="008D4037">
              <w:rPr>
                <w:bCs/>
                <w:color w:val="000000" w:themeColor="text1"/>
              </w:rPr>
              <w:t>Mặt nước</w:t>
            </w:r>
          </w:p>
        </w:tc>
        <w:tc>
          <w:tcPr>
            <w:tcW w:w="1559" w:type="dxa"/>
            <w:tcBorders>
              <w:top w:val="single" w:sz="4" w:space="0" w:color="auto"/>
              <w:left w:val="nil"/>
              <w:bottom w:val="single" w:sz="4" w:space="0" w:color="auto"/>
              <w:right w:val="single" w:sz="4" w:space="0" w:color="auto"/>
            </w:tcBorders>
            <w:shd w:val="clear" w:color="auto" w:fill="auto"/>
            <w:noWrap/>
            <w:vAlign w:val="bottom"/>
            <w:hideMark/>
          </w:tcPr>
          <w:p w:rsidR="008D662E" w:rsidRPr="008D4037" w:rsidRDefault="008D662E" w:rsidP="008D662E">
            <w:pPr>
              <w:jc w:val="right"/>
              <w:rPr>
                <w:bCs/>
                <w:color w:val="000000" w:themeColor="text1"/>
              </w:rPr>
            </w:pPr>
            <w:r w:rsidRPr="008D4037">
              <w:rPr>
                <w:bCs/>
                <w:color w:val="000000" w:themeColor="text1"/>
              </w:rPr>
              <w:t>39.393</w:t>
            </w:r>
          </w:p>
        </w:tc>
        <w:tc>
          <w:tcPr>
            <w:tcW w:w="1704" w:type="dxa"/>
            <w:tcBorders>
              <w:top w:val="single" w:sz="4" w:space="0" w:color="auto"/>
              <w:left w:val="nil"/>
              <w:bottom w:val="single" w:sz="4" w:space="0" w:color="auto"/>
              <w:right w:val="single" w:sz="4" w:space="0" w:color="auto"/>
            </w:tcBorders>
            <w:shd w:val="clear" w:color="auto" w:fill="auto"/>
            <w:noWrap/>
            <w:vAlign w:val="bottom"/>
            <w:hideMark/>
          </w:tcPr>
          <w:p w:rsidR="008D662E" w:rsidRPr="008D4037" w:rsidRDefault="008D662E" w:rsidP="008D662E">
            <w:pPr>
              <w:jc w:val="right"/>
              <w:rPr>
                <w:bCs/>
                <w:color w:val="000000" w:themeColor="text1"/>
              </w:rPr>
            </w:pPr>
            <w:r w:rsidRPr="008D4037">
              <w:rPr>
                <w:bCs/>
                <w:color w:val="000000" w:themeColor="text1"/>
              </w:rPr>
              <w:t>3,59</w:t>
            </w:r>
          </w:p>
        </w:tc>
      </w:tr>
      <w:tr w:rsidR="00814693" w:rsidRPr="008D4037" w:rsidTr="00BC15B8">
        <w:trPr>
          <w:trHeight w:val="215"/>
        </w:trPr>
        <w:tc>
          <w:tcPr>
            <w:tcW w:w="670" w:type="dxa"/>
            <w:tcBorders>
              <w:top w:val="single" w:sz="4" w:space="0" w:color="auto"/>
              <w:left w:val="single" w:sz="4" w:space="0" w:color="auto"/>
              <w:bottom w:val="single" w:sz="4" w:space="0" w:color="auto"/>
              <w:right w:val="single" w:sz="4" w:space="0" w:color="auto"/>
            </w:tcBorders>
            <w:shd w:val="clear" w:color="000000" w:fill="BDD7EE"/>
            <w:noWrap/>
            <w:vAlign w:val="center"/>
            <w:hideMark/>
          </w:tcPr>
          <w:p w:rsidR="008D662E" w:rsidRPr="008D4037" w:rsidRDefault="008D662E" w:rsidP="008D662E">
            <w:pPr>
              <w:widowControl w:val="0"/>
              <w:rPr>
                <w:b/>
                <w:bCs/>
                <w:color w:val="000000" w:themeColor="text1"/>
              </w:rPr>
            </w:pPr>
            <w:r w:rsidRPr="008D4037">
              <w:rPr>
                <w:b/>
                <w:bCs/>
                <w:color w:val="000000" w:themeColor="text1"/>
              </w:rPr>
              <w:t>III</w:t>
            </w:r>
          </w:p>
        </w:tc>
        <w:tc>
          <w:tcPr>
            <w:tcW w:w="4190" w:type="dxa"/>
            <w:tcBorders>
              <w:top w:val="single" w:sz="4" w:space="0" w:color="auto"/>
              <w:left w:val="nil"/>
              <w:bottom w:val="single" w:sz="4" w:space="0" w:color="auto"/>
              <w:right w:val="single" w:sz="4" w:space="0" w:color="auto"/>
            </w:tcBorders>
            <w:shd w:val="clear" w:color="000000" w:fill="BDD7EE"/>
            <w:vAlign w:val="bottom"/>
            <w:hideMark/>
          </w:tcPr>
          <w:p w:rsidR="008D662E" w:rsidRPr="008D4037" w:rsidRDefault="008D662E" w:rsidP="008D662E">
            <w:pPr>
              <w:widowControl w:val="0"/>
              <w:rPr>
                <w:b/>
                <w:bCs/>
                <w:color w:val="000000" w:themeColor="text1"/>
              </w:rPr>
            </w:pPr>
            <w:r w:rsidRPr="008D4037">
              <w:rPr>
                <w:b/>
                <w:bCs/>
                <w:color w:val="000000" w:themeColor="text1"/>
              </w:rPr>
              <w:t>TỔNG CỘNG</w:t>
            </w:r>
          </w:p>
        </w:tc>
        <w:tc>
          <w:tcPr>
            <w:tcW w:w="1559" w:type="dxa"/>
            <w:tcBorders>
              <w:top w:val="single" w:sz="4" w:space="0" w:color="auto"/>
              <w:left w:val="nil"/>
              <w:bottom w:val="single" w:sz="4" w:space="0" w:color="auto"/>
              <w:right w:val="single" w:sz="4" w:space="0" w:color="auto"/>
            </w:tcBorders>
            <w:shd w:val="clear" w:color="000000" w:fill="BDD7EE"/>
            <w:noWrap/>
            <w:vAlign w:val="bottom"/>
            <w:hideMark/>
          </w:tcPr>
          <w:p w:rsidR="008D662E" w:rsidRPr="008D4037" w:rsidRDefault="008D662E" w:rsidP="008D662E">
            <w:pPr>
              <w:jc w:val="right"/>
              <w:rPr>
                <w:b/>
                <w:bCs/>
                <w:color w:val="000000" w:themeColor="text1"/>
              </w:rPr>
            </w:pPr>
            <w:r w:rsidRPr="008D4037">
              <w:rPr>
                <w:b/>
                <w:bCs/>
                <w:color w:val="000000" w:themeColor="text1"/>
              </w:rPr>
              <w:t>1.097.300</w:t>
            </w:r>
          </w:p>
        </w:tc>
        <w:tc>
          <w:tcPr>
            <w:tcW w:w="1704" w:type="dxa"/>
            <w:tcBorders>
              <w:top w:val="single" w:sz="4" w:space="0" w:color="auto"/>
              <w:left w:val="nil"/>
              <w:bottom w:val="single" w:sz="4" w:space="0" w:color="auto"/>
              <w:right w:val="single" w:sz="4" w:space="0" w:color="auto"/>
            </w:tcBorders>
            <w:shd w:val="clear" w:color="000000" w:fill="BDD7EE"/>
            <w:noWrap/>
            <w:vAlign w:val="bottom"/>
            <w:hideMark/>
          </w:tcPr>
          <w:p w:rsidR="008D662E" w:rsidRPr="008D4037" w:rsidRDefault="008D662E" w:rsidP="008D662E">
            <w:pPr>
              <w:jc w:val="right"/>
              <w:rPr>
                <w:b/>
                <w:bCs/>
                <w:color w:val="000000" w:themeColor="text1"/>
              </w:rPr>
            </w:pPr>
            <w:r w:rsidRPr="008D4037">
              <w:rPr>
                <w:b/>
                <w:bCs/>
                <w:color w:val="000000" w:themeColor="text1"/>
              </w:rPr>
              <w:t>100,00</w:t>
            </w:r>
          </w:p>
        </w:tc>
      </w:tr>
    </w:tbl>
    <w:p w:rsidR="00832E36" w:rsidRPr="008D4037" w:rsidRDefault="00832E36" w:rsidP="00BC15B8">
      <w:pPr>
        <w:pStyle w:val="Heading1"/>
        <w:keepNext w:val="0"/>
        <w:widowControl w:val="0"/>
        <w:ind w:left="562"/>
        <w:rPr>
          <w:rFonts w:ascii="Times New Roman" w:hAnsi="Times New Roman"/>
          <w:bCs/>
          <w:color w:val="000000" w:themeColor="text1"/>
          <w:sz w:val="10"/>
          <w:szCs w:val="10"/>
        </w:rPr>
      </w:pPr>
      <w:bookmarkStart w:id="49" w:name="_Toc528584754"/>
      <w:r w:rsidRPr="008D4037">
        <w:rPr>
          <w:rFonts w:ascii="Times New Roman" w:hAnsi="Times New Roman"/>
          <w:bCs/>
          <w:color w:val="000000" w:themeColor="text1"/>
          <w:sz w:val="10"/>
          <w:szCs w:val="10"/>
        </w:rPr>
        <w:t>………………………………………………………………………………………………………………………………………….</w:t>
      </w:r>
      <w:bookmarkEnd w:id="49"/>
    </w:p>
    <w:tbl>
      <w:tblPr>
        <w:tblW w:w="9734" w:type="dxa"/>
        <w:tblInd w:w="-284" w:type="dxa"/>
        <w:tblLook w:val="04A0" w:firstRow="1" w:lastRow="0" w:firstColumn="1" w:lastColumn="0" w:noHBand="0" w:noVBand="1"/>
      </w:tblPr>
      <w:tblGrid>
        <w:gridCol w:w="632"/>
        <w:gridCol w:w="779"/>
        <w:gridCol w:w="1602"/>
        <w:gridCol w:w="851"/>
        <w:gridCol w:w="833"/>
        <w:gridCol w:w="833"/>
        <w:gridCol w:w="828"/>
        <w:gridCol w:w="880"/>
        <w:gridCol w:w="833"/>
        <w:gridCol w:w="833"/>
        <w:gridCol w:w="830"/>
      </w:tblGrid>
      <w:tr w:rsidR="0038645B" w:rsidRPr="008D4037" w:rsidTr="0038645B">
        <w:trPr>
          <w:trHeight w:val="390"/>
        </w:trPr>
        <w:tc>
          <w:tcPr>
            <w:tcW w:w="9734" w:type="dxa"/>
            <w:gridSpan w:val="11"/>
            <w:tcBorders>
              <w:top w:val="nil"/>
              <w:left w:val="nil"/>
              <w:bottom w:val="single" w:sz="4" w:space="0" w:color="auto"/>
              <w:right w:val="nil"/>
            </w:tcBorders>
            <w:shd w:val="clear" w:color="auto" w:fill="auto"/>
            <w:vAlign w:val="bottom"/>
            <w:hideMark/>
          </w:tcPr>
          <w:p w:rsidR="0038645B" w:rsidRPr="008D4037" w:rsidRDefault="0038645B" w:rsidP="0038645B">
            <w:pPr>
              <w:widowControl w:val="0"/>
              <w:jc w:val="center"/>
              <w:rPr>
                <w:color w:val="000000" w:themeColor="text1"/>
                <w:sz w:val="20"/>
                <w:szCs w:val="20"/>
              </w:rPr>
            </w:pPr>
            <w:r w:rsidRPr="008D4037">
              <w:rPr>
                <w:b/>
                <w:bCs/>
                <w:color w:val="000000" w:themeColor="text1"/>
                <w:sz w:val="28"/>
                <w:szCs w:val="28"/>
              </w:rPr>
              <w:t>BẢNG CƠ CẤU SỬ DỤNG ĐẤT KHU HỖN HỢP</w:t>
            </w:r>
          </w:p>
        </w:tc>
      </w:tr>
      <w:tr w:rsidR="00814693" w:rsidRPr="008D4037" w:rsidTr="0038645B">
        <w:trPr>
          <w:trHeight w:val="548"/>
        </w:trPr>
        <w:tc>
          <w:tcPr>
            <w:tcW w:w="632" w:type="dxa"/>
            <w:vMerge w:val="restart"/>
            <w:tcBorders>
              <w:top w:val="single" w:sz="4" w:space="0" w:color="auto"/>
              <w:left w:val="single" w:sz="4" w:space="0" w:color="auto"/>
              <w:right w:val="single" w:sz="4" w:space="0" w:color="auto"/>
            </w:tcBorders>
            <w:shd w:val="clear" w:color="000000" w:fill="CCECFF"/>
            <w:noWrap/>
            <w:hideMark/>
          </w:tcPr>
          <w:p w:rsidR="00832E36" w:rsidRPr="008D4037" w:rsidRDefault="00832E36" w:rsidP="009376AA">
            <w:pPr>
              <w:widowControl w:val="0"/>
              <w:jc w:val="center"/>
              <w:rPr>
                <w:b/>
                <w:bCs/>
                <w:color w:val="000000" w:themeColor="text1"/>
                <w:sz w:val="22"/>
                <w:szCs w:val="22"/>
              </w:rPr>
            </w:pPr>
            <w:r w:rsidRPr="008D4037">
              <w:rPr>
                <w:b/>
                <w:bCs/>
                <w:color w:val="000000" w:themeColor="text1"/>
                <w:sz w:val="22"/>
                <w:szCs w:val="22"/>
              </w:rPr>
              <w:t>STT</w:t>
            </w:r>
          </w:p>
          <w:p w:rsidR="00832E36" w:rsidRPr="008D4037" w:rsidRDefault="00832E36" w:rsidP="009376AA">
            <w:pPr>
              <w:widowControl w:val="0"/>
              <w:rPr>
                <w:b/>
                <w:bCs/>
                <w:color w:val="000000" w:themeColor="text1"/>
                <w:sz w:val="22"/>
                <w:szCs w:val="22"/>
              </w:rPr>
            </w:pPr>
            <w:r w:rsidRPr="008D4037">
              <w:rPr>
                <w:color w:val="000000" w:themeColor="text1"/>
                <w:sz w:val="22"/>
                <w:szCs w:val="22"/>
              </w:rPr>
              <w:t> </w:t>
            </w:r>
          </w:p>
        </w:tc>
        <w:tc>
          <w:tcPr>
            <w:tcW w:w="779" w:type="dxa"/>
            <w:vMerge w:val="restart"/>
            <w:tcBorders>
              <w:top w:val="single" w:sz="4" w:space="0" w:color="auto"/>
              <w:left w:val="nil"/>
              <w:right w:val="single" w:sz="4" w:space="0" w:color="auto"/>
            </w:tcBorders>
            <w:shd w:val="clear" w:color="000000" w:fill="CCECFF"/>
            <w:hideMark/>
          </w:tcPr>
          <w:p w:rsidR="00832E36" w:rsidRPr="008D4037" w:rsidRDefault="00BA4E01" w:rsidP="009376AA">
            <w:pPr>
              <w:widowControl w:val="0"/>
              <w:jc w:val="center"/>
              <w:rPr>
                <w:b/>
                <w:bCs/>
                <w:color w:val="000000" w:themeColor="text1"/>
                <w:sz w:val="22"/>
                <w:szCs w:val="22"/>
              </w:rPr>
            </w:pPr>
            <w:r w:rsidRPr="008D4037">
              <w:rPr>
                <w:b/>
                <w:bCs/>
                <w:color w:val="000000" w:themeColor="text1"/>
                <w:sz w:val="22"/>
                <w:szCs w:val="22"/>
              </w:rPr>
              <w:t>Ký hiệu lô đất</w:t>
            </w:r>
          </w:p>
          <w:p w:rsidR="00832E36" w:rsidRPr="008D4037" w:rsidRDefault="00832E36" w:rsidP="009376AA">
            <w:pPr>
              <w:widowControl w:val="0"/>
              <w:rPr>
                <w:b/>
                <w:bCs/>
                <w:color w:val="000000" w:themeColor="text1"/>
                <w:sz w:val="22"/>
                <w:szCs w:val="22"/>
              </w:rPr>
            </w:pPr>
            <w:r w:rsidRPr="008D4037">
              <w:rPr>
                <w:color w:val="000000" w:themeColor="text1"/>
                <w:sz w:val="22"/>
                <w:szCs w:val="22"/>
              </w:rPr>
              <w:t> </w:t>
            </w:r>
          </w:p>
        </w:tc>
        <w:tc>
          <w:tcPr>
            <w:tcW w:w="1602" w:type="dxa"/>
            <w:tcBorders>
              <w:top w:val="single" w:sz="4" w:space="0" w:color="auto"/>
              <w:left w:val="nil"/>
              <w:bottom w:val="single" w:sz="4" w:space="0" w:color="auto"/>
              <w:right w:val="single" w:sz="4" w:space="0" w:color="auto"/>
            </w:tcBorders>
            <w:shd w:val="clear" w:color="000000" w:fill="CCECFF"/>
            <w:noWrap/>
            <w:hideMark/>
          </w:tcPr>
          <w:p w:rsidR="00832E36" w:rsidRPr="008D4037" w:rsidRDefault="00832E36" w:rsidP="009376AA">
            <w:pPr>
              <w:widowControl w:val="0"/>
              <w:rPr>
                <w:color w:val="000000" w:themeColor="text1"/>
                <w:sz w:val="22"/>
                <w:szCs w:val="22"/>
              </w:rPr>
            </w:pPr>
            <w:r w:rsidRPr="008D4037">
              <w:rPr>
                <w:color w:val="000000" w:themeColor="text1"/>
                <w:sz w:val="22"/>
                <w:szCs w:val="22"/>
              </w:rPr>
              <w:t> </w:t>
            </w:r>
          </w:p>
        </w:tc>
        <w:tc>
          <w:tcPr>
            <w:tcW w:w="4225" w:type="dxa"/>
            <w:gridSpan w:val="5"/>
            <w:tcBorders>
              <w:top w:val="single" w:sz="4" w:space="0" w:color="auto"/>
              <w:left w:val="single" w:sz="4" w:space="0" w:color="auto"/>
              <w:bottom w:val="nil"/>
              <w:right w:val="single" w:sz="4" w:space="0" w:color="auto"/>
            </w:tcBorders>
            <w:shd w:val="clear" w:color="000000" w:fill="CCECFF"/>
            <w:hideMark/>
          </w:tcPr>
          <w:p w:rsidR="00832E36" w:rsidRPr="008D4037" w:rsidRDefault="00832E36" w:rsidP="009376AA">
            <w:pPr>
              <w:widowControl w:val="0"/>
              <w:jc w:val="center"/>
              <w:rPr>
                <w:b/>
                <w:bCs/>
                <w:color w:val="000000" w:themeColor="text1"/>
                <w:sz w:val="22"/>
                <w:szCs w:val="22"/>
              </w:rPr>
            </w:pPr>
            <w:r w:rsidRPr="008D4037">
              <w:rPr>
                <w:b/>
                <w:bCs/>
                <w:color w:val="000000" w:themeColor="text1"/>
                <w:sz w:val="22"/>
                <w:szCs w:val="22"/>
              </w:rPr>
              <w:t xml:space="preserve"> Đất xây dựng công trình (quy đổi theo tỷ lệ diện tích sàn)</w:t>
            </w:r>
          </w:p>
        </w:tc>
        <w:tc>
          <w:tcPr>
            <w:tcW w:w="833" w:type="dxa"/>
            <w:vMerge w:val="restart"/>
            <w:tcBorders>
              <w:top w:val="single" w:sz="4" w:space="0" w:color="auto"/>
              <w:left w:val="single" w:sz="4" w:space="0" w:color="auto"/>
              <w:right w:val="single" w:sz="4" w:space="0" w:color="auto"/>
            </w:tcBorders>
            <w:shd w:val="clear" w:color="000000" w:fill="CCECFF"/>
            <w:hideMark/>
          </w:tcPr>
          <w:p w:rsidR="00832E36" w:rsidRPr="008D4037" w:rsidRDefault="00832E36" w:rsidP="009376AA">
            <w:pPr>
              <w:widowControl w:val="0"/>
              <w:jc w:val="center"/>
              <w:rPr>
                <w:b/>
                <w:bCs/>
                <w:color w:val="000000" w:themeColor="text1"/>
                <w:sz w:val="22"/>
                <w:szCs w:val="22"/>
              </w:rPr>
            </w:pPr>
            <w:r w:rsidRPr="008D4037">
              <w:rPr>
                <w:b/>
                <w:bCs/>
                <w:color w:val="000000" w:themeColor="text1"/>
                <w:sz w:val="22"/>
                <w:szCs w:val="22"/>
              </w:rPr>
              <w:t>Đất cây xanh</w:t>
            </w:r>
          </w:p>
          <w:p w:rsidR="00832E36" w:rsidRPr="008D4037" w:rsidRDefault="00832E36" w:rsidP="009376AA">
            <w:pPr>
              <w:widowControl w:val="0"/>
              <w:rPr>
                <w:b/>
                <w:bCs/>
                <w:color w:val="000000" w:themeColor="text1"/>
                <w:sz w:val="22"/>
                <w:szCs w:val="22"/>
              </w:rPr>
            </w:pPr>
            <w:r w:rsidRPr="008D4037">
              <w:rPr>
                <w:color w:val="000000" w:themeColor="text1"/>
                <w:sz w:val="22"/>
                <w:szCs w:val="22"/>
              </w:rPr>
              <w:t> </w:t>
            </w:r>
          </w:p>
        </w:tc>
        <w:tc>
          <w:tcPr>
            <w:tcW w:w="833" w:type="dxa"/>
            <w:vMerge w:val="restart"/>
            <w:tcBorders>
              <w:top w:val="single" w:sz="4" w:space="0" w:color="auto"/>
              <w:left w:val="nil"/>
              <w:right w:val="single" w:sz="4" w:space="0" w:color="auto"/>
            </w:tcBorders>
            <w:shd w:val="clear" w:color="000000" w:fill="CCECFF"/>
            <w:hideMark/>
          </w:tcPr>
          <w:p w:rsidR="00832E36" w:rsidRPr="008D4037" w:rsidRDefault="00832E36" w:rsidP="00BC15B8">
            <w:pPr>
              <w:widowControl w:val="0"/>
              <w:jc w:val="center"/>
              <w:rPr>
                <w:b/>
                <w:bCs/>
                <w:color w:val="000000" w:themeColor="text1"/>
                <w:sz w:val="22"/>
                <w:szCs w:val="22"/>
              </w:rPr>
            </w:pPr>
            <w:r w:rsidRPr="008D4037">
              <w:rPr>
                <w:b/>
                <w:bCs/>
                <w:color w:val="000000" w:themeColor="text1"/>
                <w:sz w:val="22"/>
                <w:szCs w:val="22"/>
              </w:rPr>
              <w:t>Đất giao thông nội bộ</w:t>
            </w:r>
          </w:p>
        </w:tc>
        <w:tc>
          <w:tcPr>
            <w:tcW w:w="830" w:type="dxa"/>
            <w:vMerge w:val="restart"/>
            <w:tcBorders>
              <w:top w:val="single" w:sz="4" w:space="0" w:color="auto"/>
              <w:left w:val="nil"/>
              <w:right w:val="single" w:sz="4" w:space="0" w:color="auto"/>
            </w:tcBorders>
            <w:shd w:val="clear" w:color="000000" w:fill="CCECFF"/>
            <w:hideMark/>
          </w:tcPr>
          <w:p w:rsidR="00832E36" w:rsidRPr="008D4037" w:rsidRDefault="00832E36" w:rsidP="009376AA">
            <w:pPr>
              <w:widowControl w:val="0"/>
              <w:jc w:val="center"/>
              <w:rPr>
                <w:b/>
                <w:bCs/>
                <w:color w:val="000000" w:themeColor="text1"/>
                <w:sz w:val="22"/>
                <w:szCs w:val="22"/>
              </w:rPr>
            </w:pPr>
            <w:r w:rsidRPr="008D4037">
              <w:rPr>
                <w:b/>
                <w:bCs/>
                <w:color w:val="000000" w:themeColor="text1"/>
                <w:sz w:val="22"/>
                <w:szCs w:val="22"/>
              </w:rPr>
              <w:t>Tổng cộng</w:t>
            </w:r>
          </w:p>
          <w:p w:rsidR="00832E36" w:rsidRPr="008D4037" w:rsidRDefault="00832E36" w:rsidP="009376AA">
            <w:pPr>
              <w:widowControl w:val="0"/>
              <w:rPr>
                <w:b/>
                <w:bCs/>
                <w:color w:val="000000" w:themeColor="text1"/>
                <w:sz w:val="22"/>
                <w:szCs w:val="22"/>
              </w:rPr>
            </w:pPr>
            <w:r w:rsidRPr="008D4037">
              <w:rPr>
                <w:color w:val="000000" w:themeColor="text1"/>
                <w:sz w:val="22"/>
                <w:szCs w:val="22"/>
              </w:rPr>
              <w:t> </w:t>
            </w:r>
          </w:p>
        </w:tc>
      </w:tr>
      <w:tr w:rsidR="00814693" w:rsidRPr="008D4037" w:rsidTr="0038645B">
        <w:trPr>
          <w:trHeight w:val="440"/>
        </w:trPr>
        <w:tc>
          <w:tcPr>
            <w:tcW w:w="632" w:type="dxa"/>
            <w:vMerge/>
            <w:tcBorders>
              <w:left w:val="single" w:sz="4" w:space="0" w:color="auto"/>
              <w:bottom w:val="single" w:sz="4" w:space="0" w:color="auto"/>
              <w:right w:val="single" w:sz="4" w:space="0" w:color="auto"/>
            </w:tcBorders>
            <w:shd w:val="clear" w:color="auto" w:fill="auto"/>
            <w:vAlign w:val="bottom"/>
            <w:hideMark/>
          </w:tcPr>
          <w:p w:rsidR="00832E36" w:rsidRPr="008D4037" w:rsidRDefault="00832E36" w:rsidP="009376AA">
            <w:pPr>
              <w:widowControl w:val="0"/>
              <w:rPr>
                <w:color w:val="000000" w:themeColor="text1"/>
                <w:sz w:val="22"/>
                <w:szCs w:val="22"/>
              </w:rPr>
            </w:pPr>
          </w:p>
        </w:tc>
        <w:tc>
          <w:tcPr>
            <w:tcW w:w="779" w:type="dxa"/>
            <w:vMerge/>
            <w:tcBorders>
              <w:left w:val="nil"/>
              <w:bottom w:val="single" w:sz="4" w:space="0" w:color="auto"/>
              <w:right w:val="single" w:sz="4" w:space="0" w:color="auto"/>
            </w:tcBorders>
            <w:shd w:val="clear" w:color="auto" w:fill="auto"/>
            <w:vAlign w:val="bottom"/>
            <w:hideMark/>
          </w:tcPr>
          <w:p w:rsidR="00832E36" w:rsidRPr="008D4037" w:rsidRDefault="00832E36" w:rsidP="009376AA">
            <w:pPr>
              <w:widowControl w:val="0"/>
              <w:rPr>
                <w:color w:val="000000" w:themeColor="text1"/>
                <w:sz w:val="22"/>
                <w:szCs w:val="22"/>
              </w:rPr>
            </w:pPr>
          </w:p>
        </w:tc>
        <w:tc>
          <w:tcPr>
            <w:tcW w:w="1602" w:type="dxa"/>
            <w:tcBorders>
              <w:top w:val="nil"/>
              <w:left w:val="nil"/>
              <w:bottom w:val="single" w:sz="4" w:space="0" w:color="auto"/>
              <w:right w:val="single" w:sz="4" w:space="0" w:color="auto"/>
            </w:tcBorders>
            <w:shd w:val="clear" w:color="auto" w:fill="auto"/>
            <w:vAlign w:val="bottom"/>
            <w:hideMark/>
          </w:tcPr>
          <w:p w:rsidR="00832E36" w:rsidRPr="008D4037" w:rsidRDefault="00832E36" w:rsidP="009376AA">
            <w:pPr>
              <w:widowControl w:val="0"/>
              <w:rPr>
                <w:color w:val="000000" w:themeColor="text1"/>
                <w:sz w:val="22"/>
                <w:szCs w:val="22"/>
              </w:rPr>
            </w:pPr>
            <w:r w:rsidRPr="008D4037">
              <w:rPr>
                <w:color w:val="000000" w:themeColor="text1"/>
                <w:sz w:val="22"/>
                <w:szCs w:val="22"/>
              </w:rPr>
              <w:t> </w:t>
            </w:r>
          </w:p>
        </w:tc>
        <w:tc>
          <w:tcPr>
            <w:tcW w:w="851" w:type="dxa"/>
            <w:tcBorders>
              <w:top w:val="single" w:sz="4" w:space="0" w:color="auto"/>
              <w:left w:val="single" w:sz="4" w:space="0" w:color="auto"/>
              <w:bottom w:val="single" w:sz="4" w:space="0" w:color="auto"/>
              <w:right w:val="nil"/>
            </w:tcBorders>
            <w:shd w:val="clear" w:color="auto" w:fill="auto"/>
            <w:hideMark/>
          </w:tcPr>
          <w:p w:rsidR="00832E36" w:rsidRPr="008D4037" w:rsidRDefault="00832E36" w:rsidP="009376AA">
            <w:pPr>
              <w:widowControl w:val="0"/>
              <w:jc w:val="center"/>
              <w:rPr>
                <w:color w:val="000000" w:themeColor="text1"/>
                <w:sz w:val="20"/>
                <w:szCs w:val="20"/>
              </w:rPr>
            </w:pPr>
            <w:r w:rsidRPr="008D4037">
              <w:rPr>
                <w:color w:val="000000" w:themeColor="text1"/>
                <w:sz w:val="20"/>
                <w:szCs w:val="20"/>
              </w:rPr>
              <w:t>Tổng cộng</w:t>
            </w:r>
          </w:p>
        </w:tc>
        <w:tc>
          <w:tcPr>
            <w:tcW w:w="833" w:type="dxa"/>
            <w:tcBorders>
              <w:top w:val="single" w:sz="4" w:space="0" w:color="auto"/>
              <w:left w:val="single" w:sz="4" w:space="0" w:color="auto"/>
              <w:bottom w:val="single" w:sz="4" w:space="0" w:color="auto"/>
              <w:right w:val="single" w:sz="4" w:space="0" w:color="auto"/>
            </w:tcBorders>
            <w:shd w:val="clear" w:color="auto" w:fill="auto"/>
            <w:hideMark/>
          </w:tcPr>
          <w:p w:rsidR="00832E36" w:rsidRPr="008D4037" w:rsidRDefault="00832E36" w:rsidP="009376AA">
            <w:pPr>
              <w:widowControl w:val="0"/>
              <w:jc w:val="center"/>
              <w:rPr>
                <w:color w:val="000000" w:themeColor="text1"/>
                <w:sz w:val="20"/>
                <w:szCs w:val="20"/>
              </w:rPr>
            </w:pPr>
            <w:r w:rsidRPr="008D4037">
              <w:rPr>
                <w:color w:val="000000" w:themeColor="text1"/>
                <w:sz w:val="20"/>
                <w:szCs w:val="20"/>
              </w:rPr>
              <w:t>Đất ở</w:t>
            </w:r>
          </w:p>
        </w:tc>
        <w:tc>
          <w:tcPr>
            <w:tcW w:w="833" w:type="dxa"/>
            <w:tcBorders>
              <w:top w:val="single" w:sz="4" w:space="0" w:color="auto"/>
              <w:left w:val="nil"/>
              <w:bottom w:val="single" w:sz="4" w:space="0" w:color="auto"/>
              <w:right w:val="single" w:sz="4" w:space="0" w:color="auto"/>
            </w:tcBorders>
            <w:shd w:val="clear" w:color="auto" w:fill="auto"/>
            <w:hideMark/>
          </w:tcPr>
          <w:p w:rsidR="00832E36" w:rsidRPr="008D4037" w:rsidRDefault="00832E36" w:rsidP="00BC15B8">
            <w:pPr>
              <w:widowControl w:val="0"/>
              <w:ind w:right="-75"/>
              <w:jc w:val="center"/>
              <w:rPr>
                <w:color w:val="000000" w:themeColor="text1"/>
                <w:sz w:val="20"/>
                <w:szCs w:val="20"/>
              </w:rPr>
            </w:pPr>
            <w:r w:rsidRPr="008D4037">
              <w:rPr>
                <w:color w:val="000000" w:themeColor="text1"/>
                <w:sz w:val="20"/>
                <w:szCs w:val="20"/>
              </w:rPr>
              <w:t>Đất văn phòng</w:t>
            </w:r>
          </w:p>
        </w:tc>
        <w:tc>
          <w:tcPr>
            <w:tcW w:w="828" w:type="dxa"/>
            <w:tcBorders>
              <w:top w:val="single" w:sz="4" w:space="0" w:color="auto"/>
              <w:left w:val="nil"/>
              <w:bottom w:val="single" w:sz="4" w:space="0" w:color="auto"/>
              <w:right w:val="single" w:sz="4" w:space="0" w:color="auto"/>
            </w:tcBorders>
            <w:shd w:val="clear" w:color="auto" w:fill="auto"/>
            <w:hideMark/>
          </w:tcPr>
          <w:p w:rsidR="00832E36" w:rsidRPr="008D4037" w:rsidRDefault="00832E36" w:rsidP="009376AA">
            <w:pPr>
              <w:widowControl w:val="0"/>
              <w:jc w:val="center"/>
              <w:rPr>
                <w:color w:val="000000" w:themeColor="text1"/>
                <w:sz w:val="20"/>
                <w:szCs w:val="20"/>
              </w:rPr>
            </w:pPr>
            <w:r w:rsidRPr="008D4037">
              <w:rPr>
                <w:color w:val="000000" w:themeColor="text1"/>
                <w:sz w:val="20"/>
                <w:szCs w:val="20"/>
              </w:rPr>
              <w:t>Đất DVCC</w:t>
            </w:r>
          </w:p>
        </w:tc>
        <w:tc>
          <w:tcPr>
            <w:tcW w:w="880" w:type="dxa"/>
            <w:tcBorders>
              <w:top w:val="single" w:sz="4" w:space="0" w:color="auto"/>
              <w:left w:val="nil"/>
              <w:bottom w:val="single" w:sz="4" w:space="0" w:color="auto"/>
              <w:right w:val="single" w:sz="4" w:space="0" w:color="auto"/>
            </w:tcBorders>
            <w:shd w:val="clear" w:color="auto" w:fill="auto"/>
            <w:hideMark/>
          </w:tcPr>
          <w:p w:rsidR="00832E36" w:rsidRPr="008D4037" w:rsidRDefault="00832E36" w:rsidP="00BC15B8">
            <w:pPr>
              <w:widowControl w:val="0"/>
              <w:ind w:right="-90"/>
              <w:jc w:val="center"/>
              <w:rPr>
                <w:color w:val="000000" w:themeColor="text1"/>
                <w:sz w:val="20"/>
                <w:szCs w:val="20"/>
              </w:rPr>
            </w:pPr>
            <w:r w:rsidRPr="008D4037">
              <w:rPr>
                <w:color w:val="000000" w:themeColor="text1"/>
                <w:sz w:val="20"/>
                <w:szCs w:val="20"/>
              </w:rPr>
              <w:t>Trường mầm non</w:t>
            </w:r>
          </w:p>
        </w:tc>
        <w:tc>
          <w:tcPr>
            <w:tcW w:w="833" w:type="dxa"/>
            <w:vMerge/>
            <w:tcBorders>
              <w:left w:val="single" w:sz="4" w:space="0" w:color="auto"/>
              <w:bottom w:val="single" w:sz="4" w:space="0" w:color="auto"/>
              <w:right w:val="single" w:sz="4" w:space="0" w:color="auto"/>
            </w:tcBorders>
            <w:shd w:val="clear" w:color="auto" w:fill="auto"/>
            <w:vAlign w:val="bottom"/>
            <w:hideMark/>
          </w:tcPr>
          <w:p w:rsidR="00832E36" w:rsidRPr="008D4037" w:rsidRDefault="00832E36" w:rsidP="009376AA">
            <w:pPr>
              <w:widowControl w:val="0"/>
              <w:rPr>
                <w:color w:val="000000" w:themeColor="text1"/>
                <w:sz w:val="22"/>
                <w:szCs w:val="22"/>
              </w:rPr>
            </w:pPr>
          </w:p>
        </w:tc>
        <w:tc>
          <w:tcPr>
            <w:tcW w:w="833" w:type="dxa"/>
            <w:vMerge/>
            <w:tcBorders>
              <w:left w:val="nil"/>
              <w:bottom w:val="single" w:sz="4" w:space="0" w:color="auto"/>
              <w:right w:val="single" w:sz="4" w:space="0" w:color="auto"/>
            </w:tcBorders>
            <w:shd w:val="clear" w:color="auto" w:fill="auto"/>
            <w:vAlign w:val="bottom"/>
            <w:hideMark/>
          </w:tcPr>
          <w:p w:rsidR="00832E36" w:rsidRPr="008D4037" w:rsidRDefault="00832E36" w:rsidP="009376AA">
            <w:pPr>
              <w:widowControl w:val="0"/>
              <w:rPr>
                <w:color w:val="000000" w:themeColor="text1"/>
                <w:sz w:val="22"/>
                <w:szCs w:val="22"/>
              </w:rPr>
            </w:pPr>
          </w:p>
        </w:tc>
        <w:tc>
          <w:tcPr>
            <w:tcW w:w="830" w:type="dxa"/>
            <w:vMerge/>
            <w:tcBorders>
              <w:left w:val="nil"/>
              <w:bottom w:val="single" w:sz="4" w:space="0" w:color="auto"/>
              <w:right w:val="single" w:sz="4" w:space="0" w:color="auto"/>
            </w:tcBorders>
            <w:shd w:val="clear" w:color="auto" w:fill="auto"/>
            <w:vAlign w:val="bottom"/>
            <w:hideMark/>
          </w:tcPr>
          <w:p w:rsidR="00832E36" w:rsidRPr="008D4037" w:rsidRDefault="00832E36" w:rsidP="009376AA">
            <w:pPr>
              <w:widowControl w:val="0"/>
              <w:rPr>
                <w:color w:val="000000" w:themeColor="text1"/>
                <w:sz w:val="22"/>
                <w:szCs w:val="22"/>
              </w:rPr>
            </w:pPr>
          </w:p>
        </w:tc>
      </w:tr>
      <w:tr w:rsidR="00613FF0" w:rsidRPr="008D4037" w:rsidTr="0038645B">
        <w:trPr>
          <w:trHeight w:val="300"/>
        </w:trPr>
        <w:tc>
          <w:tcPr>
            <w:tcW w:w="632" w:type="dxa"/>
            <w:vMerge w:val="restart"/>
            <w:tcBorders>
              <w:top w:val="nil"/>
              <w:left w:val="single" w:sz="4" w:space="0" w:color="auto"/>
              <w:bottom w:val="single" w:sz="4" w:space="0" w:color="auto"/>
              <w:right w:val="single" w:sz="4" w:space="0" w:color="auto"/>
            </w:tcBorders>
            <w:shd w:val="clear" w:color="000000" w:fill="CCECFF"/>
            <w:vAlign w:val="center"/>
            <w:hideMark/>
          </w:tcPr>
          <w:p w:rsidR="00613FF0" w:rsidRPr="008D4037" w:rsidRDefault="00613FF0" w:rsidP="00613FF0">
            <w:pPr>
              <w:widowControl w:val="0"/>
              <w:jc w:val="center"/>
              <w:rPr>
                <w:b/>
                <w:bCs/>
                <w:color w:val="000000" w:themeColor="text1"/>
                <w:sz w:val="22"/>
                <w:szCs w:val="22"/>
              </w:rPr>
            </w:pPr>
            <w:r w:rsidRPr="008D4037">
              <w:rPr>
                <w:b/>
                <w:bCs/>
                <w:color w:val="000000" w:themeColor="text1"/>
                <w:sz w:val="22"/>
                <w:szCs w:val="22"/>
              </w:rPr>
              <w:t>1</w:t>
            </w:r>
          </w:p>
        </w:tc>
        <w:tc>
          <w:tcPr>
            <w:tcW w:w="779" w:type="dxa"/>
            <w:vMerge w:val="restart"/>
            <w:tcBorders>
              <w:top w:val="nil"/>
              <w:left w:val="single" w:sz="4" w:space="0" w:color="auto"/>
              <w:bottom w:val="single" w:sz="4" w:space="0" w:color="auto"/>
              <w:right w:val="single" w:sz="4" w:space="0" w:color="auto"/>
            </w:tcBorders>
            <w:shd w:val="clear" w:color="000000" w:fill="CCECFF"/>
            <w:vAlign w:val="center"/>
            <w:hideMark/>
          </w:tcPr>
          <w:p w:rsidR="00613FF0" w:rsidRPr="008D4037" w:rsidRDefault="00613FF0" w:rsidP="00613FF0">
            <w:pPr>
              <w:widowControl w:val="0"/>
              <w:jc w:val="center"/>
              <w:rPr>
                <w:b/>
                <w:bCs/>
                <w:color w:val="000000" w:themeColor="text1"/>
                <w:sz w:val="22"/>
                <w:szCs w:val="22"/>
              </w:rPr>
            </w:pPr>
            <w:r w:rsidRPr="008D4037">
              <w:rPr>
                <w:b/>
                <w:bCs/>
                <w:color w:val="000000" w:themeColor="text1"/>
                <w:sz w:val="22"/>
                <w:szCs w:val="22"/>
              </w:rPr>
              <w:t>E1</w:t>
            </w:r>
          </w:p>
        </w:tc>
        <w:tc>
          <w:tcPr>
            <w:tcW w:w="1602" w:type="dxa"/>
            <w:tcBorders>
              <w:top w:val="nil"/>
              <w:left w:val="nil"/>
              <w:bottom w:val="single" w:sz="4" w:space="0" w:color="auto"/>
              <w:right w:val="single" w:sz="4" w:space="0" w:color="auto"/>
            </w:tcBorders>
            <w:shd w:val="clear" w:color="000000" w:fill="CCECFF"/>
            <w:noWrap/>
            <w:vAlign w:val="bottom"/>
            <w:hideMark/>
          </w:tcPr>
          <w:p w:rsidR="00613FF0" w:rsidRPr="008D4037" w:rsidRDefault="00613FF0" w:rsidP="00613FF0">
            <w:pPr>
              <w:widowControl w:val="0"/>
              <w:rPr>
                <w:color w:val="000000" w:themeColor="text1"/>
                <w:sz w:val="22"/>
                <w:szCs w:val="22"/>
              </w:rPr>
            </w:pPr>
            <w:r w:rsidRPr="008D4037">
              <w:rPr>
                <w:color w:val="000000" w:themeColor="text1"/>
                <w:sz w:val="22"/>
                <w:szCs w:val="22"/>
              </w:rPr>
              <w:t>Diện tích (m</w:t>
            </w:r>
            <w:r w:rsidRPr="008D4037">
              <w:rPr>
                <w:color w:val="000000" w:themeColor="text1"/>
                <w:sz w:val="22"/>
                <w:szCs w:val="22"/>
                <w:vertAlign w:val="superscript"/>
              </w:rPr>
              <w:t>2</w:t>
            </w:r>
            <w:r w:rsidRPr="008D4037">
              <w:rPr>
                <w:color w:val="000000" w:themeColor="text1"/>
                <w:sz w:val="22"/>
                <w:szCs w:val="22"/>
              </w:rPr>
              <w:t>)</w:t>
            </w:r>
          </w:p>
        </w:tc>
        <w:tc>
          <w:tcPr>
            <w:tcW w:w="851" w:type="dxa"/>
            <w:tcBorders>
              <w:top w:val="nil"/>
              <w:left w:val="single" w:sz="4" w:space="0" w:color="auto"/>
              <w:bottom w:val="single" w:sz="4" w:space="0" w:color="auto"/>
              <w:right w:val="single" w:sz="4" w:space="0" w:color="auto"/>
            </w:tcBorders>
            <w:shd w:val="clear" w:color="000000" w:fill="CCECFF"/>
            <w:noWrap/>
            <w:vAlign w:val="bottom"/>
            <w:hideMark/>
          </w:tcPr>
          <w:p w:rsidR="00613FF0" w:rsidRPr="008D4037" w:rsidRDefault="00613FF0" w:rsidP="00613FF0">
            <w:pPr>
              <w:jc w:val="right"/>
              <w:rPr>
                <w:color w:val="FF0000"/>
                <w:sz w:val="22"/>
                <w:szCs w:val="22"/>
              </w:rPr>
            </w:pPr>
            <w:r w:rsidRPr="008D4037">
              <w:rPr>
                <w:color w:val="FF0000"/>
                <w:sz w:val="22"/>
                <w:szCs w:val="22"/>
              </w:rPr>
              <w:t>14.000</w:t>
            </w:r>
          </w:p>
        </w:tc>
        <w:tc>
          <w:tcPr>
            <w:tcW w:w="833" w:type="dxa"/>
            <w:tcBorders>
              <w:top w:val="nil"/>
              <w:left w:val="nil"/>
              <w:bottom w:val="single" w:sz="4" w:space="0" w:color="auto"/>
              <w:right w:val="single" w:sz="4" w:space="0" w:color="auto"/>
            </w:tcBorders>
            <w:shd w:val="clear" w:color="000000" w:fill="CCECFF"/>
            <w:noWrap/>
            <w:vAlign w:val="bottom"/>
            <w:hideMark/>
          </w:tcPr>
          <w:p w:rsidR="00613FF0" w:rsidRPr="008D4037" w:rsidRDefault="00613FF0" w:rsidP="00613FF0">
            <w:pPr>
              <w:jc w:val="right"/>
              <w:rPr>
                <w:color w:val="FF0000"/>
                <w:sz w:val="22"/>
                <w:szCs w:val="22"/>
              </w:rPr>
            </w:pPr>
            <w:r w:rsidRPr="008D4037">
              <w:rPr>
                <w:color w:val="FF0000"/>
                <w:sz w:val="22"/>
                <w:szCs w:val="22"/>
              </w:rPr>
              <w:t>6.346</w:t>
            </w:r>
          </w:p>
        </w:tc>
        <w:tc>
          <w:tcPr>
            <w:tcW w:w="833" w:type="dxa"/>
            <w:tcBorders>
              <w:top w:val="nil"/>
              <w:left w:val="nil"/>
              <w:bottom w:val="single" w:sz="4" w:space="0" w:color="auto"/>
              <w:right w:val="single" w:sz="4" w:space="0" w:color="auto"/>
            </w:tcBorders>
            <w:shd w:val="clear" w:color="000000" w:fill="CCECFF"/>
            <w:noWrap/>
            <w:vAlign w:val="bottom"/>
            <w:hideMark/>
          </w:tcPr>
          <w:p w:rsidR="00613FF0" w:rsidRPr="008D4037" w:rsidRDefault="00613FF0" w:rsidP="00613FF0">
            <w:pPr>
              <w:jc w:val="right"/>
              <w:rPr>
                <w:color w:val="FF0000"/>
                <w:sz w:val="22"/>
                <w:szCs w:val="22"/>
              </w:rPr>
            </w:pPr>
            <w:r w:rsidRPr="008D4037">
              <w:rPr>
                <w:color w:val="FF0000"/>
                <w:sz w:val="22"/>
                <w:szCs w:val="22"/>
              </w:rPr>
              <w:t>2.365</w:t>
            </w:r>
          </w:p>
        </w:tc>
        <w:tc>
          <w:tcPr>
            <w:tcW w:w="828" w:type="dxa"/>
            <w:tcBorders>
              <w:top w:val="nil"/>
              <w:left w:val="nil"/>
              <w:bottom w:val="single" w:sz="4" w:space="0" w:color="auto"/>
              <w:right w:val="single" w:sz="4" w:space="0" w:color="auto"/>
            </w:tcBorders>
            <w:shd w:val="clear" w:color="000000" w:fill="CCECFF"/>
            <w:noWrap/>
            <w:vAlign w:val="bottom"/>
            <w:hideMark/>
          </w:tcPr>
          <w:p w:rsidR="00613FF0" w:rsidRPr="008D4037" w:rsidRDefault="00613FF0" w:rsidP="00613FF0">
            <w:pPr>
              <w:jc w:val="right"/>
              <w:rPr>
                <w:color w:val="FF0000"/>
                <w:sz w:val="22"/>
                <w:szCs w:val="22"/>
              </w:rPr>
            </w:pPr>
            <w:r w:rsidRPr="008D4037">
              <w:rPr>
                <w:color w:val="FF0000"/>
                <w:sz w:val="22"/>
                <w:szCs w:val="22"/>
              </w:rPr>
              <w:t>3.702</w:t>
            </w:r>
          </w:p>
        </w:tc>
        <w:tc>
          <w:tcPr>
            <w:tcW w:w="880" w:type="dxa"/>
            <w:tcBorders>
              <w:top w:val="nil"/>
              <w:left w:val="nil"/>
              <w:bottom w:val="single" w:sz="4" w:space="0" w:color="auto"/>
              <w:right w:val="single" w:sz="4" w:space="0" w:color="auto"/>
            </w:tcBorders>
            <w:shd w:val="clear" w:color="000000" w:fill="CCECFF"/>
            <w:noWrap/>
            <w:vAlign w:val="bottom"/>
            <w:hideMark/>
          </w:tcPr>
          <w:p w:rsidR="00613FF0" w:rsidRPr="008D4037" w:rsidRDefault="00613FF0" w:rsidP="00613FF0">
            <w:pPr>
              <w:jc w:val="right"/>
              <w:rPr>
                <w:color w:val="FF0000"/>
                <w:sz w:val="22"/>
                <w:szCs w:val="22"/>
              </w:rPr>
            </w:pPr>
            <w:r w:rsidRPr="008D4037">
              <w:rPr>
                <w:color w:val="FF0000"/>
                <w:sz w:val="22"/>
                <w:szCs w:val="22"/>
              </w:rPr>
              <w:t>1.587</w:t>
            </w:r>
          </w:p>
        </w:tc>
        <w:tc>
          <w:tcPr>
            <w:tcW w:w="833" w:type="dxa"/>
            <w:tcBorders>
              <w:top w:val="nil"/>
              <w:left w:val="single" w:sz="4" w:space="0" w:color="auto"/>
              <w:bottom w:val="single" w:sz="4" w:space="0" w:color="auto"/>
              <w:right w:val="single" w:sz="4" w:space="0" w:color="auto"/>
            </w:tcBorders>
            <w:shd w:val="clear" w:color="000000" w:fill="CCECFF"/>
            <w:noWrap/>
            <w:vAlign w:val="bottom"/>
            <w:hideMark/>
          </w:tcPr>
          <w:p w:rsidR="00613FF0" w:rsidRPr="008D4037" w:rsidRDefault="00613FF0" w:rsidP="00613FF0">
            <w:pPr>
              <w:jc w:val="right"/>
              <w:rPr>
                <w:color w:val="FF0000"/>
                <w:sz w:val="22"/>
                <w:szCs w:val="22"/>
              </w:rPr>
            </w:pPr>
            <w:r w:rsidRPr="008D4037">
              <w:rPr>
                <w:color w:val="FF0000"/>
                <w:sz w:val="22"/>
                <w:szCs w:val="22"/>
              </w:rPr>
              <w:t>7.233</w:t>
            </w:r>
          </w:p>
        </w:tc>
        <w:tc>
          <w:tcPr>
            <w:tcW w:w="833" w:type="dxa"/>
            <w:tcBorders>
              <w:top w:val="nil"/>
              <w:left w:val="nil"/>
              <w:bottom w:val="single" w:sz="4" w:space="0" w:color="auto"/>
              <w:right w:val="single" w:sz="4" w:space="0" w:color="auto"/>
            </w:tcBorders>
            <w:shd w:val="clear" w:color="000000" w:fill="CCECFF"/>
            <w:noWrap/>
            <w:vAlign w:val="bottom"/>
            <w:hideMark/>
          </w:tcPr>
          <w:p w:rsidR="00613FF0" w:rsidRPr="008D4037" w:rsidRDefault="00613FF0" w:rsidP="00613FF0">
            <w:pPr>
              <w:jc w:val="right"/>
              <w:rPr>
                <w:color w:val="FF0000"/>
                <w:sz w:val="22"/>
                <w:szCs w:val="22"/>
              </w:rPr>
            </w:pPr>
            <w:r w:rsidRPr="008D4037">
              <w:rPr>
                <w:color w:val="FF0000"/>
                <w:sz w:val="22"/>
                <w:szCs w:val="22"/>
              </w:rPr>
              <w:t>5.895</w:t>
            </w:r>
          </w:p>
        </w:tc>
        <w:tc>
          <w:tcPr>
            <w:tcW w:w="830" w:type="dxa"/>
            <w:tcBorders>
              <w:top w:val="nil"/>
              <w:left w:val="nil"/>
              <w:bottom w:val="single" w:sz="4" w:space="0" w:color="auto"/>
              <w:right w:val="single" w:sz="4" w:space="0" w:color="auto"/>
            </w:tcBorders>
            <w:shd w:val="clear" w:color="000000" w:fill="CCECFF"/>
            <w:noWrap/>
            <w:vAlign w:val="bottom"/>
            <w:hideMark/>
          </w:tcPr>
          <w:p w:rsidR="00613FF0" w:rsidRPr="008D4037" w:rsidRDefault="00613FF0" w:rsidP="00613FF0">
            <w:pPr>
              <w:jc w:val="right"/>
              <w:rPr>
                <w:b/>
                <w:bCs/>
                <w:color w:val="FF0000"/>
                <w:sz w:val="22"/>
                <w:szCs w:val="22"/>
              </w:rPr>
            </w:pPr>
            <w:r w:rsidRPr="008D4037">
              <w:rPr>
                <w:b/>
                <w:bCs/>
                <w:color w:val="FF0000"/>
                <w:sz w:val="22"/>
                <w:szCs w:val="22"/>
              </w:rPr>
              <w:t>27.128</w:t>
            </w:r>
          </w:p>
        </w:tc>
      </w:tr>
      <w:tr w:rsidR="00613FF0" w:rsidRPr="008D4037" w:rsidTr="0038645B">
        <w:trPr>
          <w:trHeight w:val="300"/>
        </w:trPr>
        <w:tc>
          <w:tcPr>
            <w:tcW w:w="632" w:type="dxa"/>
            <w:vMerge/>
            <w:tcBorders>
              <w:top w:val="nil"/>
              <w:left w:val="single" w:sz="4" w:space="0" w:color="auto"/>
              <w:bottom w:val="single" w:sz="4" w:space="0" w:color="auto"/>
              <w:right w:val="single" w:sz="4" w:space="0" w:color="auto"/>
            </w:tcBorders>
            <w:vAlign w:val="center"/>
            <w:hideMark/>
          </w:tcPr>
          <w:p w:rsidR="00613FF0" w:rsidRPr="008D4037" w:rsidRDefault="00613FF0" w:rsidP="00613FF0">
            <w:pPr>
              <w:widowControl w:val="0"/>
              <w:rPr>
                <w:b/>
                <w:bCs/>
                <w:color w:val="000000" w:themeColor="text1"/>
                <w:sz w:val="22"/>
                <w:szCs w:val="22"/>
              </w:rPr>
            </w:pPr>
          </w:p>
        </w:tc>
        <w:tc>
          <w:tcPr>
            <w:tcW w:w="779" w:type="dxa"/>
            <w:vMerge/>
            <w:tcBorders>
              <w:top w:val="nil"/>
              <w:left w:val="single" w:sz="4" w:space="0" w:color="auto"/>
              <w:bottom w:val="single" w:sz="4" w:space="0" w:color="auto"/>
              <w:right w:val="single" w:sz="4" w:space="0" w:color="auto"/>
            </w:tcBorders>
            <w:vAlign w:val="center"/>
            <w:hideMark/>
          </w:tcPr>
          <w:p w:rsidR="00613FF0" w:rsidRPr="008D4037" w:rsidRDefault="00613FF0" w:rsidP="00613FF0">
            <w:pPr>
              <w:widowControl w:val="0"/>
              <w:rPr>
                <w:b/>
                <w:bCs/>
                <w:color w:val="000000" w:themeColor="text1"/>
                <w:sz w:val="22"/>
                <w:szCs w:val="22"/>
              </w:rPr>
            </w:pPr>
          </w:p>
        </w:tc>
        <w:tc>
          <w:tcPr>
            <w:tcW w:w="1602" w:type="dxa"/>
            <w:tcBorders>
              <w:top w:val="nil"/>
              <w:left w:val="nil"/>
              <w:bottom w:val="single" w:sz="4" w:space="0" w:color="auto"/>
              <w:right w:val="single" w:sz="4" w:space="0" w:color="auto"/>
            </w:tcBorders>
            <w:shd w:val="clear" w:color="000000" w:fill="CCECFF"/>
            <w:noWrap/>
            <w:vAlign w:val="bottom"/>
            <w:hideMark/>
          </w:tcPr>
          <w:p w:rsidR="00613FF0" w:rsidRPr="008D4037" w:rsidRDefault="00613FF0" w:rsidP="00613FF0">
            <w:pPr>
              <w:widowControl w:val="0"/>
              <w:rPr>
                <w:color w:val="000000" w:themeColor="text1"/>
                <w:sz w:val="22"/>
                <w:szCs w:val="22"/>
              </w:rPr>
            </w:pPr>
            <w:r w:rsidRPr="008D4037">
              <w:rPr>
                <w:color w:val="000000" w:themeColor="text1"/>
                <w:sz w:val="22"/>
                <w:szCs w:val="22"/>
              </w:rPr>
              <w:t>Tỷ lệ (%)</w:t>
            </w:r>
          </w:p>
        </w:tc>
        <w:tc>
          <w:tcPr>
            <w:tcW w:w="851" w:type="dxa"/>
            <w:tcBorders>
              <w:top w:val="nil"/>
              <w:left w:val="single" w:sz="4" w:space="0" w:color="auto"/>
              <w:bottom w:val="single" w:sz="4" w:space="0" w:color="auto"/>
              <w:right w:val="single" w:sz="4" w:space="0" w:color="auto"/>
            </w:tcBorders>
            <w:shd w:val="clear" w:color="000000" w:fill="CCECFF"/>
            <w:noWrap/>
            <w:vAlign w:val="bottom"/>
            <w:hideMark/>
          </w:tcPr>
          <w:p w:rsidR="00613FF0" w:rsidRPr="008D4037" w:rsidRDefault="00613FF0" w:rsidP="00613FF0">
            <w:pPr>
              <w:jc w:val="right"/>
              <w:rPr>
                <w:color w:val="FF0000"/>
                <w:sz w:val="22"/>
                <w:szCs w:val="22"/>
              </w:rPr>
            </w:pPr>
            <w:r w:rsidRPr="008D4037">
              <w:rPr>
                <w:color w:val="FF0000"/>
                <w:sz w:val="22"/>
                <w:szCs w:val="22"/>
              </w:rPr>
              <w:t>51,61</w:t>
            </w:r>
          </w:p>
        </w:tc>
        <w:tc>
          <w:tcPr>
            <w:tcW w:w="833" w:type="dxa"/>
            <w:tcBorders>
              <w:top w:val="nil"/>
              <w:left w:val="nil"/>
              <w:bottom w:val="single" w:sz="4" w:space="0" w:color="auto"/>
              <w:right w:val="single" w:sz="4" w:space="0" w:color="auto"/>
            </w:tcBorders>
            <w:shd w:val="clear" w:color="000000" w:fill="CCECFF"/>
            <w:noWrap/>
            <w:vAlign w:val="bottom"/>
            <w:hideMark/>
          </w:tcPr>
          <w:p w:rsidR="00613FF0" w:rsidRPr="008D4037" w:rsidRDefault="00613FF0" w:rsidP="00613FF0">
            <w:pPr>
              <w:jc w:val="right"/>
              <w:rPr>
                <w:color w:val="FF0000"/>
                <w:sz w:val="22"/>
                <w:szCs w:val="22"/>
              </w:rPr>
            </w:pPr>
            <w:r w:rsidRPr="008D4037">
              <w:rPr>
                <w:color w:val="FF0000"/>
                <w:sz w:val="22"/>
                <w:szCs w:val="22"/>
              </w:rPr>
              <w:t>23,39</w:t>
            </w:r>
          </w:p>
        </w:tc>
        <w:tc>
          <w:tcPr>
            <w:tcW w:w="833" w:type="dxa"/>
            <w:tcBorders>
              <w:top w:val="nil"/>
              <w:left w:val="nil"/>
              <w:bottom w:val="single" w:sz="4" w:space="0" w:color="auto"/>
              <w:right w:val="single" w:sz="4" w:space="0" w:color="auto"/>
            </w:tcBorders>
            <w:shd w:val="clear" w:color="000000" w:fill="CCECFF"/>
            <w:noWrap/>
            <w:vAlign w:val="bottom"/>
            <w:hideMark/>
          </w:tcPr>
          <w:p w:rsidR="00613FF0" w:rsidRPr="008D4037" w:rsidRDefault="00613FF0" w:rsidP="00613FF0">
            <w:pPr>
              <w:jc w:val="right"/>
              <w:rPr>
                <w:color w:val="FF0000"/>
                <w:sz w:val="22"/>
                <w:szCs w:val="22"/>
              </w:rPr>
            </w:pPr>
            <w:r w:rsidRPr="008D4037">
              <w:rPr>
                <w:color w:val="FF0000"/>
                <w:sz w:val="22"/>
                <w:szCs w:val="22"/>
              </w:rPr>
              <w:t>8,72</w:t>
            </w:r>
          </w:p>
        </w:tc>
        <w:tc>
          <w:tcPr>
            <w:tcW w:w="828" w:type="dxa"/>
            <w:tcBorders>
              <w:top w:val="nil"/>
              <w:left w:val="nil"/>
              <w:bottom w:val="single" w:sz="4" w:space="0" w:color="auto"/>
              <w:right w:val="single" w:sz="4" w:space="0" w:color="auto"/>
            </w:tcBorders>
            <w:shd w:val="clear" w:color="000000" w:fill="CCECFF"/>
            <w:noWrap/>
            <w:vAlign w:val="bottom"/>
            <w:hideMark/>
          </w:tcPr>
          <w:p w:rsidR="00613FF0" w:rsidRPr="008D4037" w:rsidRDefault="00613FF0" w:rsidP="00613FF0">
            <w:pPr>
              <w:jc w:val="right"/>
              <w:rPr>
                <w:color w:val="FF0000"/>
                <w:sz w:val="22"/>
                <w:szCs w:val="22"/>
              </w:rPr>
            </w:pPr>
            <w:r w:rsidRPr="008D4037">
              <w:rPr>
                <w:color w:val="FF0000"/>
                <w:sz w:val="22"/>
                <w:szCs w:val="22"/>
              </w:rPr>
              <w:t>13,65</w:t>
            </w:r>
          </w:p>
        </w:tc>
        <w:tc>
          <w:tcPr>
            <w:tcW w:w="880" w:type="dxa"/>
            <w:tcBorders>
              <w:top w:val="nil"/>
              <w:left w:val="nil"/>
              <w:bottom w:val="single" w:sz="4" w:space="0" w:color="auto"/>
              <w:right w:val="single" w:sz="4" w:space="0" w:color="auto"/>
            </w:tcBorders>
            <w:shd w:val="clear" w:color="000000" w:fill="CCECFF"/>
            <w:noWrap/>
            <w:vAlign w:val="bottom"/>
            <w:hideMark/>
          </w:tcPr>
          <w:p w:rsidR="00613FF0" w:rsidRPr="008D4037" w:rsidRDefault="00613FF0" w:rsidP="00613FF0">
            <w:pPr>
              <w:jc w:val="right"/>
              <w:rPr>
                <w:color w:val="FF0000"/>
                <w:sz w:val="22"/>
                <w:szCs w:val="22"/>
              </w:rPr>
            </w:pPr>
            <w:r w:rsidRPr="008D4037">
              <w:rPr>
                <w:color w:val="FF0000"/>
                <w:sz w:val="22"/>
                <w:szCs w:val="22"/>
              </w:rPr>
              <w:t>5,85</w:t>
            </w:r>
          </w:p>
        </w:tc>
        <w:tc>
          <w:tcPr>
            <w:tcW w:w="833" w:type="dxa"/>
            <w:tcBorders>
              <w:top w:val="nil"/>
              <w:left w:val="single" w:sz="4" w:space="0" w:color="auto"/>
              <w:bottom w:val="single" w:sz="4" w:space="0" w:color="auto"/>
              <w:right w:val="single" w:sz="4" w:space="0" w:color="auto"/>
            </w:tcBorders>
            <w:shd w:val="clear" w:color="000000" w:fill="CCECFF"/>
            <w:noWrap/>
            <w:vAlign w:val="bottom"/>
            <w:hideMark/>
          </w:tcPr>
          <w:p w:rsidR="00613FF0" w:rsidRPr="008D4037" w:rsidRDefault="00613FF0" w:rsidP="00613FF0">
            <w:pPr>
              <w:jc w:val="right"/>
              <w:rPr>
                <w:color w:val="FF0000"/>
                <w:sz w:val="22"/>
                <w:szCs w:val="22"/>
              </w:rPr>
            </w:pPr>
            <w:r w:rsidRPr="008D4037">
              <w:rPr>
                <w:color w:val="FF0000"/>
                <w:sz w:val="22"/>
                <w:szCs w:val="22"/>
              </w:rPr>
              <w:t>26,66</w:t>
            </w:r>
          </w:p>
        </w:tc>
        <w:tc>
          <w:tcPr>
            <w:tcW w:w="833" w:type="dxa"/>
            <w:tcBorders>
              <w:top w:val="nil"/>
              <w:left w:val="nil"/>
              <w:bottom w:val="single" w:sz="4" w:space="0" w:color="auto"/>
              <w:right w:val="single" w:sz="4" w:space="0" w:color="auto"/>
            </w:tcBorders>
            <w:shd w:val="clear" w:color="000000" w:fill="CCECFF"/>
            <w:noWrap/>
            <w:vAlign w:val="bottom"/>
            <w:hideMark/>
          </w:tcPr>
          <w:p w:rsidR="00613FF0" w:rsidRPr="008D4037" w:rsidRDefault="00613FF0" w:rsidP="00613FF0">
            <w:pPr>
              <w:jc w:val="right"/>
              <w:rPr>
                <w:color w:val="FF0000"/>
                <w:sz w:val="22"/>
                <w:szCs w:val="22"/>
              </w:rPr>
            </w:pPr>
            <w:r w:rsidRPr="008D4037">
              <w:rPr>
                <w:color w:val="FF0000"/>
                <w:sz w:val="22"/>
                <w:szCs w:val="22"/>
              </w:rPr>
              <w:t>21,73</w:t>
            </w:r>
          </w:p>
        </w:tc>
        <w:tc>
          <w:tcPr>
            <w:tcW w:w="830" w:type="dxa"/>
            <w:tcBorders>
              <w:top w:val="nil"/>
              <w:left w:val="nil"/>
              <w:bottom w:val="single" w:sz="4" w:space="0" w:color="auto"/>
              <w:right w:val="single" w:sz="4" w:space="0" w:color="auto"/>
            </w:tcBorders>
            <w:shd w:val="clear" w:color="000000" w:fill="CCECFF"/>
            <w:noWrap/>
            <w:vAlign w:val="bottom"/>
            <w:hideMark/>
          </w:tcPr>
          <w:p w:rsidR="00613FF0" w:rsidRPr="008D4037" w:rsidRDefault="00613FF0" w:rsidP="00613FF0">
            <w:pPr>
              <w:jc w:val="right"/>
              <w:rPr>
                <w:b/>
                <w:bCs/>
                <w:color w:val="FF0000"/>
                <w:sz w:val="22"/>
                <w:szCs w:val="22"/>
              </w:rPr>
            </w:pPr>
            <w:r w:rsidRPr="008D4037">
              <w:rPr>
                <w:b/>
                <w:bCs/>
                <w:color w:val="FF0000"/>
                <w:sz w:val="22"/>
                <w:szCs w:val="22"/>
              </w:rPr>
              <w:t>100,00</w:t>
            </w:r>
          </w:p>
        </w:tc>
      </w:tr>
      <w:tr w:rsidR="00613FF0" w:rsidRPr="008D4037" w:rsidTr="0038645B">
        <w:trPr>
          <w:trHeight w:val="300"/>
        </w:trPr>
        <w:tc>
          <w:tcPr>
            <w:tcW w:w="632" w:type="dxa"/>
            <w:vMerge w:val="restart"/>
            <w:tcBorders>
              <w:top w:val="nil"/>
              <w:left w:val="single" w:sz="4" w:space="0" w:color="auto"/>
              <w:bottom w:val="single" w:sz="4" w:space="0" w:color="auto"/>
              <w:right w:val="single" w:sz="4" w:space="0" w:color="auto"/>
            </w:tcBorders>
            <w:shd w:val="clear" w:color="auto" w:fill="auto"/>
            <w:vAlign w:val="center"/>
            <w:hideMark/>
          </w:tcPr>
          <w:p w:rsidR="00613FF0" w:rsidRPr="008D4037" w:rsidRDefault="00613FF0" w:rsidP="00613FF0">
            <w:pPr>
              <w:widowControl w:val="0"/>
              <w:jc w:val="center"/>
              <w:rPr>
                <w:b/>
                <w:bCs/>
                <w:color w:val="000000" w:themeColor="text1"/>
                <w:sz w:val="22"/>
                <w:szCs w:val="22"/>
              </w:rPr>
            </w:pPr>
            <w:r w:rsidRPr="008D4037">
              <w:rPr>
                <w:b/>
                <w:bCs/>
                <w:color w:val="000000" w:themeColor="text1"/>
                <w:sz w:val="22"/>
                <w:szCs w:val="22"/>
              </w:rPr>
              <w:t>2</w:t>
            </w:r>
          </w:p>
        </w:tc>
        <w:tc>
          <w:tcPr>
            <w:tcW w:w="779" w:type="dxa"/>
            <w:vMerge w:val="restart"/>
            <w:tcBorders>
              <w:top w:val="nil"/>
              <w:left w:val="single" w:sz="4" w:space="0" w:color="auto"/>
              <w:bottom w:val="single" w:sz="4" w:space="0" w:color="auto"/>
              <w:right w:val="single" w:sz="4" w:space="0" w:color="auto"/>
            </w:tcBorders>
            <w:shd w:val="clear" w:color="auto" w:fill="auto"/>
            <w:vAlign w:val="center"/>
            <w:hideMark/>
          </w:tcPr>
          <w:p w:rsidR="00613FF0" w:rsidRPr="008D4037" w:rsidRDefault="00613FF0" w:rsidP="00613FF0">
            <w:pPr>
              <w:widowControl w:val="0"/>
              <w:jc w:val="center"/>
              <w:rPr>
                <w:b/>
                <w:bCs/>
                <w:color w:val="000000" w:themeColor="text1"/>
                <w:sz w:val="22"/>
                <w:szCs w:val="22"/>
              </w:rPr>
            </w:pPr>
            <w:r w:rsidRPr="008D4037">
              <w:rPr>
                <w:b/>
                <w:bCs/>
                <w:color w:val="000000" w:themeColor="text1"/>
                <w:sz w:val="22"/>
                <w:szCs w:val="22"/>
              </w:rPr>
              <w:t>E2</w:t>
            </w:r>
          </w:p>
        </w:tc>
        <w:tc>
          <w:tcPr>
            <w:tcW w:w="1602" w:type="dxa"/>
            <w:tcBorders>
              <w:top w:val="nil"/>
              <w:left w:val="nil"/>
              <w:bottom w:val="single" w:sz="4" w:space="0" w:color="auto"/>
              <w:right w:val="single" w:sz="4" w:space="0" w:color="auto"/>
            </w:tcBorders>
            <w:shd w:val="clear" w:color="auto" w:fill="auto"/>
            <w:noWrap/>
            <w:vAlign w:val="bottom"/>
            <w:hideMark/>
          </w:tcPr>
          <w:p w:rsidR="00613FF0" w:rsidRPr="008D4037" w:rsidRDefault="00613FF0" w:rsidP="00613FF0">
            <w:pPr>
              <w:widowControl w:val="0"/>
              <w:rPr>
                <w:color w:val="000000" w:themeColor="text1"/>
                <w:sz w:val="22"/>
                <w:szCs w:val="22"/>
              </w:rPr>
            </w:pPr>
            <w:r w:rsidRPr="008D4037">
              <w:rPr>
                <w:color w:val="000000" w:themeColor="text1"/>
                <w:sz w:val="22"/>
                <w:szCs w:val="22"/>
              </w:rPr>
              <w:t>Diện tích (m</w:t>
            </w:r>
            <w:r w:rsidRPr="008D4037">
              <w:rPr>
                <w:color w:val="000000" w:themeColor="text1"/>
                <w:sz w:val="22"/>
                <w:szCs w:val="22"/>
                <w:vertAlign w:val="superscript"/>
              </w:rPr>
              <w:t>2</w:t>
            </w:r>
            <w:r w:rsidRPr="008D4037">
              <w:rPr>
                <w:color w:val="000000" w:themeColor="text1"/>
                <w:sz w:val="22"/>
                <w:szCs w:val="22"/>
              </w:rPr>
              <w:t>)</w:t>
            </w:r>
          </w:p>
        </w:tc>
        <w:tc>
          <w:tcPr>
            <w:tcW w:w="851" w:type="dxa"/>
            <w:tcBorders>
              <w:top w:val="nil"/>
              <w:left w:val="single" w:sz="4" w:space="0" w:color="auto"/>
              <w:bottom w:val="single" w:sz="4" w:space="0" w:color="auto"/>
              <w:right w:val="single" w:sz="4" w:space="0" w:color="auto"/>
            </w:tcBorders>
            <w:shd w:val="clear" w:color="auto" w:fill="auto"/>
            <w:noWrap/>
            <w:vAlign w:val="bottom"/>
            <w:hideMark/>
          </w:tcPr>
          <w:p w:rsidR="00613FF0" w:rsidRPr="008D4037" w:rsidRDefault="00613FF0" w:rsidP="00613FF0">
            <w:pPr>
              <w:jc w:val="right"/>
              <w:rPr>
                <w:color w:val="FF0000"/>
                <w:sz w:val="22"/>
                <w:szCs w:val="22"/>
              </w:rPr>
            </w:pPr>
            <w:r w:rsidRPr="008D4037">
              <w:rPr>
                <w:color w:val="FF0000"/>
                <w:sz w:val="22"/>
                <w:szCs w:val="22"/>
              </w:rPr>
              <w:t>14.000</w:t>
            </w:r>
          </w:p>
        </w:tc>
        <w:tc>
          <w:tcPr>
            <w:tcW w:w="833" w:type="dxa"/>
            <w:tcBorders>
              <w:top w:val="nil"/>
              <w:left w:val="nil"/>
              <w:bottom w:val="single" w:sz="4" w:space="0" w:color="auto"/>
              <w:right w:val="single" w:sz="4" w:space="0" w:color="auto"/>
            </w:tcBorders>
            <w:shd w:val="clear" w:color="auto" w:fill="auto"/>
            <w:noWrap/>
            <w:vAlign w:val="bottom"/>
            <w:hideMark/>
          </w:tcPr>
          <w:p w:rsidR="00613FF0" w:rsidRPr="008D4037" w:rsidRDefault="00613FF0" w:rsidP="00613FF0">
            <w:pPr>
              <w:jc w:val="right"/>
              <w:rPr>
                <w:color w:val="FF0000"/>
                <w:sz w:val="22"/>
                <w:szCs w:val="22"/>
              </w:rPr>
            </w:pPr>
            <w:r w:rsidRPr="008D4037">
              <w:rPr>
                <w:color w:val="FF0000"/>
                <w:sz w:val="22"/>
                <w:szCs w:val="22"/>
              </w:rPr>
              <w:t>6.346</w:t>
            </w:r>
          </w:p>
        </w:tc>
        <w:tc>
          <w:tcPr>
            <w:tcW w:w="833" w:type="dxa"/>
            <w:tcBorders>
              <w:top w:val="nil"/>
              <w:left w:val="nil"/>
              <w:bottom w:val="single" w:sz="4" w:space="0" w:color="auto"/>
              <w:right w:val="single" w:sz="4" w:space="0" w:color="auto"/>
            </w:tcBorders>
            <w:shd w:val="clear" w:color="auto" w:fill="auto"/>
            <w:noWrap/>
            <w:vAlign w:val="bottom"/>
            <w:hideMark/>
          </w:tcPr>
          <w:p w:rsidR="00613FF0" w:rsidRPr="008D4037" w:rsidRDefault="00613FF0" w:rsidP="00613FF0">
            <w:pPr>
              <w:jc w:val="right"/>
              <w:rPr>
                <w:color w:val="FF0000"/>
                <w:sz w:val="22"/>
                <w:szCs w:val="22"/>
              </w:rPr>
            </w:pPr>
            <w:r w:rsidRPr="008D4037">
              <w:rPr>
                <w:color w:val="FF0000"/>
                <w:sz w:val="22"/>
                <w:szCs w:val="22"/>
              </w:rPr>
              <w:t>2.365</w:t>
            </w:r>
          </w:p>
        </w:tc>
        <w:tc>
          <w:tcPr>
            <w:tcW w:w="828" w:type="dxa"/>
            <w:tcBorders>
              <w:top w:val="nil"/>
              <w:left w:val="nil"/>
              <w:bottom w:val="single" w:sz="4" w:space="0" w:color="auto"/>
              <w:right w:val="single" w:sz="4" w:space="0" w:color="auto"/>
            </w:tcBorders>
            <w:shd w:val="clear" w:color="auto" w:fill="auto"/>
            <w:noWrap/>
            <w:vAlign w:val="bottom"/>
            <w:hideMark/>
          </w:tcPr>
          <w:p w:rsidR="00613FF0" w:rsidRPr="008D4037" w:rsidRDefault="00613FF0" w:rsidP="00613FF0">
            <w:pPr>
              <w:jc w:val="right"/>
              <w:rPr>
                <w:color w:val="FF0000"/>
                <w:sz w:val="22"/>
                <w:szCs w:val="22"/>
              </w:rPr>
            </w:pPr>
            <w:r w:rsidRPr="008D4037">
              <w:rPr>
                <w:color w:val="FF0000"/>
                <w:sz w:val="22"/>
                <w:szCs w:val="22"/>
              </w:rPr>
              <w:t>3.702</w:t>
            </w:r>
          </w:p>
        </w:tc>
        <w:tc>
          <w:tcPr>
            <w:tcW w:w="880" w:type="dxa"/>
            <w:tcBorders>
              <w:top w:val="nil"/>
              <w:left w:val="nil"/>
              <w:bottom w:val="single" w:sz="4" w:space="0" w:color="auto"/>
              <w:right w:val="single" w:sz="4" w:space="0" w:color="auto"/>
            </w:tcBorders>
            <w:shd w:val="clear" w:color="auto" w:fill="auto"/>
            <w:noWrap/>
            <w:vAlign w:val="bottom"/>
            <w:hideMark/>
          </w:tcPr>
          <w:p w:rsidR="00613FF0" w:rsidRPr="008D4037" w:rsidRDefault="00613FF0" w:rsidP="00613FF0">
            <w:pPr>
              <w:jc w:val="right"/>
              <w:rPr>
                <w:color w:val="FF0000"/>
                <w:sz w:val="22"/>
                <w:szCs w:val="22"/>
              </w:rPr>
            </w:pPr>
            <w:r w:rsidRPr="008D4037">
              <w:rPr>
                <w:color w:val="FF0000"/>
                <w:sz w:val="22"/>
                <w:szCs w:val="22"/>
              </w:rPr>
              <w:t>1.587</w:t>
            </w:r>
          </w:p>
        </w:tc>
        <w:tc>
          <w:tcPr>
            <w:tcW w:w="833" w:type="dxa"/>
            <w:tcBorders>
              <w:top w:val="nil"/>
              <w:left w:val="single" w:sz="4" w:space="0" w:color="auto"/>
              <w:bottom w:val="single" w:sz="4" w:space="0" w:color="auto"/>
              <w:right w:val="single" w:sz="4" w:space="0" w:color="auto"/>
            </w:tcBorders>
            <w:shd w:val="clear" w:color="auto" w:fill="auto"/>
            <w:noWrap/>
            <w:vAlign w:val="bottom"/>
            <w:hideMark/>
          </w:tcPr>
          <w:p w:rsidR="00613FF0" w:rsidRPr="008D4037" w:rsidRDefault="00613FF0" w:rsidP="00613FF0">
            <w:pPr>
              <w:jc w:val="right"/>
              <w:rPr>
                <w:color w:val="FF0000"/>
                <w:sz w:val="22"/>
                <w:szCs w:val="22"/>
              </w:rPr>
            </w:pPr>
            <w:r w:rsidRPr="008D4037">
              <w:rPr>
                <w:color w:val="FF0000"/>
                <w:sz w:val="22"/>
                <w:szCs w:val="22"/>
              </w:rPr>
              <w:t>7.233</w:t>
            </w:r>
          </w:p>
        </w:tc>
        <w:tc>
          <w:tcPr>
            <w:tcW w:w="833" w:type="dxa"/>
            <w:tcBorders>
              <w:top w:val="nil"/>
              <w:left w:val="nil"/>
              <w:bottom w:val="single" w:sz="4" w:space="0" w:color="auto"/>
              <w:right w:val="single" w:sz="4" w:space="0" w:color="auto"/>
            </w:tcBorders>
            <w:shd w:val="clear" w:color="auto" w:fill="auto"/>
            <w:noWrap/>
            <w:vAlign w:val="bottom"/>
            <w:hideMark/>
          </w:tcPr>
          <w:p w:rsidR="00613FF0" w:rsidRPr="008D4037" w:rsidRDefault="00613FF0" w:rsidP="00613FF0">
            <w:pPr>
              <w:jc w:val="right"/>
              <w:rPr>
                <w:color w:val="FF0000"/>
                <w:sz w:val="22"/>
                <w:szCs w:val="22"/>
              </w:rPr>
            </w:pPr>
            <w:r w:rsidRPr="008D4037">
              <w:rPr>
                <w:color w:val="FF0000"/>
                <w:sz w:val="22"/>
                <w:szCs w:val="22"/>
              </w:rPr>
              <w:t>5.895</w:t>
            </w:r>
          </w:p>
        </w:tc>
        <w:tc>
          <w:tcPr>
            <w:tcW w:w="830" w:type="dxa"/>
            <w:tcBorders>
              <w:top w:val="nil"/>
              <w:left w:val="nil"/>
              <w:bottom w:val="single" w:sz="4" w:space="0" w:color="auto"/>
              <w:right w:val="single" w:sz="4" w:space="0" w:color="auto"/>
            </w:tcBorders>
            <w:shd w:val="clear" w:color="auto" w:fill="auto"/>
            <w:noWrap/>
            <w:vAlign w:val="bottom"/>
            <w:hideMark/>
          </w:tcPr>
          <w:p w:rsidR="00613FF0" w:rsidRPr="008D4037" w:rsidRDefault="00613FF0" w:rsidP="00613FF0">
            <w:pPr>
              <w:jc w:val="right"/>
              <w:rPr>
                <w:b/>
                <w:bCs/>
                <w:color w:val="FF0000"/>
                <w:sz w:val="22"/>
                <w:szCs w:val="22"/>
              </w:rPr>
            </w:pPr>
            <w:r w:rsidRPr="008D4037">
              <w:rPr>
                <w:b/>
                <w:bCs/>
                <w:color w:val="FF0000"/>
                <w:sz w:val="22"/>
                <w:szCs w:val="22"/>
              </w:rPr>
              <w:t>27.128</w:t>
            </w:r>
          </w:p>
        </w:tc>
      </w:tr>
      <w:tr w:rsidR="00613FF0" w:rsidRPr="008D4037" w:rsidTr="0038645B">
        <w:trPr>
          <w:trHeight w:val="300"/>
        </w:trPr>
        <w:tc>
          <w:tcPr>
            <w:tcW w:w="632" w:type="dxa"/>
            <w:vMerge/>
            <w:tcBorders>
              <w:top w:val="nil"/>
              <w:left w:val="single" w:sz="4" w:space="0" w:color="auto"/>
              <w:bottom w:val="single" w:sz="4" w:space="0" w:color="auto"/>
              <w:right w:val="single" w:sz="4" w:space="0" w:color="auto"/>
            </w:tcBorders>
            <w:vAlign w:val="center"/>
            <w:hideMark/>
          </w:tcPr>
          <w:p w:rsidR="00613FF0" w:rsidRPr="008D4037" w:rsidRDefault="00613FF0" w:rsidP="00613FF0">
            <w:pPr>
              <w:widowControl w:val="0"/>
              <w:rPr>
                <w:b/>
                <w:bCs/>
                <w:color w:val="000000" w:themeColor="text1"/>
                <w:sz w:val="22"/>
                <w:szCs w:val="22"/>
              </w:rPr>
            </w:pPr>
          </w:p>
        </w:tc>
        <w:tc>
          <w:tcPr>
            <w:tcW w:w="779" w:type="dxa"/>
            <w:vMerge/>
            <w:tcBorders>
              <w:top w:val="nil"/>
              <w:left w:val="single" w:sz="4" w:space="0" w:color="auto"/>
              <w:bottom w:val="single" w:sz="4" w:space="0" w:color="auto"/>
              <w:right w:val="single" w:sz="4" w:space="0" w:color="auto"/>
            </w:tcBorders>
            <w:vAlign w:val="center"/>
            <w:hideMark/>
          </w:tcPr>
          <w:p w:rsidR="00613FF0" w:rsidRPr="008D4037" w:rsidRDefault="00613FF0" w:rsidP="00613FF0">
            <w:pPr>
              <w:widowControl w:val="0"/>
              <w:rPr>
                <w:b/>
                <w:bCs/>
                <w:color w:val="000000" w:themeColor="text1"/>
                <w:sz w:val="22"/>
                <w:szCs w:val="22"/>
              </w:rPr>
            </w:pPr>
          </w:p>
        </w:tc>
        <w:tc>
          <w:tcPr>
            <w:tcW w:w="1602" w:type="dxa"/>
            <w:tcBorders>
              <w:top w:val="nil"/>
              <w:left w:val="nil"/>
              <w:bottom w:val="single" w:sz="4" w:space="0" w:color="auto"/>
              <w:right w:val="single" w:sz="4" w:space="0" w:color="auto"/>
            </w:tcBorders>
            <w:shd w:val="clear" w:color="auto" w:fill="auto"/>
            <w:noWrap/>
            <w:vAlign w:val="bottom"/>
            <w:hideMark/>
          </w:tcPr>
          <w:p w:rsidR="00613FF0" w:rsidRPr="008D4037" w:rsidRDefault="00613FF0" w:rsidP="00613FF0">
            <w:pPr>
              <w:widowControl w:val="0"/>
              <w:rPr>
                <w:color w:val="000000" w:themeColor="text1"/>
                <w:sz w:val="22"/>
                <w:szCs w:val="22"/>
              </w:rPr>
            </w:pPr>
            <w:r w:rsidRPr="008D4037">
              <w:rPr>
                <w:color w:val="000000" w:themeColor="text1"/>
                <w:sz w:val="22"/>
                <w:szCs w:val="22"/>
              </w:rPr>
              <w:t>Tỷ lệ (%)</w:t>
            </w:r>
          </w:p>
        </w:tc>
        <w:tc>
          <w:tcPr>
            <w:tcW w:w="851" w:type="dxa"/>
            <w:tcBorders>
              <w:top w:val="nil"/>
              <w:left w:val="single" w:sz="4" w:space="0" w:color="auto"/>
              <w:bottom w:val="single" w:sz="4" w:space="0" w:color="auto"/>
              <w:right w:val="single" w:sz="4" w:space="0" w:color="auto"/>
            </w:tcBorders>
            <w:shd w:val="clear" w:color="auto" w:fill="auto"/>
            <w:noWrap/>
            <w:vAlign w:val="bottom"/>
            <w:hideMark/>
          </w:tcPr>
          <w:p w:rsidR="00613FF0" w:rsidRPr="008D4037" w:rsidRDefault="00613FF0" w:rsidP="00613FF0">
            <w:pPr>
              <w:jc w:val="right"/>
              <w:rPr>
                <w:color w:val="FF0000"/>
                <w:sz w:val="22"/>
                <w:szCs w:val="22"/>
              </w:rPr>
            </w:pPr>
            <w:r w:rsidRPr="008D4037">
              <w:rPr>
                <w:color w:val="FF0000"/>
                <w:sz w:val="22"/>
                <w:szCs w:val="22"/>
              </w:rPr>
              <w:t>45,76</w:t>
            </w:r>
          </w:p>
        </w:tc>
        <w:tc>
          <w:tcPr>
            <w:tcW w:w="833" w:type="dxa"/>
            <w:tcBorders>
              <w:top w:val="nil"/>
              <w:left w:val="nil"/>
              <w:bottom w:val="single" w:sz="4" w:space="0" w:color="auto"/>
              <w:right w:val="single" w:sz="4" w:space="0" w:color="auto"/>
            </w:tcBorders>
            <w:shd w:val="clear" w:color="auto" w:fill="auto"/>
            <w:noWrap/>
            <w:vAlign w:val="bottom"/>
            <w:hideMark/>
          </w:tcPr>
          <w:p w:rsidR="00613FF0" w:rsidRPr="008D4037" w:rsidRDefault="00613FF0" w:rsidP="00613FF0">
            <w:pPr>
              <w:jc w:val="right"/>
              <w:rPr>
                <w:color w:val="FF0000"/>
                <w:sz w:val="22"/>
                <w:szCs w:val="22"/>
              </w:rPr>
            </w:pPr>
            <w:r w:rsidRPr="008D4037">
              <w:rPr>
                <w:color w:val="FF0000"/>
                <w:sz w:val="22"/>
                <w:szCs w:val="22"/>
              </w:rPr>
              <w:t>23,39</w:t>
            </w:r>
          </w:p>
        </w:tc>
        <w:tc>
          <w:tcPr>
            <w:tcW w:w="833" w:type="dxa"/>
            <w:tcBorders>
              <w:top w:val="nil"/>
              <w:left w:val="nil"/>
              <w:bottom w:val="single" w:sz="4" w:space="0" w:color="auto"/>
              <w:right w:val="single" w:sz="4" w:space="0" w:color="auto"/>
            </w:tcBorders>
            <w:shd w:val="clear" w:color="auto" w:fill="auto"/>
            <w:noWrap/>
            <w:vAlign w:val="bottom"/>
            <w:hideMark/>
          </w:tcPr>
          <w:p w:rsidR="00613FF0" w:rsidRPr="008D4037" w:rsidRDefault="00613FF0" w:rsidP="00613FF0">
            <w:pPr>
              <w:jc w:val="right"/>
              <w:rPr>
                <w:color w:val="FF0000"/>
                <w:sz w:val="22"/>
                <w:szCs w:val="22"/>
              </w:rPr>
            </w:pPr>
            <w:r w:rsidRPr="008D4037">
              <w:rPr>
                <w:color w:val="FF0000"/>
                <w:sz w:val="22"/>
                <w:szCs w:val="22"/>
              </w:rPr>
              <w:t>8,72</w:t>
            </w:r>
          </w:p>
        </w:tc>
        <w:tc>
          <w:tcPr>
            <w:tcW w:w="828" w:type="dxa"/>
            <w:tcBorders>
              <w:top w:val="nil"/>
              <w:left w:val="nil"/>
              <w:bottom w:val="single" w:sz="4" w:space="0" w:color="auto"/>
              <w:right w:val="single" w:sz="4" w:space="0" w:color="auto"/>
            </w:tcBorders>
            <w:shd w:val="clear" w:color="auto" w:fill="auto"/>
            <w:noWrap/>
            <w:vAlign w:val="bottom"/>
            <w:hideMark/>
          </w:tcPr>
          <w:p w:rsidR="00613FF0" w:rsidRPr="008D4037" w:rsidRDefault="00613FF0" w:rsidP="00613FF0">
            <w:pPr>
              <w:jc w:val="right"/>
              <w:rPr>
                <w:color w:val="FF0000"/>
                <w:sz w:val="22"/>
                <w:szCs w:val="22"/>
              </w:rPr>
            </w:pPr>
            <w:r w:rsidRPr="008D4037">
              <w:rPr>
                <w:color w:val="FF0000"/>
                <w:sz w:val="22"/>
                <w:szCs w:val="22"/>
              </w:rPr>
              <w:t>13,65</w:t>
            </w:r>
          </w:p>
        </w:tc>
        <w:tc>
          <w:tcPr>
            <w:tcW w:w="880" w:type="dxa"/>
            <w:tcBorders>
              <w:top w:val="nil"/>
              <w:left w:val="nil"/>
              <w:bottom w:val="single" w:sz="4" w:space="0" w:color="auto"/>
              <w:right w:val="single" w:sz="4" w:space="0" w:color="auto"/>
            </w:tcBorders>
            <w:shd w:val="clear" w:color="auto" w:fill="auto"/>
            <w:noWrap/>
            <w:vAlign w:val="bottom"/>
            <w:hideMark/>
          </w:tcPr>
          <w:p w:rsidR="00613FF0" w:rsidRPr="008D4037" w:rsidRDefault="00613FF0" w:rsidP="00613FF0">
            <w:pPr>
              <w:jc w:val="right"/>
              <w:rPr>
                <w:color w:val="FF0000"/>
                <w:sz w:val="22"/>
                <w:szCs w:val="22"/>
              </w:rPr>
            </w:pPr>
            <w:r w:rsidRPr="008D4037">
              <w:rPr>
                <w:color w:val="FF0000"/>
                <w:sz w:val="22"/>
                <w:szCs w:val="22"/>
              </w:rPr>
              <w:t>5,85</w:t>
            </w:r>
          </w:p>
        </w:tc>
        <w:tc>
          <w:tcPr>
            <w:tcW w:w="833" w:type="dxa"/>
            <w:tcBorders>
              <w:top w:val="nil"/>
              <w:left w:val="single" w:sz="4" w:space="0" w:color="auto"/>
              <w:bottom w:val="single" w:sz="4" w:space="0" w:color="auto"/>
              <w:right w:val="single" w:sz="4" w:space="0" w:color="auto"/>
            </w:tcBorders>
            <w:shd w:val="clear" w:color="auto" w:fill="auto"/>
            <w:noWrap/>
            <w:vAlign w:val="bottom"/>
            <w:hideMark/>
          </w:tcPr>
          <w:p w:rsidR="00613FF0" w:rsidRPr="008D4037" w:rsidRDefault="00613FF0" w:rsidP="00613FF0">
            <w:pPr>
              <w:jc w:val="right"/>
              <w:rPr>
                <w:color w:val="FF0000"/>
                <w:sz w:val="22"/>
                <w:szCs w:val="22"/>
              </w:rPr>
            </w:pPr>
            <w:r w:rsidRPr="008D4037">
              <w:rPr>
                <w:color w:val="FF0000"/>
                <w:sz w:val="22"/>
                <w:szCs w:val="22"/>
              </w:rPr>
              <w:t>26,66</w:t>
            </w:r>
          </w:p>
        </w:tc>
        <w:tc>
          <w:tcPr>
            <w:tcW w:w="833" w:type="dxa"/>
            <w:tcBorders>
              <w:top w:val="nil"/>
              <w:left w:val="nil"/>
              <w:bottom w:val="single" w:sz="4" w:space="0" w:color="auto"/>
              <w:right w:val="single" w:sz="4" w:space="0" w:color="auto"/>
            </w:tcBorders>
            <w:shd w:val="clear" w:color="auto" w:fill="auto"/>
            <w:noWrap/>
            <w:vAlign w:val="bottom"/>
            <w:hideMark/>
          </w:tcPr>
          <w:p w:rsidR="00613FF0" w:rsidRPr="008D4037" w:rsidRDefault="00613FF0" w:rsidP="00613FF0">
            <w:pPr>
              <w:jc w:val="right"/>
              <w:rPr>
                <w:color w:val="FF0000"/>
                <w:sz w:val="22"/>
                <w:szCs w:val="22"/>
              </w:rPr>
            </w:pPr>
            <w:r w:rsidRPr="008D4037">
              <w:rPr>
                <w:color w:val="FF0000"/>
                <w:sz w:val="22"/>
                <w:szCs w:val="22"/>
              </w:rPr>
              <w:t>21,73</w:t>
            </w:r>
          </w:p>
        </w:tc>
        <w:tc>
          <w:tcPr>
            <w:tcW w:w="830" w:type="dxa"/>
            <w:tcBorders>
              <w:top w:val="nil"/>
              <w:left w:val="nil"/>
              <w:bottom w:val="single" w:sz="4" w:space="0" w:color="auto"/>
              <w:right w:val="single" w:sz="4" w:space="0" w:color="auto"/>
            </w:tcBorders>
            <w:shd w:val="clear" w:color="auto" w:fill="auto"/>
            <w:noWrap/>
            <w:vAlign w:val="bottom"/>
            <w:hideMark/>
          </w:tcPr>
          <w:p w:rsidR="00613FF0" w:rsidRPr="008D4037" w:rsidRDefault="00613FF0" w:rsidP="00613FF0">
            <w:pPr>
              <w:jc w:val="right"/>
              <w:rPr>
                <w:b/>
                <w:bCs/>
                <w:color w:val="FF0000"/>
                <w:sz w:val="22"/>
                <w:szCs w:val="22"/>
              </w:rPr>
            </w:pPr>
            <w:r w:rsidRPr="008D4037">
              <w:rPr>
                <w:b/>
                <w:bCs/>
                <w:color w:val="FF0000"/>
                <w:sz w:val="22"/>
                <w:szCs w:val="22"/>
              </w:rPr>
              <w:t>100,00</w:t>
            </w:r>
          </w:p>
        </w:tc>
      </w:tr>
      <w:tr w:rsidR="00613FF0" w:rsidRPr="008D4037" w:rsidTr="0038645B">
        <w:trPr>
          <w:trHeight w:val="300"/>
        </w:trPr>
        <w:tc>
          <w:tcPr>
            <w:tcW w:w="632" w:type="dxa"/>
            <w:vMerge w:val="restart"/>
            <w:tcBorders>
              <w:top w:val="nil"/>
              <w:left w:val="single" w:sz="4" w:space="0" w:color="auto"/>
              <w:bottom w:val="single" w:sz="4" w:space="0" w:color="auto"/>
              <w:right w:val="single" w:sz="4" w:space="0" w:color="auto"/>
            </w:tcBorders>
            <w:shd w:val="clear" w:color="000000" w:fill="CCECFF"/>
            <w:vAlign w:val="center"/>
            <w:hideMark/>
          </w:tcPr>
          <w:p w:rsidR="00613FF0" w:rsidRPr="008D4037" w:rsidRDefault="00613FF0" w:rsidP="00613FF0">
            <w:pPr>
              <w:widowControl w:val="0"/>
              <w:jc w:val="center"/>
              <w:rPr>
                <w:b/>
                <w:bCs/>
                <w:color w:val="000000" w:themeColor="text1"/>
                <w:sz w:val="22"/>
                <w:szCs w:val="22"/>
              </w:rPr>
            </w:pPr>
            <w:r w:rsidRPr="008D4037">
              <w:rPr>
                <w:b/>
                <w:bCs/>
                <w:color w:val="000000" w:themeColor="text1"/>
                <w:sz w:val="22"/>
                <w:szCs w:val="22"/>
              </w:rPr>
              <w:t>3</w:t>
            </w:r>
          </w:p>
        </w:tc>
        <w:tc>
          <w:tcPr>
            <w:tcW w:w="779" w:type="dxa"/>
            <w:vMerge w:val="restart"/>
            <w:tcBorders>
              <w:top w:val="nil"/>
              <w:left w:val="single" w:sz="4" w:space="0" w:color="auto"/>
              <w:bottom w:val="single" w:sz="4" w:space="0" w:color="auto"/>
              <w:right w:val="single" w:sz="4" w:space="0" w:color="auto"/>
            </w:tcBorders>
            <w:shd w:val="clear" w:color="000000" w:fill="CCECFF"/>
            <w:vAlign w:val="center"/>
            <w:hideMark/>
          </w:tcPr>
          <w:p w:rsidR="00613FF0" w:rsidRPr="008D4037" w:rsidRDefault="00613FF0" w:rsidP="00613FF0">
            <w:pPr>
              <w:widowControl w:val="0"/>
              <w:jc w:val="center"/>
              <w:rPr>
                <w:b/>
                <w:bCs/>
                <w:color w:val="000000" w:themeColor="text1"/>
                <w:sz w:val="22"/>
                <w:szCs w:val="22"/>
              </w:rPr>
            </w:pPr>
            <w:r w:rsidRPr="008D4037">
              <w:rPr>
                <w:b/>
                <w:bCs/>
                <w:color w:val="000000" w:themeColor="text1"/>
                <w:sz w:val="22"/>
                <w:szCs w:val="22"/>
              </w:rPr>
              <w:t>E3</w:t>
            </w:r>
          </w:p>
        </w:tc>
        <w:tc>
          <w:tcPr>
            <w:tcW w:w="1602" w:type="dxa"/>
            <w:tcBorders>
              <w:top w:val="nil"/>
              <w:left w:val="nil"/>
              <w:bottom w:val="single" w:sz="4" w:space="0" w:color="auto"/>
              <w:right w:val="single" w:sz="4" w:space="0" w:color="auto"/>
            </w:tcBorders>
            <w:shd w:val="clear" w:color="000000" w:fill="CCECFF"/>
            <w:noWrap/>
            <w:vAlign w:val="bottom"/>
            <w:hideMark/>
          </w:tcPr>
          <w:p w:rsidR="00613FF0" w:rsidRPr="008D4037" w:rsidRDefault="00613FF0" w:rsidP="00613FF0">
            <w:pPr>
              <w:widowControl w:val="0"/>
              <w:rPr>
                <w:color w:val="000000" w:themeColor="text1"/>
                <w:sz w:val="22"/>
                <w:szCs w:val="22"/>
              </w:rPr>
            </w:pPr>
            <w:r w:rsidRPr="008D4037">
              <w:rPr>
                <w:color w:val="000000" w:themeColor="text1"/>
                <w:sz w:val="22"/>
                <w:szCs w:val="22"/>
              </w:rPr>
              <w:t>Diện tích (m</w:t>
            </w:r>
            <w:r w:rsidRPr="008D4037">
              <w:rPr>
                <w:color w:val="000000" w:themeColor="text1"/>
                <w:sz w:val="22"/>
                <w:szCs w:val="22"/>
                <w:vertAlign w:val="superscript"/>
              </w:rPr>
              <w:t>2</w:t>
            </w:r>
            <w:r w:rsidRPr="008D4037">
              <w:rPr>
                <w:color w:val="000000" w:themeColor="text1"/>
                <w:sz w:val="22"/>
                <w:szCs w:val="22"/>
              </w:rPr>
              <w:t>)</w:t>
            </w:r>
          </w:p>
        </w:tc>
        <w:tc>
          <w:tcPr>
            <w:tcW w:w="851" w:type="dxa"/>
            <w:tcBorders>
              <w:top w:val="nil"/>
              <w:left w:val="single" w:sz="4" w:space="0" w:color="auto"/>
              <w:bottom w:val="single" w:sz="4" w:space="0" w:color="auto"/>
              <w:right w:val="single" w:sz="4" w:space="0" w:color="auto"/>
            </w:tcBorders>
            <w:shd w:val="clear" w:color="000000" w:fill="CCECFF"/>
            <w:noWrap/>
            <w:vAlign w:val="bottom"/>
            <w:hideMark/>
          </w:tcPr>
          <w:p w:rsidR="00613FF0" w:rsidRPr="008D4037" w:rsidRDefault="00613FF0" w:rsidP="00613FF0">
            <w:pPr>
              <w:jc w:val="right"/>
              <w:rPr>
                <w:color w:val="FF0000"/>
                <w:sz w:val="22"/>
                <w:szCs w:val="22"/>
              </w:rPr>
            </w:pPr>
            <w:r w:rsidRPr="008D4037">
              <w:rPr>
                <w:color w:val="FF0000"/>
                <w:sz w:val="22"/>
                <w:szCs w:val="22"/>
              </w:rPr>
              <w:t>1.988</w:t>
            </w:r>
          </w:p>
        </w:tc>
        <w:tc>
          <w:tcPr>
            <w:tcW w:w="833" w:type="dxa"/>
            <w:tcBorders>
              <w:top w:val="nil"/>
              <w:left w:val="nil"/>
              <w:bottom w:val="single" w:sz="4" w:space="0" w:color="auto"/>
              <w:right w:val="single" w:sz="4" w:space="0" w:color="auto"/>
            </w:tcBorders>
            <w:shd w:val="clear" w:color="000000" w:fill="CCECFF"/>
            <w:noWrap/>
            <w:vAlign w:val="bottom"/>
            <w:hideMark/>
          </w:tcPr>
          <w:p w:rsidR="00613FF0" w:rsidRPr="008D4037" w:rsidRDefault="00613FF0" w:rsidP="00613FF0">
            <w:pPr>
              <w:jc w:val="right"/>
              <w:rPr>
                <w:color w:val="FF0000"/>
                <w:sz w:val="22"/>
                <w:szCs w:val="22"/>
              </w:rPr>
            </w:pPr>
            <w:r w:rsidRPr="008D4037">
              <w:rPr>
                <w:color w:val="FF0000"/>
                <w:sz w:val="22"/>
                <w:szCs w:val="22"/>
              </w:rPr>
              <w:t>912</w:t>
            </w:r>
          </w:p>
        </w:tc>
        <w:tc>
          <w:tcPr>
            <w:tcW w:w="833" w:type="dxa"/>
            <w:tcBorders>
              <w:top w:val="nil"/>
              <w:left w:val="nil"/>
              <w:bottom w:val="single" w:sz="4" w:space="0" w:color="auto"/>
              <w:right w:val="single" w:sz="4" w:space="0" w:color="auto"/>
            </w:tcBorders>
            <w:shd w:val="clear" w:color="000000" w:fill="CCECFF"/>
            <w:noWrap/>
            <w:vAlign w:val="bottom"/>
            <w:hideMark/>
          </w:tcPr>
          <w:p w:rsidR="00613FF0" w:rsidRPr="008D4037" w:rsidRDefault="00613FF0" w:rsidP="00613FF0">
            <w:pPr>
              <w:jc w:val="right"/>
              <w:rPr>
                <w:color w:val="FF0000"/>
                <w:sz w:val="22"/>
                <w:szCs w:val="22"/>
              </w:rPr>
            </w:pPr>
            <w:r w:rsidRPr="008D4037">
              <w:rPr>
                <w:color w:val="FF0000"/>
                <w:sz w:val="22"/>
                <w:szCs w:val="22"/>
              </w:rPr>
              <w:t>340</w:t>
            </w:r>
          </w:p>
        </w:tc>
        <w:tc>
          <w:tcPr>
            <w:tcW w:w="828" w:type="dxa"/>
            <w:tcBorders>
              <w:top w:val="nil"/>
              <w:left w:val="nil"/>
              <w:bottom w:val="single" w:sz="4" w:space="0" w:color="auto"/>
              <w:right w:val="single" w:sz="4" w:space="0" w:color="auto"/>
            </w:tcBorders>
            <w:shd w:val="clear" w:color="000000" w:fill="CCECFF"/>
            <w:noWrap/>
            <w:vAlign w:val="bottom"/>
            <w:hideMark/>
          </w:tcPr>
          <w:p w:rsidR="00613FF0" w:rsidRPr="008D4037" w:rsidRDefault="00613FF0" w:rsidP="00613FF0">
            <w:pPr>
              <w:jc w:val="right"/>
              <w:rPr>
                <w:color w:val="FF0000"/>
                <w:sz w:val="22"/>
                <w:szCs w:val="22"/>
              </w:rPr>
            </w:pPr>
            <w:r w:rsidRPr="008D4037">
              <w:rPr>
                <w:color w:val="FF0000"/>
                <w:sz w:val="22"/>
                <w:szCs w:val="22"/>
              </w:rPr>
              <w:t>515</w:t>
            </w:r>
          </w:p>
        </w:tc>
        <w:tc>
          <w:tcPr>
            <w:tcW w:w="880" w:type="dxa"/>
            <w:tcBorders>
              <w:top w:val="nil"/>
              <w:left w:val="nil"/>
              <w:bottom w:val="single" w:sz="4" w:space="0" w:color="auto"/>
              <w:right w:val="single" w:sz="4" w:space="0" w:color="auto"/>
            </w:tcBorders>
            <w:shd w:val="clear" w:color="000000" w:fill="CCECFF"/>
            <w:noWrap/>
            <w:vAlign w:val="bottom"/>
            <w:hideMark/>
          </w:tcPr>
          <w:p w:rsidR="00613FF0" w:rsidRPr="008D4037" w:rsidRDefault="00613FF0" w:rsidP="00613FF0">
            <w:pPr>
              <w:jc w:val="right"/>
              <w:rPr>
                <w:color w:val="FF0000"/>
                <w:sz w:val="22"/>
                <w:szCs w:val="22"/>
              </w:rPr>
            </w:pPr>
            <w:r w:rsidRPr="008D4037">
              <w:rPr>
                <w:color w:val="FF0000"/>
                <w:sz w:val="22"/>
                <w:szCs w:val="22"/>
              </w:rPr>
              <w:t>221</w:t>
            </w:r>
          </w:p>
        </w:tc>
        <w:tc>
          <w:tcPr>
            <w:tcW w:w="833" w:type="dxa"/>
            <w:tcBorders>
              <w:top w:val="nil"/>
              <w:left w:val="single" w:sz="4" w:space="0" w:color="auto"/>
              <w:bottom w:val="single" w:sz="4" w:space="0" w:color="auto"/>
              <w:right w:val="single" w:sz="4" w:space="0" w:color="auto"/>
            </w:tcBorders>
            <w:shd w:val="clear" w:color="000000" w:fill="CCECFF"/>
            <w:noWrap/>
            <w:vAlign w:val="bottom"/>
            <w:hideMark/>
          </w:tcPr>
          <w:p w:rsidR="00613FF0" w:rsidRPr="008D4037" w:rsidRDefault="00613FF0" w:rsidP="00613FF0">
            <w:pPr>
              <w:jc w:val="right"/>
              <w:rPr>
                <w:color w:val="FF0000"/>
                <w:sz w:val="22"/>
                <w:szCs w:val="22"/>
              </w:rPr>
            </w:pPr>
            <w:r w:rsidRPr="008D4037">
              <w:rPr>
                <w:color w:val="FF0000"/>
                <w:sz w:val="22"/>
                <w:szCs w:val="22"/>
              </w:rPr>
              <w:t>458</w:t>
            </w:r>
          </w:p>
        </w:tc>
        <w:tc>
          <w:tcPr>
            <w:tcW w:w="833" w:type="dxa"/>
            <w:tcBorders>
              <w:top w:val="nil"/>
              <w:left w:val="nil"/>
              <w:bottom w:val="single" w:sz="4" w:space="0" w:color="auto"/>
              <w:right w:val="single" w:sz="4" w:space="0" w:color="auto"/>
            </w:tcBorders>
            <w:shd w:val="clear" w:color="000000" w:fill="CCECFF"/>
            <w:noWrap/>
            <w:vAlign w:val="bottom"/>
            <w:hideMark/>
          </w:tcPr>
          <w:p w:rsidR="00613FF0" w:rsidRPr="008D4037" w:rsidRDefault="00613FF0" w:rsidP="00613FF0">
            <w:pPr>
              <w:jc w:val="right"/>
              <w:rPr>
                <w:color w:val="FF0000"/>
                <w:sz w:val="22"/>
                <w:szCs w:val="22"/>
              </w:rPr>
            </w:pPr>
            <w:r w:rsidRPr="008D4037">
              <w:rPr>
                <w:color w:val="FF0000"/>
                <w:sz w:val="22"/>
                <w:szCs w:val="22"/>
              </w:rPr>
              <w:t>898</w:t>
            </w:r>
          </w:p>
        </w:tc>
        <w:tc>
          <w:tcPr>
            <w:tcW w:w="830" w:type="dxa"/>
            <w:tcBorders>
              <w:top w:val="nil"/>
              <w:left w:val="nil"/>
              <w:bottom w:val="single" w:sz="4" w:space="0" w:color="auto"/>
              <w:right w:val="single" w:sz="4" w:space="0" w:color="auto"/>
            </w:tcBorders>
            <w:shd w:val="clear" w:color="000000" w:fill="CCECFF"/>
            <w:noWrap/>
            <w:vAlign w:val="bottom"/>
            <w:hideMark/>
          </w:tcPr>
          <w:p w:rsidR="00613FF0" w:rsidRPr="008D4037" w:rsidRDefault="00613FF0" w:rsidP="00613FF0">
            <w:pPr>
              <w:jc w:val="right"/>
              <w:rPr>
                <w:b/>
                <w:bCs/>
                <w:color w:val="FF0000"/>
                <w:sz w:val="22"/>
                <w:szCs w:val="22"/>
              </w:rPr>
            </w:pPr>
            <w:r w:rsidRPr="008D4037">
              <w:rPr>
                <w:b/>
                <w:bCs/>
                <w:color w:val="FF0000"/>
                <w:sz w:val="22"/>
                <w:szCs w:val="22"/>
              </w:rPr>
              <w:t>3.344</w:t>
            </w:r>
          </w:p>
        </w:tc>
      </w:tr>
      <w:tr w:rsidR="00613FF0" w:rsidRPr="008D4037" w:rsidTr="0038645B">
        <w:trPr>
          <w:trHeight w:val="300"/>
        </w:trPr>
        <w:tc>
          <w:tcPr>
            <w:tcW w:w="632" w:type="dxa"/>
            <w:vMerge/>
            <w:tcBorders>
              <w:top w:val="nil"/>
              <w:left w:val="single" w:sz="4" w:space="0" w:color="auto"/>
              <w:bottom w:val="single" w:sz="4" w:space="0" w:color="auto"/>
              <w:right w:val="single" w:sz="4" w:space="0" w:color="auto"/>
            </w:tcBorders>
            <w:vAlign w:val="center"/>
            <w:hideMark/>
          </w:tcPr>
          <w:p w:rsidR="00613FF0" w:rsidRPr="008D4037" w:rsidRDefault="00613FF0" w:rsidP="00613FF0">
            <w:pPr>
              <w:widowControl w:val="0"/>
              <w:rPr>
                <w:b/>
                <w:bCs/>
                <w:color w:val="000000" w:themeColor="text1"/>
                <w:sz w:val="22"/>
                <w:szCs w:val="22"/>
              </w:rPr>
            </w:pPr>
          </w:p>
        </w:tc>
        <w:tc>
          <w:tcPr>
            <w:tcW w:w="779" w:type="dxa"/>
            <w:vMerge/>
            <w:tcBorders>
              <w:top w:val="nil"/>
              <w:left w:val="single" w:sz="4" w:space="0" w:color="auto"/>
              <w:bottom w:val="single" w:sz="4" w:space="0" w:color="auto"/>
              <w:right w:val="single" w:sz="4" w:space="0" w:color="auto"/>
            </w:tcBorders>
            <w:vAlign w:val="center"/>
            <w:hideMark/>
          </w:tcPr>
          <w:p w:rsidR="00613FF0" w:rsidRPr="008D4037" w:rsidRDefault="00613FF0" w:rsidP="00613FF0">
            <w:pPr>
              <w:widowControl w:val="0"/>
              <w:rPr>
                <w:b/>
                <w:bCs/>
                <w:color w:val="000000" w:themeColor="text1"/>
                <w:sz w:val="22"/>
                <w:szCs w:val="22"/>
              </w:rPr>
            </w:pPr>
          </w:p>
        </w:tc>
        <w:tc>
          <w:tcPr>
            <w:tcW w:w="1602" w:type="dxa"/>
            <w:tcBorders>
              <w:top w:val="nil"/>
              <w:left w:val="nil"/>
              <w:bottom w:val="single" w:sz="4" w:space="0" w:color="auto"/>
              <w:right w:val="single" w:sz="4" w:space="0" w:color="auto"/>
            </w:tcBorders>
            <w:shd w:val="clear" w:color="000000" w:fill="CCECFF"/>
            <w:noWrap/>
            <w:vAlign w:val="bottom"/>
            <w:hideMark/>
          </w:tcPr>
          <w:p w:rsidR="00613FF0" w:rsidRPr="008D4037" w:rsidRDefault="00613FF0" w:rsidP="00613FF0">
            <w:pPr>
              <w:widowControl w:val="0"/>
              <w:rPr>
                <w:color w:val="000000" w:themeColor="text1"/>
                <w:sz w:val="22"/>
                <w:szCs w:val="22"/>
              </w:rPr>
            </w:pPr>
            <w:r w:rsidRPr="008D4037">
              <w:rPr>
                <w:color w:val="000000" w:themeColor="text1"/>
                <w:sz w:val="22"/>
                <w:szCs w:val="22"/>
              </w:rPr>
              <w:t>Tỷ lệ (%)</w:t>
            </w:r>
          </w:p>
        </w:tc>
        <w:tc>
          <w:tcPr>
            <w:tcW w:w="851" w:type="dxa"/>
            <w:tcBorders>
              <w:top w:val="nil"/>
              <w:left w:val="single" w:sz="4" w:space="0" w:color="auto"/>
              <w:bottom w:val="single" w:sz="4" w:space="0" w:color="auto"/>
              <w:right w:val="single" w:sz="4" w:space="0" w:color="auto"/>
            </w:tcBorders>
            <w:shd w:val="clear" w:color="000000" w:fill="CCECFF"/>
            <w:noWrap/>
            <w:vAlign w:val="bottom"/>
            <w:hideMark/>
          </w:tcPr>
          <w:p w:rsidR="00613FF0" w:rsidRPr="008D4037" w:rsidRDefault="00613FF0" w:rsidP="00613FF0">
            <w:pPr>
              <w:jc w:val="right"/>
              <w:rPr>
                <w:color w:val="FF0000"/>
                <w:sz w:val="22"/>
                <w:szCs w:val="22"/>
              </w:rPr>
            </w:pPr>
            <w:r w:rsidRPr="008D4037">
              <w:rPr>
                <w:color w:val="FF0000"/>
                <w:sz w:val="22"/>
                <w:szCs w:val="22"/>
              </w:rPr>
              <w:t>52,85</w:t>
            </w:r>
          </w:p>
        </w:tc>
        <w:tc>
          <w:tcPr>
            <w:tcW w:w="833" w:type="dxa"/>
            <w:tcBorders>
              <w:top w:val="nil"/>
              <w:left w:val="nil"/>
              <w:bottom w:val="single" w:sz="4" w:space="0" w:color="auto"/>
              <w:right w:val="single" w:sz="4" w:space="0" w:color="auto"/>
            </w:tcBorders>
            <w:shd w:val="clear" w:color="000000" w:fill="CCECFF"/>
            <w:noWrap/>
            <w:vAlign w:val="bottom"/>
            <w:hideMark/>
          </w:tcPr>
          <w:p w:rsidR="00613FF0" w:rsidRPr="008D4037" w:rsidRDefault="00613FF0" w:rsidP="00613FF0">
            <w:pPr>
              <w:jc w:val="right"/>
              <w:rPr>
                <w:color w:val="FF0000"/>
                <w:sz w:val="22"/>
                <w:szCs w:val="22"/>
              </w:rPr>
            </w:pPr>
            <w:r w:rsidRPr="008D4037">
              <w:rPr>
                <w:color w:val="FF0000"/>
                <w:sz w:val="22"/>
                <w:szCs w:val="22"/>
              </w:rPr>
              <w:t>27,28</w:t>
            </w:r>
          </w:p>
        </w:tc>
        <w:tc>
          <w:tcPr>
            <w:tcW w:w="833" w:type="dxa"/>
            <w:tcBorders>
              <w:top w:val="nil"/>
              <w:left w:val="nil"/>
              <w:bottom w:val="single" w:sz="4" w:space="0" w:color="auto"/>
              <w:right w:val="single" w:sz="4" w:space="0" w:color="auto"/>
            </w:tcBorders>
            <w:shd w:val="clear" w:color="000000" w:fill="CCECFF"/>
            <w:noWrap/>
            <w:vAlign w:val="bottom"/>
            <w:hideMark/>
          </w:tcPr>
          <w:p w:rsidR="00613FF0" w:rsidRPr="008D4037" w:rsidRDefault="00613FF0" w:rsidP="00613FF0">
            <w:pPr>
              <w:jc w:val="right"/>
              <w:rPr>
                <w:color w:val="FF0000"/>
                <w:sz w:val="22"/>
                <w:szCs w:val="22"/>
              </w:rPr>
            </w:pPr>
            <w:r w:rsidRPr="008D4037">
              <w:rPr>
                <w:color w:val="FF0000"/>
                <w:sz w:val="22"/>
                <w:szCs w:val="22"/>
              </w:rPr>
              <w:t>10,17</w:t>
            </w:r>
          </w:p>
        </w:tc>
        <w:tc>
          <w:tcPr>
            <w:tcW w:w="828" w:type="dxa"/>
            <w:tcBorders>
              <w:top w:val="nil"/>
              <w:left w:val="nil"/>
              <w:bottom w:val="single" w:sz="4" w:space="0" w:color="auto"/>
              <w:right w:val="single" w:sz="4" w:space="0" w:color="auto"/>
            </w:tcBorders>
            <w:shd w:val="clear" w:color="000000" w:fill="CCECFF"/>
            <w:noWrap/>
            <w:vAlign w:val="bottom"/>
            <w:hideMark/>
          </w:tcPr>
          <w:p w:rsidR="00613FF0" w:rsidRPr="008D4037" w:rsidRDefault="00613FF0" w:rsidP="00613FF0">
            <w:pPr>
              <w:jc w:val="right"/>
              <w:rPr>
                <w:color w:val="FF0000"/>
                <w:sz w:val="22"/>
                <w:szCs w:val="22"/>
              </w:rPr>
            </w:pPr>
            <w:r w:rsidRPr="008D4037">
              <w:rPr>
                <w:color w:val="FF0000"/>
                <w:sz w:val="22"/>
                <w:szCs w:val="22"/>
              </w:rPr>
              <w:t>15,40</w:t>
            </w:r>
          </w:p>
        </w:tc>
        <w:tc>
          <w:tcPr>
            <w:tcW w:w="880" w:type="dxa"/>
            <w:tcBorders>
              <w:top w:val="nil"/>
              <w:left w:val="nil"/>
              <w:bottom w:val="single" w:sz="4" w:space="0" w:color="auto"/>
              <w:right w:val="single" w:sz="4" w:space="0" w:color="auto"/>
            </w:tcBorders>
            <w:shd w:val="clear" w:color="000000" w:fill="CCECFF"/>
            <w:noWrap/>
            <w:vAlign w:val="bottom"/>
            <w:hideMark/>
          </w:tcPr>
          <w:p w:rsidR="00613FF0" w:rsidRPr="008D4037" w:rsidRDefault="00613FF0" w:rsidP="00613FF0">
            <w:pPr>
              <w:jc w:val="right"/>
              <w:rPr>
                <w:color w:val="FF0000"/>
                <w:sz w:val="22"/>
                <w:szCs w:val="22"/>
              </w:rPr>
            </w:pPr>
            <w:r w:rsidRPr="008D4037">
              <w:rPr>
                <w:color w:val="FF0000"/>
                <w:sz w:val="22"/>
                <w:szCs w:val="22"/>
              </w:rPr>
              <w:t>6,60</w:t>
            </w:r>
          </w:p>
        </w:tc>
        <w:tc>
          <w:tcPr>
            <w:tcW w:w="833" w:type="dxa"/>
            <w:tcBorders>
              <w:top w:val="nil"/>
              <w:left w:val="single" w:sz="4" w:space="0" w:color="auto"/>
              <w:bottom w:val="single" w:sz="4" w:space="0" w:color="auto"/>
              <w:right w:val="single" w:sz="4" w:space="0" w:color="auto"/>
            </w:tcBorders>
            <w:shd w:val="clear" w:color="000000" w:fill="CCECFF"/>
            <w:noWrap/>
            <w:vAlign w:val="bottom"/>
            <w:hideMark/>
          </w:tcPr>
          <w:p w:rsidR="00613FF0" w:rsidRPr="008D4037" w:rsidRDefault="00613FF0" w:rsidP="00613FF0">
            <w:pPr>
              <w:jc w:val="right"/>
              <w:rPr>
                <w:color w:val="FF0000"/>
                <w:sz w:val="22"/>
                <w:szCs w:val="22"/>
              </w:rPr>
            </w:pPr>
            <w:r w:rsidRPr="008D4037">
              <w:rPr>
                <w:color w:val="FF0000"/>
                <w:sz w:val="22"/>
                <w:szCs w:val="22"/>
              </w:rPr>
              <w:t>13,69</w:t>
            </w:r>
          </w:p>
        </w:tc>
        <w:tc>
          <w:tcPr>
            <w:tcW w:w="833" w:type="dxa"/>
            <w:tcBorders>
              <w:top w:val="nil"/>
              <w:left w:val="nil"/>
              <w:bottom w:val="single" w:sz="4" w:space="0" w:color="auto"/>
              <w:right w:val="single" w:sz="4" w:space="0" w:color="auto"/>
            </w:tcBorders>
            <w:shd w:val="clear" w:color="000000" w:fill="CCECFF"/>
            <w:noWrap/>
            <w:vAlign w:val="bottom"/>
            <w:hideMark/>
          </w:tcPr>
          <w:p w:rsidR="00613FF0" w:rsidRPr="008D4037" w:rsidRDefault="00613FF0" w:rsidP="00613FF0">
            <w:pPr>
              <w:jc w:val="right"/>
              <w:rPr>
                <w:color w:val="FF0000"/>
                <w:sz w:val="22"/>
                <w:szCs w:val="22"/>
              </w:rPr>
            </w:pPr>
            <w:r w:rsidRPr="008D4037">
              <w:rPr>
                <w:color w:val="FF0000"/>
                <w:sz w:val="22"/>
                <w:szCs w:val="22"/>
              </w:rPr>
              <w:t>26,86</w:t>
            </w:r>
          </w:p>
        </w:tc>
        <w:tc>
          <w:tcPr>
            <w:tcW w:w="830" w:type="dxa"/>
            <w:tcBorders>
              <w:top w:val="nil"/>
              <w:left w:val="nil"/>
              <w:bottom w:val="single" w:sz="4" w:space="0" w:color="auto"/>
              <w:right w:val="single" w:sz="4" w:space="0" w:color="auto"/>
            </w:tcBorders>
            <w:shd w:val="clear" w:color="000000" w:fill="CCECFF"/>
            <w:noWrap/>
            <w:vAlign w:val="bottom"/>
            <w:hideMark/>
          </w:tcPr>
          <w:p w:rsidR="00613FF0" w:rsidRPr="008D4037" w:rsidRDefault="00613FF0" w:rsidP="00613FF0">
            <w:pPr>
              <w:jc w:val="right"/>
              <w:rPr>
                <w:b/>
                <w:bCs/>
                <w:color w:val="FF0000"/>
                <w:sz w:val="22"/>
                <w:szCs w:val="22"/>
              </w:rPr>
            </w:pPr>
            <w:r w:rsidRPr="008D4037">
              <w:rPr>
                <w:b/>
                <w:bCs/>
                <w:color w:val="FF0000"/>
                <w:sz w:val="22"/>
                <w:szCs w:val="22"/>
              </w:rPr>
              <w:t>100,00</w:t>
            </w:r>
          </w:p>
        </w:tc>
      </w:tr>
      <w:tr w:rsidR="00613FF0" w:rsidRPr="008D4037" w:rsidTr="0038645B">
        <w:trPr>
          <w:trHeight w:val="300"/>
        </w:trPr>
        <w:tc>
          <w:tcPr>
            <w:tcW w:w="63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13FF0" w:rsidRPr="008D4037" w:rsidRDefault="00613FF0" w:rsidP="00613FF0">
            <w:pPr>
              <w:widowControl w:val="0"/>
              <w:jc w:val="center"/>
              <w:rPr>
                <w:b/>
                <w:bCs/>
                <w:color w:val="000000" w:themeColor="text1"/>
                <w:sz w:val="22"/>
                <w:szCs w:val="22"/>
              </w:rPr>
            </w:pPr>
            <w:r w:rsidRPr="008D4037">
              <w:rPr>
                <w:b/>
                <w:bCs/>
                <w:color w:val="000000" w:themeColor="text1"/>
                <w:sz w:val="22"/>
                <w:szCs w:val="22"/>
              </w:rPr>
              <w:t>4</w:t>
            </w:r>
          </w:p>
        </w:tc>
        <w:tc>
          <w:tcPr>
            <w:tcW w:w="77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13FF0" w:rsidRPr="008D4037" w:rsidRDefault="00613FF0" w:rsidP="00613FF0">
            <w:pPr>
              <w:widowControl w:val="0"/>
              <w:jc w:val="center"/>
              <w:rPr>
                <w:b/>
                <w:bCs/>
                <w:color w:val="000000" w:themeColor="text1"/>
                <w:sz w:val="22"/>
                <w:szCs w:val="22"/>
              </w:rPr>
            </w:pPr>
            <w:r w:rsidRPr="008D4037">
              <w:rPr>
                <w:b/>
                <w:bCs/>
                <w:color w:val="000000" w:themeColor="text1"/>
                <w:sz w:val="22"/>
                <w:szCs w:val="22"/>
              </w:rPr>
              <w:t>E4</w:t>
            </w:r>
          </w:p>
        </w:tc>
        <w:tc>
          <w:tcPr>
            <w:tcW w:w="160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13FF0" w:rsidRPr="008D4037" w:rsidRDefault="00613FF0" w:rsidP="00613FF0">
            <w:pPr>
              <w:widowControl w:val="0"/>
              <w:rPr>
                <w:color w:val="000000" w:themeColor="text1"/>
                <w:sz w:val="22"/>
                <w:szCs w:val="22"/>
              </w:rPr>
            </w:pPr>
            <w:r w:rsidRPr="008D4037">
              <w:rPr>
                <w:color w:val="000000" w:themeColor="text1"/>
                <w:sz w:val="22"/>
                <w:szCs w:val="22"/>
              </w:rPr>
              <w:t>Diện tích (m</w:t>
            </w:r>
            <w:r w:rsidRPr="008D4037">
              <w:rPr>
                <w:color w:val="000000" w:themeColor="text1"/>
                <w:sz w:val="22"/>
                <w:szCs w:val="22"/>
                <w:vertAlign w:val="superscript"/>
              </w:rPr>
              <w:t>2</w:t>
            </w:r>
            <w:r w:rsidRPr="008D4037">
              <w:rPr>
                <w:color w:val="000000" w:themeColor="text1"/>
                <w:sz w:val="22"/>
                <w:szCs w:val="22"/>
              </w:rPr>
              <w:t>)</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13FF0" w:rsidRPr="008D4037" w:rsidRDefault="00613FF0" w:rsidP="00613FF0">
            <w:pPr>
              <w:jc w:val="right"/>
              <w:rPr>
                <w:color w:val="FF0000"/>
                <w:sz w:val="22"/>
                <w:szCs w:val="22"/>
              </w:rPr>
            </w:pPr>
            <w:r w:rsidRPr="008D4037">
              <w:rPr>
                <w:color w:val="FF0000"/>
                <w:sz w:val="22"/>
                <w:szCs w:val="22"/>
              </w:rPr>
              <w:t>9.782</w:t>
            </w:r>
          </w:p>
        </w:tc>
        <w:tc>
          <w:tcPr>
            <w:tcW w:w="83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13FF0" w:rsidRPr="008D4037" w:rsidRDefault="00613FF0" w:rsidP="00613FF0">
            <w:pPr>
              <w:jc w:val="right"/>
              <w:rPr>
                <w:color w:val="FF0000"/>
                <w:sz w:val="22"/>
                <w:szCs w:val="22"/>
              </w:rPr>
            </w:pPr>
            <w:r w:rsidRPr="008D4037">
              <w:rPr>
                <w:color w:val="FF0000"/>
                <w:sz w:val="22"/>
                <w:szCs w:val="22"/>
              </w:rPr>
              <w:t>4.564</w:t>
            </w:r>
          </w:p>
        </w:tc>
        <w:tc>
          <w:tcPr>
            <w:tcW w:w="83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13FF0" w:rsidRPr="008D4037" w:rsidRDefault="00613FF0" w:rsidP="00613FF0">
            <w:pPr>
              <w:jc w:val="right"/>
              <w:rPr>
                <w:color w:val="FF0000"/>
                <w:sz w:val="22"/>
                <w:szCs w:val="22"/>
              </w:rPr>
            </w:pPr>
            <w:r w:rsidRPr="008D4037">
              <w:rPr>
                <w:color w:val="FF0000"/>
                <w:sz w:val="22"/>
                <w:szCs w:val="22"/>
              </w:rPr>
              <w:t>1.701</w:t>
            </w:r>
          </w:p>
        </w:tc>
        <w:tc>
          <w:tcPr>
            <w:tcW w:w="82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13FF0" w:rsidRPr="008D4037" w:rsidRDefault="00613FF0" w:rsidP="00613FF0">
            <w:pPr>
              <w:jc w:val="right"/>
              <w:rPr>
                <w:color w:val="FF0000"/>
                <w:sz w:val="22"/>
                <w:szCs w:val="22"/>
              </w:rPr>
            </w:pPr>
            <w:r w:rsidRPr="008D4037">
              <w:rPr>
                <w:color w:val="FF0000"/>
                <w:sz w:val="22"/>
                <w:szCs w:val="22"/>
              </w:rPr>
              <w:t>2.110</w:t>
            </w:r>
          </w:p>
        </w:tc>
        <w:tc>
          <w:tcPr>
            <w:tcW w:w="8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13FF0" w:rsidRPr="008D4037" w:rsidRDefault="00613FF0" w:rsidP="00613FF0">
            <w:pPr>
              <w:jc w:val="right"/>
              <w:rPr>
                <w:color w:val="FF0000"/>
                <w:sz w:val="22"/>
                <w:szCs w:val="22"/>
              </w:rPr>
            </w:pPr>
            <w:r w:rsidRPr="008D4037">
              <w:rPr>
                <w:color w:val="FF0000"/>
                <w:sz w:val="22"/>
                <w:szCs w:val="22"/>
              </w:rPr>
              <w:t>1.407</w:t>
            </w:r>
          </w:p>
        </w:tc>
        <w:tc>
          <w:tcPr>
            <w:tcW w:w="83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13FF0" w:rsidRPr="008D4037" w:rsidRDefault="00613FF0" w:rsidP="00613FF0">
            <w:pPr>
              <w:jc w:val="right"/>
              <w:rPr>
                <w:color w:val="FF0000"/>
                <w:sz w:val="22"/>
                <w:szCs w:val="22"/>
              </w:rPr>
            </w:pPr>
            <w:r w:rsidRPr="008D4037">
              <w:rPr>
                <w:color w:val="FF0000"/>
                <w:sz w:val="22"/>
                <w:szCs w:val="22"/>
              </w:rPr>
              <w:t>4.608</w:t>
            </w:r>
          </w:p>
        </w:tc>
        <w:tc>
          <w:tcPr>
            <w:tcW w:w="83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13FF0" w:rsidRPr="008D4037" w:rsidRDefault="00613FF0" w:rsidP="00613FF0">
            <w:pPr>
              <w:jc w:val="right"/>
              <w:rPr>
                <w:color w:val="FF0000"/>
                <w:sz w:val="22"/>
                <w:szCs w:val="22"/>
              </w:rPr>
            </w:pPr>
            <w:r w:rsidRPr="008D4037">
              <w:rPr>
                <w:color w:val="FF0000"/>
                <w:sz w:val="22"/>
                <w:szCs w:val="22"/>
              </w:rPr>
              <w:t>3.974</w:t>
            </w:r>
          </w:p>
        </w:tc>
        <w:tc>
          <w:tcPr>
            <w:tcW w:w="83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13FF0" w:rsidRPr="008D4037" w:rsidRDefault="00613FF0" w:rsidP="00613FF0">
            <w:pPr>
              <w:jc w:val="right"/>
              <w:rPr>
                <w:b/>
                <w:bCs/>
                <w:color w:val="FF0000"/>
                <w:sz w:val="22"/>
                <w:szCs w:val="22"/>
              </w:rPr>
            </w:pPr>
            <w:r w:rsidRPr="008D4037">
              <w:rPr>
                <w:b/>
                <w:bCs/>
                <w:color w:val="FF0000"/>
                <w:sz w:val="22"/>
                <w:szCs w:val="22"/>
              </w:rPr>
              <w:t>18.364</w:t>
            </w:r>
          </w:p>
        </w:tc>
      </w:tr>
      <w:tr w:rsidR="00613FF0" w:rsidRPr="008D4037" w:rsidTr="0038645B">
        <w:trPr>
          <w:trHeight w:val="300"/>
        </w:trPr>
        <w:tc>
          <w:tcPr>
            <w:tcW w:w="632"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613FF0" w:rsidRPr="008D4037" w:rsidRDefault="00613FF0" w:rsidP="00613FF0">
            <w:pPr>
              <w:widowControl w:val="0"/>
              <w:rPr>
                <w:b/>
                <w:bCs/>
                <w:color w:val="000000" w:themeColor="text1"/>
                <w:sz w:val="22"/>
                <w:szCs w:val="22"/>
              </w:rPr>
            </w:pPr>
          </w:p>
        </w:tc>
        <w:tc>
          <w:tcPr>
            <w:tcW w:w="779"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613FF0" w:rsidRPr="008D4037" w:rsidRDefault="00613FF0" w:rsidP="00613FF0">
            <w:pPr>
              <w:widowControl w:val="0"/>
              <w:rPr>
                <w:b/>
                <w:bCs/>
                <w:color w:val="000000" w:themeColor="text1"/>
                <w:sz w:val="22"/>
                <w:szCs w:val="22"/>
              </w:rPr>
            </w:pPr>
          </w:p>
        </w:tc>
        <w:tc>
          <w:tcPr>
            <w:tcW w:w="160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13FF0" w:rsidRPr="008D4037" w:rsidRDefault="00613FF0" w:rsidP="00613FF0">
            <w:pPr>
              <w:widowControl w:val="0"/>
              <w:rPr>
                <w:color w:val="000000" w:themeColor="text1"/>
                <w:sz w:val="22"/>
                <w:szCs w:val="22"/>
              </w:rPr>
            </w:pPr>
            <w:r w:rsidRPr="008D4037">
              <w:rPr>
                <w:color w:val="000000" w:themeColor="text1"/>
                <w:sz w:val="22"/>
                <w:szCs w:val="22"/>
              </w:rPr>
              <w:t>Tỷ lệ (%)</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13FF0" w:rsidRPr="008D4037" w:rsidRDefault="00613FF0" w:rsidP="00613FF0">
            <w:pPr>
              <w:jc w:val="right"/>
              <w:rPr>
                <w:color w:val="FF0000"/>
                <w:sz w:val="22"/>
                <w:szCs w:val="22"/>
              </w:rPr>
            </w:pPr>
            <w:r w:rsidRPr="008D4037">
              <w:rPr>
                <w:color w:val="FF0000"/>
                <w:sz w:val="22"/>
                <w:szCs w:val="22"/>
              </w:rPr>
              <w:t>45,61</w:t>
            </w:r>
          </w:p>
        </w:tc>
        <w:tc>
          <w:tcPr>
            <w:tcW w:w="83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13FF0" w:rsidRPr="008D4037" w:rsidRDefault="00613FF0" w:rsidP="00613FF0">
            <w:pPr>
              <w:jc w:val="right"/>
              <w:rPr>
                <w:color w:val="FF0000"/>
                <w:sz w:val="22"/>
                <w:szCs w:val="22"/>
              </w:rPr>
            </w:pPr>
            <w:r w:rsidRPr="008D4037">
              <w:rPr>
                <w:color w:val="FF0000"/>
                <w:sz w:val="22"/>
                <w:szCs w:val="22"/>
              </w:rPr>
              <w:t>24,85</w:t>
            </w:r>
          </w:p>
        </w:tc>
        <w:tc>
          <w:tcPr>
            <w:tcW w:w="83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13FF0" w:rsidRPr="008D4037" w:rsidRDefault="00613FF0" w:rsidP="00613FF0">
            <w:pPr>
              <w:jc w:val="right"/>
              <w:rPr>
                <w:color w:val="FF0000"/>
                <w:sz w:val="22"/>
                <w:szCs w:val="22"/>
              </w:rPr>
            </w:pPr>
            <w:r w:rsidRPr="008D4037">
              <w:rPr>
                <w:color w:val="FF0000"/>
                <w:sz w:val="22"/>
                <w:szCs w:val="22"/>
              </w:rPr>
              <w:t>9,26</w:t>
            </w:r>
          </w:p>
        </w:tc>
        <w:tc>
          <w:tcPr>
            <w:tcW w:w="82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13FF0" w:rsidRPr="008D4037" w:rsidRDefault="00613FF0" w:rsidP="00613FF0">
            <w:pPr>
              <w:jc w:val="right"/>
              <w:rPr>
                <w:color w:val="FF0000"/>
                <w:sz w:val="22"/>
                <w:szCs w:val="22"/>
              </w:rPr>
            </w:pPr>
            <w:r w:rsidRPr="008D4037">
              <w:rPr>
                <w:color w:val="FF0000"/>
                <w:sz w:val="22"/>
                <w:szCs w:val="22"/>
              </w:rPr>
              <w:t>11,49</w:t>
            </w:r>
          </w:p>
        </w:tc>
        <w:tc>
          <w:tcPr>
            <w:tcW w:w="8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13FF0" w:rsidRPr="008D4037" w:rsidRDefault="00613FF0" w:rsidP="00613FF0">
            <w:pPr>
              <w:jc w:val="right"/>
              <w:rPr>
                <w:color w:val="FF0000"/>
                <w:sz w:val="22"/>
                <w:szCs w:val="22"/>
              </w:rPr>
            </w:pPr>
            <w:r w:rsidRPr="008D4037">
              <w:rPr>
                <w:color w:val="FF0000"/>
                <w:sz w:val="22"/>
                <w:szCs w:val="22"/>
              </w:rPr>
              <w:t>7,66</w:t>
            </w:r>
          </w:p>
        </w:tc>
        <w:tc>
          <w:tcPr>
            <w:tcW w:w="83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13FF0" w:rsidRPr="008D4037" w:rsidRDefault="00613FF0" w:rsidP="00613FF0">
            <w:pPr>
              <w:jc w:val="right"/>
              <w:rPr>
                <w:color w:val="FF0000"/>
                <w:sz w:val="22"/>
                <w:szCs w:val="22"/>
              </w:rPr>
            </w:pPr>
            <w:r w:rsidRPr="008D4037">
              <w:rPr>
                <w:color w:val="FF0000"/>
                <w:sz w:val="22"/>
                <w:szCs w:val="22"/>
              </w:rPr>
              <w:t>25,09</w:t>
            </w:r>
          </w:p>
        </w:tc>
        <w:tc>
          <w:tcPr>
            <w:tcW w:w="83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13FF0" w:rsidRPr="008D4037" w:rsidRDefault="00613FF0" w:rsidP="00613FF0">
            <w:pPr>
              <w:jc w:val="right"/>
              <w:rPr>
                <w:color w:val="FF0000"/>
                <w:sz w:val="22"/>
                <w:szCs w:val="22"/>
              </w:rPr>
            </w:pPr>
            <w:r w:rsidRPr="008D4037">
              <w:rPr>
                <w:color w:val="FF0000"/>
                <w:sz w:val="22"/>
                <w:szCs w:val="22"/>
              </w:rPr>
              <w:t>21,64</w:t>
            </w:r>
          </w:p>
        </w:tc>
        <w:tc>
          <w:tcPr>
            <w:tcW w:w="83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13FF0" w:rsidRPr="008D4037" w:rsidRDefault="00613FF0" w:rsidP="00613FF0">
            <w:pPr>
              <w:jc w:val="right"/>
              <w:rPr>
                <w:b/>
                <w:bCs/>
                <w:color w:val="FF0000"/>
                <w:sz w:val="22"/>
                <w:szCs w:val="22"/>
              </w:rPr>
            </w:pPr>
            <w:r w:rsidRPr="008D4037">
              <w:rPr>
                <w:b/>
                <w:bCs/>
                <w:color w:val="FF0000"/>
                <w:sz w:val="22"/>
                <w:szCs w:val="22"/>
              </w:rPr>
              <w:t>100,00</w:t>
            </w:r>
          </w:p>
        </w:tc>
      </w:tr>
      <w:tr w:rsidR="00613FF0" w:rsidRPr="008D4037" w:rsidTr="0038645B">
        <w:trPr>
          <w:trHeight w:val="300"/>
        </w:trPr>
        <w:tc>
          <w:tcPr>
            <w:tcW w:w="63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13FF0" w:rsidRPr="008D4037" w:rsidRDefault="00613FF0" w:rsidP="00613FF0">
            <w:pPr>
              <w:widowControl w:val="0"/>
              <w:jc w:val="center"/>
              <w:rPr>
                <w:b/>
                <w:bCs/>
                <w:color w:val="000000" w:themeColor="text1"/>
                <w:sz w:val="22"/>
                <w:szCs w:val="22"/>
              </w:rPr>
            </w:pPr>
            <w:r w:rsidRPr="008D4037">
              <w:rPr>
                <w:b/>
                <w:bCs/>
                <w:color w:val="000000" w:themeColor="text1"/>
                <w:sz w:val="22"/>
                <w:szCs w:val="22"/>
              </w:rPr>
              <w:t>5</w:t>
            </w:r>
          </w:p>
        </w:tc>
        <w:tc>
          <w:tcPr>
            <w:tcW w:w="77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13FF0" w:rsidRPr="008D4037" w:rsidRDefault="00613FF0" w:rsidP="00613FF0">
            <w:pPr>
              <w:widowControl w:val="0"/>
              <w:jc w:val="center"/>
              <w:rPr>
                <w:b/>
                <w:bCs/>
                <w:color w:val="000000" w:themeColor="text1"/>
                <w:sz w:val="22"/>
                <w:szCs w:val="22"/>
              </w:rPr>
            </w:pPr>
            <w:r w:rsidRPr="008D4037">
              <w:rPr>
                <w:b/>
                <w:bCs/>
                <w:color w:val="000000" w:themeColor="text1"/>
                <w:sz w:val="22"/>
                <w:szCs w:val="22"/>
              </w:rPr>
              <w:t>E5</w:t>
            </w:r>
          </w:p>
        </w:tc>
        <w:tc>
          <w:tcPr>
            <w:tcW w:w="160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13FF0" w:rsidRPr="008D4037" w:rsidRDefault="00613FF0" w:rsidP="00613FF0">
            <w:pPr>
              <w:widowControl w:val="0"/>
              <w:rPr>
                <w:color w:val="000000" w:themeColor="text1"/>
                <w:sz w:val="22"/>
                <w:szCs w:val="22"/>
              </w:rPr>
            </w:pPr>
            <w:r w:rsidRPr="008D4037">
              <w:rPr>
                <w:color w:val="000000" w:themeColor="text1"/>
                <w:sz w:val="22"/>
                <w:szCs w:val="22"/>
              </w:rPr>
              <w:t>Diện tích (m</w:t>
            </w:r>
            <w:r w:rsidRPr="008D4037">
              <w:rPr>
                <w:color w:val="000000" w:themeColor="text1"/>
                <w:sz w:val="22"/>
                <w:szCs w:val="22"/>
                <w:vertAlign w:val="superscript"/>
              </w:rPr>
              <w:t>2</w:t>
            </w:r>
            <w:r w:rsidRPr="008D4037">
              <w:rPr>
                <w:color w:val="000000" w:themeColor="text1"/>
                <w:sz w:val="22"/>
                <w:szCs w:val="22"/>
              </w:rPr>
              <w:t>)</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13FF0" w:rsidRPr="008D4037" w:rsidRDefault="00613FF0" w:rsidP="00613FF0">
            <w:pPr>
              <w:jc w:val="right"/>
              <w:rPr>
                <w:color w:val="FF0000"/>
                <w:sz w:val="22"/>
                <w:szCs w:val="22"/>
              </w:rPr>
            </w:pPr>
            <w:r w:rsidRPr="008D4037">
              <w:rPr>
                <w:color w:val="FF0000"/>
                <w:sz w:val="22"/>
                <w:szCs w:val="22"/>
              </w:rPr>
              <w:t>11.854</w:t>
            </w:r>
          </w:p>
        </w:tc>
        <w:tc>
          <w:tcPr>
            <w:tcW w:w="83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13FF0" w:rsidRPr="008D4037" w:rsidRDefault="00613FF0" w:rsidP="00613FF0">
            <w:pPr>
              <w:jc w:val="right"/>
              <w:rPr>
                <w:color w:val="FF0000"/>
                <w:sz w:val="22"/>
                <w:szCs w:val="22"/>
              </w:rPr>
            </w:pPr>
            <w:r w:rsidRPr="008D4037">
              <w:rPr>
                <w:color w:val="FF0000"/>
                <w:sz w:val="22"/>
                <w:szCs w:val="22"/>
              </w:rPr>
              <w:t>5.565</w:t>
            </w:r>
          </w:p>
        </w:tc>
        <w:tc>
          <w:tcPr>
            <w:tcW w:w="83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13FF0" w:rsidRPr="008D4037" w:rsidRDefault="00613FF0" w:rsidP="00613FF0">
            <w:pPr>
              <w:jc w:val="right"/>
              <w:rPr>
                <w:color w:val="FF0000"/>
                <w:sz w:val="22"/>
                <w:szCs w:val="22"/>
              </w:rPr>
            </w:pPr>
            <w:r w:rsidRPr="008D4037">
              <w:rPr>
                <w:color w:val="FF0000"/>
                <w:sz w:val="22"/>
                <w:szCs w:val="22"/>
              </w:rPr>
              <w:t>2.074</w:t>
            </w:r>
          </w:p>
        </w:tc>
        <w:tc>
          <w:tcPr>
            <w:tcW w:w="82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13FF0" w:rsidRPr="008D4037" w:rsidRDefault="00613FF0" w:rsidP="00613FF0">
            <w:pPr>
              <w:jc w:val="right"/>
              <w:rPr>
                <w:color w:val="FF0000"/>
                <w:sz w:val="22"/>
                <w:szCs w:val="22"/>
              </w:rPr>
            </w:pPr>
            <w:r w:rsidRPr="008D4037">
              <w:rPr>
                <w:color w:val="FF0000"/>
                <w:sz w:val="22"/>
                <w:szCs w:val="22"/>
              </w:rPr>
              <w:t>4.214</w:t>
            </w:r>
          </w:p>
        </w:tc>
        <w:tc>
          <w:tcPr>
            <w:tcW w:w="8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13FF0" w:rsidRPr="008D4037" w:rsidRDefault="00613FF0" w:rsidP="00613FF0">
            <w:pPr>
              <w:jc w:val="right"/>
              <w:rPr>
                <w:color w:val="FF0000"/>
                <w:sz w:val="22"/>
                <w:szCs w:val="22"/>
              </w:rPr>
            </w:pPr>
            <w:r w:rsidRPr="008D4037">
              <w:rPr>
                <w:color w:val="FF0000"/>
                <w:sz w:val="22"/>
                <w:szCs w:val="22"/>
              </w:rPr>
              <w:t>0</w:t>
            </w:r>
          </w:p>
        </w:tc>
        <w:tc>
          <w:tcPr>
            <w:tcW w:w="83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13FF0" w:rsidRPr="008D4037" w:rsidRDefault="00613FF0" w:rsidP="00613FF0">
            <w:pPr>
              <w:jc w:val="right"/>
              <w:rPr>
                <w:color w:val="FF0000"/>
                <w:sz w:val="22"/>
                <w:szCs w:val="22"/>
              </w:rPr>
            </w:pPr>
            <w:r w:rsidRPr="008D4037">
              <w:rPr>
                <w:color w:val="FF0000"/>
                <w:sz w:val="22"/>
                <w:szCs w:val="22"/>
              </w:rPr>
              <w:t>4.868</w:t>
            </w:r>
          </w:p>
        </w:tc>
        <w:tc>
          <w:tcPr>
            <w:tcW w:w="83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13FF0" w:rsidRPr="008D4037" w:rsidRDefault="00613FF0" w:rsidP="00613FF0">
            <w:pPr>
              <w:jc w:val="right"/>
              <w:rPr>
                <w:color w:val="FF0000"/>
                <w:sz w:val="22"/>
                <w:szCs w:val="22"/>
              </w:rPr>
            </w:pPr>
            <w:r w:rsidRPr="008D4037">
              <w:rPr>
                <w:color w:val="FF0000"/>
                <w:sz w:val="22"/>
                <w:szCs w:val="22"/>
              </w:rPr>
              <w:t>6.613</w:t>
            </w:r>
          </w:p>
        </w:tc>
        <w:tc>
          <w:tcPr>
            <w:tcW w:w="83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13FF0" w:rsidRPr="008D4037" w:rsidRDefault="00613FF0" w:rsidP="00613FF0">
            <w:pPr>
              <w:jc w:val="right"/>
              <w:rPr>
                <w:b/>
                <w:bCs/>
                <w:color w:val="FF0000"/>
                <w:sz w:val="22"/>
                <w:szCs w:val="22"/>
              </w:rPr>
            </w:pPr>
            <w:r w:rsidRPr="008D4037">
              <w:rPr>
                <w:b/>
                <w:bCs/>
                <w:color w:val="FF0000"/>
                <w:sz w:val="22"/>
                <w:szCs w:val="22"/>
              </w:rPr>
              <w:t>23.334</w:t>
            </w:r>
          </w:p>
        </w:tc>
      </w:tr>
      <w:tr w:rsidR="00613FF0" w:rsidRPr="008D4037" w:rsidTr="0038645B">
        <w:trPr>
          <w:trHeight w:val="300"/>
        </w:trPr>
        <w:tc>
          <w:tcPr>
            <w:tcW w:w="632"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613FF0" w:rsidRPr="008D4037" w:rsidRDefault="00613FF0" w:rsidP="00613FF0">
            <w:pPr>
              <w:widowControl w:val="0"/>
              <w:rPr>
                <w:b/>
                <w:bCs/>
                <w:color w:val="000000" w:themeColor="text1"/>
                <w:sz w:val="22"/>
                <w:szCs w:val="22"/>
              </w:rPr>
            </w:pPr>
          </w:p>
        </w:tc>
        <w:tc>
          <w:tcPr>
            <w:tcW w:w="779"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613FF0" w:rsidRPr="008D4037" w:rsidRDefault="00613FF0" w:rsidP="00613FF0">
            <w:pPr>
              <w:widowControl w:val="0"/>
              <w:rPr>
                <w:b/>
                <w:bCs/>
                <w:color w:val="000000" w:themeColor="text1"/>
                <w:sz w:val="22"/>
                <w:szCs w:val="22"/>
              </w:rPr>
            </w:pPr>
          </w:p>
        </w:tc>
        <w:tc>
          <w:tcPr>
            <w:tcW w:w="160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13FF0" w:rsidRPr="008D4037" w:rsidRDefault="00613FF0" w:rsidP="00613FF0">
            <w:pPr>
              <w:widowControl w:val="0"/>
              <w:rPr>
                <w:color w:val="000000" w:themeColor="text1"/>
                <w:sz w:val="22"/>
                <w:szCs w:val="22"/>
              </w:rPr>
            </w:pPr>
            <w:r w:rsidRPr="008D4037">
              <w:rPr>
                <w:color w:val="000000" w:themeColor="text1"/>
                <w:sz w:val="22"/>
                <w:szCs w:val="22"/>
              </w:rPr>
              <w:t>Tỷ lệ (%)</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13FF0" w:rsidRPr="008D4037" w:rsidRDefault="00613FF0" w:rsidP="00613FF0">
            <w:pPr>
              <w:jc w:val="right"/>
              <w:rPr>
                <w:color w:val="FF0000"/>
                <w:sz w:val="22"/>
                <w:szCs w:val="22"/>
              </w:rPr>
            </w:pPr>
            <w:r w:rsidRPr="008D4037">
              <w:rPr>
                <w:color w:val="FF0000"/>
                <w:sz w:val="22"/>
                <w:szCs w:val="22"/>
              </w:rPr>
              <w:t>50,80</w:t>
            </w:r>
          </w:p>
        </w:tc>
        <w:tc>
          <w:tcPr>
            <w:tcW w:w="83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13FF0" w:rsidRPr="008D4037" w:rsidRDefault="00613FF0" w:rsidP="00613FF0">
            <w:pPr>
              <w:jc w:val="right"/>
              <w:rPr>
                <w:color w:val="FF0000"/>
                <w:sz w:val="22"/>
                <w:szCs w:val="22"/>
              </w:rPr>
            </w:pPr>
            <w:r w:rsidRPr="008D4037">
              <w:rPr>
                <w:color w:val="FF0000"/>
                <w:sz w:val="22"/>
                <w:szCs w:val="22"/>
              </w:rPr>
              <w:t>23,85</w:t>
            </w:r>
          </w:p>
        </w:tc>
        <w:tc>
          <w:tcPr>
            <w:tcW w:w="83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13FF0" w:rsidRPr="008D4037" w:rsidRDefault="00613FF0" w:rsidP="00613FF0">
            <w:pPr>
              <w:jc w:val="right"/>
              <w:rPr>
                <w:color w:val="FF0000"/>
                <w:sz w:val="22"/>
                <w:szCs w:val="22"/>
              </w:rPr>
            </w:pPr>
            <w:r w:rsidRPr="008D4037">
              <w:rPr>
                <w:color w:val="FF0000"/>
                <w:sz w:val="22"/>
                <w:szCs w:val="22"/>
              </w:rPr>
              <w:t>8,89</w:t>
            </w:r>
          </w:p>
        </w:tc>
        <w:tc>
          <w:tcPr>
            <w:tcW w:w="82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13FF0" w:rsidRPr="008D4037" w:rsidRDefault="00613FF0" w:rsidP="00613FF0">
            <w:pPr>
              <w:jc w:val="right"/>
              <w:rPr>
                <w:color w:val="FF0000"/>
                <w:sz w:val="22"/>
                <w:szCs w:val="22"/>
              </w:rPr>
            </w:pPr>
            <w:r w:rsidRPr="008D4037">
              <w:rPr>
                <w:color w:val="FF0000"/>
                <w:sz w:val="22"/>
                <w:szCs w:val="22"/>
              </w:rPr>
              <w:t>18,06</w:t>
            </w:r>
          </w:p>
        </w:tc>
        <w:tc>
          <w:tcPr>
            <w:tcW w:w="8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13FF0" w:rsidRPr="008D4037" w:rsidRDefault="00613FF0" w:rsidP="00613FF0">
            <w:pPr>
              <w:jc w:val="right"/>
              <w:rPr>
                <w:color w:val="FF0000"/>
                <w:sz w:val="22"/>
                <w:szCs w:val="22"/>
              </w:rPr>
            </w:pPr>
            <w:r w:rsidRPr="008D4037">
              <w:rPr>
                <w:color w:val="FF0000"/>
                <w:sz w:val="22"/>
                <w:szCs w:val="22"/>
              </w:rPr>
              <w:t>0,00</w:t>
            </w:r>
          </w:p>
        </w:tc>
        <w:tc>
          <w:tcPr>
            <w:tcW w:w="83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13FF0" w:rsidRPr="008D4037" w:rsidRDefault="00613FF0" w:rsidP="00613FF0">
            <w:pPr>
              <w:jc w:val="right"/>
              <w:rPr>
                <w:color w:val="FF0000"/>
                <w:sz w:val="22"/>
                <w:szCs w:val="22"/>
              </w:rPr>
            </w:pPr>
            <w:r w:rsidRPr="008D4037">
              <w:rPr>
                <w:color w:val="FF0000"/>
                <w:sz w:val="22"/>
                <w:szCs w:val="22"/>
              </w:rPr>
              <w:t>20,86</w:t>
            </w:r>
          </w:p>
        </w:tc>
        <w:tc>
          <w:tcPr>
            <w:tcW w:w="83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13FF0" w:rsidRPr="008D4037" w:rsidRDefault="00613FF0" w:rsidP="00613FF0">
            <w:pPr>
              <w:jc w:val="right"/>
              <w:rPr>
                <w:color w:val="FF0000"/>
                <w:sz w:val="22"/>
                <w:szCs w:val="22"/>
              </w:rPr>
            </w:pPr>
            <w:r w:rsidRPr="008D4037">
              <w:rPr>
                <w:color w:val="FF0000"/>
                <w:sz w:val="22"/>
                <w:szCs w:val="22"/>
              </w:rPr>
              <w:t>28,34</w:t>
            </w:r>
          </w:p>
        </w:tc>
        <w:tc>
          <w:tcPr>
            <w:tcW w:w="83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13FF0" w:rsidRPr="008D4037" w:rsidRDefault="00613FF0" w:rsidP="00613FF0">
            <w:pPr>
              <w:jc w:val="right"/>
              <w:rPr>
                <w:b/>
                <w:bCs/>
                <w:color w:val="FF0000"/>
                <w:sz w:val="22"/>
                <w:szCs w:val="22"/>
              </w:rPr>
            </w:pPr>
            <w:r w:rsidRPr="008D4037">
              <w:rPr>
                <w:b/>
                <w:bCs/>
                <w:color w:val="FF0000"/>
                <w:sz w:val="22"/>
                <w:szCs w:val="22"/>
              </w:rPr>
              <w:t>100,00</w:t>
            </w:r>
          </w:p>
        </w:tc>
      </w:tr>
      <w:tr w:rsidR="00613FF0" w:rsidRPr="008D4037" w:rsidTr="0038645B">
        <w:trPr>
          <w:trHeight w:val="260"/>
        </w:trPr>
        <w:tc>
          <w:tcPr>
            <w:tcW w:w="63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13FF0" w:rsidRPr="008D4037" w:rsidRDefault="00613FF0" w:rsidP="00613FF0">
            <w:pPr>
              <w:widowControl w:val="0"/>
              <w:jc w:val="center"/>
              <w:rPr>
                <w:b/>
                <w:bCs/>
                <w:color w:val="000000" w:themeColor="text1"/>
                <w:sz w:val="22"/>
                <w:szCs w:val="22"/>
              </w:rPr>
            </w:pPr>
            <w:r w:rsidRPr="008D4037">
              <w:rPr>
                <w:b/>
                <w:bCs/>
                <w:color w:val="000000" w:themeColor="text1"/>
                <w:sz w:val="22"/>
                <w:szCs w:val="22"/>
              </w:rPr>
              <w:t>6</w:t>
            </w:r>
          </w:p>
        </w:tc>
        <w:tc>
          <w:tcPr>
            <w:tcW w:w="77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13FF0" w:rsidRPr="008D4037" w:rsidRDefault="00613FF0" w:rsidP="00613FF0">
            <w:pPr>
              <w:widowControl w:val="0"/>
              <w:jc w:val="center"/>
              <w:rPr>
                <w:b/>
                <w:bCs/>
                <w:color w:val="000000" w:themeColor="text1"/>
                <w:sz w:val="22"/>
                <w:szCs w:val="22"/>
              </w:rPr>
            </w:pPr>
            <w:r w:rsidRPr="008D4037">
              <w:rPr>
                <w:b/>
                <w:bCs/>
                <w:color w:val="000000" w:themeColor="text1"/>
                <w:sz w:val="22"/>
                <w:szCs w:val="22"/>
              </w:rPr>
              <w:t>Tổng cộng</w:t>
            </w:r>
          </w:p>
        </w:tc>
        <w:tc>
          <w:tcPr>
            <w:tcW w:w="160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13FF0" w:rsidRPr="008D4037" w:rsidRDefault="00613FF0" w:rsidP="00613FF0">
            <w:pPr>
              <w:widowControl w:val="0"/>
              <w:rPr>
                <w:bCs/>
                <w:color w:val="000000" w:themeColor="text1"/>
                <w:sz w:val="22"/>
                <w:szCs w:val="22"/>
              </w:rPr>
            </w:pPr>
            <w:r w:rsidRPr="008D4037">
              <w:rPr>
                <w:bCs/>
                <w:color w:val="000000" w:themeColor="text1"/>
                <w:sz w:val="22"/>
                <w:szCs w:val="22"/>
              </w:rPr>
              <w:t>Diện tích (m2)</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13FF0" w:rsidRPr="008D4037" w:rsidRDefault="00613FF0" w:rsidP="00613FF0">
            <w:pPr>
              <w:jc w:val="right"/>
              <w:rPr>
                <w:b/>
                <w:bCs/>
                <w:color w:val="FF0000"/>
                <w:sz w:val="22"/>
                <w:szCs w:val="22"/>
              </w:rPr>
            </w:pPr>
            <w:r w:rsidRPr="008D4037">
              <w:rPr>
                <w:b/>
                <w:bCs/>
                <w:color w:val="FF0000"/>
                <w:sz w:val="22"/>
                <w:szCs w:val="22"/>
              </w:rPr>
              <w:t>51.624</w:t>
            </w:r>
          </w:p>
        </w:tc>
        <w:tc>
          <w:tcPr>
            <w:tcW w:w="83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13FF0" w:rsidRPr="008D4037" w:rsidRDefault="00613FF0" w:rsidP="00613FF0">
            <w:pPr>
              <w:jc w:val="right"/>
              <w:rPr>
                <w:b/>
                <w:bCs/>
                <w:color w:val="FF0000"/>
                <w:sz w:val="22"/>
                <w:szCs w:val="22"/>
              </w:rPr>
            </w:pPr>
            <w:r w:rsidRPr="008D4037">
              <w:rPr>
                <w:b/>
                <w:bCs/>
                <w:color w:val="FF0000"/>
                <w:sz w:val="22"/>
                <w:szCs w:val="22"/>
              </w:rPr>
              <w:t>23.734</w:t>
            </w:r>
          </w:p>
        </w:tc>
        <w:tc>
          <w:tcPr>
            <w:tcW w:w="83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13FF0" w:rsidRPr="008D4037" w:rsidRDefault="00613FF0" w:rsidP="00613FF0">
            <w:pPr>
              <w:jc w:val="right"/>
              <w:rPr>
                <w:b/>
                <w:bCs/>
                <w:color w:val="FF0000"/>
                <w:sz w:val="22"/>
                <w:szCs w:val="22"/>
              </w:rPr>
            </w:pPr>
            <w:r w:rsidRPr="008D4037">
              <w:rPr>
                <w:b/>
                <w:bCs/>
                <w:color w:val="FF0000"/>
                <w:sz w:val="22"/>
                <w:szCs w:val="22"/>
              </w:rPr>
              <w:t>8.846</w:t>
            </w:r>
          </w:p>
        </w:tc>
        <w:tc>
          <w:tcPr>
            <w:tcW w:w="82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13FF0" w:rsidRPr="008D4037" w:rsidRDefault="00613FF0" w:rsidP="00613FF0">
            <w:pPr>
              <w:jc w:val="right"/>
              <w:rPr>
                <w:b/>
                <w:bCs/>
                <w:color w:val="FF0000"/>
                <w:sz w:val="22"/>
                <w:szCs w:val="22"/>
              </w:rPr>
            </w:pPr>
            <w:r w:rsidRPr="008D4037">
              <w:rPr>
                <w:b/>
                <w:bCs/>
                <w:color w:val="FF0000"/>
                <w:sz w:val="22"/>
                <w:szCs w:val="22"/>
              </w:rPr>
              <w:t>14.243</w:t>
            </w:r>
          </w:p>
        </w:tc>
        <w:tc>
          <w:tcPr>
            <w:tcW w:w="8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13FF0" w:rsidRPr="008D4037" w:rsidRDefault="00613FF0" w:rsidP="00613FF0">
            <w:pPr>
              <w:jc w:val="right"/>
              <w:rPr>
                <w:b/>
                <w:bCs/>
                <w:color w:val="FF0000"/>
                <w:sz w:val="22"/>
                <w:szCs w:val="22"/>
              </w:rPr>
            </w:pPr>
            <w:r w:rsidRPr="008D4037">
              <w:rPr>
                <w:b/>
                <w:bCs/>
                <w:color w:val="FF0000"/>
                <w:sz w:val="22"/>
                <w:szCs w:val="22"/>
              </w:rPr>
              <w:t>4.801</w:t>
            </w:r>
          </w:p>
        </w:tc>
        <w:tc>
          <w:tcPr>
            <w:tcW w:w="83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13FF0" w:rsidRPr="008D4037" w:rsidRDefault="00613FF0" w:rsidP="00613FF0">
            <w:pPr>
              <w:jc w:val="right"/>
              <w:rPr>
                <w:b/>
                <w:bCs/>
                <w:color w:val="FF0000"/>
                <w:sz w:val="22"/>
                <w:szCs w:val="22"/>
              </w:rPr>
            </w:pPr>
            <w:r w:rsidRPr="008D4037">
              <w:rPr>
                <w:b/>
                <w:bCs/>
                <w:color w:val="FF0000"/>
                <w:sz w:val="22"/>
                <w:szCs w:val="22"/>
              </w:rPr>
              <w:t>24.398</w:t>
            </w:r>
          </w:p>
        </w:tc>
        <w:tc>
          <w:tcPr>
            <w:tcW w:w="83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13FF0" w:rsidRPr="008D4037" w:rsidRDefault="00613FF0" w:rsidP="00613FF0">
            <w:pPr>
              <w:jc w:val="right"/>
              <w:rPr>
                <w:b/>
                <w:bCs/>
                <w:color w:val="FF0000"/>
                <w:sz w:val="22"/>
                <w:szCs w:val="22"/>
              </w:rPr>
            </w:pPr>
            <w:r w:rsidRPr="008D4037">
              <w:rPr>
                <w:b/>
                <w:bCs/>
                <w:color w:val="FF0000"/>
                <w:sz w:val="22"/>
                <w:szCs w:val="22"/>
              </w:rPr>
              <w:t>23.276</w:t>
            </w:r>
          </w:p>
        </w:tc>
        <w:tc>
          <w:tcPr>
            <w:tcW w:w="83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13FF0" w:rsidRPr="008D4037" w:rsidRDefault="00613FF0" w:rsidP="00613FF0">
            <w:pPr>
              <w:jc w:val="right"/>
              <w:rPr>
                <w:b/>
                <w:bCs/>
                <w:color w:val="FF0000"/>
                <w:sz w:val="22"/>
                <w:szCs w:val="22"/>
              </w:rPr>
            </w:pPr>
            <w:r w:rsidRPr="008D4037">
              <w:rPr>
                <w:b/>
                <w:bCs/>
                <w:color w:val="FF0000"/>
                <w:sz w:val="22"/>
                <w:szCs w:val="22"/>
              </w:rPr>
              <w:t>99.298</w:t>
            </w:r>
          </w:p>
        </w:tc>
      </w:tr>
      <w:tr w:rsidR="00523C08" w:rsidRPr="008D4037" w:rsidTr="0038645B">
        <w:trPr>
          <w:trHeight w:val="315"/>
        </w:trPr>
        <w:tc>
          <w:tcPr>
            <w:tcW w:w="632" w:type="dxa"/>
            <w:vMerge/>
            <w:tcBorders>
              <w:top w:val="single" w:sz="4" w:space="0" w:color="auto"/>
              <w:left w:val="single" w:sz="4" w:space="0" w:color="auto"/>
              <w:bottom w:val="single" w:sz="4" w:space="0" w:color="auto"/>
              <w:right w:val="single" w:sz="4" w:space="0" w:color="auto"/>
            </w:tcBorders>
            <w:vAlign w:val="center"/>
            <w:hideMark/>
          </w:tcPr>
          <w:p w:rsidR="00523C08" w:rsidRPr="008D4037" w:rsidRDefault="00523C08" w:rsidP="00523C08">
            <w:pPr>
              <w:widowControl w:val="0"/>
              <w:rPr>
                <w:b/>
                <w:bCs/>
                <w:color w:val="000000" w:themeColor="text1"/>
                <w:sz w:val="22"/>
                <w:szCs w:val="22"/>
              </w:rPr>
            </w:pPr>
          </w:p>
        </w:tc>
        <w:tc>
          <w:tcPr>
            <w:tcW w:w="779" w:type="dxa"/>
            <w:vMerge/>
            <w:tcBorders>
              <w:top w:val="single" w:sz="4" w:space="0" w:color="auto"/>
              <w:left w:val="single" w:sz="4" w:space="0" w:color="auto"/>
              <w:bottom w:val="single" w:sz="4" w:space="0" w:color="auto"/>
              <w:right w:val="single" w:sz="4" w:space="0" w:color="auto"/>
            </w:tcBorders>
            <w:vAlign w:val="center"/>
            <w:hideMark/>
          </w:tcPr>
          <w:p w:rsidR="00523C08" w:rsidRPr="008D4037" w:rsidRDefault="00523C08" w:rsidP="00523C08">
            <w:pPr>
              <w:widowControl w:val="0"/>
              <w:rPr>
                <w:b/>
                <w:bCs/>
                <w:color w:val="000000" w:themeColor="text1"/>
                <w:sz w:val="22"/>
                <w:szCs w:val="22"/>
              </w:rPr>
            </w:pPr>
          </w:p>
        </w:tc>
        <w:tc>
          <w:tcPr>
            <w:tcW w:w="160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23C08" w:rsidRPr="008D4037" w:rsidRDefault="00523C08" w:rsidP="00523C08">
            <w:pPr>
              <w:widowControl w:val="0"/>
              <w:rPr>
                <w:bCs/>
                <w:color w:val="000000" w:themeColor="text1"/>
                <w:sz w:val="22"/>
                <w:szCs w:val="22"/>
              </w:rPr>
            </w:pPr>
            <w:r w:rsidRPr="008D4037">
              <w:rPr>
                <w:bCs/>
                <w:color w:val="000000" w:themeColor="text1"/>
                <w:sz w:val="22"/>
                <w:szCs w:val="22"/>
              </w:rPr>
              <w:t>Tỷ lệ (%)</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23C08" w:rsidRPr="008D4037" w:rsidRDefault="00523C08" w:rsidP="00523C08">
            <w:pPr>
              <w:jc w:val="right"/>
              <w:rPr>
                <w:b/>
                <w:bCs/>
                <w:color w:val="FF0000"/>
                <w:sz w:val="22"/>
                <w:szCs w:val="22"/>
              </w:rPr>
            </w:pPr>
            <w:r w:rsidRPr="008D4037">
              <w:rPr>
                <w:b/>
                <w:bCs/>
                <w:color w:val="FF0000"/>
                <w:sz w:val="22"/>
                <w:szCs w:val="22"/>
              </w:rPr>
              <w:t>47,15</w:t>
            </w:r>
          </w:p>
        </w:tc>
        <w:tc>
          <w:tcPr>
            <w:tcW w:w="83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23C08" w:rsidRPr="008D4037" w:rsidRDefault="00523C08" w:rsidP="00523C08">
            <w:pPr>
              <w:jc w:val="right"/>
              <w:rPr>
                <w:b/>
                <w:bCs/>
                <w:color w:val="FF0000"/>
                <w:sz w:val="22"/>
                <w:szCs w:val="22"/>
              </w:rPr>
            </w:pPr>
            <w:r w:rsidRPr="008D4037">
              <w:rPr>
                <w:b/>
                <w:bCs/>
                <w:color w:val="FF0000"/>
                <w:sz w:val="22"/>
                <w:szCs w:val="22"/>
              </w:rPr>
              <w:t>23,90</w:t>
            </w:r>
          </w:p>
        </w:tc>
        <w:tc>
          <w:tcPr>
            <w:tcW w:w="83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23C08" w:rsidRPr="008D4037" w:rsidRDefault="00523C08" w:rsidP="00523C08">
            <w:pPr>
              <w:jc w:val="right"/>
              <w:rPr>
                <w:b/>
                <w:bCs/>
                <w:color w:val="FF0000"/>
                <w:sz w:val="22"/>
                <w:szCs w:val="22"/>
              </w:rPr>
            </w:pPr>
            <w:r w:rsidRPr="008D4037">
              <w:rPr>
                <w:b/>
                <w:bCs/>
                <w:color w:val="FF0000"/>
                <w:sz w:val="22"/>
                <w:szCs w:val="22"/>
              </w:rPr>
              <w:t>8,91</w:t>
            </w:r>
          </w:p>
        </w:tc>
        <w:tc>
          <w:tcPr>
            <w:tcW w:w="82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23C08" w:rsidRPr="008D4037" w:rsidRDefault="00523C08" w:rsidP="00523C08">
            <w:pPr>
              <w:jc w:val="right"/>
              <w:rPr>
                <w:b/>
                <w:bCs/>
                <w:color w:val="FF0000"/>
                <w:sz w:val="22"/>
                <w:szCs w:val="22"/>
              </w:rPr>
            </w:pPr>
            <w:r w:rsidRPr="008D4037">
              <w:rPr>
                <w:b/>
                <w:bCs/>
                <w:color w:val="FF0000"/>
                <w:sz w:val="22"/>
                <w:szCs w:val="22"/>
              </w:rPr>
              <w:t>14,34</w:t>
            </w:r>
          </w:p>
        </w:tc>
        <w:tc>
          <w:tcPr>
            <w:tcW w:w="8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23C08" w:rsidRPr="008D4037" w:rsidRDefault="00523C08" w:rsidP="00523C08">
            <w:pPr>
              <w:jc w:val="right"/>
              <w:rPr>
                <w:b/>
                <w:color w:val="FF0000"/>
                <w:sz w:val="22"/>
                <w:szCs w:val="22"/>
              </w:rPr>
            </w:pPr>
            <w:r w:rsidRPr="008D4037">
              <w:rPr>
                <w:b/>
                <w:color w:val="FF0000"/>
                <w:sz w:val="22"/>
                <w:szCs w:val="22"/>
              </w:rPr>
              <w:t>4,83</w:t>
            </w:r>
          </w:p>
        </w:tc>
        <w:tc>
          <w:tcPr>
            <w:tcW w:w="83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23C08" w:rsidRPr="008D4037" w:rsidRDefault="00523C08" w:rsidP="00523C08">
            <w:pPr>
              <w:jc w:val="right"/>
              <w:rPr>
                <w:b/>
                <w:bCs/>
                <w:color w:val="FF0000"/>
                <w:sz w:val="22"/>
                <w:szCs w:val="22"/>
              </w:rPr>
            </w:pPr>
            <w:r w:rsidRPr="008D4037">
              <w:rPr>
                <w:b/>
                <w:bCs/>
                <w:color w:val="FF0000"/>
                <w:sz w:val="22"/>
                <w:szCs w:val="22"/>
              </w:rPr>
              <w:t>24,57</w:t>
            </w:r>
          </w:p>
        </w:tc>
        <w:tc>
          <w:tcPr>
            <w:tcW w:w="83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23C08" w:rsidRPr="008D4037" w:rsidRDefault="00523C08" w:rsidP="00523C08">
            <w:pPr>
              <w:jc w:val="right"/>
              <w:rPr>
                <w:b/>
                <w:bCs/>
                <w:color w:val="FF0000"/>
                <w:sz w:val="22"/>
                <w:szCs w:val="22"/>
              </w:rPr>
            </w:pPr>
            <w:r w:rsidRPr="008D4037">
              <w:rPr>
                <w:b/>
                <w:bCs/>
                <w:color w:val="FF0000"/>
                <w:sz w:val="22"/>
                <w:szCs w:val="22"/>
              </w:rPr>
              <w:t>23,44</w:t>
            </w:r>
          </w:p>
        </w:tc>
        <w:tc>
          <w:tcPr>
            <w:tcW w:w="83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23C08" w:rsidRPr="008D4037" w:rsidRDefault="00523C08" w:rsidP="00523C08">
            <w:pPr>
              <w:jc w:val="right"/>
              <w:rPr>
                <w:b/>
                <w:bCs/>
                <w:color w:val="FF0000"/>
                <w:sz w:val="22"/>
                <w:szCs w:val="22"/>
              </w:rPr>
            </w:pPr>
            <w:r w:rsidRPr="008D4037">
              <w:rPr>
                <w:b/>
                <w:bCs/>
                <w:color w:val="FF0000"/>
                <w:sz w:val="22"/>
                <w:szCs w:val="22"/>
              </w:rPr>
              <w:t>100,00</w:t>
            </w:r>
          </w:p>
        </w:tc>
      </w:tr>
    </w:tbl>
    <w:p w:rsidR="00CE1A0F" w:rsidRPr="008D4037" w:rsidRDefault="00E3210D" w:rsidP="00412FBE">
      <w:pPr>
        <w:pStyle w:val="Heading1"/>
        <w:keepNext w:val="0"/>
        <w:widowControl w:val="0"/>
        <w:numPr>
          <w:ilvl w:val="0"/>
          <w:numId w:val="17"/>
        </w:numPr>
        <w:spacing w:before="240" w:after="120"/>
        <w:ind w:left="567" w:hanging="142"/>
        <w:rPr>
          <w:rFonts w:ascii="Times New Roman" w:hAnsi="Times New Roman"/>
          <w:b/>
          <w:bCs/>
          <w:color w:val="000000" w:themeColor="text1"/>
          <w:szCs w:val="28"/>
        </w:rPr>
      </w:pPr>
      <w:bookmarkStart w:id="50" w:name="_Toc528584755"/>
      <w:r w:rsidRPr="008D4037">
        <w:rPr>
          <w:rFonts w:ascii="Times New Roman" w:hAnsi="Times New Roman"/>
          <w:b/>
          <w:bCs/>
          <w:color w:val="000000" w:themeColor="text1"/>
          <w:szCs w:val="28"/>
        </w:rPr>
        <w:lastRenderedPageBreak/>
        <w:t>BỐ CỤC QUY HOẠCH</w:t>
      </w:r>
      <w:bookmarkEnd w:id="50"/>
    </w:p>
    <w:p w:rsidR="00CE1A0F" w:rsidRPr="008D4037" w:rsidRDefault="00CE1A0F" w:rsidP="00412FBE">
      <w:pPr>
        <w:pStyle w:val="Heading2"/>
        <w:keepNext w:val="0"/>
        <w:widowControl w:val="0"/>
        <w:numPr>
          <w:ilvl w:val="0"/>
          <w:numId w:val="20"/>
        </w:numPr>
        <w:spacing w:before="120" w:after="120"/>
        <w:ind w:hanging="862"/>
        <w:jc w:val="left"/>
        <w:rPr>
          <w:rFonts w:ascii="Times New Roman" w:hAnsi="Times New Roman"/>
          <w:b/>
          <w:bCs/>
          <w:snapToGrid w:val="0"/>
          <w:color w:val="000000" w:themeColor="text1"/>
          <w:szCs w:val="28"/>
        </w:rPr>
      </w:pPr>
      <w:bookmarkStart w:id="51" w:name="_Toc528584756"/>
      <w:r w:rsidRPr="008D4037">
        <w:rPr>
          <w:rFonts w:ascii="Times New Roman" w:hAnsi="Times New Roman"/>
          <w:b/>
          <w:bCs/>
          <w:snapToGrid w:val="0"/>
          <w:color w:val="000000" w:themeColor="text1"/>
          <w:szCs w:val="28"/>
        </w:rPr>
        <w:t>Ý tưởng bố cục quy hoạch kiến trúc</w:t>
      </w:r>
      <w:bookmarkEnd w:id="51"/>
    </w:p>
    <w:p w:rsidR="00C51AA7" w:rsidRPr="008D4037" w:rsidRDefault="00C51AA7"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Xét điều kiện hiện trạng dòng kênh chảy qua khu đất đã bị san lấp đoạn cuối (phần bên trong khu dân cư và công nghiệp Long Hậu và phần thuộc ranh giới quy hoạch giáp khu dân cư và công nghiệp Long Hậu – khoảng 100m tính từ đường giáp ranh).</w:t>
      </w:r>
    </w:p>
    <w:p w:rsidR="00C51AA7" w:rsidRPr="008D4037" w:rsidRDefault="00C51AA7"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Phương án quy hoạch đề xuất điều chỉnh tuyến kênh hiện hữu, tạo hồ chứa nước ở phía Bắc, bao quanh là công viên trung tâm của toàn đô thị, hướng tuyến kênh được điều chỉnh để phù hợp với khu dân cư đô thị, vẫn đảm bảo kết nối với nguồn nước ở cửa ngỏ phía Nam khu quy hoạch. Bố trí công viên cây xanh dọc theo tuyên kênh này.</w:t>
      </w:r>
    </w:p>
    <w:p w:rsidR="00C51AA7" w:rsidRPr="008D4037" w:rsidRDefault="00C51AA7"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Phương án thiết kế các khu chức năng đô thị lấy hệ thống cây xanh – mặt nước làm yếu tố chủ đạo, là cảnh quan chính và tạo môi trường sống tốt nhất cho các cư dân.</w:t>
      </w:r>
    </w:p>
    <w:p w:rsidR="00C51AA7" w:rsidRPr="008D4037" w:rsidRDefault="00C51AA7"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Cập nhật các tuyến giao thông chính theo quy hoạch chung Khu đô thị Long Hậu, xây dựng mạng lưới giao thông dạng bàn cờ và theo tầng bậc để có thể tiếp cận tốt nhất từng hạng mục công trình, từng lô nhà.</w:t>
      </w:r>
    </w:p>
    <w:p w:rsidR="00C51AA7" w:rsidRPr="008D4037" w:rsidRDefault="00C51AA7"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Cập nhật tuyến đường dây điện cao thế 220KV đi qua khu đất, bố trí cây xanh cách ly đảm bảo theo các quy định hiện hành.</w:t>
      </w:r>
    </w:p>
    <w:p w:rsidR="00C51AA7" w:rsidRPr="008D4037" w:rsidRDefault="00C51AA7"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Bố trí các công trình công cộng đơn vị ở bao gồm các công trình hành chánh, văn hóa, y tế, chợ truyền thống và thương mại dịch vụ ở khối đế của các khu hỗn hợp.</w:t>
      </w:r>
    </w:p>
    <w:p w:rsidR="00C51AA7" w:rsidRPr="008D4037" w:rsidRDefault="00C51AA7"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Các công trình giáo dục bao gồm trường mầm non (bên ngoài – 2 trường, và trong khu hỗn hợp), trường tiểu hoc (3 trường), trường trung học cơ sở (1 trường) và trường phổ thông trung học (1 trường) đảm bảo quy mô và bán kính phục vụ.</w:t>
      </w:r>
    </w:p>
    <w:p w:rsidR="00C51AA7" w:rsidRPr="008D4037" w:rsidRDefault="00C51AA7"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Công viên cây xanh bao gồm các công viên tập trung dọc theo tuyến hồ-kênh, các công viên trong nhóm ở, cây xanh trong các khu hỗn hợp, cây xanh phân cách giữa các dãy nhà và cây xanh dọc các tuyến phố.</w:t>
      </w:r>
    </w:p>
    <w:p w:rsidR="00C51AA7" w:rsidRPr="008D4037" w:rsidRDefault="00C51AA7"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 xml:space="preserve">Khu ở bao gồm khu nhà liên kế, khu tái định cư dạng liên kế, khu nhà biệt thự song lập, biệt thư đơn lập và chung cư cao tầng. </w:t>
      </w:r>
    </w:p>
    <w:p w:rsidR="00C51AA7" w:rsidRPr="008D4037" w:rsidRDefault="00C51AA7"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Khu hỗn hợp cao tầng bao gồm các chức năng ở - văn phòng – thương mại dịch vụ - trường mầm non phục vụ dân cư trong khu hỗn hợp, cây xanh công viên- thể dục thể thao và sinh hoạt cộng đồng.</w:t>
      </w:r>
    </w:p>
    <w:p w:rsidR="00C51AA7" w:rsidRPr="008D4037" w:rsidRDefault="00C51AA7"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Bố trí khu hỗn hợp ở phía Bắc và cạnh công viên ở phía Nam, tiếp cận các tuyến đường chính, kết hợp cây xanh, mặt nước tạo thãnh các điểm nhấn cảnh quan cho toàn khu quy hoạch.</w:t>
      </w:r>
    </w:p>
    <w:p w:rsidR="00CE1A0F" w:rsidRPr="008D4037" w:rsidRDefault="00CE1A0F" w:rsidP="00412FBE">
      <w:pPr>
        <w:pStyle w:val="Heading2"/>
        <w:keepNext w:val="0"/>
        <w:widowControl w:val="0"/>
        <w:numPr>
          <w:ilvl w:val="0"/>
          <w:numId w:val="20"/>
        </w:numPr>
        <w:spacing w:before="120" w:after="120"/>
        <w:ind w:hanging="862"/>
        <w:jc w:val="left"/>
        <w:rPr>
          <w:rFonts w:ascii="Times New Roman" w:hAnsi="Times New Roman"/>
          <w:b/>
          <w:bCs/>
          <w:snapToGrid w:val="0"/>
          <w:color w:val="000000" w:themeColor="text1"/>
          <w:szCs w:val="28"/>
        </w:rPr>
      </w:pPr>
      <w:bookmarkStart w:id="52" w:name="_Toc528584757"/>
      <w:r w:rsidRPr="008D4037">
        <w:rPr>
          <w:rFonts w:ascii="Times New Roman" w:hAnsi="Times New Roman"/>
          <w:b/>
          <w:bCs/>
          <w:snapToGrid w:val="0"/>
          <w:color w:val="000000" w:themeColor="text1"/>
          <w:szCs w:val="28"/>
        </w:rPr>
        <w:t>Quan điểm và nguyên tắc tổ chức quy hoạch</w:t>
      </w:r>
      <w:bookmarkEnd w:id="52"/>
    </w:p>
    <w:p w:rsidR="00CE1A0F" w:rsidRPr="008D4037" w:rsidRDefault="00CE1A0F" w:rsidP="00412FBE">
      <w:pPr>
        <w:pStyle w:val="Heading3"/>
        <w:keepNext w:val="0"/>
        <w:widowControl w:val="0"/>
        <w:numPr>
          <w:ilvl w:val="0"/>
          <w:numId w:val="21"/>
        </w:numPr>
        <w:spacing w:before="120" w:after="120"/>
        <w:ind w:hanging="862"/>
        <w:jc w:val="left"/>
        <w:rPr>
          <w:rFonts w:ascii="Times New Roman" w:hAnsi="Times New Roman"/>
          <w:bCs/>
          <w:snapToGrid w:val="0"/>
          <w:color w:val="000000" w:themeColor="text1"/>
          <w:sz w:val="28"/>
          <w:szCs w:val="28"/>
        </w:rPr>
      </w:pPr>
      <w:bookmarkStart w:id="53" w:name="_Toc528584758"/>
      <w:r w:rsidRPr="008D4037">
        <w:rPr>
          <w:rFonts w:ascii="Times New Roman" w:hAnsi="Times New Roman"/>
          <w:bCs/>
          <w:snapToGrid w:val="0"/>
          <w:color w:val="000000" w:themeColor="text1"/>
          <w:sz w:val="28"/>
          <w:szCs w:val="28"/>
        </w:rPr>
        <w:t>Quan điểm</w:t>
      </w:r>
      <w:bookmarkEnd w:id="53"/>
    </w:p>
    <w:p w:rsidR="00CE1A0F" w:rsidRPr="008D4037" w:rsidRDefault="00CE1A0F"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Tôn trọng các giá trị cảnh quan trên nguyên tắc phát triển bền vững.</w:t>
      </w:r>
    </w:p>
    <w:p w:rsidR="00CE1A0F" w:rsidRPr="008D4037" w:rsidRDefault="00CE1A0F"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lastRenderedPageBreak/>
        <w:t>Bố cục quy hoạch kiến trúc hợp lý về sử dụng đất, phù hợp với địa hình và cảnh quan xung quanh.</w:t>
      </w:r>
    </w:p>
    <w:p w:rsidR="00CE1A0F" w:rsidRPr="008D4037" w:rsidRDefault="00CE1A0F"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 xml:space="preserve">Tạo mối liên kết giữa </w:t>
      </w:r>
      <w:r w:rsidR="0015509C" w:rsidRPr="008D4037">
        <w:rPr>
          <w:color w:val="000000" w:themeColor="text1"/>
          <w:sz w:val="28"/>
          <w:szCs w:val="28"/>
        </w:rPr>
        <w:t xml:space="preserve">khu </w:t>
      </w:r>
      <w:r w:rsidR="00C51AA7" w:rsidRPr="008D4037">
        <w:rPr>
          <w:color w:val="000000" w:themeColor="text1"/>
          <w:sz w:val="28"/>
          <w:szCs w:val="28"/>
        </w:rPr>
        <w:t>đô thị</w:t>
      </w:r>
      <w:r w:rsidRPr="008D4037">
        <w:rPr>
          <w:color w:val="000000" w:themeColor="text1"/>
          <w:sz w:val="28"/>
          <w:szCs w:val="28"/>
        </w:rPr>
        <w:t xml:space="preserve"> với khu vực xung quanh.</w:t>
      </w:r>
    </w:p>
    <w:p w:rsidR="00CE1A0F" w:rsidRPr="008D4037" w:rsidRDefault="003B5BDC"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Bố cục không gian chặt chẽ, thu</w:t>
      </w:r>
      <w:r w:rsidR="0015509C" w:rsidRPr="008D4037">
        <w:rPr>
          <w:color w:val="000000" w:themeColor="text1"/>
          <w:sz w:val="28"/>
          <w:szCs w:val="28"/>
        </w:rPr>
        <w:t>ậ</w:t>
      </w:r>
      <w:r w:rsidRPr="008D4037">
        <w:rPr>
          <w:color w:val="000000" w:themeColor="text1"/>
          <w:sz w:val="28"/>
          <w:szCs w:val="28"/>
        </w:rPr>
        <w:t xml:space="preserve">n tiện cho việc đi lại và </w:t>
      </w:r>
      <w:r w:rsidR="00C51AA7" w:rsidRPr="008D4037">
        <w:rPr>
          <w:color w:val="000000" w:themeColor="text1"/>
          <w:sz w:val="28"/>
          <w:szCs w:val="28"/>
        </w:rPr>
        <w:t>sử dụng.</w:t>
      </w:r>
    </w:p>
    <w:p w:rsidR="00CE1A0F" w:rsidRPr="008D4037" w:rsidRDefault="00CE1A0F" w:rsidP="00412FBE">
      <w:pPr>
        <w:pStyle w:val="Heading3"/>
        <w:keepNext w:val="0"/>
        <w:widowControl w:val="0"/>
        <w:numPr>
          <w:ilvl w:val="0"/>
          <w:numId w:val="21"/>
        </w:numPr>
        <w:spacing w:before="120" w:after="120"/>
        <w:ind w:hanging="862"/>
        <w:jc w:val="left"/>
        <w:rPr>
          <w:rFonts w:ascii="Times New Roman" w:hAnsi="Times New Roman"/>
          <w:bCs/>
          <w:snapToGrid w:val="0"/>
          <w:color w:val="000000" w:themeColor="text1"/>
          <w:sz w:val="28"/>
          <w:szCs w:val="28"/>
        </w:rPr>
      </w:pPr>
      <w:bookmarkStart w:id="54" w:name="_Toc528584759"/>
      <w:r w:rsidRPr="008D4037">
        <w:rPr>
          <w:rFonts w:ascii="Times New Roman" w:hAnsi="Times New Roman"/>
          <w:bCs/>
          <w:snapToGrid w:val="0"/>
          <w:color w:val="000000" w:themeColor="text1"/>
          <w:sz w:val="28"/>
          <w:szCs w:val="28"/>
        </w:rPr>
        <w:t>Nguyên tắc tổ chức quy hoạch</w:t>
      </w:r>
      <w:bookmarkEnd w:id="54"/>
    </w:p>
    <w:p w:rsidR="00CE1A0F" w:rsidRPr="008D4037" w:rsidRDefault="00CE1A0F"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 xml:space="preserve">Giữ gìn cảnh quan thiên nhiên, hạn chế các tác động có hại đến môi trường sinh thái, cảnh quan. </w:t>
      </w:r>
    </w:p>
    <w:p w:rsidR="00CE1A0F" w:rsidRPr="008D4037" w:rsidRDefault="00CE1A0F"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 xml:space="preserve">Các công trình có khoảng lùi </w:t>
      </w:r>
      <w:r w:rsidR="003B5BDC" w:rsidRPr="008D4037">
        <w:rPr>
          <w:color w:val="000000" w:themeColor="text1"/>
          <w:sz w:val="28"/>
          <w:szCs w:val="28"/>
        </w:rPr>
        <w:t>đúng quy định so với ranh giới khu đất và lộ giới đường.</w:t>
      </w:r>
    </w:p>
    <w:p w:rsidR="00CE1A0F" w:rsidRPr="008D4037" w:rsidRDefault="00CE1A0F"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 xml:space="preserve">Mật độ xây dựng thấp, </w:t>
      </w:r>
      <w:r w:rsidR="003B5BDC" w:rsidRPr="008D4037">
        <w:rPr>
          <w:color w:val="000000" w:themeColor="text1"/>
          <w:sz w:val="28"/>
          <w:szCs w:val="28"/>
        </w:rPr>
        <w:t xml:space="preserve">tăng cường cây xanh che bóng mát </w:t>
      </w:r>
      <w:r w:rsidR="00603EC9" w:rsidRPr="008D4037">
        <w:rPr>
          <w:color w:val="000000" w:themeColor="text1"/>
          <w:sz w:val="28"/>
          <w:szCs w:val="28"/>
        </w:rPr>
        <w:t xml:space="preserve">dọc các tuyến đường và các </w:t>
      </w:r>
      <w:r w:rsidR="00C51AA7" w:rsidRPr="008D4037">
        <w:rPr>
          <w:color w:val="000000" w:themeColor="text1"/>
          <w:sz w:val="28"/>
          <w:szCs w:val="28"/>
        </w:rPr>
        <w:t>công viên</w:t>
      </w:r>
      <w:r w:rsidR="00603EC9" w:rsidRPr="008D4037">
        <w:rPr>
          <w:color w:val="000000" w:themeColor="text1"/>
          <w:sz w:val="28"/>
          <w:szCs w:val="28"/>
        </w:rPr>
        <w:t>.</w:t>
      </w:r>
    </w:p>
    <w:p w:rsidR="00CE1A0F" w:rsidRPr="008D4037" w:rsidRDefault="00CE1A0F" w:rsidP="00412FBE">
      <w:pPr>
        <w:pStyle w:val="Heading2"/>
        <w:keepNext w:val="0"/>
        <w:widowControl w:val="0"/>
        <w:numPr>
          <w:ilvl w:val="0"/>
          <w:numId w:val="20"/>
        </w:numPr>
        <w:spacing w:before="120" w:after="120"/>
        <w:ind w:hanging="862"/>
        <w:jc w:val="left"/>
        <w:rPr>
          <w:rFonts w:ascii="Times New Roman" w:hAnsi="Times New Roman"/>
          <w:b/>
          <w:bCs/>
          <w:snapToGrid w:val="0"/>
          <w:color w:val="000000" w:themeColor="text1"/>
          <w:szCs w:val="28"/>
        </w:rPr>
      </w:pPr>
      <w:bookmarkStart w:id="55" w:name="_Toc84490290"/>
      <w:bookmarkStart w:id="56" w:name="_Toc99875579"/>
      <w:bookmarkStart w:id="57" w:name="_Toc138676464"/>
      <w:bookmarkStart w:id="58" w:name="_Toc138676617"/>
      <w:bookmarkStart w:id="59" w:name="_Toc138748583"/>
      <w:bookmarkStart w:id="60" w:name="_Toc528584760"/>
      <w:r w:rsidRPr="008D4037">
        <w:rPr>
          <w:rFonts w:ascii="Times New Roman" w:hAnsi="Times New Roman"/>
          <w:b/>
          <w:bCs/>
          <w:snapToGrid w:val="0"/>
          <w:color w:val="000000" w:themeColor="text1"/>
          <w:szCs w:val="28"/>
        </w:rPr>
        <w:t>Tính chất</w:t>
      </w:r>
      <w:bookmarkEnd w:id="55"/>
      <w:bookmarkEnd w:id="56"/>
      <w:bookmarkEnd w:id="57"/>
      <w:bookmarkEnd w:id="58"/>
      <w:bookmarkEnd w:id="59"/>
      <w:r w:rsidRPr="008D4037">
        <w:rPr>
          <w:rFonts w:ascii="Times New Roman" w:hAnsi="Times New Roman"/>
          <w:b/>
          <w:bCs/>
          <w:snapToGrid w:val="0"/>
          <w:color w:val="000000" w:themeColor="text1"/>
          <w:szCs w:val="28"/>
        </w:rPr>
        <w:t>, chức năng</w:t>
      </w:r>
      <w:bookmarkEnd w:id="60"/>
    </w:p>
    <w:p w:rsidR="00C51AA7" w:rsidRPr="008D4037" w:rsidRDefault="00C51AA7"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 xml:space="preserve">Khu vực lập quy hoạch có tính chất là Khu dân cư xây dựng mới. </w:t>
      </w:r>
    </w:p>
    <w:p w:rsidR="00C51AA7" w:rsidRPr="008D4037" w:rsidRDefault="00C51AA7"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Trên cơ sở định hướng phát triển chung, khu vực nghiên cứu quy hoạch được xác định có các tính chất sau:</w:t>
      </w:r>
    </w:p>
    <w:p w:rsidR="00C51AA7" w:rsidRPr="008D4037" w:rsidRDefault="00C51AA7" w:rsidP="009376AA">
      <w:pPr>
        <w:pStyle w:val="TKDT-Bulet1"/>
        <w:rPr>
          <w:color w:val="000000" w:themeColor="text1"/>
        </w:rPr>
      </w:pPr>
      <w:r w:rsidRPr="008D4037">
        <w:rPr>
          <w:color w:val="000000" w:themeColor="text1"/>
        </w:rPr>
        <w:t xml:space="preserve">Là khu dân cư đô thị </w:t>
      </w:r>
      <w:r w:rsidRPr="008D4037">
        <w:rPr>
          <w:color w:val="000000" w:themeColor="text1"/>
          <w:lang w:val="en-US"/>
        </w:rPr>
        <w:t>với 2-3 đơn vị ở.</w:t>
      </w:r>
    </w:p>
    <w:p w:rsidR="00C51AA7" w:rsidRPr="008D4037" w:rsidRDefault="00C51AA7" w:rsidP="009376AA">
      <w:pPr>
        <w:pStyle w:val="TKDT-Bulet1"/>
        <w:rPr>
          <w:color w:val="000000" w:themeColor="text1"/>
        </w:rPr>
      </w:pPr>
      <w:r w:rsidRPr="008D4037">
        <w:rPr>
          <w:color w:val="000000" w:themeColor="text1"/>
        </w:rPr>
        <w:t>Là khu vực nhà ở thấp tầng kết hợp cao tầng phục vụ nhu cầu nhà ở công nhân và chuyên gia, khu ở  xây dựng mới của huyện Cần Giuộc theo hướng văn minh, hiện đại.</w:t>
      </w:r>
    </w:p>
    <w:p w:rsidR="00C51AA7" w:rsidRPr="008D4037" w:rsidRDefault="00C51AA7"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Đi kèm theo khu ở là các hệ thống hạ tầng kỹ thuật, cây xanh công viên, mặt nước.</w:t>
      </w:r>
    </w:p>
    <w:p w:rsidR="00CE1A0F" w:rsidRPr="008D4037" w:rsidRDefault="00CE1A0F" w:rsidP="00412FBE">
      <w:pPr>
        <w:pStyle w:val="Heading2"/>
        <w:keepNext w:val="0"/>
        <w:widowControl w:val="0"/>
        <w:numPr>
          <w:ilvl w:val="0"/>
          <w:numId w:val="20"/>
        </w:numPr>
        <w:spacing w:before="120" w:after="120"/>
        <w:ind w:hanging="862"/>
        <w:jc w:val="left"/>
        <w:rPr>
          <w:rFonts w:ascii="Times New Roman" w:hAnsi="Times New Roman"/>
          <w:b/>
          <w:bCs/>
          <w:snapToGrid w:val="0"/>
          <w:color w:val="000000" w:themeColor="text1"/>
          <w:szCs w:val="28"/>
        </w:rPr>
      </w:pPr>
      <w:bookmarkStart w:id="61" w:name="_Toc528584761"/>
      <w:r w:rsidRPr="008D4037">
        <w:rPr>
          <w:rFonts w:ascii="Times New Roman" w:hAnsi="Times New Roman"/>
          <w:b/>
          <w:bCs/>
          <w:snapToGrid w:val="0"/>
          <w:color w:val="000000" w:themeColor="text1"/>
          <w:szCs w:val="28"/>
        </w:rPr>
        <w:t>Cơ cấu tổ chức không gian</w:t>
      </w:r>
      <w:bookmarkEnd w:id="61"/>
      <w:r w:rsidRPr="008D4037">
        <w:rPr>
          <w:rFonts w:ascii="Times New Roman" w:hAnsi="Times New Roman"/>
          <w:b/>
          <w:bCs/>
          <w:snapToGrid w:val="0"/>
          <w:color w:val="000000" w:themeColor="text1"/>
          <w:szCs w:val="28"/>
        </w:rPr>
        <w:t xml:space="preserve"> </w:t>
      </w:r>
    </w:p>
    <w:p w:rsidR="00AC2A6B" w:rsidRPr="008D4037" w:rsidRDefault="00AC2A6B"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 xml:space="preserve">Trên tổng diện tích khu đất </w:t>
      </w:r>
      <w:r w:rsidR="00C51AA7" w:rsidRPr="008D4037">
        <w:rPr>
          <w:color w:val="000000" w:themeColor="text1"/>
          <w:sz w:val="28"/>
          <w:szCs w:val="28"/>
        </w:rPr>
        <w:t>109,73ha</w:t>
      </w:r>
      <w:r w:rsidRPr="008D4037">
        <w:rPr>
          <w:color w:val="000000" w:themeColor="text1"/>
          <w:sz w:val="28"/>
          <w:szCs w:val="28"/>
        </w:rPr>
        <w:t>, bố trí các khu vực một cách hợp lý nh</w:t>
      </w:r>
      <w:r w:rsidR="00CA2FD7" w:rsidRPr="008D4037">
        <w:rPr>
          <w:color w:val="000000" w:themeColor="text1"/>
          <w:sz w:val="28"/>
          <w:szCs w:val="28"/>
        </w:rPr>
        <w:t>ằ</w:t>
      </w:r>
      <w:r w:rsidRPr="008D4037">
        <w:rPr>
          <w:color w:val="000000" w:themeColor="text1"/>
          <w:sz w:val="28"/>
          <w:szCs w:val="28"/>
        </w:rPr>
        <w:t xml:space="preserve">m tạo điều kiện thuận lợi cho việc </w:t>
      </w:r>
      <w:r w:rsidR="00C51AA7" w:rsidRPr="008D4037">
        <w:rPr>
          <w:color w:val="000000" w:themeColor="text1"/>
          <w:sz w:val="28"/>
          <w:szCs w:val="28"/>
        </w:rPr>
        <w:t>sinh sống của cư dân đô thị.</w:t>
      </w:r>
    </w:p>
    <w:p w:rsidR="00AC2A6B" w:rsidRPr="008D4037" w:rsidRDefault="00AC2A6B"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Tổng mặt b</w:t>
      </w:r>
      <w:r w:rsidR="00CA2FD7" w:rsidRPr="008D4037">
        <w:rPr>
          <w:color w:val="000000" w:themeColor="text1"/>
          <w:sz w:val="28"/>
          <w:szCs w:val="28"/>
        </w:rPr>
        <w:t>ằ</w:t>
      </w:r>
      <w:r w:rsidRPr="008D4037">
        <w:rPr>
          <w:color w:val="000000" w:themeColor="text1"/>
          <w:sz w:val="28"/>
          <w:szCs w:val="28"/>
        </w:rPr>
        <w:t>ng công trình được quy hoạch tuân thủ quy chuẩn, tiêu chuẩn thiết kế, đảm bảo các khoảng lùi xây dựng, đảm bảo sự thông thoáng.</w:t>
      </w:r>
    </w:p>
    <w:p w:rsidR="00AC2A6B" w:rsidRPr="008D4037" w:rsidRDefault="00AC2A6B"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 xml:space="preserve">Hệ thống giao thông nội bộ đảm bảo mối liên hệ thuận tiện trong nội bộ lô đất </w:t>
      </w:r>
      <w:r w:rsidR="00CA2FD7" w:rsidRPr="008D4037">
        <w:rPr>
          <w:color w:val="000000" w:themeColor="text1"/>
          <w:sz w:val="28"/>
          <w:szCs w:val="28"/>
        </w:rPr>
        <w:t xml:space="preserve">cũng như </w:t>
      </w:r>
      <w:r w:rsidRPr="008D4037">
        <w:rPr>
          <w:color w:val="000000" w:themeColor="text1"/>
          <w:sz w:val="28"/>
          <w:szCs w:val="28"/>
        </w:rPr>
        <w:t>liên kết với hệ thống giao thông chính của toàn khu, đảm bảo cho giao thông cũng như xe chữa cháy dễ dàng tiếp cận công trình khi có sự cố hỏa hoạn.</w:t>
      </w:r>
    </w:p>
    <w:p w:rsidR="00C51AA7" w:rsidRPr="008D4037" w:rsidRDefault="00AC2A6B"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 xml:space="preserve">Vị trí lối vào </w:t>
      </w:r>
      <w:r w:rsidR="00C51AA7" w:rsidRPr="008D4037">
        <w:rPr>
          <w:color w:val="000000" w:themeColor="text1"/>
          <w:sz w:val="28"/>
          <w:szCs w:val="28"/>
        </w:rPr>
        <w:t>từng hạng mục công trình</w:t>
      </w:r>
      <w:r w:rsidR="00D0035B" w:rsidRPr="008D4037">
        <w:rPr>
          <w:color w:val="000000" w:themeColor="text1"/>
          <w:sz w:val="28"/>
          <w:szCs w:val="28"/>
        </w:rPr>
        <w:t xml:space="preserve"> bố trí dọc theo các tuyến đường giao thông đối nội và đối ngoại. </w:t>
      </w:r>
      <w:r w:rsidR="00C51AA7" w:rsidRPr="008D4037">
        <w:rPr>
          <w:color w:val="000000" w:themeColor="text1"/>
          <w:sz w:val="28"/>
          <w:szCs w:val="28"/>
        </w:rPr>
        <w:t xml:space="preserve">Các công trình có khối tích lớn và tập trung </w:t>
      </w:r>
      <w:r w:rsidR="009376AA" w:rsidRPr="008D4037">
        <w:rPr>
          <w:color w:val="000000" w:themeColor="text1"/>
          <w:sz w:val="28"/>
          <w:szCs w:val="28"/>
        </w:rPr>
        <w:t>đ</w:t>
      </w:r>
      <w:r w:rsidR="00C51AA7" w:rsidRPr="008D4037">
        <w:rPr>
          <w:color w:val="000000" w:themeColor="text1"/>
          <w:sz w:val="28"/>
          <w:szCs w:val="28"/>
        </w:rPr>
        <w:t>ông người bố trí dọc theo các tuyến đường chính, lộ gi</w:t>
      </w:r>
      <w:r w:rsidR="009376AA" w:rsidRPr="008D4037">
        <w:rPr>
          <w:color w:val="000000" w:themeColor="text1"/>
          <w:sz w:val="28"/>
          <w:szCs w:val="28"/>
        </w:rPr>
        <w:t>ớ</w:t>
      </w:r>
      <w:r w:rsidR="00C51AA7" w:rsidRPr="008D4037">
        <w:rPr>
          <w:color w:val="000000" w:themeColor="text1"/>
          <w:sz w:val="28"/>
          <w:szCs w:val="28"/>
        </w:rPr>
        <w:t>i nhỏ nhất của các tuyến đường trong nội bộ nhóm ở thấp tầng là 12m.</w:t>
      </w:r>
    </w:p>
    <w:p w:rsidR="00CE1A0F" w:rsidRPr="008D4037" w:rsidRDefault="00CE1A0F"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 xml:space="preserve">Đường giao thông nội bộ </w:t>
      </w:r>
      <w:r w:rsidR="00D0035B" w:rsidRPr="008D4037">
        <w:rPr>
          <w:color w:val="000000" w:themeColor="text1"/>
          <w:sz w:val="28"/>
          <w:szCs w:val="28"/>
        </w:rPr>
        <w:t xml:space="preserve">kết hợp phòng cháy chữa cháy </w:t>
      </w:r>
      <w:r w:rsidRPr="008D4037">
        <w:rPr>
          <w:color w:val="000000" w:themeColor="text1"/>
          <w:sz w:val="28"/>
          <w:szCs w:val="28"/>
        </w:rPr>
        <w:t xml:space="preserve">và cây xanh cảnh quan bao quanh </w:t>
      </w:r>
      <w:r w:rsidR="00C51AA7" w:rsidRPr="008D4037">
        <w:rPr>
          <w:color w:val="000000" w:themeColor="text1"/>
          <w:sz w:val="28"/>
          <w:szCs w:val="28"/>
        </w:rPr>
        <w:t>các c</w:t>
      </w:r>
      <w:r w:rsidRPr="008D4037">
        <w:rPr>
          <w:color w:val="000000" w:themeColor="text1"/>
          <w:sz w:val="28"/>
          <w:szCs w:val="28"/>
        </w:rPr>
        <w:t>ông trình</w:t>
      </w:r>
      <w:r w:rsidR="00C51AA7" w:rsidRPr="008D4037">
        <w:rPr>
          <w:color w:val="000000" w:themeColor="text1"/>
          <w:sz w:val="28"/>
          <w:szCs w:val="28"/>
        </w:rPr>
        <w:t xml:space="preserve"> công cộng và khu hỗn hợp</w:t>
      </w:r>
      <w:r w:rsidRPr="008D4037">
        <w:rPr>
          <w:color w:val="000000" w:themeColor="text1"/>
          <w:sz w:val="28"/>
          <w:szCs w:val="28"/>
        </w:rPr>
        <w:t>.</w:t>
      </w:r>
    </w:p>
    <w:p w:rsidR="00CE1A0F" w:rsidRPr="008D4037" w:rsidRDefault="00CE1A0F" w:rsidP="00412FBE">
      <w:pPr>
        <w:pStyle w:val="Heading2"/>
        <w:keepNext w:val="0"/>
        <w:widowControl w:val="0"/>
        <w:numPr>
          <w:ilvl w:val="0"/>
          <w:numId w:val="20"/>
        </w:numPr>
        <w:spacing w:before="120" w:after="120"/>
        <w:ind w:hanging="862"/>
        <w:jc w:val="left"/>
        <w:rPr>
          <w:rFonts w:ascii="Times New Roman" w:hAnsi="Times New Roman"/>
          <w:b/>
          <w:bCs/>
          <w:snapToGrid w:val="0"/>
          <w:color w:val="000000" w:themeColor="text1"/>
          <w:szCs w:val="28"/>
        </w:rPr>
      </w:pPr>
      <w:bookmarkStart w:id="62" w:name="_Toc528584762"/>
      <w:r w:rsidRPr="008D4037">
        <w:rPr>
          <w:rFonts w:ascii="Times New Roman" w:hAnsi="Times New Roman"/>
          <w:b/>
          <w:bCs/>
          <w:snapToGrid w:val="0"/>
          <w:color w:val="000000" w:themeColor="text1"/>
          <w:szCs w:val="28"/>
        </w:rPr>
        <w:t>Các yêu cầu về kiến trúc, xây dựng hạ tầng kỹ thuật, vệ sinh môi trường và quản lý xây dựng</w:t>
      </w:r>
      <w:bookmarkEnd w:id="62"/>
      <w:r w:rsidRPr="008D4037">
        <w:rPr>
          <w:rFonts w:ascii="Times New Roman" w:hAnsi="Times New Roman"/>
          <w:b/>
          <w:bCs/>
          <w:snapToGrid w:val="0"/>
          <w:color w:val="000000" w:themeColor="text1"/>
          <w:szCs w:val="28"/>
        </w:rPr>
        <w:t xml:space="preserve"> </w:t>
      </w:r>
    </w:p>
    <w:p w:rsidR="00D258AB" w:rsidRPr="008D4037" w:rsidRDefault="00B1714C" w:rsidP="009376AA">
      <w:pPr>
        <w:pStyle w:val="BodyText3"/>
        <w:widowControl w:val="0"/>
        <w:tabs>
          <w:tab w:val="left" w:pos="3686"/>
        </w:tabs>
        <w:spacing w:before="80" w:after="80"/>
        <w:ind w:firstLine="567"/>
        <w:jc w:val="both"/>
        <w:rPr>
          <w:color w:val="000000" w:themeColor="text1"/>
          <w:sz w:val="28"/>
          <w:szCs w:val="28"/>
        </w:rPr>
      </w:pPr>
      <w:r w:rsidRPr="008D4037">
        <w:rPr>
          <w:color w:val="000000" w:themeColor="text1"/>
          <w:sz w:val="28"/>
          <w:szCs w:val="28"/>
        </w:rPr>
        <w:t xml:space="preserve">Chỉ giới xây dựng </w:t>
      </w:r>
      <w:r w:rsidR="00D258AB" w:rsidRPr="008D4037">
        <w:rPr>
          <w:color w:val="000000" w:themeColor="text1"/>
          <w:sz w:val="28"/>
          <w:szCs w:val="28"/>
        </w:rPr>
        <w:t xml:space="preserve">của các công trình so với các </w:t>
      </w:r>
      <w:r w:rsidR="00C51AA7" w:rsidRPr="008D4037">
        <w:rPr>
          <w:color w:val="000000" w:themeColor="text1"/>
          <w:sz w:val="28"/>
          <w:szCs w:val="28"/>
        </w:rPr>
        <w:t xml:space="preserve">tuyến đường theo các quy </w:t>
      </w:r>
      <w:r w:rsidR="00C51AA7" w:rsidRPr="008D4037">
        <w:rPr>
          <w:color w:val="000000" w:themeColor="text1"/>
          <w:sz w:val="28"/>
          <w:szCs w:val="28"/>
        </w:rPr>
        <w:lastRenderedPageBreak/>
        <w:t>định hiện hành (chi tiết vui lòng xem Bản đồ quy hoạch giao thông và chỉ giới đường đỏ, chỉ giới xây dựng)</w:t>
      </w:r>
      <w:r w:rsidR="008C3E70" w:rsidRPr="008D4037">
        <w:rPr>
          <w:color w:val="000000" w:themeColor="text1"/>
          <w:sz w:val="28"/>
          <w:szCs w:val="28"/>
        </w:rPr>
        <w:t>:</w:t>
      </w:r>
    </w:p>
    <w:p w:rsidR="008C3E70" w:rsidRPr="008D4037" w:rsidRDefault="008C3E70"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Đối với nhà cao tầng: lùi tối thiểu 6m so với các lộ giới đường.</w:t>
      </w:r>
    </w:p>
    <w:p w:rsidR="008C3E70" w:rsidRPr="008D4037" w:rsidRDefault="008C3E70"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Đối với công trình công cộng và công viên cây xanh: lùi tối thiểu 4m so với các lộ giới đường.</w:t>
      </w:r>
    </w:p>
    <w:p w:rsidR="008C3E70" w:rsidRPr="008D4037" w:rsidRDefault="008C3E70"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Đối với nhà ở thấp tầng:</w:t>
      </w:r>
    </w:p>
    <w:p w:rsidR="008C3E70" w:rsidRPr="008D4037" w:rsidRDefault="008C3E70" w:rsidP="00412FBE">
      <w:pPr>
        <w:pStyle w:val="BodyText3"/>
        <w:widowControl w:val="0"/>
        <w:numPr>
          <w:ilvl w:val="0"/>
          <w:numId w:val="28"/>
        </w:numPr>
        <w:tabs>
          <w:tab w:val="clear" w:pos="1440"/>
          <w:tab w:val="left" w:pos="3686"/>
        </w:tabs>
        <w:spacing w:before="80" w:after="80"/>
        <w:ind w:left="993" w:hanging="284"/>
        <w:jc w:val="both"/>
        <w:rPr>
          <w:color w:val="000000" w:themeColor="text1"/>
          <w:sz w:val="28"/>
          <w:szCs w:val="28"/>
        </w:rPr>
      </w:pPr>
      <w:r w:rsidRPr="008D4037">
        <w:rPr>
          <w:color w:val="000000" w:themeColor="text1"/>
          <w:sz w:val="28"/>
          <w:szCs w:val="28"/>
        </w:rPr>
        <w:t>Biệt thự: lùi 3m so với đường phía trước, 2,5m so vói đường bên hông, cách hàng rào phía sau tối thiểu 2m.</w:t>
      </w:r>
    </w:p>
    <w:p w:rsidR="008C3E70" w:rsidRPr="008D4037" w:rsidRDefault="008C3E70" w:rsidP="00412FBE">
      <w:pPr>
        <w:pStyle w:val="BodyText3"/>
        <w:widowControl w:val="0"/>
        <w:numPr>
          <w:ilvl w:val="0"/>
          <w:numId w:val="28"/>
        </w:numPr>
        <w:tabs>
          <w:tab w:val="clear" w:pos="1440"/>
          <w:tab w:val="left" w:pos="3686"/>
        </w:tabs>
        <w:spacing w:before="80" w:after="80"/>
        <w:ind w:left="993" w:hanging="284"/>
        <w:jc w:val="both"/>
        <w:rPr>
          <w:color w:val="000000" w:themeColor="text1"/>
          <w:sz w:val="28"/>
          <w:szCs w:val="28"/>
        </w:rPr>
      </w:pPr>
      <w:r w:rsidRPr="008D4037">
        <w:rPr>
          <w:color w:val="000000" w:themeColor="text1"/>
          <w:sz w:val="28"/>
          <w:szCs w:val="28"/>
        </w:rPr>
        <w:t>Nhà liên kế: lùi 2,5m so với đường phía trước, 2m so vói đường bên hông, cách hàng rào phía sau tối thiểu 1,5m.</w:t>
      </w:r>
    </w:p>
    <w:p w:rsidR="008C3E70" w:rsidRPr="008D4037" w:rsidRDefault="008C3E70" w:rsidP="00412FBE">
      <w:pPr>
        <w:pStyle w:val="BodyText3"/>
        <w:widowControl w:val="0"/>
        <w:numPr>
          <w:ilvl w:val="0"/>
          <w:numId w:val="28"/>
        </w:numPr>
        <w:tabs>
          <w:tab w:val="clear" w:pos="1440"/>
          <w:tab w:val="left" w:pos="3686"/>
        </w:tabs>
        <w:spacing w:before="80" w:after="80"/>
        <w:ind w:left="993" w:hanging="284"/>
        <w:jc w:val="both"/>
        <w:rPr>
          <w:color w:val="000000" w:themeColor="text1"/>
          <w:sz w:val="28"/>
          <w:szCs w:val="28"/>
        </w:rPr>
      </w:pPr>
      <w:r w:rsidRPr="008D4037">
        <w:rPr>
          <w:color w:val="000000" w:themeColor="text1"/>
          <w:sz w:val="28"/>
          <w:szCs w:val="28"/>
        </w:rPr>
        <w:t>Khoảng lùi của các nhà ở thấp tầng ở các tuyến đường có lộ giới lớn (30-40m) tối thiểu 3m</w:t>
      </w:r>
      <w:r w:rsidR="00D85F10" w:rsidRPr="008D4037">
        <w:rPr>
          <w:color w:val="000000" w:themeColor="text1"/>
          <w:sz w:val="28"/>
          <w:szCs w:val="28"/>
        </w:rPr>
        <w:t xml:space="preserve"> đối với mặt tiền nhà và 2,5m đối với bên hông nhà</w:t>
      </w:r>
      <w:r w:rsidRPr="008D4037">
        <w:rPr>
          <w:color w:val="000000" w:themeColor="text1"/>
          <w:sz w:val="28"/>
          <w:szCs w:val="28"/>
        </w:rPr>
        <w:t>.</w:t>
      </w:r>
    </w:p>
    <w:p w:rsidR="00CE1A0F" w:rsidRPr="008D4037" w:rsidRDefault="00CE1A0F"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 xml:space="preserve">Hệ thống hạ tầng kỹ thuật trong </w:t>
      </w:r>
      <w:r w:rsidR="0010703A" w:rsidRPr="008D4037">
        <w:rPr>
          <w:color w:val="000000" w:themeColor="text1"/>
          <w:sz w:val="28"/>
          <w:szCs w:val="28"/>
        </w:rPr>
        <w:t>khu vực</w:t>
      </w:r>
      <w:r w:rsidRPr="008D4037">
        <w:rPr>
          <w:color w:val="000000" w:themeColor="text1"/>
          <w:sz w:val="28"/>
          <w:szCs w:val="28"/>
        </w:rPr>
        <w:t xml:space="preserve"> quy hoạch phải được ngầm hóa toàn bộ. Khi thực hiện việc cải tạo, nâng cấp phải có kế hoạch phối hợp đồng bộ các bộ phận cấp thoát nước, cấp điện, thông tin liên lạc.</w:t>
      </w:r>
    </w:p>
    <w:p w:rsidR="00CE1A0F" w:rsidRPr="008D4037" w:rsidRDefault="00E3210D" w:rsidP="00412FBE">
      <w:pPr>
        <w:pStyle w:val="Heading1"/>
        <w:keepNext w:val="0"/>
        <w:widowControl w:val="0"/>
        <w:numPr>
          <w:ilvl w:val="0"/>
          <w:numId w:val="17"/>
        </w:numPr>
        <w:spacing w:before="240" w:after="120"/>
        <w:ind w:left="567" w:hanging="142"/>
        <w:rPr>
          <w:rFonts w:ascii="Times New Roman" w:hAnsi="Times New Roman"/>
          <w:b/>
          <w:bCs/>
          <w:color w:val="000000" w:themeColor="text1"/>
          <w:szCs w:val="28"/>
        </w:rPr>
      </w:pPr>
      <w:bookmarkStart w:id="63" w:name="_Toc528584763"/>
      <w:r w:rsidRPr="008D4037">
        <w:rPr>
          <w:rFonts w:ascii="Times New Roman" w:hAnsi="Times New Roman"/>
          <w:b/>
          <w:bCs/>
          <w:color w:val="000000" w:themeColor="text1"/>
          <w:szCs w:val="28"/>
        </w:rPr>
        <w:t>DỰ KIẾN CÁC HẠNG MỤC ƯU TIÊN PHÁT TRIỂN VÀ NGUỒN LỰC THỰC HIỆN</w:t>
      </w:r>
      <w:bookmarkEnd w:id="63"/>
      <w:r w:rsidRPr="008D4037">
        <w:rPr>
          <w:rFonts w:ascii="Times New Roman" w:hAnsi="Times New Roman"/>
          <w:b/>
          <w:bCs/>
          <w:color w:val="000000" w:themeColor="text1"/>
          <w:szCs w:val="28"/>
        </w:rPr>
        <w:t xml:space="preserve"> </w:t>
      </w:r>
    </w:p>
    <w:p w:rsidR="00CE1A0F" w:rsidRPr="008D4037" w:rsidRDefault="00CE1A0F" w:rsidP="00412FBE">
      <w:pPr>
        <w:pStyle w:val="Heading2"/>
        <w:keepNext w:val="0"/>
        <w:widowControl w:val="0"/>
        <w:numPr>
          <w:ilvl w:val="0"/>
          <w:numId w:val="22"/>
        </w:numPr>
        <w:spacing w:before="120" w:after="120"/>
        <w:ind w:hanging="862"/>
        <w:jc w:val="left"/>
        <w:rPr>
          <w:rFonts w:ascii="Times New Roman" w:hAnsi="Times New Roman"/>
          <w:b/>
          <w:bCs/>
          <w:noProof/>
          <w:color w:val="000000" w:themeColor="text1"/>
          <w:szCs w:val="28"/>
        </w:rPr>
      </w:pPr>
      <w:bookmarkStart w:id="64" w:name="_Toc528584764"/>
      <w:r w:rsidRPr="008D4037">
        <w:rPr>
          <w:rFonts w:ascii="Times New Roman" w:hAnsi="Times New Roman"/>
          <w:b/>
          <w:bCs/>
          <w:noProof/>
          <w:color w:val="000000" w:themeColor="text1"/>
          <w:szCs w:val="28"/>
        </w:rPr>
        <w:t xml:space="preserve">Những hạng mục ưu tiên phát triển </w:t>
      </w:r>
      <w:r w:rsidR="00CA2FD7" w:rsidRPr="008D4037">
        <w:rPr>
          <w:rFonts w:ascii="Times New Roman" w:hAnsi="Times New Roman"/>
          <w:b/>
          <w:bCs/>
          <w:noProof/>
          <w:color w:val="000000" w:themeColor="text1"/>
          <w:szCs w:val="28"/>
        </w:rPr>
        <w:t>và tiến độ thực hiện</w:t>
      </w:r>
      <w:bookmarkEnd w:id="64"/>
    </w:p>
    <w:p w:rsidR="00B1714C" w:rsidRPr="008D4037" w:rsidRDefault="00B1714C"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 xml:space="preserve">Lập, trình thẩm định và phê duyệt quy hoạch chi tiết tỷ lệ 1/500: quý </w:t>
      </w:r>
      <w:r w:rsidR="008C3E70" w:rsidRPr="008D4037">
        <w:rPr>
          <w:color w:val="000000" w:themeColor="text1"/>
          <w:sz w:val="28"/>
          <w:szCs w:val="28"/>
        </w:rPr>
        <w:t>1</w:t>
      </w:r>
      <w:r w:rsidRPr="008D4037">
        <w:rPr>
          <w:color w:val="000000" w:themeColor="text1"/>
          <w:sz w:val="28"/>
          <w:szCs w:val="28"/>
        </w:rPr>
        <w:t>/201</w:t>
      </w:r>
      <w:r w:rsidR="008C3E70" w:rsidRPr="008D4037">
        <w:rPr>
          <w:color w:val="000000" w:themeColor="text1"/>
          <w:sz w:val="28"/>
          <w:szCs w:val="28"/>
        </w:rPr>
        <w:t>8</w:t>
      </w:r>
      <w:r w:rsidRPr="008D4037">
        <w:rPr>
          <w:color w:val="000000" w:themeColor="text1"/>
          <w:sz w:val="28"/>
          <w:szCs w:val="28"/>
        </w:rPr>
        <w:t xml:space="preserve"> đến quý </w:t>
      </w:r>
      <w:r w:rsidR="001C69AD" w:rsidRPr="008D4037">
        <w:rPr>
          <w:color w:val="000000" w:themeColor="text1"/>
          <w:sz w:val="28"/>
          <w:szCs w:val="28"/>
        </w:rPr>
        <w:t>4</w:t>
      </w:r>
      <w:r w:rsidRPr="008D4037">
        <w:rPr>
          <w:color w:val="000000" w:themeColor="text1"/>
          <w:sz w:val="28"/>
          <w:szCs w:val="28"/>
        </w:rPr>
        <w:t>/2018.</w:t>
      </w:r>
    </w:p>
    <w:p w:rsidR="00B1714C" w:rsidRPr="008D4037" w:rsidRDefault="00B1714C"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Đền bù, giải phóng mặt bằng: đ</w:t>
      </w:r>
      <w:r w:rsidR="001C69AD" w:rsidRPr="008D4037">
        <w:rPr>
          <w:color w:val="000000" w:themeColor="text1"/>
          <w:sz w:val="28"/>
          <w:szCs w:val="28"/>
        </w:rPr>
        <w:t xml:space="preserve">ang </w:t>
      </w:r>
      <w:r w:rsidRPr="008D4037">
        <w:rPr>
          <w:color w:val="000000" w:themeColor="text1"/>
          <w:sz w:val="28"/>
          <w:szCs w:val="28"/>
        </w:rPr>
        <w:t>thực hiện.</w:t>
      </w:r>
    </w:p>
    <w:p w:rsidR="00B1714C" w:rsidRPr="008D4037" w:rsidRDefault="00B1714C"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 xml:space="preserve">Lập dự án đầu tư, thiết kế bản vẽ thi công: quý </w:t>
      </w:r>
      <w:r w:rsidR="001C69AD" w:rsidRPr="008D4037">
        <w:rPr>
          <w:color w:val="000000" w:themeColor="text1"/>
          <w:sz w:val="28"/>
          <w:szCs w:val="28"/>
        </w:rPr>
        <w:t>1</w:t>
      </w:r>
      <w:r w:rsidRPr="008D4037">
        <w:rPr>
          <w:color w:val="000000" w:themeColor="text1"/>
          <w:sz w:val="28"/>
          <w:szCs w:val="28"/>
        </w:rPr>
        <w:t xml:space="preserve">/2018 đến </w:t>
      </w:r>
      <w:r w:rsidR="008C3E70" w:rsidRPr="008D4037">
        <w:rPr>
          <w:color w:val="000000" w:themeColor="text1"/>
          <w:sz w:val="28"/>
          <w:szCs w:val="28"/>
        </w:rPr>
        <w:t xml:space="preserve">quý </w:t>
      </w:r>
      <w:r w:rsidR="001C69AD" w:rsidRPr="008D4037">
        <w:rPr>
          <w:color w:val="000000" w:themeColor="text1"/>
          <w:sz w:val="28"/>
          <w:szCs w:val="28"/>
        </w:rPr>
        <w:t>3</w:t>
      </w:r>
      <w:r w:rsidR="008C3E70" w:rsidRPr="008D4037">
        <w:rPr>
          <w:color w:val="000000" w:themeColor="text1"/>
          <w:sz w:val="28"/>
          <w:szCs w:val="28"/>
        </w:rPr>
        <w:t>/2019.</w:t>
      </w:r>
    </w:p>
    <w:p w:rsidR="00CE1A0F" w:rsidRPr="008D4037" w:rsidRDefault="00B1714C"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 xml:space="preserve">Thi công xây dựng và đưa vào khai thác, hoạt động: </w:t>
      </w:r>
      <w:r w:rsidR="001C69AD" w:rsidRPr="008D4037">
        <w:rPr>
          <w:color w:val="000000" w:themeColor="text1"/>
          <w:sz w:val="28"/>
          <w:szCs w:val="28"/>
        </w:rPr>
        <w:t>quý 4/</w:t>
      </w:r>
      <w:r w:rsidR="00D258AB" w:rsidRPr="008D4037">
        <w:rPr>
          <w:color w:val="000000" w:themeColor="text1"/>
          <w:sz w:val="28"/>
          <w:szCs w:val="28"/>
        </w:rPr>
        <w:t>2019 - 202</w:t>
      </w:r>
      <w:r w:rsidR="008C3E70" w:rsidRPr="008D4037">
        <w:rPr>
          <w:color w:val="000000" w:themeColor="text1"/>
          <w:sz w:val="28"/>
          <w:szCs w:val="28"/>
        </w:rPr>
        <w:t>5</w:t>
      </w:r>
      <w:r w:rsidR="0010703A" w:rsidRPr="008D4037">
        <w:rPr>
          <w:color w:val="000000" w:themeColor="text1"/>
          <w:sz w:val="28"/>
          <w:szCs w:val="28"/>
        </w:rPr>
        <w:t xml:space="preserve"> với các hạng mục </w:t>
      </w:r>
      <w:r w:rsidR="00CE1A0F" w:rsidRPr="008D4037">
        <w:rPr>
          <w:color w:val="000000" w:themeColor="text1"/>
          <w:sz w:val="28"/>
          <w:szCs w:val="28"/>
        </w:rPr>
        <w:t xml:space="preserve">ưu tiên </w:t>
      </w:r>
      <w:r w:rsidR="0010703A" w:rsidRPr="008D4037">
        <w:rPr>
          <w:color w:val="000000" w:themeColor="text1"/>
          <w:sz w:val="28"/>
          <w:szCs w:val="28"/>
        </w:rPr>
        <w:t xml:space="preserve">phát triển dự kiến như </w:t>
      </w:r>
      <w:r w:rsidR="00CE1A0F" w:rsidRPr="008D4037">
        <w:rPr>
          <w:color w:val="000000" w:themeColor="text1"/>
          <w:sz w:val="28"/>
          <w:szCs w:val="28"/>
        </w:rPr>
        <w:t>sau:</w:t>
      </w:r>
    </w:p>
    <w:p w:rsidR="00D258AB" w:rsidRPr="008D4037" w:rsidRDefault="00D258AB" w:rsidP="00412FBE">
      <w:pPr>
        <w:pStyle w:val="BodyText3"/>
        <w:widowControl w:val="0"/>
        <w:numPr>
          <w:ilvl w:val="0"/>
          <w:numId w:val="9"/>
        </w:numPr>
        <w:tabs>
          <w:tab w:val="clear" w:pos="1440"/>
          <w:tab w:val="left" w:pos="3686"/>
        </w:tabs>
        <w:spacing w:before="20" w:after="20"/>
        <w:ind w:left="990" w:hanging="270"/>
        <w:jc w:val="both"/>
        <w:rPr>
          <w:color w:val="000000" w:themeColor="text1"/>
          <w:sz w:val="28"/>
          <w:szCs w:val="28"/>
        </w:rPr>
      </w:pPr>
      <w:r w:rsidRPr="008D4037">
        <w:rPr>
          <w:color w:val="000000" w:themeColor="text1"/>
          <w:sz w:val="28"/>
          <w:szCs w:val="28"/>
        </w:rPr>
        <w:t>Hoàn thiện c</w:t>
      </w:r>
      <w:r w:rsidR="00CE1A0F" w:rsidRPr="008D4037">
        <w:rPr>
          <w:color w:val="000000" w:themeColor="text1"/>
          <w:sz w:val="28"/>
          <w:szCs w:val="28"/>
        </w:rPr>
        <w:t>ông tác chuẩn bị kỹ thuật đất xây dựng</w:t>
      </w:r>
      <w:r w:rsidRPr="008D4037">
        <w:rPr>
          <w:color w:val="000000" w:themeColor="text1"/>
          <w:sz w:val="28"/>
          <w:szCs w:val="28"/>
        </w:rPr>
        <w:t>;</w:t>
      </w:r>
    </w:p>
    <w:p w:rsidR="00CE1A0F" w:rsidRPr="008D4037" w:rsidRDefault="00CE1A0F" w:rsidP="00412FBE">
      <w:pPr>
        <w:pStyle w:val="BodyText3"/>
        <w:widowControl w:val="0"/>
        <w:numPr>
          <w:ilvl w:val="0"/>
          <w:numId w:val="9"/>
        </w:numPr>
        <w:tabs>
          <w:tab w:val="clear" w:pos="1440"/>
          <w:tab w:val="left" w:pos="3686"/>
        </w:tabs>
        <w:spacing w:before="20" w:after="20"/>
        <w:ind w:left="990" w:hanging="270"/>
        <w:jc w:val="both"/>
        <w:rPr>
          <w:color w:val="000000" w:themeColor="text1"/>
          <w:sz w:val="28"/>
          <w:szCs w:val="28"/>
        </w:rPr>
      </w:pPr>
      <w:r w:rsidRPr="008D4037">
        <w:rPr>
          <w:color w:val="000000" w:themeColor="text1"/>
          <w:sz w:val="28"/>
          <w:szCs w:val="28"/>
        </w:rPr>
        <w:t>Hệ thống giao thông và các hệ thống hạ tầng kỹ thuật đi kèm (cấp điện, cấp nước, thoát nước, thông tin liên lạc…);</w:t>
      </w:r>
    </w:p>
    <w:p w:rsidR="0010703A" w:rsidRPr="008D4037" w:rsidRDefault="0010703A" w:rsidP="00412FBE">
      <w:pPr>
        <w:pStyle w:val="BodyText3"/>
        <w:widowControl w:val="0"/>
        <w:numPr>
          <w:ilvl w:val="0"/>
          <w:numId w:val="9"/>
        </w:numPr>
        <w:tabs>
          <w:tab w:val="clear" w:pos="1440"/>
          <w:tab w:val="left" w:pos="3686"/>
        </w:tabs>
        <w:spacing w:before="20" w:after="20"/>
        <w:ind w:left="990" w:hanging="270"/>
        <w:jc w:val="both"/>
        <w:rPr>
          <w:color w:val="000000" w:themeColor="text1"/>
          <w:sz w:val="28"/>
          <w:szCs w:val="28"/>
        </w:rPr>
      </w:pPr>
      <w:r w:rsidRPr="008D4037">
        <w:rPr>
          <w:color w:val="000000" w:themeColor="text1"/>
          <w:sz w:val="28"/>
          <w:szCs w:val="28"/>
        </w:rPr>
        <w:t>Cây xanh thảm cỏ, cây xanh tuyến trục</w:t>
      </w:r>
      <w:r w:rsidR="00D258AB" w:rsidRPr="008D4037">
        <w:rPr>
          <w:color w:val="000000" w:themeColor="text1"/>
          <w:sz w:val="28"/>
          <w:szCs w:val="28"/>
        </w:rPr>
        <w:t>.</w:t>
      </w:r>
    </w:p>
    <w:p w:rsidR="00CE1A0F" w:rsidRPr="008D4037" w:rsidRDefault="00CE1A0F" w:rsidP="00412FBE">
      <w:pPr>
        <w:pStyle w:val="Heading2"/>
        <w:keepNext w:val="0"/>
        <w:widowControl w:val="0"/>
        <w:numPr>
          <w:ilvl w:val="0"/>
          <w:numId w:val="22"/>
        </w:numPr>
        <w:spacing w:before="120" w:after="120"/>
        <w:ind w:hanging="862"/>
        <w:jc w:val="left"/>
        <w:rPr>
          <w:rFonts w:ascii="Times New Roman" w:hAnsi="Times New Roman"/>
          <w:b/>
          <w:bCs/>
          <w:noProof/>
          <w:color w:val="000000" w:themeColor="text1"/>
          <w:szCs w:val="28"/>
        </w:rPr>
      </w:pPr>
      <w:bookmarkStart w:id="65" w:name="_Toc528584765"/>
      <w:r w:rsidRPr="008D4037">
        <w:rPr>
          <w:rFonts w:ascii="Times New Roman" w:hAnsi="Times New Roman"/>
          <w:b/>
          <w:bCs/>
          <w:noProof/>
          <w:color w:val="000000" w:themeColor="text1"/>
          <w:szCs w:val="28"/>
        </w:rPr>
        <w:t>Nguồn lực thực hiện</w:t>
      </w:r>
      <w:bookmarkEnd w:id="65"/>
      <w:r w:rsidRPr="008D4037">
        <w:rPr>
          <w:rFonts w:ascii="Times New Roman" w:hAnsi="Times New Roman"/>
          <w:b/>
          <w:bCs/>
          <w:noProof/>
          <w:color w:val="000000" w:themeColor="text1"/>
          <w:szCs w:val="28"/>
        </w:rPr>
        <w:t xml:space="preserve"> </w:t>
      </w:r>
    </w:p>
    <w:p w:rsidR="00CE1A0F" w:rsidRPr="008D4037" w:rsidRDefault="00CE1A0F"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Vốn tư nhân;</w:t>
      </w:r>
    </w:p>
    <w:p w:rsidR="00CE1A0F" w:rsidRPr="008D4037" w:rsidRDefault="00CE1A0F"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 xml:space="preserve">Huy động các nguồn vốn đầu tư xây dựng từ nhiều thành phần kinh tế. </w:t>
      </w:r>
    </w:p>
    <w:p w:rsidR="00CE1A0F" w:rsidRPr="008D4037" w:rsidRDefault="00CE1A0F" w:rsidP="00412FBE">
      <w:pPr>
        <w:pStyle w:val="Heading1"/>
        <w:keepNext w:val="0"/>
        <w:widowControl w:val="0"/>
        <w:numPr>
          <w:ilvl w:val="0"/>
          <w:numId w:val="17"/>
        </w:numPr>
        <w:spacing w:before="240" w:after="120"/>
        <w:ind w:left="567" w:hanging="142"/>
        <w:rPr>
          <w:rFonts w:ascii="Times New Roman" w:hAnsi="Times New Roman"/>
          <w:b/>
          <w:bCs/>
          <w:color w:val="000000" w:themeColor="text1"/>
          <w:szCs w:val="28"/>
        </w:rPr>
      </w:pPr>
      <w:bookmarkStart w:id="66" w:name="_Toc528584766"/>
      <w:r w:rsidRPr="008D4037">
        <w:rPr>
          <w:rFonts w:ascii="Times New Roman" w:hAnsi="Times New Roman"/>
          <w:b/>
          <w:bCs/>
          <w:color w:val="000000" w:themeColor="text1"/>
          <w:szCs w:val="28"/>
        </w:rPr>
        <w:t>QUY HOẠCH HỆ THỐNG HẠ TẦNG KỸ THUẬT</w:t>
      </w:r>
      <w:bookmarkEnd w:id="66"/>
    </w:p>
    <w:p w:rsidR="008C3E70" w:rsidRPr="008D4037" w:rsidRDefault="008C3E70" w:rsidP="009376AA">
      <w:pPr>
        <w:widowControl w:val="0"/>
        <w:pBdr>
          <w:left w:val="thinThickSmallGap" w:sz="24" w:space="4" w:color="auto"/>
        </w:pBdr>
        <w:spacing w:before="120"/>
        <w:ind w:left="1134"/>
        <w:rPr>
          <w:color w:val="000000" w:themeColor="text1"/>
          <w:sz w:val="28"/>
          <w:szCs w:val="28"/>
          <w:lang w:val="pt-BR"/>
        </w:rPr>
      </w:pPr>
      <w:r w:rsidRPr="008D4037">
        <w:rPr>
          <w:color w:val="000000" w:themeColor="text1"/>
          <w:sz w:val="28"/>
          <w:szCs w:val="28"/>
          <w:lang w:val="pt-BR"/>
        </w:rPr>
        <w:t xml:space="preserve">VIII.1 </w:t>
      </w:r>
      <w:r w:rsidR="009376AA" w:rsidRPr="008D4037">
        <w:rPr>
          <w:color w:val="000000" w:themeColor="text1"/>
          <w:sz w:val="28"/>
          <w:szCs w:val="28"/>
          <w:lang w:val="pt-BR"/>
        </w:rPr>
        <w:t xml:space="preserve">Quy hoạch giao thông </w:t>
      </w:r>
    </w:p>
    <w:p w:rsidR="008C3E70" w:rsidRPr="008D4037" w:rsidRDefault="009376AA" w:rsidP="009376AA">
      <w:pPr>
        <w:widowControl w:val="0"/>
        <w:pBdr>
          <w:left w:val="thinThickSmallGap" w:sz="24" w:space="4" w:color="auto"/>
        </w:pBdr>
        <w:spacing w:before="120"/>
        <w:ind w:left="1134"/>
        <w:rPr>
          <w:color w:val="000000" w:themeColor="text1"/>
          <w:sz w:val="28"/>
          <w:szCs w:val="28"/>
          <w:lang w:val="pt-BR"/>
        </w:rPr>
      </w:pPr>
      <w:r w:rsidRPr="008D4037">
        <w:rPr>
          <w:color w:val="000000" w:themeColor="text1"/>
          <w:sz w:val="28"/>
          <w:szCs w:val="28"/>
          <w:lang w:val="pt-BR"/>
        </w:rPr>
        <w:t>VIII.2 San nền và thoát nước mặt</w:t>
      </w:r>
    </w:p>
    <w:p w:rsidR="008C3E70" w:rsidRPr="008D4037" w:rsidRDefault="009376AA" w:rsidP="009376AA">
      <w:pPr>
        <w:widowControl w:val="0"/>
        <w:pBdr>
          <w:left w:val="thinThickSmallGap" w:sz="24" w:space="4" w:color="auto"/>
        </w:pBdr>
        <w:spacing w:before="120"/>
        <w:ind w:left="1134"/>
        <w:rPr>
          <w:color w:val="000000" w:themeColor="text1"/>
          <w:sz w:val="28"/>
          <w:szCs w:val="28"/>
          <w:lang w:val="pt-BR"/>
        </w:rPr>
      </w:pPr>
      <w:r w:rsidRPr="008D4037">
        <w:rPr>
          <w:color w:val="000000" w:themeColor="text1"/>
          <w:sz w:val="28"/>
          <w:szCs w:val="28"/>
          <w:lang w:val="pt-BR"/>
        </w:rPr>
        <w:t>VIII.3 Quy hoạch cấp nước</w:t>
      </w:r>
    </w:p>
    <w:p w:rsidR="008C3E70" w:rsidRPr="008D4037" w:rsidRDefault="009376AA" w:rsidP="009376AA">
      <w:pPr>
        <w:widowControl w:val="0"/>
        <w:pBdr>
          <w:left w:val="thinThickSmallGap" w:sz="24" w:space="4" w:color="auto"/>
        </w:pBdr>
        <w:spacing w:before="120"/>
        <w:ind w:left="1701" w:hanging="567"/>
        <w:rPr>
          <w:color w:val="000000" w:themeColor="text1"/>
          <w:sz w:val="28"/>
          <w:szCs w:val="28"/>
          <w:lang w:val="pt-BR"/>
        </w:rPr>
      </w:pPr>
      <w:r w:rsidRPr="008D4037">
        <w:rPr>
          <w:color w:val="000000" w:themeColor="text1"/>
          <w:sz w:val="28"/>
          <w:szCs w:val="28"/>
          <w:lang w:val="pt-BR"/>
        </w:rPr>
        <w:t>VIII.4 Quy hoạch thoát nước thải, chất thải rắn và vệ sinh môi trường</w:t>
      </w:r>
    </w:p>
    <w:p w:rsidR="008C3E70" w:rsidRPr="008D4037" w:rsidRDefault="009376AA" w:rsidP="009376AA">
      <w:pPr>
        <w:widowControl w:val="0"/>
        <w:pBdr>
          <w:left w:val="thinThickSmallGap" w:sz="24" w:space="4" w:color="auto"/>
        </w:pBdr>
        <w:spacing w:before="120"/>
        <w:ind w:left="1134"/>
        <w:rPr>
          <w:color w:val="000000" w:themeColor="text1"/>
          <w:sz w:val="28"/>
          <w:szCs w:val="28"/>
          <w:lang w:val="pt-BR"/>
        </w:rPr>
      </w:pPr>
      <w:r w:rsidRPr="008D4037">
        <w:rPr>
          <w:color w:val="000000" w:themeColor="text1"/>
          <w:sz w:val="28"/>
          <w:szCs w:val="28"/>
          <w:lang w:val="pt-BR"/>
        </w:rPr>
        <w:t xml:space="preserve">VIII.5 Quy hoạch cấp điện và chiếu sáng đô thị </w:t>
      </w:r>
    </w:p>
    <w:p w:rsidR="008C3E70" w:rsidRPr="008D4037" w:rsidRDefault="009376AA" w:rsidP="009376AA">
      <w:pPr>
        <w:widowControl w:val="0"/>
        <w:pBdr>
          <w:left w:val="thinThickSmallGap" w:sz="24" w:space="4" w:color="auto"/>
        </w:pBdr>
        <w:spacing w:before="120"/>
        <w:ind w:left="1134"/>
        <w:rPr>
          <w:color w:val="000000" w:themeColor="text1"/>
          <w:sz w:val="28"/>
          <w:szCs w:val="28"/>
          <w:lang w:val="pt-BR"/>
        </w:rPr>
      </w:pPr>
      <w:r w:rsidRPr="008D4037">
        <w:rPr>
          <w:color w:val="000000" w:themeColor="text1"/>
          <w:sz w:val="28"/>
          <w:szCs w:val="28"/>
          <w:lang w:val="pt-BR"/>
        </w:rPr>
        <w:lastRenderedPageBreak/>
        <w:t>VIII.6 Quy hoạch thông tin liên lạc</w:t>
      </w:r>
    </w:p>
    <w:p w:rsidR="008C3E70" w:rsidRPr="008D4037" w:rsidRDefault="009376AA" w:rsidP="009376AA">
      <w:pPr>
        <w:widowControl w:val="0"/>
        <w:pBdr>
          <w:left w:val="thinThickSmallGap" w:sz="24" w:space="4" w:color="auto"/>
        </w:pBdr>
        <w:spacing w:before="120"/>
        <w:ind w:left="1701" w:hanging="567"/>
        <w:rPr>
          <w:color w:val="000000" w:themeColor="text1"/>
          <w:sz w:val="28"/>
          <w:szCs w:val="28"/>
          <w:lang w:val="pt-BR"/>
        </w:rPr>
      </w:pPr>
      <w:r w:rsidRPr="008D4037">
        <w:rPr>
          <w:color w:val="000000" w:themeColor="text1"/>
          <w:sz w:val="28"/>
          <w:szCs w:val="28"/>
          <w:lang w:val="pt-BR"/>
        </w:rPr>
        <w:t>VIII.7 Đánh giá môi trường chiến lược</w:t>
      </w:r>
    </w:p>
    <w:p w:rsidR="008C3E70" w:rsidRPr="008D4037" w:rsidRDefault="008C3E70" w:rsidP="009376AA">
      <w:pPr>
        <w:widowControl w:val="0"/>
        <w:spacing w:before="120"/>
        <w:rPr>
          <w:b/>
          <w:color w:val="000000" w:themeColor="text1"/>
          <w:sz w:val="28"/>
        </w:rPr>
      </w:pPr>
    </w:p>
    <w:p w:rsidR="008C3E70" w:rsidRPr="008D4037" w:rsidRDefault="008C3E70" w:rsidP="00412FBE">
      <w:pPr>
        <w:pStyle w:val="Heading2"/>
        <w:keepNext w:val="0"/>
        <w:widowControl w:val="0"/>
        <w:numPr>
          <w:ilvl w:val="0"/>
          <w:numId w:val="48"/>
        </w:numPr>
        <w:ind w:left="567" w:hanging="720"/>
        <w:jc w:val="left"/>
        <w:rPr>
          <w:rFonts w:ascii="Times New Roman" w:hAnsi="Times New Roman"/>
          <w:b/>
          <w:color w:val="000000" w:themeColor="text1"/>
          <w:szCs w:val="28"/>
        </w:rPr>
      </w:pPr>
      <w:bookmarkStart w:id="67" w:name="_Toc528584767"/>
      <w:r w:rsidRPr="008D4037">
        <w:rPr>
          <w:rFonts w:ascii="Times New Roman" w:hAnsi="Times New Roman"/>
          <w:b/>
          <w:bCs/>
          <w:color w:val="000000" w:themeColor="text1"/>
          <w:szCs w:val="28"/>
        </w:rPr>
        <w:t>QUY HOẠCH GIAO THÔNG</w:t>
      </w:r>
      <w:bookmarkEnd w:id="67"/>
      <w:r w:rsidRPr="008D4037">
        <w:rPr>
          <w:rFonts w:ascii="Times New Roman" w:hAnsi="Times New Roman"/>
          <w:b/>
          <w:color w:val="000000" w:themeColor="text1"/>
          <w:szCs w:val="28"/>
        </w:rPr>
        <w:t xml:space="preserve"> </w:t>
      </w:r>
    </w:p>
    <w:p w:rsidR="008C3E70" w:rsidRPr="008D4037" w:rsidRDefault="008C3E70" w:rsidP="00412FBE">
      <w:pPr>
        <w:pStyle w:val="Heading3"/>
        <w:keepNext w:val="0"/>
        <w:widowControl w:val="0"/>
        <w:numPr>
          <w:ilvl w:val="0"/>
          <w:numId w:val="49"/>
        </w:numPr>
        <w:spacing w:before="120" w:after="120"/>
        <w:ind w:left="1134" w:hanging="1276"/>
        <w:jc w:val="left"/>
        <w:rPr>
          <w:rFonts w:ascii="Times New Roman" w:hAnsi="Times New Roman"/>
          <w:color w:val="000000" w:themeColor="text1"/>
          <w:sz w:val="28"/>
          <w:szCs w:val="28"/>
        </w:rPr>
      </w:pPr>
      <w:bookmarkStart w:id="68" w:name="_Toc528584768"/>
      <w:r w:rsidRPr="008D4037">
        <w:rPr>
          <w:rFonts w:ascii="Times New Roman" w:hAnsi="Times New Roman"/>
          <w:color w:val="000000" w:themeColor="text1"/>
          <w:sz w:val="28"/>
          <w:szCs w:val="28"/>
        </w:rPr>
        <w:t>Cơ sở quy hoạch</w:t>
      </w:r>
      <w:bookmarkEnd w:id="68"/>
    </w:p>
    <w:p w:rsidR="008C3E70" w:rsidRPr="008D4037" w:rsidRDefault="008C3E70" w:rsidP="009376AA">
      <w:pPr>
        <w:pStyle w:val="ListParagraph"/>
        <w:widowControl w:val="0"/>
        <w:spacing w:before="120"/>
        <w:ind w:left="0" w:firstLine="567"/>
        <w:contextualSpacing w:val="0"/>
        <w:jc w:val="both"/>
        <w:rPr>
          <w:color w:val="000000" w:themeColor="text1"/>
          <w:sz w:val="28"/>
          <w:szCs w:val="28"/>
        </w:rPr>
      </w:pPr>
      <w:r w:rsidRPr="008D4037">
        <w:rPr>
          <w:color w:val="000000" w:themeColor="text1"/>
          <w:sz w:val="28"/>
          <w:szCs w:val="28"/>
        </w:rPr>
        <w:t xml:space="preserve">Mạng lưới giao thông của </w:t>
      </w:r>
      <w:r w:rsidR="00BA4E01" w:rsidRPr="008D4037">
        <w:rPr>
          <w:color w:val="000000" w:themeColor="text1"/>
          <w:sz w:val="28"/>
          <w:szCs w:val="28"/>
        </w:rPr>
        <w:t>k</w:t>
      </w:r>
      <w:r w:rsidRPr="008D4037">
        <w:rPr>
          <w:color w:val="000000" w:themeColor="text1"/>
          <w:sz w:val="28"/>
          <w:szCs w:val="28"/>
        </w:rPr>
        <w:t>hu quy hoạch được nghiên cứu trên cơ sở các tài liệu số liệu sau:</w:t>
      </w:r>
    </w:p>
    <w:p w:rsidR="008C3E70" w:rsidRPr="008D4037" w:rsidRDefault="008C3E70"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 xml:space="preserve">Quy chuẩn xây dựng Việt Nam về quy hoạch xây dựng: QCXDVN 01:2008/BXD; </w:t>
      </w:r>
    </w:p>
    <w:p w:rsidR="008C3E70" w:rsidRPr="008D4037" w:rsidRDefault="008C3E70"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 xml:space="preserve">Quy chuẩn kỹ thuật </w:t>
      </w:r>
      <w:r w:rsidR="00BA4E01" w:rsidRPr="008D4037">
        <w:rPr>
          <w:color w:val="000000" w:themeColor="text1"/>
          <w:sz w:val="28"/>
          <w:szCs w:val="28"/>
        </w:rPr>
        <w:t>Q</w:t>
      </w:r>
      <w:r w:rsidRPr="008D4037">
        <w:rPr>
          <w:color w:val="000000" w:themeColor="text1"/>
          <w:sz w:val="28"/>
          <w:szCs w:val="28"/>
        </w:rPr>
        <w:t>uốc gia các công trình hạ tầng kỹ thuật: QCXD 07:2016/BXD.</w:t>
      </w:r>
    </w:p>
    <w:p w:rsidR="008C3E70" w:rsidRPr="008D4037" w:rsidRDefault="008C3E70"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Tiêu chuẩn thiết kế đường ô tô 4054-2005.</w:t>
      </w:r>
    </w:p>
    <w:p w:rsidR="008C3E70" w:rsidRPr="008D4037" w:rsidRDefault="008C3E70"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TCXDVN 104:2007 Đường đô thị-Yêu cầu thiết kế.</w:t>
      </w:r>
    </w:p>
    <w:p w:rsidR="008C3E70" w:rsidRPr="008D4037" w:rsidRDefault="008C3E70"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Quy trình thiết kế áo đường mềm theo tiêu chuẩn 22TCN-211-06 của Bộ giao thông vận tải.</w:t>
      </w:r>
    </w:p>
    <w:p w:rsidR="008C3E70" w:rsidRPr="008D4037" w:rsidRDefault="008C3E70"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Quy trình kỹ thuật thi công và nghiệm thu các lớp áo đường bằng cấp phối thiên nhiên 22TCN234-03 của Bộ GTVT.</w:t>
      </w:r>
    </w:p>
    <w:p w:rsidR="008C3E70" w:rsidRPr="008D4037" w:rsidRDefault="008C3E70"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Bản đồ hiện trạng khu vực thiết kế, tỷ lệ 1/500.</w:t>
      </w:r>
    </w:p>
    <w:p w:rsidR="008C3E70" w:rsidRPr="008D4037" w:rsidRDefault="008C3E70"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Mặt bằng quy hoạch sử dụng đất, kiến trúc cảnh quan của khu quy hoạch, tỷ lệ 1/500.</w:t>
      </w:r>
    </w:p>
    <w:p w:rsidR="008C3E70" w:rsidRPr="008D4037" w:rsidRDefault="008C3E70" w:rsidP="00412FBE">
      <w:pPr>
        <w:pStyle w:val="Heading3"/>
        <w:keepNext w:val="0"/>
        <w:widowControl w:val="0"/>
        <w:numPr>
          <w:ilvl w:val="0"/>
          <w:numId w:val="49"/>
        </w:numPr>
        <w:spacing w:before="120" w:after="120"/>
        <w:ind w:left="1134" w:hanging="1276"/>
        <w:jc w:val="left"/>
        <w:rPr>
          <w:rFonts w:ascii="Times New Roman" w:hAnsi="Times New Roman"/>
          <w:color w:val="000000" w:themeColor="text1"/>
          <w:sz w:val="28"/>
          <w:szCs w:val="28"/>
        </w:rPr>
      </w:pPr>
      <w:bookmarkStart w:id="69" w:name="_Toc528584769"/>
      <w:r w:rsidRPr="008D4037">
        <w:rPr>
          <w:rFonts w:ascii="Times New Roman" w:hAnsi="Times New Roman"/>
          <w:color w:val="000000" w:themeColor="text1"/>
          <w:sz w:val="28"/>
          <w:szCs w:val="28"/>
        </w:rPr>
        <w:t>Mục tiêu và nguyên tắc quy hoạch</w:t>
      </w:r>
      <w:bookmarkEnd w:id="69"/>
    </w:p>
    <w:p w:rsidR="008C3E70" w:rsidRPr="008D4037" w:rsidRDefault="008C3E70" w:rsidP="009376AA">
      <w:pPr>
        <w:pStyle w:val="ListParagraph"/>
        <w:widowControl w:val="0"/>
        <w:spacing w:before="120"/>
        <w:ind w:left="0" w:firstLine="567"/>
        <w:contextualSpacing w:val="0"/>
        <w:jc w:val="both"/>
        <w:rPr>
          <w:color w:val="000000" w:themeColor="text1"/>
          <w:sz w:val="28"/>
          <w:szCs w:val="28"/>
        </w:rPr>
      </w:pPr>
      <w:r w:rsidRPr="008D4037">
        <w:rPr>
          <w:color w:val="000000" w:themeColor="text1"/>
          <w:sz w:val="28"/>
          <w:szCs w:val="28"/>
        </w:rPr>
        <w:t>Xây dựng hệ thống mạng lưới giao thông phù hợp với phương án sử dụng đất, đảm bảo các quy định theo tiêu chuẩn xây dựng Việt Nam TCXDVN 104:2007.</w:t>
      </w:r>
    </w:p>
    <w:p w:rsidR="008C3E70" w:rsidRPr="008D4037" w:rsidRDefault="008C3E70" w:rsidP="00412FBE">
      <w:pPr>
        <w:pStyle w:val="Heading3"/>
        <w:keepNext w:val="0"/>
        <w:widowControl w:val="0"/>
        <w:numPr>
          <w:ilvl w:val="0"/>
          <w:numId w:val="49"/>
        </w:numPr>
        <w:spacing w:before="120" w:after="120"/>
        <w:ind w:left="1134" w:hanging="1276"/>
        <w:jc w:val="left"/>
        <w:rPr>
          <w:rFonts w:ascii="Times New Roman" w:hAnsi="Times New Roman"/>
          <w:color w:val="000000" w:themeColor="text1"/>
          <w:sz w:val="28"/>
          <w:szCs w:val="28"/>
        </w:rPr>
      </w:pPr>
      <w:bookmarkStart w:id="70" w:name="_Toc528584770"/>
      <w:r w:rsidRPr="008D4037">
        <w:rPr>
          <w:rFonts w:ascii="Times New Roman" w:hAnsi="Times New Roman"/>
          <w:color w:val="000000" w:themeColor="text1"/>
          <w:sz w:val="28"/>
          <w:szCs w:val="28"/>
        </w:rPr>
        <w:t>Hiện trạng hệ thống đuờng</w:t>
      </w:r>
      <w:bookmarkEnd w:id="70"/>
    </w:p>
    <w:p w:rsidR="008C3E70" w:rsidRPr="008D4037" w:rsidRDefault="008C3E70"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 xml:space="preserve">Đối ngoại: </w:t>
      </w:r>
      <w:bookmarkStart w:id="71" w:name="_Toc448300880"/>
      <w:r w:rsidRPr="008D4037">
        <w:rPr>
          <w:color w:val="000000" w:themeColor="text1"/>
          <w:sz w:val="28"/>
          <w:szCs w:val="28"/>
        </w:rPr>
        <w:t xml:space="preserve">Khu vực nghiên cứu nằm giáp Khu dân cư - công nghiệp Long Hậu và các dự án lân cận, theo quy hoạch chung đô thị Long Hậu, khu vực giáp Khu dân cư và công nghiệp Long Hậu qua </w:t>
      </w:r>
      <w:r w:rsidR="007757F6" w:rsidRPr="008D4037">
        <w:rPr>
          <w:color w:val="000000" w:themeColor="text1"/>
          <w:sz w:val="28"/>
          <w:szCs w:val="28"/>
        </w:rPr>
        <w:t xml:space="preserve">Đường số 8, lộ </w:t>
      </w:r>
      <w:r w:rsidRPr="008D4037">
        <w:rPr>
          <w:color w:val="000000" w:themeColor="text1"/>
          <w:sz w:val="28"/>
          <w:szCs w:val="28"/>
        </w:rPr>
        <w:t xml:space="preserve">giới 40m, giáp ranh phía Tây, Nam qua các đường lộ giới 30m, ngoài ra </w:t>
      </w:r>
      <w:bookmarkEnd w:id="71"/>
      <w:r w:rsidRPr="008D4037">
        <w:rPr>
          <w:color w:val="000000" w:themeColor="text1"/>
          <w:sz w:val="28"/>
          <w:szCs w:val="28"/>
        </w:rPr>
        <w:t>khu vực còn có tuyến đường quy mô 40m đi ngang phía Nam khu đất và tuyến đi dọc khu đất với lộ giới 30m. Đây là điều kiện rất thuận lợi để phát triển khu dân cư.</w:t>
      </w:r>
    </w:p>
    <w:p w:rsidR="008C3E70" w:rsidRPr="008D4037" w:rsidRDefault="008C3E70"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 xml:space="preserve">Đối nội: trong khu quy hoạch có những tuyến đường bê tông nông thôn nhỏ, đường đất có chiều rộng 1-4m phục vụ canh tác nông nghiệp. </w:t>
      </w:r>
    </w:p>
    <w:p w:rsidR="008C3E70" w:rsidRPr="008D4037" w:rsidRDefault="008C3E70"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Giao thông công cộng: Trong khu quy hoạch, chưa có các tuyến giao thông công cộng. Nói chung người dân sử dụng phương tiện giao thông cá nhân bằng xe máy và xe đạp là chính.</w:t>
      </w:r>
    </w:p>
    <w:p w:rsidR="008C3E70" w:rsidRPr="008D4037" w:rsidRDefault="008C3E70" w:rsidP="00412FBE">
      <w:pPr>
        <w:pStyle w:val="Heading3"/>
        <w:keepNext w:val="0"/>
        <w:widowControl w:val="0"/>
        <w:numPr>
          <w:ilvl w:val="0"/>
          <w:numId w:val="49"/>
        </w:numPr>
        <w:spacing w:before="120" w:after="120"/>
        <w:ind w:left="1134" w:hanging="1276"/>
        <w:jc w:val="left"/>
        <w:rPr>
          <w:rFonts w:ascii="Times New Roman" w:hAnsi="Times New Roman"/>
          <w:color w:val="000000" w:themeColor="text1"/>
          <w:sz w:val="28"/>
          <w:szCs w:val="28"/>
        </w:rPr>
      </w:pPr>
      <w:bookmarkStart w:id="72" w:name="_Toc528584771"/>
      <w:r w:rsidRPr="008D4037">
        <w:rPr>
          <w:rFonts w:ascii="Times New Roman" w:hAnsi="Times New Roman"/>
          <w:color w:val="000000" w:themeColor="text1"/>
          <w:sz w:val="28"/>
          <w:szCs w:val="28"/>
        </w:rPr>
        <w:t>Giải pháp quy hoạch</w:t>
      </w:r>
      <w:bookmarkEnd w:id="72"/>
    </w:p>
    <w:p w:rsidR="008C3E70" w:rsidRPr="008D4037" w:rsidRDefault="008C3E70" w:rsidP="00412FBE">
      <w:pPr>
        <w:pStyle w:val="ListParagraph"/>
        <w:widowControl w:val="0"/>
        <w:numPr>
          <w:ilvl w:val="0"/>
          <w:numId w:val="32"/>
        </w:numPr>
        <w:tabs>
          <w:tab w:val="right" w:leader="dot" w:pos="9072"/>
        </w:tabs>
        <w:spacing w:before="120" w:after="120"/>
        <w:ind w:left="142" w:hanging="284"/>
        <w:contextualSpacing w:val="0"/>
        <w:jc w:val="both"/>
        <w:outlineLvl w:val="3"/>
        <w:rPr>
          <w:b/>
          <w:color w:val="000000" w:themeColor="text1"/>
          <w:sz w:val="28"/>
          <w:szCs w:val="28"/>
        </w:rPr>
      </w:pPr>
      <w:bookmarkStart w:id="73" w:name="_Toc528584772"/>
      <w:r w:rsidRPr="008D4037">
        <w:rPr>
          <w:b/>
          <w:color w:val="000000" w:themeColor="text1"/>
          <w:sz w:val="28"/>
          <w:szCs w:val="28"/>
        </w:rPr>
        <w:t>Quy hoạch mạng lưới đường giao thông tổng thể</w:t>
      </w:r>
      <w:bookmarkEnd w:id="73"/>
    </w:p>
    <w:p w:rsidR="008C3E70" w:rsidRPr="008D4037" w:rsidRDefault="008C3E70"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lastRenderedPageBreak/>
        <w:t>Phù hợp với định hướng quy hoạch chung đô thị Long Hậu. Tuyến đường đối ngoại của khu quy hoạch được nâng cấp, mở rộng và xây dựng mới lộ giới từ 20 - 4</w:t>
      </w:r>
      <w:r w:rsidR="00B9660C" w:rsidRPr="008D4037">
        <w:rPr>
          <w:color w:val="000000" w:themeColor="text1"/>
          <w:sz w:val="28"/>
          <w:szCs w:val="28"/>
        </w:rPr>
        <w:t>4</w:t>
      </w:r>
      <w:r w:rsidRPr="008D4037">
        <w:rPr>
          <w:color w:val="000000" w:themeColor="text1"/>
          <w:sz w:val="28"/>
          <w:szCs w:val="28"/>
        </w:rPr>
        <w:t xml:space="preserve">m. Bên cạnh đó, xây dựng mới các tuyến đường nội bộ để hoàn thiện mạng lưới đường nhằm kết nối thuận tiện các khu chức năng trong khu vực cũng như kết nối khu vực với các khu lân cận. </w:t>
      </w:r>
    </w:p>
    <w:p w:rsidR="008C3E70" w:rsidRPr="008D4037" w:rsidRDefault="008C3E70" w:rsidP="00412FBE">
      <w:pPr>
        <w:pStyle w:val="ListParagraph"/>
        <w:widowControl w:val="0"/>
        <w:numPr>
          <w:ilvl w:val="0"/>
          <w:numId w:val="32"/>
        </w:numPr>
        <w:tabs>
          <w:tab w:val="right" w:leader="dot" w:pos="9072"/>
        </w:tabs>
        <w:spacing w:before="120" w:after="120"/>
        <w:ind w:left="142" w:hanging="284"/>
        <w:contextualSpacing w:val="0"/>
        <w:jc w:val="both"/>
        <w:outlineLvl w:val="3"/>
        <w:rPr>
          <w:b/>
          <w:color w:val="000000" w:themeColor="text1"/>
          <w:sz w:val="28"/>
          <w:szCs w:val="28"/>
        </w:rPr>
      </w:pPr>
      <w:bookmarkStart w:id="74" w:name="_Toc528584773"/>
      <w:r w:rsidRPr="008D4037">
        <w:rPr>
          <w:b/>
          <w:color w:val="000000" w:themeColor="text1"/>
          <w:sz w:val="28"/>
          <w:szCs w:val="28"/>
        </w:rPr>
        <w:t>Giao thông đối ngoại</w:t>
      </w:r>
      <w:bookmarkEnd w:id="74"/>
    </w:p>
    <w:p w:rsidR="008C3E70" w:rsidRPr="008D4037" w:rsidRDefault="008C3E70"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Mạng lưới đường giao thông đối ngoại đảm bảo kết nối thuận lợi với mạng lưới đường chính đô thị giúp liên hệ thuận lợi giữa khu vực với các khu chức năng công cộng</w:t>
      </w:r>
      <w:r w:rsidR="00D85F10" w:rsidRPr="008D4037">
        <w:rPr>
          <w:color w:val="000000" w:themeColor="text1"/>
          <w:sz w:val="28"/>
          <w:szCs w:val="28"/>
        </w:rPr>
        <w:t xml:space="preserve"> </w:t>
      </w:r>
      <w:r w:rsidRPr="008D4037">
        <w:rPr>
          <w:color w:val="000000" w:themeColor="text1"/>
          <w:sz w:val="28"/>
          <w:szCs w:val="28"/>
        </w:rPr>
        <w:t xml:space="preserve">và các khu ở khác trong đô thị Long Hậu cũng như trong huyện Cần Giuộc. Cụ thể, mạng lưới đường giao thông đối ngoại bao gồm các tuyến đường: </w:t>
      </w:r>
    </w:p>
    <w:p w:rsidR="008C3E70" w:rsidRPr="008D4037" w:rsidRDefault="008C3E70" w:rsidP="00412FBE">
      <w:pPr>
        <w:pStyle w:val="BodyText3"/>
        <w:widowControl w:val="0"/>
        <w:numPr>
          <w:ilvl w:val="0"/>
          <w:numId w:val="74"/>
        </w:numPr>
        <w:tabs>
          <w:tab w:val="left" w:pos="3686"/>
        </w:tabs>
        <w:spacing w:before="80" w:after="80"/>
        <w:jc w:val="both"/>
        <w:rPr>
          <w:color w:val="000000" w:themeColor="text1"/>
          <w:sz w:val="28"/>
          <w:szCs w:val="28"/>
        </w:rPr>
      </w:pPr>
      <w:r w:rsidRPr="008D4037">
        <w:rPr>
          <w:color w:val="000000" w:themeColor="text1"/>
          <w:sz w:val="28"/>
          <w:szCs w:val="28"/>
        </w:rPr>
        <w:t>Đường N1 được cập nhật theo quy hoạch chung đô thị Long Hậu, có chức năng liên khu vực là tuyến đường kết nối chính với các khu công nghiệp, khu công cộng và khu dân cư khác trong đô thị Long Hậu, cũng như các vùng khác trong huyện Cần Giuộc (lộ giới 4</w:t>
      </w:r>
      <w:r w:rsidR="00D85F10" w:rsidRPr="008D4037">
        <w:rPr>
          <w:color w:val="000000" w:themeColor="text1"/>
          <w:sz w:val="28"/>
          <w:szCs w:val="28"/>
        </w:rPr>
        <w:t>4</w:t>
      </w:r>
      <w:r w:rsidRPr="008D4037">
        <w:rPr>
          <w:color w:val="000000" w:themeColor="text1"/>
          <w:sz w:val="28"/>
          <w:szCs w:val="28"/>
        </w:rPr>
        <w:t>m).</w:t>
      </w:r>
    </w:p>
    <w:p w:rsidR="008C3E70" w:rsidRPr="008D4037" w:rsidRDefault="00666BDC" w:rsidP="009376AA">
      <w:pPr>
        <w:widowControl w:val="0"/>
        <w:tabs>
          <w:tab w:val="left" w:pos="-2977"/>
          <w:tab w:val="left" w:pos="993"/>
        </w:tabs>
        <w:spacing w:before="120"/>
        <w:ind w:left="284"/>
        <w:jc w:val="center"/>
        <w:rPr>
          <w:color w:val="000000" w:themeColor="text1"/>
          <w:sz w:val="28"/>
          <w:szCs w:val="28"/>
        </w:rPr>
      </w:pPr>
      <w:r w:rsidRPr="008D4037">
        <w:rPr>
          <w:noProof/>
          <w:sz w:val="26"/>
          <w:szCs w:val="26"/>
        </w:rPr>
        <w:drawing>
          <wp:inline distT="0" distB="0" distL="0" distR="0" wp14:anchorId="6A8BDA22" wp14:editId="123C35CD">
            <wp:extent cx="3113419" cy="1441095"/>
            <wp:effectExtent l="0" t="0" r="0" b="6985"/>
            <wp:docPr id="1" name="Picture 1" descr="QHHT-01-GT-QHHT-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QHHT-01-GT-QHHT-01"/>
                    <pic:cNvPicPr>
                      <a:picLocks noChangeAspect="1" noChangeArrowheads="1"/>
                    </pic:cNvPicPr>
                  </pic:nvPicPr>
                  <pic:blipFill>
                    <a:blip r:embed="rId28" cstate="print">
                      <a:extLst>
                        <a:ext uri="{28A0092B-C50C-407E-A947-70E740481C1C}">
                          <a14:useLocalDpi xmlns:a14="http://schemas.microsoft.com/office/drawing/2010/main" val="0"/>
                        </a:ext>
                      </a:extLst>
                    </a:blip>
                    <a:srcRect l="5699" t="20340" r="5296" b="21257"/>
                    <a:stretch>
                      <a:fillRect/>
                    </a:stretch>
                  </pic:blipFill>
                  <pic:spPr bwMode="auto">
                    <a:xfrm>
                      <a:off x="0" y="0"/>
                      <a:ext cx="3119010" cy="1443683"/>
                    </a:xfrm>
                    <a:prstGeom prst="rect">
                      <a:avLst/>
                    </a:prstGeom>
                    <a:noFill/>
                    <a:ln>
                      <a:noFill/>
                    </a:ln>
                  </pic:spPr>
                </pic:pic>
              </a:graphicData>
            </a:graphic>
          </wp:inline>
        </w:drawing>
      </w:r>
    </w:p>
    <w:p w:rsidR="008C3E70" w:rsidRPr="008D4037" w:rsidRDefault="008C3E70" w:rsidP="00412FBE">
      <w:pPr>
        <w:pStyle w:val="BodyText3"/>
        <w:widowControl w:val="0"/>
        <w:numPr>
          <w:ilvl w:val="0"/>
          <w:numId w:val="74"/>
        </w:numPr>
        <w:tabs>
          <w:tab w:val="left" w:pos="3686"/>
        </w:tabs>
        <w:spacing w:before="80" w:after="80"/>
        <w:jc w:val="both"/>
        <w:rPr>
          <w:color w:val="000000" w:themeColor="text1"/>
          <w:sz w:val="28"/>
          <w:szCs w:val="28"/>
        </w:rPr>
      </w:pPr>
      <w:r w:rsidRPr="008D4037">
        <w:rPr>
          <w:color w:val="000000" w:themeColor="text1"/>
          <w:sz w:val="28"/>
          <w:szCs w:val="28"/>
        </w:rPr>
        <w:t>Các tuyến đường N34, N41, D</w:t>
      </w:r>
      <w:r w:rsidR="007757F6" w:rsidRPr="008D4037">
        <w:rPr>
          <w:color w:val="000000" w:themeColor="text1"/>
          <w:sz w:val="28"/>
          <w:szCs w:val="28"/>
        </w:rPr>
        <w:t>1</w:t>
      </w:r>
      <w:r w:rsidRPr="008D4037">
        <w:rPr>
          <w:color w:val="000000" w:themeColor="text1"/>
          <w:sz w:val="28"/>
          <w:szCs w:val="28"/>
        </w:rPr>
        <w:t>, D11 có chức năng k</w:t>
      </w:r>
      <w:r w:rsidR="00CE0658" w:rsidRPr="008D4037">
        <w:rPr>
          <w:color w:val="000000" w:themeColor="text1"/>
          <w:sz w:val="28"/>
          <w:szCs w:val="28"/>
        </w:rPr>
        <w:t>ế</w:t>
      </w:r>
      <w:r w:rsidRPr="008D4037">
        <w:rPr>
          <w:color w:val="000000" w:themeColor="text1"/>
          <w:sz w:val="28"/>
          <w:szCs w:val="28"/>
        </w:rPr>
        <w:t>t nối với các khu vực lân cận (lộ giới 20-40m).</w:t>
      </w:r>
    </w:p>
    <w:p w:rsidR="008C3E70" w:rsidRPr="008D4037" w:rsidRDefault="00666BDC" w:rsidP="009376AA">
      <w:pPr>
        <w:widowControl w:val="0"/>
        <w:spacing w:before="120"/>
        <w:ind w:left="567"/>
        <w:jc w:val="center"/>
        <w:rPr>
          <w:color w:val="000000" w:themeColor="text1"/>
          <w:sz w:val="28"/>
          <w:szCs w:val="28"/>
        </w:rPr>
      </w:pPr>
      <w:r w:rsidRPr="008D4037">
        <w:rPr>
          <w:noProof/>
          <w:sz w:val="26"/>
          <w:szCs w:val="26"/>
        </w:rPr>
        <w:drawing>
          <wp:inline distT="0" distB="0" distL="0" distR="0" wp14:anchorId="060C3E11" wp14:editId="1EB5C61A">
            <wp:extent cx="2474365" cy="1499616"/>
            <wp:effectExtent l="0" t="0" r="2540" b="5715"/>
            <wp:docPr id="6" name="Picture 6" descr="M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C"/>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33650" t="11020" r="23641" b="52390"/>
                    <a:stretch/>
                  </pic:blipFill>
                  <pic:spPr bwMode="auto">
                    <a:xfrm>
                      <a:off x="0" y="0"/>
                      <a:ext cx="2491663" cy="1510099"/>
                    </a:xfrm>
                    <a:prstGeom prst="rect">
                      <a:avLst/>
                    </a:prstGeom>
                    <a:noFill/>
                    <a:ln>
                      <a:noFill/>
                    </a:ln>
                    <a:extLst>
                      <a:ext uri="{53640926-AAD7-44D8-BBD7-CCE9431645EC}">
                        <a14:shadowObscured xmlns:a14="http://schemas.microsoft.com/office/drawing/2010/main"/>
                      </a:ext>
                    </a:extLst>
                  </pic:spPr>
                </pic:pic>
              </a:graphicData>
            </a:graphic>
          </wp:inline>
        </w:drawing>
      </w:r>
    </w:p>
    <w:p w:rsidR="008C3E70" w:rsidRPr="008D4037" w:rsidRDefault="00666BDC" w:rsidP="007757F6">
      <w:pPr>
        <w:widowControl w:val="0"/>
        <w:tabs>
          <w:tab w:val="left" w:pos="-2977"/>
        </w:tabs>
        <w:spacing w:before="120"/>
        <w:ind w:firstLine="360"/>
        <w:jc w:val="center"/>
        <w:rPr>
          <w:color w:val="000000" w:themeColor="text1"/>
          <w:sz w:val="28"/>
          <w:szCs w:val="28"/>
        </w:rPr>
      </w:pPr>
      <w:r w:rsidRPr="008D4037">
        <w:rPr>
          <w:noProof/>
          <w:sz w:val="26"/>
          <w:szCs w:val="26"/>
        </w:rPr>
        <w:drawing>
          <wp:inline distT="0" distB="0" distL="0" distR="0" wp14:anchorId="6811D57D" wp14:editId="0F37F880">
            <wp:extent cx="4845510" cy="1199692"/>
            <wp:effectExtent l="0" t="0" r="0" b="635"/>
            <wp:docPr id="5" name="Picture 5" descr="M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C"/>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t="46709" r="-624" b="18074"/>
                    <a:stretch/>
                  </pic:blipFill>
                  <pic:spPr bwMode="auto">
                    <a:xfrm>
                      <a:off x="0" y="0"/>
                      <a:ext cx="4845510" cy="1199692"/>
                    </a:xfrm>
                    <a:prstGeom prst="rect">
                      <a:avLst/>
                    </a:prstGeom>
                    <a:noFill/>
                    <a:ln>
                      <a:noFill/>
                    </a:ln>
                    <a:extLst>
                      <a:ext uri="{53640926-AAD7-44D8-BBD7-CCE9431645EC}">
                        <a14:shadowObscured xmlns:a14="http://schemas.microsoft.com/office/drawing/2010/main"/>
                      </a:ext>
                    </a:extLst>
                  </pic:spPr>
                </pic:pic>
              </a:graphicData>
            </a:graphic>
          </wp:inline>
        </w:drawing>
      </w:r>
    </w:p>
    <w:p w:rsidR="008C3E70" w:rsidRPr="008D4037" w:rsidRDefault="008C3E70" w:rsidP="00412FBE">
      <w:pPr>
        <w:pStyle w:val="ListParagraph"/>
        <w:widowControl w:val="0"/>
        <w:numPr>
          <w:ilvl w:val="0"/>
          <w:numId w:val="32"/>
        </w:numPr>
        <w:tabs>
          <w:tab w:val="right" w:leader="dot" w:pos="9072"/>
        </w:tabs>
        <w:spacing w:before="120" w:after="120"/>
        <w:ind w:left="142" w:hanging="284"/>
        <w:contextualSpacing w:val="0"/>
        <w:jc w:val="both"/>
        <w:outlineLvl w:val="3"/>
        <w:rPr>
          <w:b/>
          <w:color w:val="000000" w:themeColor="text1"/>
          <w:sz w:val="28"/>
          <w:szCs w:val="28"/>
        </w:rPr>
      </w:pPr>
      <w:bookmarkStart w:id="75" w:name="_Toc528584774"/>
      <w:r w:rsidRPr="008D4037">
        <w:rPr>
          <w:b/>
          <w:color w:val="000000" w:themeColor="text1"/>
          <w:sz w:val="28"/>
          <w:szCs w:val="28"/>
        </w:rPr>
        <w:t>Giao thông đối nội</w:t>
      </w:r>
      <w:bookmarkEnd w:id="75"/>
    </w:p>
    <w:p w:rsidR="008C3E70" w:rsidRPr="008D4037" w:rsidRDefault="008C3E70"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Đầu tư xây dựng mạng lưới đường nội bộ cho khu vực dự án đảm bảo giải quyết nhu cầu kết nối giao thông trong khu vực.</w:t>
      </w:r>
    </w:p>
    <w:p w:rsidR="008C3E70" w:rsidRPr="008D4037" w:rsidRDefault="008C3E70"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Tại các giao lộ, bán kính bó vỉa được thiết kế phù hợp quy chuẩn xây dựng tạo cảm giác an toàn và êm thuận khi qua giao lộ.</w:t>
      </w:r>
    </w:p>
    <w:p w:rsidR="008C3E70" w:rsidRPr="008D4037" w:rsidRDefault="008C3E70"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lastRenderedPageBreak/>
        <w:t>Mặt đường được thiết kế bê tông nhựa nhằm thoát nước mặt một cách nhanh nhất, tránh gây mất vệ sinh môi trường vào mùa nắng cũng như mùa mưa.</w:t>
      </w:r>
    </w:p>
    <w:p w:rsidR="008C3E70" w:rsidRPr="008D4037" w:rsidRDefault="008C3E70"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 xml:space="preserve">Các tuyến đường nội khu kết nối nhanh chóng các khu chức năng trong khu quy hoạch và với các tuyến đường giao thông ngoại khu, đường D5 là trục cảnh quan của khu vực, lộ giới từ 9,5-30m. </w:t>
      </w:r>
    </w:p>
    <w:p w:rsidR="008C3E70" w:rsidRPr="008D4037" w:rsidRDefault="00AC662B" w:rsidP="009376AA">
      <w:pPr>
        <w:widowControl w:val="0"/>
        <w:spacing w:before="120"/>
        <w:rPr>
          <w:color w:val="000000" w:themeColor="text1"/>
          <w:sz w:val="28"/>
          <w:szCs w:val="28"/>
        </w:rPr>
      </w:pPr>
      <w:r w:rsidRPr="008D4037">
        <w:rPr>
          <w:noProof/>
          <w:sz w:val="26"/>
          <w:szCs w:val="26"/>
        </w:rPr>
        <w:drawing>
          <wp:inline distT="0" distB="0" distL="0" distR="0" wp14:anchorId="380CAA32" wp14:editId="58EA1F19">
            <wp:extent cx="5760720" cy="2739562"/>
            <wp:effectExtent l="0" t="0" r="0" b="3810"/>
            <wp:docPr id="8" name="Picture 8" descr="MC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C2"/>
                    <pic:cNvPicPr>
                      <a:picLocks noChangeAspect="1" noChangeArrowheads="1"/>
                    </pic:cNvPicPr>
                  </pic:nvPicPr>
                  <pic:blipFill>
                    <a:blip r:embed="rId31" cstate="print">
                      <a:extLst>
                        <a:ext uri="{28A0092B-C50C-407E-A947-70E740481C1C}">
                          <a14:useLocalDpi xmlns:a14="http://schemas.microsoft.com/office/drawing/2010/main" val="0"/>
                        </a:ext>
                      </a:extLst>
                    </a:blip>
                    <a:srcRect t="16594" b="16422"/>
                    <a:stretch>
                      <a:fillRect/>
                    </a:stretch>
                  </pic:blipFill>
                  <pic:spPr bwMode="auto">
                    <a:xfrm>
                      <a:off x="0" y="0"/>
                      <a:ext cx="5760720" cy="2739562"/>
                    </a:xfrm>
                    <a:prstGeom prst="rect">
                      <a:avLst/>
                    </a:prstGeom>
                    <a:noFill/>
                    <a:ln>
                      <a:noFill/>
                    </a:ln>
                  </pic:spPr>
                </pic:pic>
              </a:graphicData>
            </a:graphic>
          </wp:inline>
        </w:drawing>
      </w:r>
    </w:p>
    <w:p w:rsidR="00583FF3" w:rsidRPr="008D4037" w:rsidRDefault="008C3E70" w:rsidP="00583FF3">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Lộ giới và chiều dài các tuyến đường giao thông được thể hiện cụ thể trong bảng thống kê giao thông dưới đây:</w:t>
      </w:r>
    </w:p>
    <w:tbl>
      <w:tblPr>
        <w:tblW w:w="9985" w:type="dxa"/>
        <w:jc w:val="center"/>
        <w:tblLook w:val="04A0" w:firstRow="1" w:lastRow="0" w:firstColumn="1" w:lastColumn="0" w:noHBand="0" w:noVBand="1"/>
      </w:tblPr>
      <w:tblGrid>
        <w:gridCol w:w="557"/>
        <w:gridCol w:w="1418"/>
        <w:gridCol w:w="606"/>
        <w:gridCol w:w="986"/>
        <w:gridCol w:w="620"/>
        <w:gridCol w:w="559"/>
        <w:gridCol w:w="632"/>
        <w:gridCol w:w="601"/>
        <w:gridCol w:w="8"/>
        <w:gridCol w:w="557"/>
        <w:gridCol w:w="8"/>
        <w:gridCol w:w="593"/>
        <w:gridCol w:w="8"/>
        <w:gridCol w:w="978"/>
        <w:gridCol w:w="8"/>
        <w:gridCol w:w="7"/>
        <w:gridCol w:w="1081"/>
        <w:gridCol w:w="10"/>
        <w:gridCol w:w="9"/>
        <w:gridCol w:w="1077"/>
      </w:tblGrid>
      <w:tr w:rsidR="00583FF3" w:rsidRPr="008D4037" w:rsidTr="000A48E5">
        <w:trPr>
          <w:trHeight w:val="330"/>
          <w:tblHeader/>
          <w:jc w:val="center"/>
        </w:trPr>
        <w:tc>
          <w:tcPr>
            <w:tcW w:w="557"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583FF3" w:rsidRPr="008D4037" w:rsidRDefault="000A48E5" w:rsidP="00583FF3">
            <w:pPr>
              <w:jc w:val="center"/>
              <w:rPr>
                <w:b/>
                <w:bCs/>
                <w:sz w:val="22"/>
                <w:szCs w:val="22"/>
              </w:rPr>
            </w:pPr>
            <w:r w:rsidRPr="008D4037">
              <w:rPr>
                <w:b/>
                <w:bCs/>
                <w:sz w:val="22"/>
                <w:szCs w:val="22"/>
              </w:rPr>
              <w:t>Stt</w:t>
            </w:r>
          </w:p>
        </w:tc>
        <w:tc>
          <w:tcPr>
            <w:tcW w:w="1418"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583FF3" w:rsidRPr="008D4037" w:rsidRDefault="000A48E5" w:rsidP="00583FF3">
            <w:pPr>
              <w:jc w:val="center"/>
              <w:rPr>
                <w:b/>
                <w:bCs/>
                <w:sz w:val="22"/>
                <w:szCs w:val="22"/>
              </w:rPr>
            </w:pPr>
            <w:r w:rsidRPr="008D4037">
              <w:rPr>
                <w:b/>
                <w:bCs/>
                <w:sz w:val="22"/>
                <w:szCs w:val="22"/>
              </w:rPr>
              <w:t>Tên đường</w:t>
            </w:r>
          </w:p>
        </w:tc>
        <w:tc>
          <w:tcPr>
            <w:tcW w:w="606"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583FF3" w:rsidRPr="008D4037" w:rsidRDefault="000A48E5" w:rsidP="00583FF3">
            <w:pPr>
              <w:jc w:val="center"/>
              <w:rPr>
                <w:b/>
                <w:bCs/>
                <w:sz w:val="22"/>
                <w:szCs w:val="22"/>
              </w:rPr>
            </w:pPr>
            <w:r w:rsidRPr="008D4037">
              <w:rPr>
                <w:b/>
                <w:bCs/>
                <w:sz w:val="22"/>
                <w:szCs w:val="22"/>
              </w:rPr>
              <w:t>Lộ giới</w:t>
            </w:r>
          </w:p>
        </w:tc>
        <w:tc>
          <w:tcPr>
            <w:tcW w:w="986"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583FF3" w:rsidRPr="008D4037" w:rsidRDefault="000A48E5" w:rsidP="00583FF3">
            <w:pPr>
              <w:jc w:val="center"/>
              <w:rPr>
                <w:b/>
                <w:bCs/>
                <w:sz w:val="22"/>
                <w:szCs w:val="22"/>
              </w:rPr>
            </w:pPr>
            <w:r w:rsidRPr="008D4037">
              <w:rPr>
                <w:b/>
                <w:bCs/>
                <w:sz w:val="22"/>
                <w:szCs w:val="22"/>
              </w:rPr>
              <w:t>Chiều dài</w:t>
            </w:r>
          </w:p>
        </w:tc>
        <w:tc>
          <w:tcPr>
            <w:tcW w:w="3586" w:type="dxa"/>
            <w:gridSpan w:val="9"/>
            <w:tcBorders>
              <w:top w:val="single" w:sz="4" w:space="0" w:color="auto"/>
              <w:left w:val="nil"/>
              <w:bottom w:val="single" w:sz="4" w:space="0" w:color="auto"/>
              <w:right w:val="single" w:sz="4" w:space="0" w:color="000000"/>
            </w:tcBorders>
            <w:shd w:val="clear" w:color="auto" w:fill="auto"/>
            <w:noWrap/>
            <w:vAlign w:val="center"/>
            <w:hideMark/>
          </w:tcPr>
          <w:p w:rsidR="00583FF3" w:rsidRPr="008D4037" w:rsidRDefault="000A48E5" w:rsidP="00583FF3">
            <w:pPr>
              <w:jc w:val="center"/>
              <w:rPr>
                <w:b/>
                <w:bCs/>
                <w:sz w:val="22"/>
                <w:szCs w:val="22"/>
              </w:rPr>
            </w:pPr>
            <w:r w:rsidRPr="008D4037">
              <w:rPr>
                <w:b/>
                <w:bCs/>
                <w:sz w:val="22"/>
                <w:szCs w:val="22"/>
              </w:rPr>
              <w:t>Mặt cắt ngang</w:t>
            </w:r>
          </w:p>
        </w:tc>
        <w:tc>
          <w:tcPr>
            <w:tcW w:w="2832" w:type="dxa"/>
            <w:gridSpan w:val="7"/>
            <w:tcBorders>
              <w:top w:val="single" w:sz="4" w:space="0" w:color="auto"/>
              <w:left w:val="nil"/>
              <w:bottom w:val="single" w:sz="4" w:space="0" w:color="auto"/>
              <w:right w:val="single" w:sz="4" w:space="0" w:color="000000"/>
            </w:tcBorders>
            <w:shd w:val="clear" w:color="auto" w:fill="auto"/>
            <w:noWrap/>
            <w:vAlign w:val="center"/>
            <w:hideMark/>
          </w:tcPr>
          <w:p w:rsidR="00583FF3" w:rsidRPr="008D4037" w:rsidRDefault="000A48E5" w:rsidP="00583FF3">
            <w:pPr>
              <w:jc w:val="center"/>
              <w:rPr>
                <w:b/>
                <w:bCs/>
                <w:sz w:val="22"/>
                <w:szCs w:val="22"/>
              </w:rPr>
            </w:pPr>
            <w:r w:rsidRPr="008D4037">
              <w:rPr>
                <w:b/>
                <w:bCs/>
                <w:sz w:val="22"/>
                <w:szCs w:val="22"/>
              </w:rPr>
              <w:t>Diện tích</w:t>
            </w:r>
          </w:p>
        </w:tc>
      </w:tr>
      <w:tr w:rsidR="00583FF3" w:rsidRPr="008D4037" w:rsidTr="000A48E5">
        <w:trPr>
          <w:trHeight w:val="285"/>
          <w:tblHeader/>
          <w:jc w:val="center"/>
        </w:trPr>
        <w:tc>
          <w:tcPr>
            <w:tcW w:w="557" w:type="dxa"/>
            <w:vMerge/>
            <w:tcBorders>
              <w:top w:val="single" w:sz="4" w:space="0" w:color="auto"/>
              <w:left w:val="single" w:sz="4" w:space="0" w:color="auto"/>
              <w:bottom w:val="single" w:sz="4" w:space="0" w:color="000000"/>
              <w:right w:val="single" w:sz="4" w:space="0" w:color="auto"/>
            </w:tcBorders>
            <w:vAlign w:val="center"/>
            <w:hideMark/>
          </w:tcPr>
          <w:p w:rsidR="00583FF3" w:rsidRPr="008D4037" w:rsidRDefault="00583FF3" w:rsidP="00583FF3">
            <w:pPr>
              <w:rPr>
                <w:b/>
                <w:bCs/>
                <w:sz w:val="22"/>
                <w:szCs w:val="22"/>
              </w:rPr>
            </w:pPr>
          </w:p>
        </w:tc>
        <w:tc>
          <w:tcPr>
            <w:tcW w:w="1418" w:type="dxa"/>
            <w:vMerge/>
            <w:tcBorders>
              <w:top w:val="single" w:sz="4" w:space="0" w:color="auto"/>
              <w:left w:val="single" w:sz="4" w:space="0" w:color="auto"/>
              <w:bottom w:val="single" w:sz="4" w:space="0" w:color="000000"/>
              <w:right w:val="single" w:sz="4" w:space="0" w:color="auto"/>
            </w:tcBorders>
            <w:vAlign w:val="center"/>
            <w:hideMark/>
          </w:tcPr>
          <w:p w:rsidR="00583FF3" w:rsidRPr="008D4037" w:rsidRDefault="00583FF3" w:rsidP="00583FF3">
            <w:pPr>
              <w:rPr>
                <w:b/>
                <w:bCs/>
                <w:sz w:val="22"/>
                <w:szCs w:val="22"/>
              </w:rPr>
            </w:pPr>
          </w:p>
        </w:tc>
        <w:tc>
          <w:tcPr>
            <w:tcW w:w="606" w:type="dxa"/>
            <w:vMerge/>
            <w:tcBorders>
              <w:top w:val="single" w:sz="4" w:space="0" w:color="auto"/>
              <w:left w:val="single" w:sz="4" w:space="0" w:color="auto"/>
              <w:bottom w:val="single" w:sz="4" w:space="0" w:color="000000"/>
              <w:right w:val="single" w:sz="4" w:space="0" w:color="auto"/>
            </w:tcBorders>
            <w:vAlign w:val="center"/>
            <w:hideMark/>
          </w:tcPr>
          <w:p w:rsidR="00583FF3" w:rsidRPr="008D4037" w:rsidRDefault="00583FF3" w:rsidP="00583FF3">
            <w:pPr>
              <w:rPr>
                <w:b/>
                <w:bCs/>
                <w:sz w:val="22"/>
                <w:szCs w:val="22"/>
              </w:rPr>
            </w:pPr>
          </w:p>
        </w:tc>
        <w:tc>
          <w:tcPr>
            <w:tcW w:w="986" w:type="dxa"/>
            <w:vMerge/>
            <w:tcBorders>
              <w:top w:val="single" w:sz="4" w:space="0" w:color="auto"/>
              <w:left w:val="single" w:sz="4" w:space="0" w:color="auto"/>
              <w:bottom w:val="single" w:sz="4" w:space="0" w:color="000000"/>
              <w:right w:val="single" w:sz="4" w:space="0" w:color="auto"/>
            </w:tcBorders>
            <w:vAlign w:val="center"/>
            <w:hideMark/>
          </w:tcPr>
          <w:p w:rsidR="00583FF3" w:rsidRPr="008D4037" w:rsidRDefault="00583FF3" w:rsidP="00583FF3">
            <w:pPr>
              <w:rPr>
                <w:b/>
                <w:bCs/>
                <w:sz w:val="22"/>
                <w:szCs w:val="22"/>
              </w:rPr>
            </w:pPr>
          </w:p>
        </w:tc>
        <w:tc>
          <w:tcPr>
            <w:tcW w:w="620" w:type="dxa"/>
            <w:vMerge w:val="restart"/>
            <w:tcBorders>
              <w:top w:val="nil"/>
              <w:left w:val="single" w:sz="4" w:space="0" w:color="auto"/>
              <w:bottom w:val="single" w:sz="4" w:space="0" w:color="000000"/>
              <w:right w:val="single" w:sz="4" w:space="0" w:color="auto"/>
            </w:tcBorders>
            <w:shd w:val="clear" w:color="auto" w:fill="auto"/>
            <w:vAlign w:val="center"/>
            <w:hideMark/>
          </w:tcPr>
          <w:p w:rsidR="00583FF3" w:rsidRPr="008D4037" w:rsidRDefault="000A48E5" w:rsidP="00583FF3">
            <w:pPr>
              <w:jc w:val="center"/>
              <w:rPr>
                <w:b/>
                <w:bCs/>
                <w:sz w:val="22"/>
                <w:szCs w:val="22"/>
              </w:rPr>
            </w:pPr>
            <w:r w:rsidRPr="008D4037">
              <w:rPr>
                <w:b/>
                <w:bCs/>
                <w:sz w:val="22"/>
                <w:szCs w:val="22"/>
              </w:rPr>
              <w:t>Ký hiệu</w:t>
            </w:r>
          </w:p>
        </w:tc>
        <w:tc>
          <w:tcPr>
            <w:tcW w:w="1191" w:type="dxa"/>
            <w:gridSpan w:val="2"/>
            <w:tcBorders>
              <w:top w:val="single" w:sz="4" w:space="0" w:color="auto"/>
              <w:left w:val="nil"/>
              <w:bottom w:val="single" w:sz="4" w:space="0" w:color="auto"/>
              <w:right w:val="single" w:sz="4" w:space="0" w:color="000000"/>
            </w:tcBorders>
            <w:shd w:val="clear" w:color="auto" w:fill="auto"/>
            <w:vAlign w:val="center"/>
            <w:hideMark/>
          </w:tcPr>
          <w:p w:rsidR="00583FF3" w:rsidRPr="008D4037" w:rsidRDefault="000A48E5" w:rsidP="00583FF3">
            <w:pPr>
              <w:jc w:val="center"/>
              <w:rPr>
                <w:b/>
                <w:bCs/>
                <w:sz w:val="22"/>
                <w:szCs w:val="22"/>
              </w:rPr>
            </w:pPr>
            <w:r w:rsidRPr="008D4037">
              <w:rPr>
                <w:b/>
                <w:bCs/>
                <w:sz w:val="22"/>
                <w:szCs w:val="22"/>
              </w:rPr>
              <w:t>Lề đường</w:t>
            </w:r>
          </w:p>
        </w:tc>
        <w:tc>
          <w:tcPr>
            <w:tcW w:w="1767" w:type="dxa"/>
            <w:gridSpan w:val="5"/>
            <w:tcBorders>
              <w:top w:val="single" w:sz="4" w:space="0" w:color="auto"/>
              <w:left w:val="nil"/>
              <w:bottom w:val="single" w:sz="4" w:space="0" w:color="auto"/>
              <w:right w:val="single" w:sz="4" w:space="0" w:color="000000"/>
            </w:tcBorders>
            <w:shd w:val="clear" w:color="auto" w:fill="auto"/>
            <w:vAlign w:val="center"/>
            <w:hideMark/>
          </w:tcPr>
          <w:p w:rsidR="00583FF3" w:rsidRPr="008D4037" w:rsidRDefault="000A48E5" w:rsidP="00583FF3">
            <w:pPr>
              <w:jc w:val="center"/>
              <w:rPr>
                <w:b/>
                <w:bCs/>
                <w:sz w:val="22"/>
                <w:szCs w:val="22"/>
              </w:rPr>
            </w:pPr>
            <w:r w:rsidRPr="008D4037">
              <w:rPr>
                <w:b/>
                <w:bCs/>
                <w:sz w:val="22"/>
                <w:szCs w:val="22"/>
              </w:rPr>
              <w:t>Lòng đường</w:t>
            </w:r>
          </w:p>
        </w:tc>
        <w:tc>
          <w:tcPr>
            <w:tcW w:w="986" w:type="dxa"/>
            <w:gridSpan w:val="2"/>
            <w:tcBorders>
              <w:top w:val="nil"/>
              <w:left w:val="single" w:sz="4" w:space="0" w:color="auto"/>
              <w:bottom w:val="single" w:sz="4" w:space="0" w:color="000000"/>
              <w:right w:val="single" w:sz="4" w:space="0" w:color="auto"/>
            </w:tcBorders>
            <w:shd w:val="clear" w:color="auto" w:fill="auto"/>
            <w:vAlign w:val="center"/>
            <w:hideMark/>
          </w:tcPr>
          <w:p w:rsidR="00583FF3" w:rsidRPr="008D4037" w:rsidRDefault="000A48E5" w:rsidP="00583FF3">
            <w:pPr>
              <w:jc w:val="center"/>
              <w:rPr>
                <w:b/>
                <w:bCs/>
                <w:sz w:val="22"/>
                <w:szCs w:val="22"/>
              </w:rPr>
            </w:pPr>
            <w:r w:rsidRPr="008D4037">
              <w:rPr>
                <w:b/>
                <w:bCs/>
                <w:sz w:val="22"/>
                <w:szCs w:val="22"/>
              </w:rPr>
              <w:t>Lề đường</w:t>
            </w:r>
          </w:p>
        </w:tc>
        <w:tc>
          <w:tcPr>
            <w:tcW w:w="1096" w:type="dxa"/>
            <w:gridSpan w:val="3"/>
            <w:tcBorders>
              <w:top w:val="nil"/>
              <w:left w:val="single" w:sz="4" w:space="0" w:color="auto"/>
              <w:bottom w:val="single" w:sz="4" w:space="0" w:color="000000"/>
              <w:right w:val="single" w:sz="4" w:space="0" w:color="auto"/>
            </w:tcBorders>
            <w:shd w:val="clear" w:color="auto" w:fill="auto"/>
            <w:vAlign w:val="center"/>
            <w:hideMark/>
          </w:tcPr>
          <w:p w:rsidR="00583FF3" w:rsidRPr="008D4037" w:rsidRDefault="000A48E5" w:rsidP="00583FF3">
            <w:pPr>
              <w:jc w:val="center"/>
              <w:rPr>
                <w:b/>
                <w:bCs/>
                <w:sz w:val="22"/>
                <w:szCs w:val="22"/>
              </w:rPr>
            </w:pPr>
            <w:r w:rsidRPr="008D4037">
              <w:rPr>
                <w:b/>
                <w:bCs/>
                <w:sz w:val="22"/>
                <w:szCs w:val="22"/>
              </w:rPr>
              <w:t>Lòng đường</w:t>
            </w:r>
          </w:p>
        </w:tc>
        <w:tc>
          <w:tcPr>
            <w:tcW w:w="758" w:type="dxa"/>
            <w:gridSpan w:val="3"/>
            <w:tcBorders>
              <w:top w:val="nil"/>
              <w:left w:val="single" w:sz="4" w:space="0" w:color="auto"/>
              <w:bottom w:val="single" w:sz="4" w:space="0" w:color="000000"/>
              <w:right w:val="single" w:sz="4" w:space="0" w:color="auto"/>
            </w:tcBorders>
            <w:shd w:val="clear" w:color="auto" w:fill="auto"/>
            <w:vAlign w:val="center"/>
            <w:hideMark/>
          </w:tcPr>
          <w:p w:rsidR="00583FF3" w:rsidRPr="008D4037" w:rsidRDefault="000A48E5" w:rsidP="00583FF3">
            <w:pPr>
              <w:jc w:val="center"/>
              <w:rPr>
                <w:b/>
                <w:bCs/>
                <w:sz w:val="22"/>
                <w:szCs w:val="22"/>
              </w:rPr>
            </w:pPr>
            <w:r w:rsidRPr="008D4037">
              <w:rPr>
                <w:b/>
                <w:bCs/>
                <w:sz w:val="22"/>
                <w:szCs w:val="22"/>
              </w:rPr>
              <w:t>Tổng</w:t>
            </w:r>
          </w:p>
        </w:tc>
      </w:tr>
      <w:tr w:rsidR="00583FF3" w:rsidRPr="008D4037" w:rsidTr="000A48E5">
        <w:trPr>
          <w:trHeight w:val="510"/>
          <w:tblHeader/>
          <w:jc w:val="center"/>
        </w:trPr>
        <w:tc>
          <w:tcPr>
            <w:tcW w:w="557" w:type="dxa"/>
            <w:vMerge/>
            <w:tcBorders>
              <w:top w:val="single" w:sz="4" w:space="0" w:color="auto"/>
              <w:left w:val="single" w:sz="4" w:space="0" w:color="auto"/>
              <w:bottom w:val="single" w:sz="4" w:space="0" w:color="000000"/>
              <w:right w:val="single" w:sz="4" w:space="0" w:color="auto"/>
            </w:tcBorders>
            <w:vAlign w:val="center"/>
            <w:hideMark/>
          </w:tcPr>
          <w:p w:rsidR="00583FF3" w:rsidRPr="008D4037" w:rsidRDefault="00583FF3" w:rsidP="00583FF3">
            <w:pPr>
              <w:rPr>
                <w:b/>
                <w:bCs/>
                <w:sz w:val="22"/>
                <w:szCs w:val="22"/>
              </w:rPr>
            </w:pPr>
          </w:p>
        </w:tc>
        <w:tc>
          <w:tcPr>
            <w:tcW w:w="1418" w:type="dxa"/>
            <w:vMerge/>
            <w:tcBorders>
              <w:top w:val="single" w:sz="4" w:space="0" w:color="auto"/>
              <w:left w:val="single" w:sz="4" w:space="0" w:color="auto"/>
              <w:bottom w:val="single" w:sz="4" w:space="0" w:color="000000"/>
              <w:right w:val="single" w:sz="4" w:space="0" w:color="auto"/>
            </w:tcBorders>
            <w:vAlign w:val="center"/>
            <w:hideMark/>
          </w:tcPr>
          <w:p w:rsidR="00583FF3" w:rsidRPr="008D4037" w:rsidRDefault="00583FF3" w:rsidP="00583FF3">
            <w:pPr>
              <w:rPr>
                <w:b/>
                <w:bCs/>
                <w:sz w:val="22"/>
                <w:szCs w:val="22"/>
              </w:rPr>
            </w:pPr>
          </w:p>
        </w:tc>
        <w:tc>
          <w:tcPr>
            <w:tcW w:w="606" w:type="dxa"/>
            <w:vMerge/>
            <w:tcBorders>
              <w:top w:val="single" w:sz="4" w:space="0" w:color="auto"/>
              <w:left w:val="single" w:sz="4" w:space="0" w:color="auto"/>
              <w:bottom w:val="single" w:sz="4" w:space="0" w:color="000000"/>
              <w:right w:val="single" w:sz="4" w:space="0" w:color="auto"/>
            </w:tcBorders>
            <w:vAlign w:val="center"/>
            <w:hideMark/>
          </w:tcPr>
          <w:p w:rsidR="00583FF3" w:rsidRPr="008D4037" w:rsidRDefault="00583FF3" w:rsidP="00583FF3">
            <w:pPr>
              <w:rPr>
                <w:b/>
                <w:bCs/>
                <w:sz w:val="22"/>
                <w:szCs w:val="22"/>
              </w:rPr>
            </w:pPr>
          </w:p>
        </w:tc>
        <w:tc>
          <w:tcPr>
            <w:tcW w:w="986" w:type="dxa"/>
            <w:vMerge/>
            <w:tcBorders>
              <w:top w:val="single" w:sz="4" w:space="0" w:color="auto"/>
              <w:left w:val="single" w:sz="4" w:space="0" w:color="auto"/>
              <w:bottom w:val="single" w:sz="4" w:space="0" w:color="000000"/>
              <w:right w:val="single" w:sz="4" w:space="0" w:color="auto"/>
            </w:tcBorders>
            <w:vAlign w:val="center"/>
            <w:hideMark/>
          </w:tcPr>
          <w:p w:rsidR="00583FF3" w:rsidRPr="008D4037" w:rsidRDefault="00583FF3" w:rsidP="00583FF3">
            <w:pPr>
              <w:rPr>
                <w:b/>
                <w:bCs/>
                <w:sz w:val="22"/>
                <w:szCs w:val="22"/>
              </w:rPr>
            </w:pPr>
          </w:p>
        </w:tc>
        <w:tc>
          <w:tcPr>
            <w:tcW w:w="620" w:type="dxa"/>
            <w:vMerge/>
            <w:tcBorders>
              <w:top w:val="nil"/>
              <w:left w:val="single" w:sz="4" w:space="0" w:color="auto"/>
              <w:bottom w:val="single" w:sz="4" w:space="0" w:color="000000"/>
              <w:right w:val="single" w:sz="4" w:space="0" w:color="auto"/>
            </w:tcBorders>
            <w:vAlign w:val="center"/>
            <w:hideMark/>
          </w:tcPr>
          <w:p w:rsidR="00583FF3" w:rsidRPr="008D4037" w:rsidRDefault="00583FF3" w:rsidP="00583FF3">
            <w:pPr>
              <w:rPr>
                <w:b/>
                <w:bCs/>
                <w:sz w:val="22"/>
                <w:szCs w:val="22"/>
              </w:rPr>
            </w:pPr>
          </w:p>
        </w:tc>
        <w:tc>
          <w:tcPr>
            <w:tcW w:w="559" w:type="dxa"/>
            <w:tcBorders>
              <w:top w:val="nil"/>
              <w:left w:val="nil"/>
              <w:bottom w:val="single" w:sz="4" w:space="0" w:color="auto"/>
              <w:right w:val="single" w:sz="4" w:space="0" w:color="auto"/>
            </w:tcBorders>
            <w:shd w:val="clear" w:color="auto" w:fill="auto"/>
            <w:vAlign w:val="center"/>
            <w:hideMark/>
          </w:tcPr>
          <w:p w:rsidR="00583FF3" w:rsidRPr="008D4037" w:rsidRDefault="00583FF3" w:rsidP="000A48E5">
            <w:pPr>
              <w:ind w:left="-96" w:right="-94"/>
              <w:jc w:val="center"/>
              <w:rPr>
                <w:b/>
                <w:bCs/>
                <w:sz w:val="20"/>
                <w:szCs w:val="20"/>
              </w:rPr>
            </w:pPr>
            <w:r w:rsidRPr="008D4037">
              <w:rPr>
                <w:b/>
                <w:bCs/>
                <w:sz w:val="20"/>
                <w:szCs w:val="20"/>
              </w:rPr>
              <w:t>trái</w:t>
            </w:r>
          </w:p>
        </w:tc>
        <w:tc>
          <w:tcPr>
            <w:tcW w:w="632" w:type="dxa"/>
            <w:tcBorders>
              <w:top w:val="nil"/>
              <w:left w:val="nil"/>
              <w:bottom w:val="single" w:sz="4" w:space="0" w:color="auto"/>
              <w:right w:val="single" w:sz="4" w:space="0" w:color="auto"/>
            </w:tcBorders>
            <w:shd w:val="clear" w:color="auto" w:fill="auto"/>
            <w:vAlign w:val="center"/>
            <w:hideMark/>
          </w:tcPr>
          <w:p w:rsidR="00583FF3" w:rsidRPr="008D4037" w:rsidRDefault="00583FF3" w:rsidP="000A48E5">
            <w:pPr>
              <w:ind w:left="-96" w:right="-94"/>
              <w:jc w:val="center"/>
              <w:rPr>
                <w:b/>
                <w:bCs/>
                <w:sz w:val="20"/>
                <w:szCs w:val="20"/>
              </w:rPr>
            </w:pPr>
            <w:r w:rsidRPr="008D4037">
              <w:rPr>
                <w:b/>
                <w:bCs/>
                <w:sz w:val="20"/>
                <w:szCs w:val="20"/>
              </w:rPr>
              <w:t>phải</w:t>
            </w:r>
          </w:p>
        </w:tc>
        <w:tc>
          <w:tcPr>
            <w:tcW w:w="601" w:type="dxa"/>
            <w:tcBorders>
              <w:top w:val="nil"/>
              <w:left w:val="nil"/>
              <w:bottom w:val="single" w:sz="4" w:space="0" w:color="auto"/>
              <w:right w:val="single" w:sz="4" w:space="0" w:color="auto"/>
            </w:tcBorders>
            <w:shd w:val="clear" w:color="auto" w:fill="auto"/>
            <w:vAlign w:val="center"/>
            <w:hideMark/>
          </w:tcPr>
          <w:p w:rsidR="00583FF3" w:rsidRPr="008D4037" w:rsidRDefault="00583FF3" w:rsidP="000A48E5">
            <w:pPr>
              <w:ind w:left="-96" w:right="-94"/>
              <w:jc w:val="center"/>
              <w:rPr>
                <w:b/>
                <w:bCs/>
                <w:sz w:val="20"/>
                <w:szCs w:val="20"/>
              </w:rPr>
            </w:pPr>
            <w:r w:rsidRPr="008D4037">
              <w:rPr>
                <w:b/>
                <w:bCs/>
                <w:sz w:val="20"/>
                <w:szCs w:val="20"/>
              </w:rPr>
              <w:t>trái</w:t>
            </w:r>
          </w:p>
        </w:tc>
        <w:tc>
          <w:tcPr>
            <w:tcW w:w="565" w:type="dxa"/>
            <w:gridSpan w:val="2"/>
            <w:tcBorders>
              <w:top w:val="nil"/>
              <w:left w:val="nil"/>
              <w:bottom w:val="single" w:sz="4" w:space="0" w:color="auto"/>
              <w:right w:val="single" w:sz="4" w:space="0" w:color="auto"/>
            </w:tcBorders>
            <w:shd w:val="clear" w:color="auto" w:fill="auto"/>
            <w:vAlign w:val="center"/>
            <w:hideMark/>
          </w:tcPr>
          <w:p w:rsidR="00583FF3" w:rsidRPr="008D4037" w:rsidRDefault="00583FF3" w:rsidP="000A48E5">
            <w:pPr>
              <w:ind w:left="-96" w:right="-94"/>
              <w:jc w:val="center"/>
              <w:rPr>
                <w:b/>
                <w:bCs/>
                <w:sz w:val="20"/>
                <w:szCs w:val="20"/>
              </w:rPr>
            </w:pPr>
            <w:r w:rsidRPr="008D4037">
              <w:rPr>
                <w:b/>
                <w:bCs/>
                <w:sz w:val="20"/>
                <w:szCs w:val="20"/>
              </w:rPr>
              <w:t>Phân cách</w:t>
            </w:r>
          </w:p>
        </w:tc>
        <w:tc>
          <w:tcPr>
            <w:tcW w:w="601" w:type="dxa"/>
            <w:gridSpan w:val="2"/>
            <w:tcBorders>
              <w:top w:val="nil"/>
              <w:left w:val="nil"/>
              <w:bottom w:val="single" w:sz="4" w:space="0" w:color="auto"/>
              <w:right w:val="single" w:sz="4" w:space="0" w:color="auto"/>
            </w:tcBorders>
            <w:shd w:val="clear" w:color="auto" w:fill="auto"/>
            <w:vAlign w:val="center"/>
            <w:hideMark/>
          </w:tcPr>
          <w:p w:rsidR="00583FF3" w:rsidRPr="008D4037" w:rsidRDefault="00583FF3" w:rsidP="000A48E5">
            <w:pPr>
              <w:ind w:left="-96" w:right="-94"/>
              <w:jc w:val="center"/>
              <w:rPr>
                <w:b/>
                <w:bCs/>
                <w:sz w:val="20"/>
                <w:szCs w:val="20"/>
              </w:rPr>
            </w:pPr>
            <w:r w:rsidRPr="008D4037">
              <w:rPr>
                <w:b/>
                <w:bCs/>
                <w:sz w:val="20"/>
                <w:szCs w:val="20"/>
              </w:rPr>
              <w:t>phải</w:t>
            </w:r>
          </w:p>
        </w:tc>
        <w:tc>
          <w:tcPr>
            <w:tcW w:w="986" w:type="dxa"/>
            <w:gridSpan w:val="2"/>
            <w:tcBorders>
              <w:top w:val="nil"/>
              <w:left w:val="single" w:sz="4" w:space="0" w:color="auto"/>
              <w:bottom w:val="single" w:sz="4" w:space="0" w:color="000000"/>
              <w:right w:val="single" w:sz="4" w:space="0" w:color="auto"/>
            </w:tcBorders>
            <w:vAlign w:val="center"/>
            <w:hideMark/>
          </w:tcPr>
          <w:p w:rsidR="00583FF3" w:rsidRPr="008D4037" w:rsidRDefault="00583FF3" w:rsidP="00583FF3">
            <w:pPr>
              <w:rPr>
                <w:b/>
                <w:bCs/>
                <w:sz w:val="22"/>
                <w:szCs w:val="22"/>
              </w:rPr>
            </w:pPr>
          </w:p>
        </w:tc>
        <w:tc>
          <w:tcPr>
            <w:tcW w:w="1096" w:type="dxa"/>
            <w:gridSpan w:val="3"/>
            <w:tcBorders>
              <w:top w:val="nil"/>
              <w:left w:val="single" w:sz="4" w:space="0" w:color="auto"/>
              <w:bottom w:val="single" w:sz="4" w:space="0" w:color="000000"/>
              <w:right w:val="single" w:sz="4" w:space="0" w:color="auto"/>
            </w:tcBorders>
            <w:vAlign w:val="center"/>
            <w:hideMark/>
          </w:tcPr>
          <w:p w:rsidR="00583FF3" w:rsidRPr="008D4037" w:rsidRDefault="00583FF3" w:rsidP="00583FF3">
            <w:pPr>
              <w:rPr>
                <w:b/>
                <w:bCs/>
                <w:sz w:val="22"/>
                <w:szCs w:val="22"/>
              </w:rPr>
            </w:pPr>
          </w:p>
        </w:tc>
        <w:tc>
          <w:tcPr>
            <w:tcW w:w="758" w:type="dxa"/>
            <w:gridSpan w:val="3"/>
            <w:tcBorders>
              <w:top w:val="nil"/>
              <w:left w:val="single" w:sz="4" w:space="0" w:color="auto"/>
              <w:bottom w:val="single" w:sz="4" w:space="0" w:color="000000"/>
              <w:right w:val="single" w:sz="4" w:space="0" w:color="auto"/>
            </w:tcBorders>
            <w:vAlign w:val="center"/>
            <w:hideMark/>
          </w:tcPr>
          <w:p w:rsidR="00583FF3" w:rsidRPr="008D4037" w:rsidRDefault="00583FF3" w:rsidP="00583FF3">
            <w:pPr>
              <w:rPr>
                <w:b/>
                <w:bCs/>
                <w:sz w:val="22"/>
                <w:szCs w:val="22"/>
              </w:rPr>
            </w:pPr>
          </w:p>
        </w:tc>
      </w:tr>
      <w:tr w:rsidR="00583FF3" w:rsidRPr="008D4037" w:rsidTr="000A48E5">
        <w:trPr>
          <w:trHeight w:val="330"/>
          <w:tblHeader/>
          <w:jc w:val="center"/>
        </w:trPr>
        <w:tc>
          <w:tcPr>
            <w:tcW w:w="557" w:type="dxa"/>
            <w:vMerge/>
            <w:tcBorders>
              <w:top w:val="single" w:sz="4" w:space="0" w:color="auto"/>
              <w:left w:val="single" w:sz="4" w:space="0" w:color="auto"/>
              <w:bottom w:val="single" w:sz="4" w:space="0" w:color="000000"/>
              <w:right w:val="single" w:sz="4" w:space="0" w:color="auto"/>
            </w:tcBorders>
            <w:vAlign w:val="center"/>
            <w:hideMark/>
          </w:tcPr>
          <w:p w:rsidR="00583FF3" w:rsidRPr="008D4037" w:rsidRDefault="00583FF3" w:rsidP="00583FF3">
            <w:pPr>
              <w:rPr>
                <w:b/>
                <w:bCs/>
                <w:sz w:val="22"/>
                <w:szCs w:val="22"/>
              </w:rPr>
            </w:pPr>
          </w:p>
        </w:tc>
        <w:tc>
          <w:tcPr>
            <w:tcW w:w="1418" w:type="dxa"/>
            <w:vMerge/>
            <w:tcBorders>
              <w:top w:val="single" w:sz="4" w:space="0" w:color="auto"/>
              <w:left w:val="single" w:sz="4" w:space="0" w:color="auto"/>
              <w:bottom w:val="single" w:sz="4" w:space="0" w:color="000000"/>
              <w:right w:val="single" w:sz="4" w:space="0" w:color="auto"/>
            </w:tcBorders>
            <w:vAlign w:val="center"/>
            <w:hideMark/>
          </w:tcPr>
          <w:p w:rsidR="00583FF3" w:rsidRPr="008D4037" w:rsidRDefault="00583FF3" w:rsidP="00583FF3">
            <w:pPr>
              <w:rPr>
                <w:b/>
                <w:bCs/>
                <w:sz w:val="22"/>
                <w:szCs w:val="22"/>
              </w:rPr>
            </w:pPr>
          </w:p>
        </w:tc>
        <w:tc>
          <w:tcPr>
            <w:tcW w:w="606"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b/>
                <w:bCs/>
                <w:sz w:val="22"/>
                <w:szCs w:val="22"/>
              </w:rPr>
            </w:pPr>
            <w:r w:rsidRPr="008D4037">
              <w:rPr>
                <w:b/>
                <w:bCs/>
                <w:sz w:val="22"/>
                <w:szCs w:val="22"/>
              </w:rPr>
              <w:t>m</w:t>
            </w:r>
          </w:p>
        </w:tc>
        <w:tc>
          <w:tcPr>
            <w:tcW w:w="986"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b/>
                <w:bCs/>
                <w:sz w:val="22"/>
                <w:szCs w:val="22"/>
              </w:rPr>
            </w:pPr>
            <w:r w:rsidRPr="008D4037">
              <w:rPr>
                <w:b/>
                <w:bCs/>
                <w:sz w:val="22"/>
                <w:szCs w:val="22"/>
              </w:rPr>
              <w:t>m</w:t>
            </w:r>
          </w:p>
        </w:tc>
        <w:tc>
          <w:tcPr>
            <w:tcW w:w="620"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b/>
                <w:bCs/>
                <w:sz w:val="22"/>
                <w:szCs w:val="22"/>
              </w:rPr>
            </w:pPr>
            <w:r w:rsidRPr="008D4037">
              <w:rPr>
                <w:b/>
                <w:bCs/>
                <w:sz w:val="22"/>
                <w:szCs w:val="22"/>
              </w:rPr>
              <w:t> </w:t>
            </w:r>
          </w:p>
        </w:tc>
        <w:tc>
          <w:tcPr>
            <w:tcW w:w="559"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b/>
                <w:bCs/>
                <w:sz w:val="22"/>
                <w:szCs w:val="22"/>
              </w:rPr>
            </w:pPr>
            <w:r w:rsidRPr="008D4037">
              <w:rPr>
                <w:b/>
                <w:bCs/>
                <w:sz w:val="22"/>
                <w:szCs w:val="22"/>
              </w:rPr>
              <w:t>m</w:t>
            </w:r>
          </w:p>
        </w:tc>
        <w:tc>
          <w:tcPr>
            <w:tcW w:w="632"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b/>
                <w:bCs/>
                <w:sz w:val="22"/>
                <w:szCs w:val="22"/>
              </w:rPr>
            </w:pPr>
            <w:r w:rsidRPr="008D4037">
              <w:rPr>
                <w:b/>
                <w:bCs/>
                <w:sz w:val="22"/>
                <w:szCs w:val="22"/>
              </w:rPr>
              <w:t>m</w:t>
            </w:r>
          </w:p>
        </w:tc>
        <w:tc>
          <w:tcPr>
            <w:tcW w:w="601"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b/>
                <w:bCs/>
                <w:sz w:val="22"/>
                <w:szCs w:val="22"/>
              </w:rPr>
            </w:pPr>
            <w:r w:rsidRPr="008D4037">
              <w:rPr>
                <w:b/>
                <w:bCs/>
                <w:sz w:val="22"/>
                <w:szCs w:val="22"/>
              </w:rPr>
              <w:t>m</w:t>
            </w:r>
          </w:p>
        </w:tc>
        <w:tc>
          <w:tcPr>
            <w:tcW w:w="565" w:type="dxa"/>
            <w:gridSpan w:val="2"/>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b/>
                <w:bCs/>
                <w:sz w:val="22"/>
                <w:szCs w:val="22"/>
              </w:rPr>
            </w:pPr>
            <w:r w:rsidRPr="008D4037">
              <w:rPr>
                <w:b/>
                <w:bCs/>
                <w:sz w:val="22"/>
                <w:szCs w:val="22"/>
              </w:rPr>
              <w:t> </w:t>
            </w:r>
          </w:p>
        </w:tc>
        <w:tc>
          <w:tcPr>
            <w:tcW w:w="601" w:type="dxa"/>
            <w:gridSpan w:val="2"/>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b/>
                <w:bCs/>
                <w:sz w:val="22"/>
                <w:szCs w:val="22"/>
              </w:rPr>
            </w:pPr>
            <w:r w:rsidRPr="008D4037">
              <w:rPr>
                <w:b/>
                <w:bCs/>
                <w:sz w:val="22"/>
                <w:szCs w:val="22"/>
              </w:rPr>
              <w:t> </w:t>
            </w:r>
          </w:p>
        </w:tc>
        <w:tc>
          <w:tcPr>
            <w:tcW w:w="986" w:type="dxa"/>
            <w:gridSpan w:val="2"/>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b/>
                <w:bCs/>
                <w:sz w:val="22"/>
                <w:szCs w:val="22"/>
              </w:rPr>
            </w:pPr>
            <w:r w:rsidRPr="008D4037">
              <w:rPr>
                <w:b/>
                <w:bCs/>
                <w:sz w:val="22"/>
                <w:szCs w:val="22"/>
              </w:rPr>
              <w:t>m</w:t>
            </w:r>
            <w:r w:rsidRPr="008D4037">
              <w:rPr>
                <w:b/>
                <w:bCs/>
                <w:sz w:val="22"/>
                <w:szCs w:val="22"/>
                <w:vertAlign w:val="superscript"/>
              </w:rPr>
              <w:t>2</w:t>
            </w:r>
          </w:p>
        </w:tc>
        <w:tc>
          <w:tcPr>
            <w:tcW w:w="1096" w:type="dxa"/>
            <w:gridSpan w:val="3"/>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b/>
                <w:bCs/>
                <w:sz w:val="22"/>
                <w:szCs w:val="22"/>
              </w:rPr>
            </w:pPr>
            <w:r w:rsidRPr="008D4037">
              <w:rPr>
                <w:b/>
                <w:bCs/>
                <w:sz w:val="22"/>
                <w:szCs w:val="22"/>
              </w:rPr>
              <w:t>m</w:t>
            </w:r>
            <w:r w:rsidRPr="008D4037">
              <w:rPr>
                <w:b/>
                <w:bCs/>
                <w:sz w:val="22"/>
                <w:szCs w:val="22"/>
                <w:vertAlign w:val="superscript"/>
              </w:rPr>
              <w:t>2</w:t>
            </w:r>
          </w:p>
        </w:tc>
        <w:tc>
          <w:tcPr>
            <w:tcW w:w="758" w:type="dxa"/>
            <w:gridSpan w:val="3"/>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b/>
                <w:bCs/>
                <w:sz w:val="22"/>
                <w:szCs w:val="22"/>
              </w:rPr>
            </w:pPr>
            <w:r w:rsidRPr="008D4037">
              <w:rPr>
                <w:b/>
                <w:bCs/>
                <w:sz w:val="22"/>
                <w:szCs w:val="22"/>
              </w:rPr>
              <w:t>m</w:t>
            </w:r>
            <w:r w:rsidRPr="008D4037">
              <w:rPr>
                <w:b/>
                <w:bCs/>
                <w:sz w:val="22"/>
                <w:szCs w:val="22"/>
                <w:vertAlign w:val="superscript"/>
              </w:rPr>
              <w:t>2</w:t>
            </w:r>
          </w:p>
        </w:tc>
      </w:tr>
      <w:tr w:rsidR="000A48E5" w:rsidRPr="008D4037" w:rsidTr="000A48E5">
        <w:trPr>
          <w:trHeight w:hRule="exact" w:val="255"/>
          <w:jc w:val="center"/>
        </w:trPr>
        <w:tc>
          <w:tcPr>
            <w:tcW w:w="2581"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A48E5" w:rsidRPr="008D4037" w:rsidRDefault="000A48E5" w:rsidP="000A48E5">
            <w:pPr>
              <w:ind w:left="-112" w:right="-40"/>
              <w:jc w:val="center"/>
              <w:rPr>
                <w:b/>
                <w:bCs/>
                <w:sz w:val="20"/>
                <w:szCs w:val="20"/>
              </w:rPr>
            </w:pPr>
            <w:r w:rsidRPr="008D4037">
              <w:rPr>
                <w:b/>
                <w:bCs/>
                <w:sz w:val="20"/>
                <w:szCs w:val="20"/>
              </w:rPr>
              <w:t>GIAO THÔNG ĐỐI NGOẠI</w:t>
            </w:r>
          </w:p>
          <w:p w:rsidR="000A48E5" w:rsidRPr="008D4037" w:rsidRDefault="000A48E5" w:rsidP="000A48E5">
            <w:pPr>
              <w:ind w:left="-112" w:right="-40"/>
              <w:jc w:val="center"/>
              <w:rPr>
                <w:b/>
                <w:bCs/>
                <w:sz w:val="20"/>
                <w:szCs w:val="20"/>
              </w:rPr>
            </w:pPr>
            <w:r w:rsidRPr="008D4037">
              <w:rPr>
                <w:b/>
                <w:bCs/>
                <w:sz w:val="20"/>
                <w:szCs w:val="20"/>
              </w:rPr>
              <w:t> </w:t>
            </w:r>
          </w:p>
        </w:tc>
        <w:tc>
          <w:tcPr>
            <w:tcW w:w="986" w:type="dxa"/>
            <w:tcBorders>
              <w:top w:val="nil"/>
              <w:left w:val="nil"/>
              <w:bottom w:val="single" w:sz="4" w:space="0" w:color="auto"/>
              <w:right w:val="single" w:sz="4" w:space="0" w:color="auto"/>
            </w:tcBorders>
            <w:shd w:val="clear" w:color="auto" w:fill="auto"/>
            <w:noWrap/>
            <w:vAlign w:val="center"/>
            <w:hideMark/>
          </w:tcPr>
          <w:p w:rsidR="000A48E5" w:rsidRPr="008D4037" w:rsidRDefault="000A48E5" w:rsidP="00583FF3">
            <w:pPr>
              <w:jc w:val="center"/>
              <w:rPr>
                <w:b/>
                <w:bCs/>
                <w:sz w:val="22"/>
                <w:szCs w:val="22"/>
              </w:rPr>
            </w:pPr>
            <w:r w:rsidRPr="008D4037">
              <w:rPr>
                <w:b/>
                <w:bCs/>
                <w:sz w:val="22"/>
                <w:szCs w:val="22"/>
              </w:rPr>
              <w:t>7.683,8</w:t>
            </w:r>
          </w:p>
        </w:tc>
        <w:tc>
          <w:tcPr>
            <w:tcW w:w="620" w:type="dxa"/>
            <w:tcBorders>
              <w:top w:val="nil"/>
              <w:left w:val="nil"/>
              <w:bottom w:val="single" w:sz="4" w:space="0" w:color="auto"/>
              <w:right w:val="single" w:sz="4" w:space="0" w:color="auto"/>
            </w:tcBorders>
            <w:shd w:val="clear" w:color="auto" w:fill="auto"/>
            <w:noWrap/>
            <w:vAlign w:val="center"/>
            <w:hideMark/>
          </w:tcPr>
          <w:p w:rsidR="000A48E5" w:rsidRPr="008D4037" w:rsidRDefault="000A48E5" w:rsidP="00583FF3">
            <w:pPr>
              <w:jc w:val="center"/>
              <w:rPr>
                <w:b/>
                <w:bCs/>
                <w:sz w:val="22"/>
                <w:szCs w:val="22"/>
              </w:rPr>
            </w:pPr>
            <w:r w:rsidRPr="008D4037">
              <w:rPr>
                <w:b/>
                <w:bCs/>
                <w:sz w:val="22"/>
                <w:szCs w:val="22"/>
              </w:rPr>
              <w:t> </w:t>
            </w:r>
          </w:p>
        </w:tc>
        <w:tc>
          <w:tcPr>
            <w:tcW w:w="559" w:type="dxa"/>
            <w:tcBorders>
              <w:top w:val="nil"/>
              <w:left w:val="nil"/>
              <w:bottom w:val="single" w:sz="4" w:space="0" w:color="auto"/>
              <w:right w:val="single" w:sz="4" w:space="0" w:color="auto"/>
            </w:tcBorders>
            <w:shd w:val="clear" w:color="auto" w:fill="auto"/>
            <w:noWrap/>
            <w:vAlign w:val="center"/>
            <w:hideMark/>
          </w:tcPr>
          <w:p w:rsidR="000A48E5" w:rsidRPr="008D4037" w:rsidRDefault="000A48E5" w:rsidP="00583FF3">
            <w:pPr>
              <w:jc w:val="center"/>
              <w:rPr>
                <w:b/>
                <w:bCs/>
                <w:sz w:val="22"/>
                <w:szCs w:val="22"/>
              </w:rPr>
            </w:pPr>
            <w:r w:rsidRPr="008D4037">
              <w:rPr>
                <w:b/>
                <w:bCs/>
                <w:sz w:val="22"/>
                <w:szCs w:val="22"/>
              </w:rPr>
              <w:t> </w:t>
            </w:r>
          </w:p>
        </w:tc>
        <w:tc>
          <w:tcPr>
            <w:tcW w:w="632" w:type="dxa"/>
            <w:tcBorders>
              <w:top w:val="nil"/>
              <w:left w:val="nil"/>
              <w:bottom w:val="single" w:sz="4" w:space="0" w:color="auto"/>
              <w:right w:val="single" w:sz="4" w:space="0" w:color="auto"/>
            </w:tcBorders>
            <w:shd w:val="clear" w:color="auto" w:fill="auto"/>
            <w:noWrap/>
            <w:vAlign w:val="center"/>
            <w:hideMark/>
          </w:tcPr>
          <w:p w:rsidR="000A48E5" w:rsidRPr="008D4037" w:rsidRDefault="000A48E5" w:rsidP="00583FF3">
            <w:pPr>
              <w:jc w:val="center"/>
              <w:rPr>
                <w:b/>
                <w:bCs/>
                <w:sz w:val="22"/>
                <w:szCs w:val="22"/>
              </w:rPr>
            </w:pPr>
            <w:r w:rsidRPr="008D4037">
              <w:rPr>
                <w:b/>
                <w:bCs/>
                <w:sz w:val="22"/>
                <w:szCs w:val="22"/>
              </w:rPr>
              <w:t> </w:t>
            </w:r>
          </w:p>
        </w:tc>
        <w:tc>
          <w:tcPr>
            <w:tcW w:w="601" w:type="dxa"/>
            <w:tcBorders>
              <w:top w:val="nil"/>
              <w:left w:val="nil"/>
              <w:bottom w:val="single" w:sz="4" w:space="0" w:color="auto"/>
              <w:right w:val="single" w:sz="4" w:space="0" w:color="auto"/>
            </w:tcBorders>
            <w:shd w:val="clear" w:color="auto" w:fill="auto"/>
            <w:noWrap/>
            <w:vAlign w:val="center"/>
            <w:hideMark/>
          </w:tcPr>
          <w:p w:rsidR="000A48E5" w:rsidRPr="008D4037" w:rsidRDefault="000A48E5" w:rsidP="00583FF3">
            <w:pPr>
              <w:jc w:val="center"/>
              <w:rPr>
                <w:b/>
                <w:bCs/>
                <w:sz w:val="22"/>
                <w:szCs w:val="22"/>
              </w:rPr>
            </w:pPr>
            <w:r w:rsidRPr="008D4037">
              <w:rPr>
                <w:b/>
                <w:bCs/>
                <w:sz w:val="22"/>
                <w:szCs w:val="22"/>
              </w:rPr>
              <w:t> </w:t>
            </w:r>
          </w:p>
        </w:tc>
        <w:tc>
          <w:tcPr>
            <w:tcW w:w="565" w:type="dxa"/>
            <w:gridSpan w:val="2"/>
            <w:tcBorders>
              <w:top w:val="nil"/>
              <w:left w:val="nil"/>
              <w:bottom w:val="single" w:sz="4" w:space="0" w:color="auto"/>
              <w:right w:val="single" w:sz="4" w:space="0" w:color="auto"/>
            </w:tcBorders>
            <w:shd w:val="clear" w:color="auto" w:fill="auto"/>
            <w:noWrap/>
            <w:vAlign w:val="center"/>
            <w:hideMark/>
          </w:tcPr>
          <w:p w:rsidR="000A48E5" w:rsidRPr="008D4037" w:rsidRDefault="000A48E5" w:rsidP="00583FF3">
            <w:pPr>
              <w:jc w:val="center"/>
              <w:rPr>
                <w:b/>
                <w:bCs/>
                <w:sz w:val="22"/>
                <w:szCs w:val="22"/>
              </w:rPr>
            </w:pPr>
            <w:r w:rsidRPr="008D4037">
              <w:rPr>
                <w:b/>
                <w:bCs/>
                <w:sz w:val="22"/>
                <w:szCs w:val="22"/>
              </w:rPr>
              <w:t> </w:t>
            </w:r>
          </w:p>
        </w:tc>
        <w:tc>
          <w:tcPr>
            <w:tcW w:w="601" w:type="dxa"/>
            <w:gridSpan w:val="2"/>
            <w:tcBorders>
              <w:top w:val="nil"/>
              <w:left w:val="nil"/>
              <w:bottom w:val="single" w:sz="4" w:space="0" w:color="auto"/>
              <w:right w:val="single" w:sz="4" w:space="0" w:color="auto"/>
            </w:tcBorders>
            <w:shd w:val="clear" w:color="auto" w:fill="auto"/>
            <w:noWrap/>
            <w:vAlign w:val="center"/>
            <w:hideMark/>
          </w:tcPr>
          <w:p w:rsidR="000A48E5" w:rsidRPr="008D4037" w:rsidRDefault="000A48E5" w:rsidP="00583FF3">
            <w:pPr>
              <w:jc w:val="center"/>
              <w:rPr>
                <w:b/>
                <w:bCs/>
                <w:sz w:val="22"/>
                <w:szCs w:val="22"/>
              </w:rPr>
            </w:pPr>
            <w:r w:rsidRPr="008D4037">
              <w:rPr>
                <w:b/>
                <w:bCs/>
                <w:sz w:val="22"/>
                <w:szCs w:val="22"/>
              </w:rPr>
              <w:t> </w:t>
            </w:r>
          </w:p>
        </w:tc>
        <w:tc>
          <w:tcPr>
            <w:tcW w:w="986" w:type="dxa"/>
            <w:gridSpan w:val="2"/>
            <w:tcBorders>
              <w:top w:val="nil"/>
              <w:left w:val="nil"/>
              <w:bottom w:val="single" w:sz="4" w:space="0" w:color="auto"/>
              <w:right w:val="single" w:sz="4" w:space="0" w:color="auto"/>
            </w:tcBorders>
            <w:shd w:val="clear" w:color="auto" w:fill="auto"/>
            <w:noWrap/>
            <w:vAlign w:val="center"/>
            <w:hideMark/>
          </w:tcPr>
          <w:p w:rsidR="000A48E5" w:rsidRPr="008D4037" w:rsidRDefault="000A48E5" w:rsidP="00583FF3">
            <w:pPr>
              <w:jc w:val="center"/>
              <w:rPr>
                <w:b/>
                <w:bCs/>
                <w:sz w:val="22"/>
                <w:szCs w:val="22"/>
              </w:rPr>
            </w:pPr>
            <w:r w:rsidRPr="008D4037">
              <w:rPr>
                <w:b/>
                <w:bCs/>
                <w:sz w:val="22"/>
                <w:szCs w:val="22"/>
              </w:rPr>
              <w:t>60.386,2</w:t>
            </w:r>
          </w:p>
        </w:tc>
        <w:tc>
          <w:tcPr>
            <w:tcW w:w="1096" w:type="dxa"/>
            <w:gridSpan w:val="3"/>
            <w:tcBorders>
              <w:top w:val="nil"/>
              <w:left w:val="nil"/>
              <w:bottom w:val="single" w:sz="4" w:space="0" w:color="auto"/>
              <w:right w:val="single" w:sz="4" w:space="0" w:color="auto"/>
            </w:tcBorders>
            <w:shd w:val="clear" w:color="auto" w:fill="auto"/>
            <w:noWrap/>
            <w:vAlign w:val="center"/>
            <w:hideMark/>
          </w:tcPr>
          <w:p w:rsidR="000A48E5" w:rsidRPr="008D4037" w:rsidRDefault="000A48E5" w:rsidP="00583FF3">
            <w:pPr>
              <w:jc w:val="center"/>
              <w:rPr>
                <w:b/>
                <w:bCs/>
                <w:sz w:val="22"/>
                <w:szCs w:val="22"/>
              </w:rPr>
            </w:pPr>
            <w:r w:rsidRPr="008D4037">
              <w:rPr>
                <w:b/>
                <w:bCs/>
                <w:sz w:val="22"/>
                <w:szCs w:val="22"/>
              </w:rPr>
              <w:t>96.281,5</w:t>
            </w:r>
          </w:p>
        </w:tc>
        <w:tc>
          <w:tcPr>
            <w:tcW w:w="758" w:type="dxa"/>
            <w:gridSpan w:val="3"/>
            <w:tcBorders>
              <w:top w:val="nil"/>
              <w:left w:val="nil"/>
              <w:bottom w:val="single" w:sz="4" w:space="0" w:color="auto"/>
              <w:right w:val="single" w:sz="4" w:space="0" w:color="auto"/>
            </w:tcBorders>
            <w:shd w:val="clear" w:color="auto" w:fill="auto"/>
            <w:noWrap/>
            <w:vAlign w:val="center"/>
            <w:hideMark/>
          </w:tcPr>
          <w:p w:rsidR="000A48E5" w:rsidRPr="008D4037" w:rsidRDefault="000A48E5" w:rsidP="00583FF3">
            <w:pPr>
              <w:jc w:val="center"/>
              <w:rPr>
                <w:b/>
                <w:bCs/>
                <w:sz w:val="22"/>
                <w:szCs w:val="22"/>
              </w:rPr>
            </w:pPr>
            <w:r w:rsidRPr="008D4037">
              <w:rPr>
                <w:b/>
                <w:bCs/>
                <w:sz w:val="22"/>
                <w:szCs w:val="22"/>
              </w:rPr>
              <w:t>156.667,7</w:t>
            </w:r>
          </w:p>
        </w:tc>
      </w:tr>
      <w:tr w:rsidR="00583FF3" w:rsidRPr="008D4037" w:rsidTr="000A48E5">
        <w:trPr>
          <w:trHeight w:hRule="exact" w:val="255"/>
          <w:jc w:val="center"/>
        </w:trPr>
        <w:tc>
          <w:tcPr>
            <w:tcW w:w="557" w:type="dxa"/>
            <w:tcBorders>
              <w:top w:val="nil"/>
              <w:left w:val="single" w:sz="4" w:space="0" w:color="auto"/>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1</w:t>
            </w:r>
          </w:p>
        </w:tc>
        <w:tc>
          <w:tcPr>
            <w:tcW w:w="1418" w:type="dxa"/>
            <w:tcBorders>
              <w:top w:val="nil"/>
              <w:left w:val="nil"/>
              <w:bottom w:val="single" w:sz="4" w:space="0" w:color="auto"/>
              <w:right w:val="single" w:sz="4" w:space="0" w:color="auto"/>
            </w:tcBorders>
            <w:shd w:val="clear" w:color="auto" w:fill="auto"/>
            <w:vAlign w:val="center"/>
            <w:hideMark/>
          </w:tcPr>
          <w:p w:rsidR="00583FF3" w:rsidRPr="008D4037" w:rsidRDefault="000A48E5" w:rsidP="00583FF3">
            <w:pPr>
              <w:rPr>
                <w:sz w:val="22"/>
                <w:szCs w:val="22"/>
              </w:rPr>
            </w:pPr>
            <w:r w:rsidRPr="008D4037">
              <w:rPr>
                <w:sz w:val="22"/>
                <w:szCs w:val="22"/>
              </w:rPr>
              <w:t>Đường N1</w:t>
            </w:r>
          </w:p>
        </w:tc>
        <w:tc>
          <w:tcPr>
            <w:tcW w:w="606"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44,0</w:t>
            </w:r>
          </w:p>
        </w:tc>
        <w:tc>
          <w:tcPr>
            <w:tcW w:w="986"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869,5</w:t>
            </w:r>
          </w:p>
        </w:tc>
        <w:tc>
          <w:tcPr>
            <w:tcW w:w="620"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1A-1A</w:t>
            </w:r>
          </w:p>
        </w:tc>
        <w:tc>
          <w:tcPr>
            <w:tcW w:w="559"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8,0</w:t>
            </w:r>
          </w:p>
        </w:tc>
        <w:tc>
          <w:tcPr>
            <w:tcW w:w="632"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8,0</w:t>
            </w:r>
          </w:p>
        </w:tc>
        <w:tc>
          <w:tcPr>
            <w:tcW w:w="601"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11,0</w:t>
            </w:r>
          </w:p>
        </w:tc>
        <w:tc>
          <w:tcPr>
            <w:tcW w:w="565" w:type="dxa"/>
            <w:gridSpan w:val="2"/>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6,0</w:t>
            </w:r>
          </w:p>
        </w:tc>
        <w:tc>
          <w:tcPr>
            <w:tcW w:w="601" w:type="dxa"/>
            <w:gridSpan w:val="2"/>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11,0</w:t>
            </w:r>
          </w:p>
        </w:tc>
        <w:tc>
          <w:tcPr>
            <w:tcW w:w="986" w:type="dxa"/>
            <w:gridSpan w:val="2"/>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6.956,0</w:t>
            </w:r>
          </w:p>
        </w:tc>
        <w:tc>
          <w:tcPr>
            <w:tcW w:w="1096" w:type="dxa"/>
            <w:gridSpan w:val="3"/>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9.564,5</w:t>
            </w:r>
          </w:p>
        </w:tc>
        <w:tc>
          <w:tcPr>
            <w:tcW w:w="758" w:type="dxa"/>
            <w:gridSpan w:val="3"/>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16.520,5</w:t>
            </w:r>
          </w:p>
        </w:tc>
      </w:tr>
      <w:tr w:rsidR="00583FF3" w:rsidRPr="008D4037" w:rsidTr="000A48E5">
        <w:trPr>
          <w:trHeight w:hRule="exact" w:val="255"/>
          <w:jc w:val="center"/>
        </w:trPr>
        <w:tc>
          <w:tcPr>
            <w:tcW w:w="557" w:type="dxa"/>
            <w:tcBorders>
              <w:top w:val="nil"/>
              <w:left w:val="single" w:sz="4" w:space="0" w:color="auto"/>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2</w:t>
            </w:r>
          </w:p>
        </w:tc>
        <w:tc>
          <w:tcPr>
            <w:tcW w:w="1418" w:type="dxa"/>
            <w:tcBorders>
              <w:top w:val="nil"/>
              <w:left w:val="nil"/>
              <w:bottom w:val="single" w:sz="4" w:space="0" w:color="auto"/>
              <w:right w:val="single" w:sz="4" w:space="0" w:color="auto"/>
            </w:tcBorders>
            <w:shd w:val="clear" w:color="auto" w:fill="auto"/>
            <w:vAlign w:val="center"/>
            <w:hideMark/>
          </w:tcPr>
          <w:p w:rsidR="00583FF3" w:rsidRPr="008D4037" w:rsidRDefault="000A48E5" w:rsidP="00583FF3">
            <w:pPr>
              <w:rPr>
                <w:sz w:val="22"/>
                <w:szCs w:val="22"/>
              </w:rPr>
            </w:pPr>
            <w:r w:rsidRPr="008D4037">
              <w:rPr>
                <w:sz w:val="22"/>
                <w:szCs w:val="22"/>
              </w:rPr>
              <w:t>Đường N34</w:t>
            </w:r>
          </w:p>
        </w:tc>
        <w:tc>
          <w:tcPr>
            <w:tcW w:w="606"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40,0</w:t>
            </w:r>
          </w:p>
        </w:tc>
        <w:tc>
          <w:tcPr>
            <w:tcW w:w="986"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869,5</w:t>
            </w:r>
          </w:p>
        </w:tc>
        <w:tc>
          <w:tcPr>
            <w:tcW w:w="620"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1-1</w:t>
            </w:r>
          </w:p>
        </w:tc>
        <w:tc>
          <w:tcPr>
            <w:tcW w:w="559"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6,0</w:t>
            </w:r>
          </w:p>
        </w:tc>
        <w:tc>
          <w:tcPr>
            <w:tcW w:w="632"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6,0</w:t>
            </w:r>
          </w:p>
        </w:tc>
        <w:tc>
          <w:tcPr>
            <w:tcW w:w="601"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11,0</w:t>
            </w:r>
          </w:p>
        </w:tc>
        <w:tc>
          <w:tcPr>
            <w:tcW w:w="565" w:type="dxa"/>
            <w:gridSpan w:val="2"/>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6,0</w:t>
            </w:r>
          </w:p>
        </w:tc>
        <w:tc>
          <w:tcPr>
            <w:tcW w:w="601" w:type="dxa"/>
            <w:gridSpan w:val="2"/>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11,0</w:t>
            </w:r>
          </w:p>
        </w:tc>
        <w:tc>
          <w:tcPr>
            <w:tcW w:w="986" w:type="dxa"/>
            <w:gridSpan w:val="2"/>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10.434,0</w:t>
            </w:r>
          </w:p>
        </w:tc>
        <w:tc>
          <w:tcPr>
            <w:tcW w:w="1096" w:type="dxa"/>
            <w:gridSpan w:val="3"/>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19.129,0</w:t>
            </w:r>
          </w:p>
        </w:tc>
        <w:tc>
          <w:tcPr>
            <w:tcW w:w="758" w:type="dxa"/>
            <w:gridSpan w:val="3"/>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29.563,0</w:t>
            </w:r>
          </w:p>
        </w:tc>
      </w:tr>
      <w:tr w:rsidR="00583FF3" w:rsidRPr="008D4037" w:rsidTr="000A48E5">
        <w:trPr>
          <w:trHeight w:hRule="exact" w:val="255"/>
          <w:jc w:val="center"/>
        </w:trPr>
        <w:tc>
          <w:tcPr>
            <w:tcW w:w="557" w:type="dxa"/>
            <w:tcBorders>
              <w:top w:val="nil"/>
              <w:left w:val="single" w:sz="4" w:space="0" w:color="auto"/>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3</w:t>
            </w:r>
          </w:p>
        </w:tc>
        <w:tc>
          <w:tcPr>
            <w:tcW w:w="1418" w:type="dxa"/>
            <w:tcBorders>
              <w:top w:val="nil"/>
              <w:left w:val="nil"/>
              <w:bottom w:val="single" w:sz="4" w:space="0" w:color="auto"/>
              <w:right w:val="single" w:sz="4" w:space="0" w:color="auto"/>
            </w:tcBorders>
            <w:shd w:val="clear" w:color="auto" w:fill="auto"/>
            <w:vAlign w:val="center"/>
            <w:hideMark/>
          </w:tcPr>
          <w:p w:rsidR="00583FF3" w:rsidRPr="008D4037" w:rsidRDefault="000A48E5" w:rsidP="00583FF3">
            <w:pPr>
              <w:rPr>
                <w:sz w:val="22"/>
                <w:szCs w:val="22"/>
              </w:rPr>
            </w:pPr>
            <w:r w:rsidRPr="008D4037">
              <w:rPr>
                <w:sz w:val="22"/>
                <w:szCs w:val="22"/>
              </w:rPr>
              <w:t>Đường N2</w:t>
            </w:r>
          </w:p>
        </w:tc>
        <w:tc>
          <w:tcPr>
            <w:tcW w:w="606"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30,0</w:t>
            </w:r>
          </w:p>
        </w:tc>
        <w:tc>
          <w:tcPr>
            <w:tcW w:w="986"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866,7</w:t>
            </w:r>
          </w:p>
        </w:tc>
        <w:tc>
          <w:tcPr>
            <w:tcW w:w="620"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2-2</w:t>
            </w:r>
          </w:p>
        </w:tc>
        <w:tc>
          <w:tcPr>
            <w:tcW w:w="559"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5,0</w:t>
            </w:r>
          </w:p>
        </w:tc>
        <w:tc>
          <w:tcPr>
            <w:tcW w:w="632"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5,0</w:t>
            </w:r>
          </w:p>
        </w:tc>
        <w:tc>
          <w:tcPr>
            <w:tcW w:w="601"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8,0</w:t>
            </w:r>
          </w:p>
        </w:tc>
        <w:tc>
          <w:tcPr>
            <w:tcW w:w="565" w:type="dxa"/>
            <w:gridSpan w:val="2"/>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4,0</w:t>
            </w:r>
          </w:p>
        </w:tc>
        <w:tc>
          <w:tcPr>
            <w:tcW w:w="601" w:type="dxa"/>
            <w:gridSpan w:val="2"/>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8,0</w:t>
            </w:r>
          </w:p>
        </w:tc>
        <w:tc>
          <w:tcPr>
            <w:tcW w:w="986" w:type="dxa"/>
            <w:gridSpan w:val="2"/>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4.333,5</w:t>
            </w:r>
          </w:p>
        </w:tc>
        <w:tc>
          <w:tcPr>
            <w:tcW w:w="1096" w:type="dxa"/>
            <w:gridSpan w:val="3"/>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8.667,0</w:t>
            </w:r>
          </w:p>
        </w:tc>
        <w:tc>
          <w:tcPr>
            <w:tcW w:w="758" w:type="dxa"/>
            <w:gridSpan w:val="3"/>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13.000,5</w:t>
            </w:r>
          </w:p>
        </w:tc>
      </w:tr>
      <w:tr w:rsidR="00583FF3" w:rsidRPr="008D4037" w:rsidTr="000A48E5">
        <w:trPr>
          <w:trHeight w:hRule="exact" w:val="255"/>
          <w:jc w:val="center"/>
        </w:trPr>
        <w:tc>
          <w:tcPr>
            <w:tcW w:w="557" w:type="dxa"/>
            <w:tcBorders>
              <w:top w:val="nil"/>
              <w:left w:val="single" w:sz="4" w:space="0" w:color="auto"/>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4</w:t>
            </w:r>
          </w:p>
        </w:tc>
        <w:tc>
          <w:tcPr>
            <w:tcW w:w="1418" w:type="dxa"/>
            <w:tcBorders>
              <w:top w:val="nil"/>
              <w:left w:val="nil"/>
              <w:bottom w:val="single" w:sz="4" w:space="0" w:color="auto"/>
              <w:right w:val="single" w:sz="4" w:space="0" w:color="auto"/>
            </w:tcBorders>
            <w:shd w:val="clear" w:color="auto" w:fill="auto"/>
            <w:noWrap/>
            <w:vAlign w:val="center"/>
            <w:hideMark/>
          </w:tcPr>
          <w:p w:rsidR="00583FF3" w:rsidRPr="008D4037" w:rsidRDefault="000A48E5" w:rsidP="00583FF3">
            <w:pPr>
              <w:rPr>
                <w:sz w:val="22"/>
                <w:szCs w:val="22"/>
              </w:rPr>
            </w:pPr>
            <w:r w:rsidRPr="008D4037">
              <w:rPr>
                <w:sz w:val="22"/>
                <w:szCs w:val="22"/>
              </w:rPr>
              <w:t>Đường D1</w:t>
            </w:r>
          </w:p>
        </w:tc>
        <w:tc>
          <w:tcPr>
            <w:tcW w:w="606"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30,0</w:t>
            </w:r>
          </w:p>
        </w:tc>
        <w:tc>
          <w:tcPr>
            <w:tcW w:w="986"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1.267,1</w:t>
            </w:r>
          </w:p>
        </w:tc>
        <w:tc>
          <w:tcPr>
            <w:tcW w:w="620"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2B -2B</w:t>
            </w:r>
          </w:p>
        </w:tc>
        <w:tc>
          <w:tcPr>
            <w:tcW w:w="559"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6,0</w:t>
            </w:r>
          </w:p>
        </w:tc>
        <w:tc>
          <w:tcPr>
            <w:tcW w:w="632"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6,0</w:t>
            </w:r>
          </w:p>
        </w:tc>
        <w:tc>
          <w:tcPr>
            <w:tcW w:w="601"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9,0</w:t>
            </w:r>
          </w:p>
        </w:tc>
        <w:tc>
          <w:tcPr>
            <w:tcW w:w="565" w:type="dxa"/>
            <w:gridSpan w:val="2"/>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 </w:t>
            </w:r>
          </w:p>
        </w:tc>
        <w:tc>
          <w:tcPr>
            <w:tcW w:w="601" w:type="dxa"/>
            <w:gridSpan w:val="2"/>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9,0</w:t>
            </w:r>
          </w:p>
        </w:tc>
        <w:tc>
          <w:tcPr>
            <w:tcW w:w="986" w:type="dxa"/>
            <w:gridSpan w:val="2"/>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7.602,6</w:t>
            </w:r>
          </w:p>
        </w:tc>
        <w:tc>
          <w:tcPr>
            <w:tcW w:w="1096" w:type="dxa"/>
            <w:gridSpan w:val="3"/>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11.403,9</w:t>
            </w:r>
          </w:p>
        </w:tc>
        <w:tc>
          <w:tcPr>
            <w:tcW w:w="758" w:type="dxa"/>
            <w:gridSpan w:val="3"/>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19.006,5</w:t>
            </w:r>
          </w:p>
        </w:tc>
      </w:tr>
      <w:tr w:rsidR="00583FF3" w:rsidRPr="008D4037" w:rsidTr="000A48E5">
        <w:trPr>
          <w:trHeight w:hRule="exact" w:val="255"/>
          <w:jc w:val="center"/>
        </w:trPr>
        <w:tc>
          <w:tcPr>
            <w:tcW w:w="557" w:type="dxa"/>
            <w:tcBorders>
              <w:top w:val="nil"/>
              <w:left w:val="single" w:sz="4" w:space="0" w:color="auto"/>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5</w:t>
            </w:r>
          </w:p>
        </w:tc>
        <w:tc>
          <w:tcPr>
            <w:tcW w:w="1418" w:type="dxa"/>
            <w:tcBorders>
              <w:top w:val="nil"/>
              <w:left w:val="nil"/>
              <w:bottom w:val="single" w:sz="4" w:space="0" w:color="auto"/>
              <w:right w:val="single" w:sz="4" w:space="0" w:color="auto"/>
            </w:tcBorders>
            <w:shd w:val="clear" w:color="auto" w:fill="auto"/>
            <w:noWrap/>
            <w:vAlign w:val="center"/>
            <w:hideMark/>
          </w:tcPr>
          <w:p w:rsidR="00583FF3" w:rsidRPr="008D4037" w:rsidRDefault="000A48E5" w:rsidP="00583FF3">
            <w:pPr>
              <w:rPr>
                <w:sz w:val="22"/>
                <w:szCs w:val="22"/>
              </w:rPr>
            </w:pPr>
            <w:r w:rsidRPr="008D4037">
              <w:rPr>
                <w:sz w:val="22"/>
                <w:szCs w:val="22"/>
              </w:rPr>
              <w:t>Đường D4</w:t>
            </w:r>
          </w:p>
        </w:tc>
        <w:tc>
          <w:tcPr>
            <w:tcW w:w="606"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30,0</w:t>
            </w:r>
          </w:p>
        </w:tc>
        <w:tc>
          <w:tcPr>
            <w:tcW w:w="986"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1.261,5</w:t>
            </w:r>
          </w:p>
        </w:tc>
        <w:tc>
          <w:tcPr>
            <w:tcW w:w="620"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2-2</w:t>
            </w:r>
          </w:p>
        </w:tc>
        <w:tc>
          <w:tcPr>
            <w:tcW w:w="559"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5,0</w:t>
            </w:r>
          </w:p>
        </w:tc>
        <w:tc>
          <w:tcPr>
            <w:tcW w:w="632"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5,0</w:t>
            </w:r>
          </w:p>
        </w:tc>
        <w:tc>
          <w:tcPr>
            <w:tcW w:w="601"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8,0</w:t>
            </w:r>
          </w:p>
        </w:tc>
        <w:tc>
          <w:tcPr>
            <w:tcW w:w="565" w:type="dxa"/>
            <w:gridSpan w:val="2"/>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4,0</w:t>
            </w:r>
          </w:p>
        </w:tc>
        <w:tc>
          <w:tcPr>
            <w:tcW w:w="601" w:type="dxa"/>
            <w:gridSpan w:val="2"/>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8,0</w:t>
            </w:r>
          </w:p>
        </w:tc>
        <w:tc>
          <w:tcPr>
            <w:tcW w:w="986" w:type="dxa"/>
            <w:gridSpan w:val="2"/>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12.615,0</w:t>
            </w:r>
          </w:p>
        </w:tc>
        <w:tc>
          <w:tcPr>
            <w:tcW w:w="1096" w:type="dxa"/>
            <w:gridSpan w:val="3"/>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20.184,0</w:t>
            </w:r>
          </w:p>
        </w:tc>
        <w:tc>
          <w:tcPr>
            <w:tcW w:w="758" w:type="dxa"/>
            <w:gridSpan w:val="3"/>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32.799,0</w:t>
            </w:r>
          </w:p>
        </w:tc>
      </w:tr>
      <w:tr w:rsidR="00583FF3" w:rsidRPr="008D4037" w:rsidTr="000A48E5">
        <w:trPr>
          <w:trHeight w:hRule="exact" w:val="255"/>
          <w:jc w:val="center"/>
        </w:trPr>
        <w:tc>
          <w:tcPr>
            <w:tcW w:w="557" w:type="dxa"/>
            <w:tcBorders>
              <w:top w:val="nil"/>
              <w:left w:val="single" w:sz="4" w:space="0" w:color="auto"/>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6</w:t>
            </w:r>
          </w:p>
        </w:tc>
        <w:tc>
          <w:tcPr>
            <w:tcW w:w="1418" w:type="dxa"/>
            <w:tcBorders>
              <w:top w:val="nil"/>
              <w:left w:val="nil"/>
              <w:bottom w:val="single" w:sz="4" w:space="0" w:color="auto"/>
              <w:right w:val="single" w:sz="4" w:space="0" w:color="auto"/>
            </w:tcBorders>
            <w:shd w:val="clear" w:color="auto" w:fill="auto"/>
            <w:noWrap/>
            <w:vAlign w:val="center"/>
            <w:hideMark/>
          </w:tcPr>
          <w:p w:rsidR="00583FF3" w:rsidRPr="008D4037" w:rsidRDefault="000A48E5" w:rsidP="00583FF3">
            <w:pPr>
              <w:rPr>
                <w:sz w:val="22"/>
                <w:szCs w:val="22"/>
              </w:rPr>
            </w:pPr>
            <w:r w:rsidRPr="008D4037">
              <w:rPr>
                <w:sz w:val="22"/>
                <w:szCs w:val="22"/>
              </w:rPr>
              <w:t>Đường D8</w:t>
            </w:r>
          </w:p>
        </w:tc>
        <w:tc>
          <w:tcPr>
            <w:tcW w:w="606"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30,0</w:t>
            </w:r>
          </w:p>
        </w:tc>
        <w:tc>
          <w:tcPr>
            <w:tcW w:w="986"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1.267,7</w:t>
            </w:r>
          </w:p>
        </w:tc>
        <w:tc>
          <w:tcPr>
            <w:tcW w:w="620"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2-2</w:t>
            </w:r>
          </w:p>
        </w:tc>
        <w:tc>
          <w:tcPr>
            <w:tcW w:w="559"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5,0</w:t>
            </w:r>
          </w:p>
        </w:tc>
        <w:tc>
          <w:tcPr>
            <w:tcW w:w="632"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5,0</w:t>
            </w:r>
          </w:p>
        </w:tc>
        <w:tc>
          <w:tcPr>
            <w:tcW w:w="601"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8,0</w:t>
            </w:r>
          </w:p>
        </w:tc>
        <w:tc>
          <w:tcPr>
            <w:tcW w:w="565" w:type="dxa"/>
            <w:gridSpan w:val="2"/>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4,0</w:t>
            </w:r>
          </w:p>
        </w:tc>
        <w:tc>
          <w:tcPr>
            <w:tcW w:w="601" w:type="dxa"/>
            <w:gridSpan w:val="2"/>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8,0</w:t>
            </w:r>
          </w:p>
        </w:tc>
        <w:tc>
          <w:tcPr>
            <w:tcW w:w="986" w:type="dxa"/>
            <w:gridSpan w:val="2"/>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12.677,0</w:t>
            </w:r>
          </w:p>
        </w:tc>
        <w:tc>
          <w:tcPr>
            <w:tcW w:w="1096" w:type="dxa"/>
            <w:gridSpan w:val="3"/>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20.283,2</w:t>
            </w:r>
          </w:p>
        </w:tc>
        <w:tc>
          <w:tcPr>
            <w:tcW w:w="758" w:type="dxa"/>
            <w:gridSpan w:val="3"/>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32.960,2</w:t>
            </w:r>
          </w:p>
        </w:tc>
      </w:tr>
      <w:tr w:rsidR="00583FF3" w:rsidRPr="008D4037" w:rsidTr="000A48E5">
        <w:trPr>
          <w:trHeight w:hRule="exact" w:val="255"/>
          <w:jc w:val="center"/>
        </w:trPr>
        <w:tc>
          <w:tcPr>
            <w:tcW w:w="557" w:type="dxa"/>
            <w:tcBorders>
              <w:top w:val="nil"/>
              <w:left w:val="single" w:sz="4" w:space="0" w:color="auto"/>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7</w:t>
            </w:r>
          </w:p>
        </w:tc>
        <w:tc>
          <w:tcPr>
            <w:tcW w:w="1418" w:type="dxa"/>
            <w:tcBorders>
              <w:top w:val="nil"/>
              <w:left w:val="nil"/>
              <w:bottom w:val="single" w:sz="4" w:space="0" w:color="auto"/>
              <w:right w:val="single" w:sz="4" w:space="0" w:color="auto"/>
            </w:tcBorders>
            <w:shd w:val="clear" w:color="auto" w:fill="auto"/>
            <w:noWrap/>
            <w:vAlign w:val="center"/>
            <w:hideMark/>
          </w:tcPr>
          <w:p w:rsidR="00583FF3" w:rsidRPr="008D4037" w:rsidRDefault="000A48E5" w:rsidP="00583FF3">
            <w:pPr>
              <w:rPr>
                <w:sz w:val="22"/>
                <w:szCs w:val="22"/>
              </w:rPr>
            </w:pPr>
            <w:r w:rsidRPr="008D4037">
              <w:rPr>
                <w:sz w:val="22"/>
                <w:szCs w:val="22"/>
              </w:rPr>
              <w:t>Đường D11</w:t>
            </w:r>
          </w:p>
        </w:tc>
        <w:tc>
          <w:tcPr>
            <w:tcW w:w="606"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20,0</w:t>
            </w:r>
          </w:p>
        </w:tc>
        <w:tc>
          <w:tcPr>
            <w:tcW w:w="986"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1.281,8</w:t>
            </w:r>
          </w:p>
        </w:tc>
        <w:tc>
          <w:tcPr>
            <w:tcW w:w="620"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3-3</w:t>
            </w:r>
          </w:p>
        </w:tc>
        <w:tc>
          <w:tcPr>
            <w:tcW w:w="559"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4,5</w:t>
            </w:r>
          </w:p>
        </w:tc>
        <w:tc>
          <w:tcPr>
            <w:tcW w:w="632"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4,5</w:t>
            </w:r>
          </w:p>
        </w:tc>
        <w:tc>
          <w:tcPr>
            <w:tcW w:w="601"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5,5</w:t>
            </w:r>
          </w:p>
        </w:tc>
        <w:tc>
          <w:tcPr>
            <w:tcW w:w="565" w:type="dxa"/>
            <w:gridSpan w:val="2"/>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 </w:t>
            </w:r>
          </w:p>
        </w:tc>
        <w:tc>
          <w:tcPr>
            <w:tcW w:w="601" w:type="dxa"/>
            <w:gridSpan w:val="2"/>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5,5</w:t>
            </w:r>
          </w:p>
        </w:tc>
        <w:tc>
          <w:tcPr>
            <w:tcW w:w="986" w:type="dxa"/>
            <w:gridSpan w:val="2"/>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5.768,1</w:t>
            </w:r>
          </w:p>
        </w:tc>
        <w:tc>
          <w:tcPr>
            <w:tcW w:w="1096" w:type="dxa"/>
            <w:gridSpan w:val="3"/>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7.049,9</w:t>
            </w:r>
          </w:p>
        </w:tc>
        <w:tc>
          <w:tcPr>
            <w:tcW w:w="758" w:type="dxa"/>
            <w:gridSpan w:val="3"/>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12.818,0</w:t>
            </w:r>
          </w:p>
        </w:tc>
      </w:tr>
      <w:tr w:rsidR="000A48E5" w:rsidRPr="008D4037" w:rsidTr="000A48E5">
        <w:trPr>
          <w:trHeight w:hRule="exact" w:val="255"/>
          <w:jc w:val="center"/>
        </w:trPr>
        <w:tc>
          <w:tcPr>
            <w:tcW w:w="2581"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A48E5" w:rsidRPr="008D4037" w:rsidRDefault="000A48E5" w:rsidP="00583FF3">
            <w:pPr>
              <w:jc w:val="center"/>
              <w:rPr>
                <w:b/>
                <w:bCs/>
                <w:sz w:val="22"/>
                <w:szCs w:val="22"/>
              </w:rPr>
            </w:pPr>
            <w:r w:rsidRPr="008D4037">
              <w:rPr>
                <w:b/>
                <w:bCs/>
                <w:sz w:val="20"/>
                <w:szCs w:val="20"/>
              </w:rPr>
              <w:t>GIAO THÔNG ĐỐI NỘI</w:t>
            </w:r>
          </w:p>
          <w:p w:rsidR="000A48E5" w:rsidRPr="008D4037" w:rsidRDefault="000A48E5" w:rsidP="00583FF3">
            <w:pPr>
              <w:jc w:val="center"/>
              <w:rPr>
                <w:sz w:val="22"/>
                <w:szCs w:val="22"/>
              </w:rPr>
            </w:pPr>
            <w:r w:rsidRPr="008D4037">
              <w:rPr>
                <w:sz w:val="22"/>
                <w:szCs w:val="22"/>
              </w:rPr>
              <w:t> </w:t>
            </w:r>
          </w:p>
        </w:tc>
        <w:tc>
          <w:tcPr>
            <w:tcW w:w="986" w:type="dxa"/>
            <w:tcBorders>
              <w:top w:val="nil"/>
              <w:left w:val="nil"/>
              <w:bottom w:val="single" w:sz="4" w:space="0" w:color="auto"/>
              <w:right w:val="single" w:sz="4" w:space="0" w:color="auto"/>
            </w:tcBorders>
            <w:shd w:val="clear" w:color="auto" w:fill="auto"/>
            <w:noWrap/>
            <w:vAlign w:val="center"/>
            <w:hideMark/>
          </w:tcPr>
          <w:p w:rsidR="000A48E5" w:rsidRPr="008D4037" w:rsidRDefault="000A48E5" w:rsidP="00583FF3">
            <w:pPr>
              <w:jc w:val="center"/>
              <w:rPr>
                <w:b/>
                <w:bCs/>
                <w:sz w:val="22"/>
                <w:szCs w:val="22"/>
              </w:rPr>
            </w:pPr>
            <w:r w:rsidRPr="008D4037">
              <w:rPr>
                <w:b/>
                <w:bCs/>
                <w:sz w:val="22"/>
                <w:szCs w:val="22"/>
              </w:rPr>
              <w:t>16.733,9</w:t>
            </w:r>
          </w:p>
        </w:tc>
        <w:tc>
          <w:tcPr>
            <w:tcW w:w="620" w:type="dxa"/>
            <w:tcBorders>
              <w:top w:val="nil"/>
              <w:left w:val="nil"/>
              <w:bottom w:val="single" w:sz="4" w:space="0" w:color="auto"/>
              <w:right w:val="single" w:sz="4" w:space="0" w:color="auto"/>
            </w:tcBorders>
            <w:shd w:val="clear" w:color="auto" w:fill="auto"/>
            <w:noWrap/>
            <w:vAlign w:val="center"/>
            <w:hideMark/>
          </w:tcPr>
          <w:p w:rsidR="000A48E5" w:rsidRPr="008D4037" w:rsidRDefault="000A48E5" w:rsidP="00583FF3">
            <w:pPr>
              <w:jc w:val="center"/>
              <w:rPr>
                <w:b/>
                <w:bCs/>
                <w:sz w:val="22"/>
                <w:szCs w:val="22"/>
              </w:rPr>
            </w:pPr>
            <w:r w:rsidRPr="008D4037">
              <w:rPr>
                <w:b/>
                <w:bCs/>
                <w:sz w:val="22"/>
                <w:szCs w:val="22"/>
              </w:rPr>
              <w:t> </w:t>
            </w:r>
          </w:p>
        </w:tc>
        <w:tc>
          <w:tcPr>
            <w:tcW w:w="559" w:type="dxa"/>
            <w:tcBorders>
              <w:top w:val="nil"/>
              <w:left w:val="nil"/>
              <w:bottom w:val="single" w:sz="4" w:space="0" w:color="auto"/>
              <w:right w:val="single" w:sz="4" w:space="0" w:color="auto"/>
            </w:tcBorders>
            <w:shd w:val="clear" w:color="auto" w:fill="auto"/>
            <w:noWrap/>
            <w:vAlign w:val="center"/>
            <w:hideMark/>
          </w:tcPr>
          <w:p w:rsidR="000A48E5" w:rsidRPr="008D4037" w:rsidRDefault="000A48E5" w:rsidP="00583FF3">
            <w:pPr>
              <w:jc w:val="center"/>
              <w:rPr>
                <w:b/>
                <w:bCs/>
                <w:sz w:val="22"/>
                <w:szCs w:val="22"/>
              </w:rPr>
            </w:pPr>
            <w:r w:rsidRPr="008D4037">
              <w:rPr>
                <w:b/>
                <w:bCs/>
                <w:sz w:val="22"/>
                <w:szCs w:val="22"/>
              </w:rPr>
              <w:t> </w:t>
            </w:r>
          </w:p>
        </w:tc>
        <w:tc>
          <w:tcPr>
            <w:tcW w:w="632" w:type="dxa"/>
            <w:tcBorders>
              <w:top w:val="nil"/>
              <w:left w:val="nil"/>
              <w:bottom w:val="single" w:sz="4" w:space="0" w:color="auto"/>
              <w:right w:val="single" w:sz="4" w:space="0" w:color="auto"/>
            </w:tcBorders>
            <w:shd w:val="clear" w:color="auto" w:fill="auto"/>
            <w:noWrap/>
            <w:vAlign w:val="center"/>
            <w:hideMark/>
          </w:tcPr>
          <w:p w:rsidR="000A48E5" w:rsidRPr="008D4037" w:rsidRDefault="000A48E5" w:rsidP="00583FF3">
            <w:pPr>
              <w:jc w:val="center"/>
              <w:rPr>
                <w:b/>
                <w:bCs/>
                <w:sz w:val="22"/>
                <w:szCs w:val="22"/>
              </w:rPr>
            </w:pPr>
            <w:r w:rsidRPr="008D4037">
              <w:rPr>
                <w:b/>
                <w:bCs/>
                <w:sz w:val="22"/>
                <w:szCs w:val="22"/>
              </w:rPr>
              <w:t> </w:t>
            </w:r>
          </w:p>
        </w:tc>
        <w:tc>
          <w:tcPr>
            <w:tcW w:w="601" w:type="dxa"/>
            <w:tcBorders>
              <w:top w:val="nil"/>
              <w:left w:val="nil"/>
              <w:bottom w:val="single" w:sz="4" w:space="0" w:color="auto"/>
              <w:right w:val="single" w:sz="4" w:space="0" w:color="auto"/>
            </w:tcBorders>
            <w:shd w:val="clear" w:color="auto" w:fill="auto"/>
            <w:noWrap/>
            <w:vAlign w:val="center"/>
            <w:hideMark/>
          </w:tcPr>
          <w:p w:rsidR="000A48E5" w:rsidRPr="008D4037" w:rsidRDefault="000A48E5" w:rsidP="00583FF3">
            <w:pPr>
              <w:jc w:val="center"/>
              <w:rPr>
                <w:b/>
                <w:bCs/>
                <w:sz w:val="22"/>
                <w:szCs w:val="22"/>
              </w:rPr>
            </w:pPr>
            <w:r w:rsidRPr="008D4037">
              <w:rPr>
                <w:b/>
                <w:bCs/>
                <w:sz w:val="22"/>
                <w:szCs w:val="22"/>
              </w:rPr>
              <w:t> </w:t>
            </w:r>
          </w:p>
        </w:tc>
        <w:tc>
          <w:tcPr>
            <w:tcW w:w="565" w:type="dxa"/>
            <w:gridSpan w:val="2"/>
            <w:tcBorders>
              <w:top w:val="nil"/>
              <w:left w:val="nil"/>
              <w:bottom w:val="single" w:sz="4" w:space="0" w:color="auto"/>
              <w:right w:val="single" w:sz="4" w:space="0" w:color="auto"/>
            </w:tcBorders>
            <w:shd w:val="clear" w:color="auto" w:fill="auto"/>
            <w:noWrap/>
            <w:vAlign w:val="center"/>
            <w:hideMark/>
          </w:tcPr>
          <w:p w:rsidR="000A48E5" w:rsidRPr="008D4037" w:rsidRDefault="000A48E5" w:rsidP="00583FF3">
            <w:pPr>
              <w:jc w:val="center"/>
              <w:rPr>
                <w:b/>
                <w:bCs/>
                <w:sz w:val="22"/>
                <w:szCs w:val="22"/>
              </w:rPr>
            </w:pPr>
            <w:r w:rsidRPr="008D4037">
              <w:rPr>
                <w:b/>
                <w:bCs/>
                <w:sz w:val="22"/>
                <w:szCs w:val="22"/>
              </w:rPr>
              <w:t> </w:t>
            </w:r>
          </w:p>
        </w:tc>
        <w:tc>
          <w:tcPr>
            <w:tcW w:w="601" w:type="dxa"/>
            <w:gridSpan w:val="2"/>
            <w:tcBorders>
              <w:top w:val="nil"/>
              <w:left w:val="nil"/>
              <w:bottom w:val="single" w:sz="4" w:space="0" w:color="auto"/>
              <w:right w:val="single" w:sz="4" w:space="0" w:color="auto"/>
            </w:tcBorders>
            <w:shd w:val="clear" w:color="auto" w:fill="auto"/>
            <w:noWrap/>
            <w:vAlign w:val="center"/>
            <w:hideMark/>
          </w:tcPr>
          <w:p w:rsidR="000A48E5" w:rsidRPr="008D4037" w:rsidRDefault="000A48E5" w:rsidP="00583FF3">
            <w:pPr>
              <w:jc w:val="center"/>
              <w:rPr>
                <w:b/>
                <w:bCs/>
                <w:sz w:val="22"/>
                <w:szCs w:val="22"/>
              </w:rPr>
            </w:pPr>
            <w:r w:rsidRPr="008D4037">
              <w:rPr>
                <w:b/>
                <w:bCs/>
                <w:sz w:val="22"/>
                <w:szCs w:val="22"/>
              </w:rPr>
              <w:t> </w:t>
            </w:r>
          </w:p>
        </w:tc>
        <w:tc>
          <w:tcPr>
            <w:tcW w:w="986" w:type="dxa"/>
            <w:gridSpan w:val="2"/>
            <w:tcBorders>
              <w:top w:val="nil"/>
              <w:left w:val="nil"/>
              <w:bottom w:val="single" w:sz="4" w:space="0" w:color="auto"/>
              <w:right w:val="single" w:sz="4" w:space="0" w:color="auto"/>
            </w:tcBorders>
            <w:shd w:val="clear" w:color="auto" w:fill="auto"/>
            <w:noWrap/>
            <w:vAlign w:val="center"/>
            <w:hideMark/>
          </w:tcPr>
          <w:p w:rsidR="000A48E5" w:rsidRPr="008D4037" w:rsidRDefault="000A48E5" w:rsidP="00583FF3">
            <w:pPr>
              <w:jc w:val="center"/>
              <w:rPr>
                <w:b/>
                <w:bCs/>
                <w:sz w:val="22"/>
                <w:szCs w:val="22"/>
              </w:rPr>
            </w:pPr>
            <w:r w:rsidRPr="008D4037">
              <w:rPr>
                <w:b/>
                <w:bCs/>
                <w:sz w:val="22"/>
                <w:szCs w:val="22"/>
              </w:rPr>
              <w:t>97.553,6</w:t>
            </w:r>
          </w:p>
        </w:tc>
        <w:tc>
          <w:tcPr>
            <w:tcW w:w="1096" w:type="dxa"/>
            <w:gridSpan w:val="3"/>
            <w:tcBorders>
              <w:top w:val="nil"/>
              <w:left w:val="nil"/>
              <w:bottom w:val="single" w:sz="4" w:space="0" w:color="auto"/>
              <w:right w:val="single" w:sz="4" w:space="0" w:color="auto"/>
            </w:tcBorders>
            <w:shd w:val="clear" w:color="auto" w:fill="auto"/>
            <w:noWrap/>
            <w:vAlign w:val="center"/>
            <w:hideMark/>
          </w:tcPr>
          <w:p w:rsidR="000A48E5" w:rsidRPr="008D4037" w:rsidRDefault="000A48E5" w:rsidP="00583FF3">
            <w:pPr>
              <w:jc w:val="center"/>
              <w:rPr>
                <w:b/>
                <w:bCs/>
                <w:sz w:val="22"/>
                <w:szCs w:val="22"/>
              </w:rPr>
            </w:pPr>
            <w:r w:rsidRPr="008D4037">
              <w:rPr>
                <w:b/>
                <w:bCs/>
                <w:sz w:val="22"/>
                <w:szCs w:val="22"/>
              </w:rPr>
              <w:t>126.218,5</w:t>
            </w:r>
          </w:p>
        </w:tc>
        <w:tc>
          <w:tcPr>
            <w:tcW w:w="758" w:type="dxa"/>
            <w:gridSpan w:val="3"/>
            <w:tcBorders>
              <w:top w:val="nil"/>
              <w:left w:val="nil"/>
              <w:bottom w:val="single" w:sz="4" w:space="0" w:color="auto"/>
              <w:right w:val="single" w:sz="4" w:space="0" w:color="auto"/>
            </w:tcBorders>
            <w:shd w:val="clear" w:color="auto" w:fill="auto"/>
            <w:noWrap/>
            <w:vAlign w:val="center"/>
            <w:hideMark/>
          </w:tcPr>
          <w:p w:rsidR="000A48E5" w:rsidRPr="008D4037" w:rsidRDefault="000A48E5" w:rsidP="00583FF3">
            <w:pPr>
              <w:jc w:val="center"/>
              <w:rPr>
                <w:b/>
                <w:bCs/>
                <w:sz w:val="22"/>
                <w:szCs w:val="22"/>
              </w:rPr>
            </w:pPr>
            <w:r w:rsidRPr="008D4037">
              <w:rPr>
                <w:b/>
                <w:bCs/>
                <w:sz w:val="22"/>
                <w:szCs w:val="22"/>
              </w:rPr>
              <w:t>223.772,1</w:t>
            </w:r>
          </w:p>
        </w:tc>
      </w:tr>
      <w:tr w:rsidR="00583FF3" w:rsidRPr="008D4037" w:rsidTr="000A48E5">
        <w:trPr>
          <w:trHeight w:hRule="exact" w:val="255"/>
          <w:jc w:val="center"/>
        </w:trPr>
        <w:tc>
          <w:tcPr>
            <w:tcW w:w="557" w:type="dxa"/>
            <w:tcBorders>
              <w:top w:val="nil"/>
              <w:left w:val="single" w:sz="4" w:space="0" w:color="auto"/>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1</w:t>
            </w:r>
          </w:p>
        </w:tc>
        <w:tc>
          <w:tcPr>
            <w:tcW w:w="1418" w:type="dxa"/>
            <w:tcBorders>
              <w:top w:val="nil"/>
              <w:left w:val="nil"/>
              <w:bottom w:val="single" w:sz="4" w:space="0" w:color="auto"/>
              <w:right w:val="single" w:sz="4" w:space="0" w:color="auto"/>
            </w:tcBorders>
            <w:shd w:val="clear" w:color="auto" w:fill="auto"/>
            <w:noWrap/>
            <w:vAlign w:val="center"/>
            <w:hideMark/>
          </w:tcPr>
          <w:p w:rsidR="00583FF3" w:rsidRPr="008D4037" w:rsidRDefault="000A48E5" w:rsidP="00583FF3">
            <w:pPr>
              <w:rPr>
                <w:sz w:val="22"/>
                <w:szCs w:val="22"/>
              </w:rPr>
            </w:pPr>
            <w:r w:rsidRPr="008D4037">
              <w:rPr>
                <w:sz w:val="22"/>
                <w:szCs w:val="22"/>
              </w:rPr>
              <w:t>Đường N4</w:t>
            </w:r>
          </w:p>
        </w:tc>
        <w:tc>
          <w:tcPr>
            <w:tcW w:w="606"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16,0</w:t>
            </w:r>
          </w:p>
        </w:tc>
        <w:tc>
          <w:tcPr>
            <w:tcW w:w="986"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246,7</w:t>
            </w:r>
          </w:p>
        </w:tc>
        <w:tc>
          <w:tcPr>
            <w:tcW w:w="620"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4-4</w:t>
            </w:r>
          </w:p>
        </w:tc>
        <w:tc>
          <w:tcPr>
            <w:tcW w:w="559"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4,0</w:t>
            </w:r>
          </w:p>
        </w:tc>
        <w:tc>
          <w:tcPr>
            <w:tcW w:w="632"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4,0</w:t>
            </w:r>
          </w:p>
        </w:tc>
        <w:tc>
          <w:tcPr>
            <w:tcW w:w="601"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4,0</w:t>
            </w:r>
          </w:p>
        </w:tc>
        <w:tc>
          <w:tcPr>
            <w:tcW w:w="565" w:type="dxa"/>
            <w:gridSpan w:val="2"/>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 </w:t>
            </w:r>
          </w:p>
        </w:tc>
        <w:tc>
          <w:tcPr>
            <w:tcW w:w="601" w:type="dxa"/>
            <w:gridSpan w:val="2"/>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4,0</w:t>
            </w:r>
          </w:p>
        </w:tc>
        <w:tc>
          <w:tcPr>
            <w:tcW w:w="986" w:type="dxa"/>
            <w:gridSpan w:val="2"/>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1.973,6</w:t>
            </w:r>
          </w:p>
        </w:tc>
        <w:tc>
          <w:tcPr>
            <w:tcW w:w="1096" w:type="dxa"/>
            <w:gridSpan w:val="3"/>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1.973,6</w:t>
            </w:r>
          </w:p>
        </w:tc>
        <w:tc>
          <w:tcPr>
            <w:tcW w:w="758" w:type="dxa"/>
            <w:gridSpan w:val="3"/>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3.947,2</w:t>
            </w:r>
          </w:p>
        </w:tc>
      </w:tr>
      <w:tr w:rsidR="00583FF3" w:rsidRPr="008D4037" w:rsidTr="000A48E5">
        <w:trPr>
          <w:trHeight w:hRule="exact" w:val="255"/>
          <w:jc w:val="center"/>
        </w:trPr>
        <w:tc>
          <w:tcPr>
            <w:tcW w:w="557" w:type="dxa"/>
            <w:tcBorders>
              <w:top w:val="nil"/>
              <w:left w:val="single" w:sz="4" w:space="0" w:color="auto"/>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2</w:t>
            </w:r>
          </w:p>
        </w:tc>
        <w:tc>
          <w:tcPr>
            <w:tcW w:w="1418" w:type="dxa"/>
            <w:tcBorders>
              <w:top w:val="nil"/>
              <w:left w:val="nil"/>
              <w:bottom w:val="single" w:sz="4" w:space="0" w:color="auto"/>
              <w:right w:val="single" w:sz="4" w:space="0" w:color="auto"/>
            </w:tcBorders>
            <w:shd w:val="clear" w:color="auto" w:fill="auto"/>
            <w:noWrap/>
            <w:vAlign w:val="center"/>
            <w:hideMark/>
          </w:tcPr>
          <w:p w:rsidR="00583FF3" w:rsidRPr="008D4037" w:rsidRDefault="000A48E5" w:rsidP="00583FF3">
            <w:pPr>
              <w:rPr>
                <w:sz w:val="22"/>
                <w:szCs w:val="22"/>
              </w:rPr>
            </w:pPr>
            <w:r w:rsidRPr="008D4037">
              <w:rPr>
                <w:sz w:val="22"/>
                <w:szCs w:val="22"/>
              </w:rPr>
              <w:t>Đường N5</w:t>
            </w:r>
          </w:p>
        </w:tc>
        <w:tc>
          <w:tcPr>
            <w:tcW w:w="606"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16,0</w:t>
            </w:r>
          </w:p>
        </w:tc>
        <w:tc>
          <w:tcPr>
            <w:tcW w:w="986"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282,9</w:t>
            </w:r>
          </w:p>
        </w:tc>
        <w:tc>
          <w:tcPr>
            <w:tcW w:w="620"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4-4</w:t>
            </w:r>
          </w:p>
        </w:tc>
        <w:tc>
          <w:tcPr>
            <w:tcW w:w="559"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4,0</w:t>
            </w:r>
          </w:p>
        </w:tc>
        <w:tc>
          <w:tcPr>
            <w:tcW w:w="632"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4,0</w:t>
            </w:r>
          </w:p>
        </w:tc>
        <w:tc>
          <w:tcPr>
            <w:tcW w:w="601"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4,0</w:t>
            </w:r>
          </w:p>
        </w:tc>
        <w:tc>
          <w:tcPr>
            <w:tcW w:w="565" w:type="dxa"/>
            <w:gridSpan w:val="2"/>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 </w:t>
            </w:r>
          </w:p>
        </w:tc>
        <w:tc>
          <w:tcPr>
            <w:tcW w:w="601" w:type="dxa"/>
            <w:gridSpan w:val="2"/>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4,0</w:t>
            </w:r>
          </w:p>
        </w:tc>
        <w:tc>
          <w:tcPr>
            <w:tcW w:w="986" w:type="dxa"/>
            <w:gridSpan w:val="2"/>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2.263,2</w:t>
            </w:r>
          </w:p>
        </w:tc>
        <w:tc>
          <w:tcPr>
            <w:tcW w:w="1096" w:type="dxa"/>
            <w:gridSpan w:val="3"/>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2.263,2</w:t>
            </w:r>
          </w:p>
        </w:tc>
        <w:tc>
          <w:tcPr>
            <w:tcW w:w="758" w:type="dxa"/>
            <w:gridSpan w:val="3"/>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4.526,4</w:t>
            </w:r>
          </w:p>
        </w:tc>
      </w:tr>
      <w:tr w:rsidR="00583FF3" w:rsidRPr="008D4037" w:rsidTr="000A48E5">
        <w:trPr>
          <w:trHeight w:hRule="exact" w:val="255"/>
          <w:jc w:val="center"/>
        </w:trPr>
        <w:tc>
          <w:tcPr>
            <w:tcW w:w="557" w:type="dxa"/>
            <w:tcBorders>
              <w:top w:val="nil"/>
              <w:left w:val="single" w:sz="4" w:space="0" w:color="auto"/>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3</w:t>
            </w:r>
          </w:p>
        </w:tc>
        <w:tc>
          <w:tcPr>
            <w:tcW w:w="1418" w:type="dxa"/>
            <w:tcBorders>
              <w:top w:val="nil"/>
              <w:left w:val="nil"/>
              <w:bottom w:val="single" w:sz="4" w:space="0" w:color="auto"/>
              <w:right w:val="single" w:sz="4" w:space="0" w:color="auto"/>
            </w:tcBorders>
            <w:shd w:val="clear" w:color="auto" w:fill="auto"/>
            <w:noWrap/>
            <w:vAlign w:val="center"/>
            <w:hideMark/>
          </w:tcPr>
          <w:p w:rsidR="00583FF3" w:rsidRPr="008D4037" w:rsidRDefault="000A48E5" w:rsidP="00583FF3">
            <w:pPr>
              <w:rPr>
                <w:sz w:val="22"/>
                <w:szCs w:val="22"/>
              </w:rPr>
            </w:pPr>
            <w:r w:rsidRPr="008D4037">
              <w:rPr>
                <w:sz w:val="22"/>
                <w:szCs w:val="22"/>
              </w:rPr>
              <w:t>Đường N6</w:t>
            </w:r>
          </w:p>
        </w:tc>
        <w:tc>
          <w:tcPr>
            <w:tcW w:w="606"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12,0</w:t>
            </w:r>
          </w:p>
        </w:tc>
        <w:tc>
          <w:tcPr>
            <w:tcW w:w="986"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131,8</w:t>
            </w:r>
          </w:p>
        </w:tc>
        <w:tc>
          <w:tcPr>
            <w:tcW w:w="620"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6-6</w:t>
            </w:r>
          </w:p>
        </w:tc>
        <w:tc>
          <w:tcPr>
            <w:tcW w:w="559"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2,5</w:t>
            </w:r>
          </w:p>
        </w:tc>
        <w:tc>
          <w:tcPr>
            <w:tcW w:w="632"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2,5</w:t>
            </w:r>
          </w:p>
        </w:tc>
        <w:tc>
          <w:tcPr>
            <w:tcW w:w="601"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3,5</w:t>
            </w:r>
          </w:p>
        </w:tc>
        <w:tc>
          <w:tcPr>
            <w:tcW w:w="565" w:type="dxa"/>
            <w:gridSpan w:val="2"/>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 </w:t>
            </w:r>
          </w:p>
        </w:tc>
        <w:tc>
          <w:tcPr>
            <w:tcW w:w="601" w:type="dxa"/>
            <w:gridSpan w:val="2"/>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3,5</w:t>
            </w:r>
          </w:p>
        </w:tc>
        <w:tc>
          <w:tcPr>
            <w:tcW w:w="986" w:type="dxa"/>
            <w:gridSpan w:val="2"/>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659,0</w:t>
            </w:r>
          </w:p>
        </w:tc>
        <w:tc>
          <w:tcPr>
            <w:tcW w:w="1096" w:type="dxa"/>
            <w:gridSpan w:val="3"/>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922,6</w:t>
            </w:r>
          </w:p>
        </w:tc>
        <w:tc>
          <w:tcPr>
            <w:tcW w:w="758" w:type="dxa"/>
            <w:gridSpan w:val="3"/>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1.581,6</w:t>
            </w:r>
          </w:p>
        </w:tc>
      </w:tr>
      <w:tr w:rsidR="00583FF3" w:rsidRPr="008D4037" w:rsidTr="000A48E5">
        <w:trPr>
          <w:trHeight w:hRule="exact" w:val="255"/>
          <w:jc w:val="center"/>
        </w:trPr>
        <w:tc>
          <w:tcPr>
            <w:tcW w:w="557" w:type="dxa"/>
            <w:tcBorders>
              <w:top w:val="nil"/>
              <w:left w:val="single" w:sz="4" w:space="0" w:color="auto"/>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4</w:t>
            </w:r>
          </w:p>
        </w:tc>
        <w:tc>
          <w:tcPr>
            <w:tcW w:w="1418" w:type="dxa"/>
            <w:tcBorders>
              <w:top w:val="nil"/>
              <w:left w:val="nil"/>
              <w:bottom w:val="single" w:sz="4" w:space="0" w:color="auto"/>
              <w:right w:val="single" w:sz="4" w:space="0" w:color="auto"/>
            </w:tcBorders>
            <w:shd w:val="clear" w:color="auto" w:fill="auto"/>
            <w:noWrap/>
            <w:vAlign w:val="center"/>
            <w:hideMark/>
          </w:tcPr>
          <w:p w:rsidR="00583FF3" w:rsidRPr="008D4037" w:rsidRDefault="000A48E5" w:rsidP="00583FF3">
            <w:pPr>
              <w:rPr>
                <w:sz w:val="22"/>
                <w:szCs w:val="22"/>
              </w:rPr>
            </w:pPr>
            <w:r w:rsidRPr="008D4037">
              <w:rPr>
                <w:sz w:val="22"/>
                <w:szCs w:val="22"/>
              </w:rPr>
              <w:t>Đường N7</w:t>
            </w:r>
          </w:p>
        </w:tc>
        <w:tc>
          <w:tcPr>
            <w:tcW w:w="606"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12,0</w:t>
            </w:r>
          </w:p>
        </w:tc>
        <w:tc>
          <w:tcPr>
            <w:tcW w:w="986"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157,5</w:t>
            </w:r>
          </w:p>
        </w:tc>
        <w:tc>
          <w:tcPr>
            <w:tcW w:w="620"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6-6</w:t>
            </w:r>
          </w:p>
        </w:tc>
        <w:tc>
          <w:tcPr>
            <w:tcW w:w="559"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2,5</w:t>
            </w:r>
          </w:p>
        </w:tc>
        <w:tc>
          <w:tcPr>
            <w:tcW w:w="632"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2,5</w:t>
            </w:r>
          </w:p>
        </w:tc>
        <w:tc>
          <w:tcPr>
            <w:tcW w:w="601"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3,5</w:t>
            </w:r>
          </w:p>
        </w:tc>
        <w:tc>
          <w:tcPr>
            <w:tcW w:w="565" w:type="dxa"/>
            <w:gridSpan w:val="2"/>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 </w:t>
            </w:r>
          </w:p>
        </w:tc>
        <w:tc>
          <w:tcPr>
            <w:tcW w:w="601" w:type="dxa"/>
            <w:gridSpan w:val="2"/>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3,5</w:t>
            </w:r>
          </w:p>
        </w:tc>
        <w:tc>
          <w:tcPr>
            <w:tcW w:w="986" w:type="dxa"/>
            <w:gridSpan w:val="2"/>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787,5</w:t>
            </w:r>
          </w:p>
        </w:tc>
        <w:tc>
          <w:tcPr>
            <w:tcW w:w="1096" w:type="dxa"/>
            <w:gridSpan w:val="3"/>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1.102,5</w:t>
            </w:r>
          </w:p>
        </w:tc>
        <w:tc>
          <w:tcPr>
            <w:tcW w:w="758" w:type="dxa"/>
            <w:gridSpan w:val="3"/>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1.890,0</w:t>
            </w:r>
          </w:p>
        </w:tc>
      </w:tr>
      <w:tr w:rsidR="00583FF3" w:rsidRPr="008D4037" w:rsidTr="000A48E5">
        <w:trPr>
          <w:trHeight w:hRule="exact" w:val="255"/>
          <w:jc w:val="center"/>
        </w:trPr>
        <w:tc>
          <w:tcPr>
            <w:tcW w:w="557" w:type="dxa"/>
            <w:tcBorders>
              <w:top w:val="nil"/>
              <w:left w:val="single" w:sz="4" w:space="0" w:color="auto"/>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5</w:t>
            </w:r>
          </w:p>
        </w:tc>
        <w:tc>
          <w:tcPr>
            <w:tcW w:w="1418" w:type="dxa"/>
            <w:tcBorders>
              <w:top w:val="nil"/>
              <w:left w:val="nil"/>
              <w:bottom w:val="single" w:sz="4" w:space="0" w:color="auto"/>
              <w:right w:val="single" w:sz="4" w:space="0" w:color="auto"/>
            </w:tcBorders>
            <w:shd w:val="clear" w:color="auto" w:fill="auto"/>
            <w:noWrap/>
            <w:vAlign w:val="center"/>
            <w:hideMark/>
          </w:tcPr>
          <w:p w:rsidR="00583FF3" w:rsidRPr="008D4037" w:rsidRDefault="000A48E5" w:rsidP="00583FF3">
            <w:pPr>
              <w:rPr>
                <w:sz w:val="22"/>
                <w:szCs w:val="22"/>
              </w:rPr>
            </w:pPr>
            <w:r w:rsidRPr="008D4037">
              <w:rPr>
                <w:sz w:val="22"/>
                <w:szCs w:val="22"/>
              </w:rPr>
              <w:t>Đường N8</w:t>
            </w:r>
          </w:p>
        </w:tc>
        <w:tc>
          <w:tcPr>
            <w:tcW w:w="606"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16,0</w:t>
            </w:r>
          </w:p>
        </w:tc>
        <w:tc>
          <w:tcPr>
            <w:tcW w:w="986"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869,5</w:t>
            </w:r>
          </w:p>
        </w:tc>
        <w:tc>
          <w:tcPr>
            <w:tcW w:w="620"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4-4</w:t>
            </w:r>
          </w:p>
        </w:tc>
        <w:tc>
          <w:tcPr>
            <w:tcW w:w="559"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4,0</w:t>
            </w:r>
          </w:p>
        </w:tc>
        <w:tc>
          <w:tcPr>
            <w:tcW w:w="632"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4,0</w:t>
            </w:r>
          </w:p>
        </w:tc>
        <w:tc>
          <w:tcPr>
            <w:tcW w:w="601"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4,0</w:t>
            </w:r>
          </w:p>
        </w:tc>
        <w:tc>
          <w:tcPr>
            <w:tcW w:w="565" w:type="dxa"/>
            <w:gridSpan w:val="2"/>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 </w:t>
            </w:r>
          </w:p>
        </w:tc>
        <w:tc>
          <w:tcPr>
            <w:tcW w:w="601" w:type="dxa"/>
            <w:gridSpan w:val="2"/>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4,0</w:t>
            </w:r>
          </w:p>
        </w:tc>
        <w:tc>
          <w:tcPr>
            <w:tcW w:w="986" w:type="dxa"/>
            <w:gridSpan w:val="2"/>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6.956,0</w:t>
            </w:r>
          </w:p>
        </w:tc>
        <w:tc>
          <w:tcPr>
            <w:tcW w:w="1096" w:type="dxa"/>
            <w:gridSpan w:val="3"/>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6.956,0</w:t>
            </w:r>
          </w:p>
        </w:tc>
        <w:tc>
          <w:tcPr>
            <w:tcW w:w="758" w:type="dxa"/>
            <w:gridSpan w:val="3"/>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13.912,0</w:t>
            </w:r>
          </w:p>
        </w:tc>
      </w:tr>
      <w:tr w:rsidR="00583FF3" w:rsidRPr="008D4037" w:rsidTr="000A48E5">
        <w:trPr>
          <w:trHeight w:hRule="exact" w:val="255"/>
          <w:jc w:val="center"/>
        </w:trPr>
        <w:tc>
          <w:tcPr>
            <w:tcW w:w="557" w:type="dxa"/>
            <w:tcBorders>
              <w:top w:val="nil"/>
              <w:left w:val="single" w:sz="4" w:space="0" w:color="auto"/>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6</w:t>
            </w:r>
          </w:p>
        </w:tc>
        <w:tc>
          <w:tcPr>
            <w:tcW w:w="1418" w:type="dxa"/>
            <w:tcBorders>
              <w:top w:val="nil"/>
              <w:left w:val="nil"/>
              <w:bottom w:val="single" w:sz="4" w:space="0" w:color="auto"/>
              <w:right w:val="single" w:sz="4" w:space="0" w:color="auto"/>
            </w:tcBorders>
            <w:shd w:val="clear" w:color="auto" w:fill="auto"/>
            <w:noWrap/>
            <w:vAlign w:val="center"/>
            <w:hideMark/>
          </w:tcPr>
          <w:p w:rsidR="00583FF3" w:rsidRPr="008D4037" w:rsidRDefault="000A48E5" w:rsidP="00583FF3">
            <w:pPr>
              <w:rPr>
                <w:sz w:val="22"/>
                <w:szCs w:val="22"/>
              </w:rPr>
            </w:pPr>
            <w:r w:rsidRPr="008D4037">
              <w:rPr>
                <w:sz w:val="22"/>
                <w:szCs w:val="22"/>
              </w:rPr>
              <w:t>Đường N9</w:t>
            </w:r>
          </w:p>
        </w:tc>
        <w:tc>
          <w:tcPr>
            <w:tcW w:w="606"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12,0</w:t>
            </w:r>
          </w:p>
        </w:tc>
        <w:tc>
          <w:tcPr>
            <w:tcW w:w="986"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146,2</w:t>
            </w:r>
          </w:p>
        </w:tc>
        <w:tc>
          <w:tcPr>
            <w:tcW w:w="620"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6-6</w:t>
            </w:r>
          </w:p>
        </w:tc>
        <w:tc>
          <w:tcPr>
            <w:tcW w:w="559"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2,5</w:t>
            </w:r>
          </w:p>
        </w:tc>
        <w:tc>
          <w:tcPr>
            <w:tcW w:w="632"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2,5</w:t>
            </w:r>
          </w:p>
        </w:tc>
        <w:tc>
          <w:tcPr>
            <w:tcW w:w="601"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3,5</w:t>
            </w:r>
          </w:p>
        </w:tc>
        <w:tc>
          <w:tcPr>
            <w:tcW w:w="565" w:type="dxa"/>
            <w:gridSpan w:val="2"/>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 </w:t>
            </w:r>
          </w:p>
        </w:tc>
        <w:tc>
          <w:tcPr>
            <w:tcW w:w="601" w:type="dxa"/>
            <w:gridSpan w:val="2"/>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3,5</w:t>
            </w:r>
          </w:p>
        </w:tc>
        <w:tc>
          <w:tcPr>
            <w:tcW w:w="986" w:type="dxa"/>
            <w:gridSpan w:val="2"/>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731,0</w:t>
            </w:r>
          </w:p>
        </w:tc>
        <w:tc>
          <w:tcPr>
            <w:tcW w:w="1096" w:type="dxa"/>
            <w:gridSpan w:val="3"/>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1.023,4</w:t>
            </w:r>
          </w:p>
        </w:tc>
        <w:tc>
          <w:tcPr>
            <w:tcW w:w="758" w:type="dxa"/>
            <w:gridSpan w:val="3"/>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1.754,4</w:t>
            </w:r>
          </w:p>
        </w:tc>
      </w:tr>
      <w:tr w:rsidR="00583FF3" w:rsidRPr="008D4037" w:rsidTr="000A48E5">
        <w:trPr>
          <w:trHeight w:hRule="exact" w:val="255"/>
          <w:jc w:val="center"/>
        </w:trPr>
        <w:tc>
          <w:tcPr>
            <w:tcW w:w="557" w:type="dxa"/>
            <w:tcBorders>
              <w:top w:val="nil"/>
              <w:left w:val="single" w:sz="4" w:space="0" w:color="auto"/>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7</w:t>
            </w:r>
          </w:p>
        </w:tc>
        <w:tc>
          <w:tcPr>
            <w:tcW w:w="1418" w:type="dxa"/>
            <w:tcBorders>
              <w:top w:val="nil"/>
              <w:left w:val="nil"/>
              <w:bottom w:val="single" w:sz="4" w:space="0" w:color="auto"/>
              <w:right w:val="single" w:sz="4" w:space="0" w:color="auto"/>
            </w:tcBorders>
            <w:shd w:val="clear" w:color="auto" w:fill="auto"/>
            <w:noWrap/>
            <w:vAlign w:val="center"/>
            <w:hideMark/>
          </w:tcPr>
          <w:p w:rsidR="00583FF3" w:rsidRPr="008D4037" w:rsidRDefault="000A48E5" w:rsidP="00583FF3">
            <w:pPr>
              <w:rPr>
                <w:sz w:val="22"/>
                <w:szCs w:val="22"/>
              </w:rPr>
            </w:pPr>
            <w:r w:rsidRPr="008D4037">
              <w:rPr>
                <w:sz w:val="22"/>
                <w:szCs w:val="22"/>
              </w:rPr>
              <w:t>Đường N10</w:t>
            </w:r>
          </w:p>
        </w:tc>
        <w:tc>
          <w:tcPr>
            <w:tcW w:w="606"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12,0</w:t>
            </w:r>
          </w:p>
        </w:tc>
        <w:tc>
          <w:tcPr>
            <w:tcW w:w="986"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142,0</w:t>
            </w:r>
          </w:p>
        </w:tc>
        <w:tc>
          <w:tcPr>
            <w:tcW w:w="620"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6-6</w:t>
            </w:r>
          </w:p>
        </w:tc>
        <w:tc>
          <w:tcPr>
            <w:tcW w:w="559"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2,5</w:t>
            </w:r>
          </w:p>
        </w:tc>
        <w:tc>
          <w:tcPr>
            <w:tcW w:w="632"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2,5</w:t>
            </w:r>
          </w:p>
        </w:tc>
        <w:tc>
          <w:tcPr>
            <w:tcW w:w="601"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3,5</w:t>
            </w:r>
          </w:p>
        </w:tc>
        <w:tc>
          <w:tcPr>
            <w:tcW w:w="565" w:type="dxa"/>
            <w:gridSpan w:val="2"/>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 </w:t>
            </w:r>
          </w:p>
        </w:tc>
        <w:tc>
          <w:tcPr>
            <w:tcW w:w="601" w:type="dxa"/>
            <w:gridSpan w:val="2"/>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3,5</w:t>
            </w:r>
          </w:p>
        </w:tc>
        <w:tc>
          <w:tcPr>
            <w:tcW w:w="986" w:type="dxa"/>
            <w:gridSpan w:val="2"/>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710,0</w:t>
            </w:r>
          </w:p>
        </w:tc>
        <w:tc>
          <w:tcPr>
            <w:tcW w:w="1096" w:type="dxa"/>
            <w:gridSpan w:val="3"/>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994,0</w:t>
            </w:r>
          </w:p>
        </w:tc>
        <w:tc>
          <w:tcPr>
            <w:tcW w:w="758" w:type="dxa"/>
            <w:gridSpan w:val="3"/>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1.704,0</w:t>
            </w:r>
          </w:p>
        </w:tc>
      </w:tr>
      <w:tr w:rsidR="00583FF3" w:rsidRPr="008D4037" w:rsidTr="000A48E5">
        <w:trPr>
          <w:trHeight w:hRule="exact" w:val="255"/>
          <w:jc w:val="center"/>
        </w:trPr>
        <w:tc>
          <w:tcPr>
            <w:tcW w:w="557" w:type="dxa"/>
            <w:tcBorders>
              <w:top w:val="nil"/>
              <w:left w:val="single" w:sz="4" w:space="0" w:color="auto"/>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8</w:t>
            </w:r>
          </w:p>
        </w:tc>
        <w:tc>
          <w:tcPr>
            <w:tcW w:w="1418" w:type="dxa"/>
            <w:tcBorders>
              <w:top w:val="nil"/>
              <w:left w:val="nil"/>
              <w:bottom w:val="single" w:sz="4" w:space="0" w:color="auto"/>
              <w:right w:val="single" w:sz="4" w:space="0" w:color="auto"/>
            </w:tcBorders>
            <w:shd w:val="clear" w:color="auto" w:fill="auto"/>
            <w:noWrap/>
            <w:vAlign w:val="center"/>
            <w:hideMark/>
          </w:tcPr>
          <w:p w:rsidR="00583FF3" w:rsidRPr="008D4037" w:rsidRDefault="000A48E5" w:rsidP="00583FF3">
            <w:pPr>
              <w:rPr>
                <w:sz w:val="22"/>
                <w:szCs w:val="22"/>
              </w:rPr>
            </w:pPr>
            <w:r w:rsidRPr="008D4037">
              <w:rPr>
                <w:sz w:val="22"/>
                <w:szCs w:val="22"/>
              </w:rPr>
              <w:t>Đường N11</w:t>
            </w:r>
          </w:p>
        </w:tc>
        <w:tc>
          <w:tcPr>
            <w:tcW w:w="606"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12,0</w:t>
            </w:r>
          </w:p>
        </w:tc>
        <w:tc>
          <w:tcPr>
            <w:tcW w:w="986"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153,1</w:t>
            </w:r>
          </w:p>
        </w:tc>
        <w:tc>
          <w:tcPr>
            <w:tcW w:w="620"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6-6</w:t>
            </w:r>
          </w:p>
        </w:tc>
        <w:tc>
          <w:tcPr>
            <w:tcW w:w="559"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2,5</w:t>
            </w:r>
          </w:p>
        </w:tc>
        <w:tc>
          <w:tcPr>
            <w:tcW w:w="632"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2,5</w:t>
            </w:r>
          </w:p>
        </w:tc>
        <w:tc>
          <w:tcPr>
            <w:tcW w:w="601"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3,5</w:t>
            </w:r>
          </w:p>
        </w:tc>
        <w:tc>
          <w:tcPr>
            <w:tcW w:w="565" w:type="dxa"/>
            <w:gridSpan w:val="2"/>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 </w:t>
            </w:r>
          </w:p>
        </w:tc>
        <w:tc>
          <w:tcPr>
            <w:tcW w:w="601" w:type="dxa"/>
            <w:gridSpan w:val="2"/>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3,5</w:t>
            </w:r>
          </w:p>
        </w:tc>
        <w:tc>
          <w:tcPr>
            <w:tcW w:w="986" w:type="dxa"/>
            <w:gridSpan w:val="2"/>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765,5</w:t>
            </w:r>
          </w:p>
        </w:tc>
        <w:tc>
          <w:tcPr>
            <w:tcW w:w="1096" w:type="dxa"/>
            <w:gridSpan w:val="3"/>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1.071,7</w:t>
            </w:r>
          </w:p>
        </w:tc>
        <w:tc>
          <w:tcPr>
            <w:tcW w:w="758" w:type="dxa"/>
            <w:gridSpan w:val="3"/>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1.837,2</w:t>
            </w:r>
          </w:p>
        </w:tc>
      </w:tr>
      <w:tr w:rsidR="00583FF3" w:rsidRPr="008D4037" w:rsidTr="000A48E5">
        <w:trPr>
          <w:trHeight w:hRule="exact" w:val="255"/>
          <w:jc w:val="center"/>
        </w:trPr>
        <w:tc>
          <w:tcPr>
            <w:tcW w:w="557" w:type="dxa"/>
            <w:tcBorders>
              <w:top w:val="nil"/>
              <w:left w:val="single" w:sz="4" w:space="0" w:color="auto"/>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9</w:t>
            </w:r>
          </w:p>
        </w:tc>
        <w:tc>
          <w:tcPr>
            <w:tcW w:w="1418" w:type="dxa"/>
            <w:tcBorders>
              <w:top w:val="nil"/>
              <w:left w:val="nil"/>
              <w:bottom w:val="single" w:sz="4" w:space="0" w:color="auto"/>
              <w:right w:val="single" w:sz="4" w:space="0" w:color="auto"/>
            </w:tcBorders>
            <w:shd w:val="clear" w:color="auto" w:fill="auto"/>
            <w:noWrap/>
            <w:vAlign w:val="center"/>
            <w:hideMark/>
          </w:tcPr>
          <w:p w:rsidR="00583FF3" w:rsidRPr="008D4037" w:rsidRDefault="000A48E5" w:rsidP="00583FF3">
            <w:pPr>
              <w:rPr>
                <w:sz w:val="22"/>
                <w:szCs w:val="22"/>
              </w:rPr>
            </w:pPr>
            <w:r w:rsidRPr="008D4037">
              <w:rPr>
                <w:sz w:val="22"/>
                <w:szCs w:val="22"/>
              </w:rPr>
              <w:t>Đường N12</w:t>
            </w:r>
          </w:p>
        </w:tc>
        <w:tc>
          <w:tcPr>
            <w:tcW w:w="606"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12,0</w:t>
            </w:r>
          </w:p>
        </w:tc>
        <w:tc>
          <w:tcPr>
            <w:tcW w:w="986"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134,8</w:t>
            </w:r>
          </w:p>
        </w:tc>
        <w:tc>
          <w:tcPr>
            <w:tcW w:w="620"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6-6</w:t>
            </w:r>
          </w:p>
        </w:tc>
        <w:tc>
          <w:tcPr>
            <w:tcW w:w="559"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2,5</w:t>
            </w:r>
          </w:p>
        </w:tc>
        <w:tc>
          <w:tcPr>
            <w:tcW w:w="632"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2,5</w:t>
            </w:r>
          </w:p>
        </w:tc>
        <w:tc>
          <w:tcPr>
            <w:tcW w:w="601"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3,5</w:t>
            </w:r>
          </w:p>
        </w:tc>
        <w:tc>
          <w:tcPr>
            <w:tcW w:w="565" w:type="dxa"/>
            <w:gridSpan w:val="2"/>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 </w:t>
            </w:r>
          </w:p>
        </w:tc>
        <w:tc>
          <w:tcPr>
            <w:tcW w:w="601" w:type="dxa"/>
            <w:gridSpan w:val="2"/>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3,5</w:t>
            </w:r>
          </w:p>
        </w:tc>
        <w:tc>
          <w:tcPr>
            <w:tcW w:w="986" w:type="dxa"/>
            <w:gridSpan w:val="2"/>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674,0</w:t>
            </w:r>
          </w:p>
        </w:tc>
        <w:tc>
          <w:tcPr>
            <w:tcW w:w="1096" w:type="dxa"/>
            <w:gridSpan w:val="3"/>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943,6</w:t>
            </w:r>
          </w:p>
        </w:tc>
        <w:tc>
          <w:tcPr>
            <w:tcW w:w="758" w:type="dxa"/>
            <w:gridSpan w:val="3"/>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1.617,6</w:t>
            </w:r>
          </w:p>
        </w:tc>
      </w:tr>
      <w:tr w:rsidR="00583FF3" w:rsidRPr="008D4037" w:rsidTr="000A48E5">
        <w:trPr>
          <w:trHeight w:hRule="exact" w:val="255"/>
          <w:jc w:val="center"/>
        </w:trPr>
        <w:tc>
          <w:tcPr>
            <w:tcW w:w="557" w:type="dxa"/>
            <w:tcBorders>
              <w:top w:val="nil"/>
              <w:left w:val="single" w:sz="4" w:space="0" w:color="auto"/>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10</w:t>
            </w:r>
          </w:p>
        </w:tc>
        <w:tc>
          <w:tcPr>
            <w:tcW w:w="1418" w:type="dxa"/>
            <w:tcBorders>
              <w:top w:val="nil"/>
              <w:left w:val="nil"/>
              <w:bottom w:val="single" w:sz="4" w:space="0" w:color="auto"/>
              <w:right w:val="single" w:sz="4" w:space="0" w:color="auto"/>
            </w:tcBorders>
            <w:shd w:val="clear" w:color="auto" w:fill="auto"/>
            <w:noWrap/>
            <w:vAlign w:val="center"/>
            <w:hideMark/>
          </w:tcPr>
          <w:p w:rsidR="00583FF3" w:rsidRPr="008D4037" w:rsidRDefault="000A48E5" w:rsidP="00583FF3">
            <w:pPr>
              <w:rPr>
                <w:sz w:val="22"/>
                <w:szCs w:val="22"/>
              </w:rPr>
            </w:pPr>
            <w:r w:rsidRPr="008D4037">
              <w:rPr>
                <w:sz w:val="22"/>
                <w:szCs w:val="22"/>
              </w:rPr>
              <w:t>Đường N13</w:t>
            </w:r>
          </w:p>
        </w:tc>
        <w:tc>
          <w:tcPr>
            <w:tcW w:w="606"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16,0</w:t>
            </w:r>
          </w:p>
        </w:tc>
        <w:tc>
          <w:tcPr>
            <w:tcW w:w="986"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344,0</w:t>
            </w:r>
          </w:p>
        </w:tc>
        <w:tc>
          <w:tcPr>
            <w:tcW w:w="620"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4-4</w:t>
            </w:r>
          </w:p>
        </w:tc>
        <w:tc>
          <w:tcPr>
            <w:tcW w:w="559"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4,0</w:t>
            </w:r>
          </w:p>
        </w:tc>
        <w:tc>
          <w:tcPr>
            <w:tcW w:w="632"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4,0</w:t>
            </w:r>
          </w:p>
        </w:tc>
        <w:tc>
          <w:tcPr>
            <w:tcW w:w="601"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4,0</w:t>
            </w:r>
          </w:p>
        </w:tc>
        <w:tc>
          <w:tcPr>
            <w:tcW w:w="565" w:type="dxa"/>
            <w:gridSpan w:val="2"/>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 </w:t>
            </w:r>
          </w:p>
        </w:tc>
        <w:tc>
          <w:tcPr>
            <w:tcW w:w="601" w:type="dxa"/>
            <w:gridSpan w:val="2"/>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4,0</w:t>
            </w:r>
          </w:p>
        </w:tc>
        <w:tc>
          <w:tcPr>
            <w:tcW w:w="986" w:type="dxa"/>
            <w:gridSpan w:val="2"/>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2.752,0</w:t>
            </w:r>
          </w:p>
        </w:tc>
        <w:tc>
          <w:tcPr>
            <w:tcW w:w="1096" w:type="dxa"/>
            <w:gridSpan w:val="3"/>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2.752,0</w:t>
            </w:r>
          </w:p>
        </w:tc>
        <w:tc>
          <w:tcPr>
            <w:tcW w:w="758" w:type="dxa"/>
            <w:gridSpan w:val="3"/>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5.504,0</w:t>
            </w:r>
          </w:p>
        </w:tc>
      </w:tr>
      <w:tr w:rsidR="00583FF3" w:rsidRPr="008D4037" w:rsidTr="000A48E5">
        <w:trPr>
          <w:trHeight w:hRule="exact" w:val="255"/>
          <w:jc w:val="center"/>
        </w:trPr>
        <w:tc>
          <w:tcPr>
            <w:tcW w:w="557" w:type="dxa"/>
            <w:tcBorders>
              <w:top w:val="nil"/>
              <w:left w:val="single" w:sz="4" w:space="0" w:color="auto"/>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11</w:t>
            </w:r>
          </w:p>
        </w:tc>
        <w:tc>
          <w:tcPr>
            <w:tcW w:w="1418" w:type="dxa"/>
            <w:tcBorders>
              <w:top w:val="nil"/>
              <w:left w:val="nil"/>
              <w:bottom w:val="single" w:sz="4" w:space="0" w:color="auto"/>
              <w:right w:val="single" w:sz="4" w:space="0" w:color="auto"/>
            </w:tcBorders>
            <w:shd w:val="clear" w:color="auto" w:fill="auto"/>
            <w:noWrap/>
            <w:vAlign w:val="center"/>
            <w:hideMark/>
          </w:tcPr>
          <w:p w:rsidR="00583FF3" w:rsidRPr="008D4037" w:rsidRDefault="000A48E5" w:rsidP="00583FF3">
            <w:pPr>
              <w:rPr>
                <w:sz w:val="22"/>
                <w:szCs w:val="22"/>
              </w:rPr>
            </w:pPr>
            <w:r w:rsidRPr="008D4037">
              <w:rPr>
                <w:sz w:val="22"/>
                <w:szCs w:val="22"/>
              </w:rPr>
              <w:t>Đường N14</w:t>
            </w:r>
          </w:p>
        </w:tc>
        <w:tc>
          <w:tcPr>
            <w:tcW w:w="606"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12,0</w:t>
            </w:r>
          </w:p>
        </w:tc>
        <w:tc>
          <w:tcPr>
            <w:tcW w:w="986"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151,6</w:t>
            </w:r>
          </w:p>
        </w:tc>
        <w:tc>
          <w:tcPr>
            <w:tcW w:w="620"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6-6</w:t>
            </w:r>
          </w:p>
        </w:tc>
        <w:tc>
          <w:tcPr>
            <w:tcW w:w="559"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2,5</w:t>
            </w:r>
          </w:p>
        </w:tc>
        <w:tc>
          <w:tcPr>
            <w:tcW w:w="632"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2,5</w:t>
            </w:r>
          </w:p>
        </w:tc>
        <w:tc>
          <w:tcPr>
            <w:tcW w:w="601"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3,5</w:t>
            </w:r>
          </w:p>
        </w:tc>
        <w:tc>
          <w:tcPr>
            <w:tcW w:w="565" w:type="dxa"/>
            <w:gridSpan w:val="2"/>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 </w:t>
            </w:r>
          </w:p>
        </w:tc>
        <w:tc>
          <w:tcPr>
            <w:tcW w:w="601" w:type="dxa"/>
            <w:gridSpan w:val="2"/>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3,5</w:t>
            </w:r>
          </w:p>
        </w:tc>
        <w:tc>
          <w:tcPr>
            <w:tcW w:w="986" w:type="dxa"/>
            <w:gridSpan w:val="2"/>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758,0</w:t>
            </w:r>
          </w:p>
        </w:tc>
        <w:tc>
          <w:tcPr>
            <w:tcW w:w="1096" w:type="dxa"/>
            <w:gridSpan w:val="3"/>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1.061,2</w:t>
            </w:r>
          </w:p>
        </w:tc>
        <w:tc>
          <w:tcPr>
            <w:tcW w:w="758" w:type="dxa"/>
            <w:gridSpan w:val="3"/>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1.819,2</w:t>
            </w:r>
          </w:p>
        </w:tc>
      </w:tr>
      <w:tr w:rsidR="00583FF3" w:rsidRPr="008D4037" w:rsidTr="000A48E5">
        <w:trPr>
          <w:trHeight w:hRule="exact" w:val="255"/>
          <w:jc w:val="center"/>
        </w:trPr>
        <w:tc>
          <w:tcPr>
            <w:tcW w:w="557" w:type="dxa"/>
            <w:tcBorders>
              <w:top w:val="nil"/>
              <w:left w:val="single" w:sz="4" w:space="0" w:color="auto"/>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12</w:t>
            </w:r>
          </w:p>
        </w:tc>
        <w:tc>
          <w:tcPr>
            <w:tcW w:w="1418" w:type="dxa"/>
            <w:tcBorders>
              <w:top w:val="nil"/>
              <w:left w:val="nil"/>
              <w:bottom w:val="single" w:sz="4" w:space="0" w:color="auto"/>
              <w:right w:val="single" w:sz="4" w:space="0" w:color="auto"/>
            </w:tcBorders>
            <w:shd w:val="clear" w:color="auto" w:fill="auto"/>
            <w:noWrap/>
            <w:vAlign w:val="center"/>
            <w:hideMark/>
          </w:tcPr>
          <w:p w:rsidR="00583FF3" w:rsidRPr="008D4037" w:rsidRDefault="000A48E5" w:rsidP="00583FF3">
            <w:pPr>
              <w:rPr>
                <w:sz w:val="22"/>
                <w:szCs w:val="22"/>
              </w:rPr>
            </w:pPr>
            <w:r w:rsidRPr="008D4037">
              <w:rPr>
                <w:sz w:val="22"/>
                <w:szCs w:val="22"/>
              </w:rPr>
              <w:t>Đường N15</w:t>
            </w:r>
          </w:p>
        </w:tc>
        <w:tc>
          <w:tcPr>
            <w:tcW w:w="606"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12,0</w:t>
            </w:r>
          </w:p>
        </w:tc>
        <w:tc>
          <w:tcPr>
            <w:tcW w:w="986"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167,5</w:t>
            </w:r>
          </w:p>
        </w:tc>
        <w:tc>
          <w:tcPr>
            <w:tcW w:w="620"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6-6</w:t>
            </w:r>
          </w:p>
        </w:tc>
        <w:tc>
          <w:tcPr>
            <w:tcW w:w="559"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2,5</w:t>
            </w:r>
          </w:p>
        </w:tc>
        <w:tc>
          <w:tcPr>
            <w:tcW w:w="632"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2,5</w:t>
            </w:r>
          </w:p>
        </w:tc>
        <w:tc>
          <w:tcPr>
            <w:tcW w:w="601"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3,5</w:t>
            </w:r>
          </w:p>
        </w:tc>
        <w:tc>
          <w:tcPr>
            <w:tcW w:w="565" w:type="dxa"/>
            <w:gridSpan w:val="2"/>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 </w:t>
            </w:r>
          </w:p>
        </w:tc>
        <w:tc>
          <w:tcPr>
            <w:tcW w:w="601" w:type="dxa"/>
            <w:gridSpan w:val="2"/>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3,5</w:t>
            </w:r>
          </w:p>
        </w:tc>
        <w:tc>
          <w:tcPr>
            <w:tcW w:w="986" w:type="dxa"/>
            <w:gridSpan w:val="2"/>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837,5</w:t>
            </w:r>
          </w:p>
        </w:tc>
        <w:tc>
          <w:tcPr>
            <w:tcW w:w="1096" w:type="dxa"/>
            <w:gridSpan w:val="3"/>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1.172,5</w:t>
            </w:r>
          </w:p>
        </w:tc>
        <w:tc>
          <w:tcPr>
            <w:tcW w:w="758" w:type="dxa"/>
            <w:gridSpan w:val="3"/>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2.010,0</w:t>
            </w:r>
          </w:p>
        </w:tc>
      </w:tr>
      <w:tr w:rsidR="00583FF3" w:rsidRPr="008D4037" w:rsidTr="000A48E5">
        <w:trPr>
          <w:trHeight w:hRule="exact" w:val="255"/>
          <w:jc w:val="center"/>
        </w:trPr>
        <w:tc>
          <w:tcPr>
            <w:tcW w:w="557" w:type="dxa"/>
            <w:tcBorders>
              <w:top w:val="nil"/>
              <w:left w:val="single" w:sz="4" w:space="0" w:color="auto"/>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13</w:t>
            </w:r>
          </w:p>
        </w:tc>
        <w:tc>
          <w:tcPr>
            <w:tcW w:w="1418" w:type="dxa"/>
            <w:tcBorders>
              <w:top w:val="nil"/>
              <w:left w:val="nil"/>
              <w:bottom w:val="single" w:sz="4" w:space="0" w:color="auto"/>
              <w:right w:val="single" w:sz="4" w:space="0" w:color="auto"/>
            </w:tcBorders>
            <w:shd w:val="clear" w:color="auto" w:fill="auto"/>
            <w:noWrap/>
            <w:vAlign w:val="center"/>
            <w:hideMark/>
          </w:tcPr>
          <w:p w:rsidR="00583FF3" w:rsidRPr="008D4037" w:rsidRDefault="000A48E5" w:rsidP="00583FF3">
            <w:pPr>
              <w:rPr>
                <w:sz w:val="22"/>
                <w:szCs w:val="22"/>
              </w:rPr>
            </w:pPr>
            <w:r w:rsidRPr="008D4037">
              <w:rPr>
                <w:sz w:val="22"/>
                <w:szCs w:val="22"/>
              </w:rPr>
              <w:t>Đường N16</w:t>
            </w:r>
          </w:p>
        </w:tc>
        <w:tc>
          <w:tcPr>
            <w:tcW w:w="606"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12,0</w:t>
            </w:r>
          </w:p>
        </w:tc>
        <w:tc>
          <w:tcPr>
            <w:tcW w:w="986"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174,4</w:t>
            </w:r>
          </w:p>
        </w:tc>
        <w:tc>
          <w:tcPr>
            <w:tcW w:w="620"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6-6</w:t>
            </w:r>
          </w:p>
        </w:tc>
        <w:tc>
          <w:tcPr>
            <w:tcW w:w="559"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2,5</w:t>
            </w:r>
          </w:p>
        </w:tc>
        <w:tc>
          <w:tcPr>
            <w:tcW w:w="632"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2,5</w:t>
            </w:r>
          </w:p>
        </w:tc>
        <w:tc>
          <w:tcPr>
            <w:tcW w:w="601"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3,5</w:t>
            </w:r>
          </w:p>
        </w:tc>
        <w:tc>
          <w:tcPr>
            <w:tcW w:w="565" w:type="dxa"/>
            <w:gridSpan w:val="2"/>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 </w:t>
            </w:r>
          </w:p>
        </w:tc>
        <w:tc>
          <w:tcPr>
            <w:tcW w:w="601" w:type="dxa"/>
            <w:gridSpan w:val="2"/>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3,5</w:t>
            </w:r>
          </w:p>
        </w:tc>
        <w:tc>
          <w:tcPr>
            <w:tcW w:w="986" w:type="dxa"/>
            <w:gridSpan w:val="2"/>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872,0</w:t>
            </w:r>
          </w:p>
        </w:tc>
        <w:tc>
          <w:tcPr>
            <w:tcW w:w="1096" w:type="dxa"/>
            <w:gridSpan w:val="3"/>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1.220,8</w:t>
            </w:r>
          </w:p>
        </w:tc>
        <w:tc>
          <w:tcPr>
            <w:tcW w:w="758" w:type="dxa"/>
            <w:gridSpan w:val="3"/>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2.092,8</w:t>
            </w:r>
          </w:p>
        </w:tc>
      </w:tr>
      <w:tr w:rsidR="00583FF3" w:rsidRPr="008D4037" w:rsidTr="000A48E5">
        <w:trPr>
          <w:trHeight w:hRule="exact" w:val="255"/>
          <w:jc w:val="center"/>
        </w:trPr>
        <w:tc>
          <w:tcPr>
            <w:tcW w:w="557" w:type="dxa"/>
            <w:tcBorders>
              <w:top w:val="nil"/>
              <w:left w:val="single" w:sz="4" w:space="0" w:color="auto"/>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14</w:t>
            </w:r>
          </w:p>
        </w:tc>
        <w:tc>
          <w:tcPr>
            <w:tcW w:w="1418" w:type="dxa"/>
            <w:tcBorders>
              <w:top w:val="nil"/>
              <w:left w:val="nil"/>
              <w:bottom w:val="single" w:sz="4" w:space="0" w:color="auto"/>
              <w:right w:val="single" w:sz="4" w:space="0" w:color="auto"/>
            </w:tcBorders>
            <w:shd w:val="clear" w:color="auto" w:fill="auto"/>
            <w:noWrap/>
            <w:vAlign w:val="center"/>
            <w:hideMark/>
          </w:tcPr>
          <w:p w:rsidR="00583FF3" w:rsidRPr="008D4037" w:rsidRDefault="000A48E5" w:rsidP="00583FF3">
            <w:pPr>
              <w:rPr>
                <w:sz w:val="22"/>
                <w:szCs w:val="22"/>
              </w:rPr>
            </w:pPr>
            <w:r w:rsidRPr="008D4037">
              <w:rPr>
                <w:sz w:val="22"/>
                <w:szCs w:val="22"/>
              </w:rPr>
              <w:t>Đường N17</w:t>
            </w:r>
          </w:p>
        </w:tc>
        <w:tc>
          <w:tcPr>
            <w:tcW w:w="606"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12,0</w:t>
            </w:r>
          </w:p>
        </w:tc>
        <w:tc>
          <w:tcPr>
            <w:tcW w:w="986"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321,3</w:t>
            </w:r>
          </w:p>
        </w:tc>
        <w:tc>
          <w:tcPr>
            <w:tcW w:w="620"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6-6</w:t>
            </w:r>
          </w:p>
        </w:tc>
        <w:tc>
          <w:tcPr>
            <w:tcW w:w="559"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2,5</w:t>
            </w:r>
          </w:p>
        </w:tc>
        <w:tc>
          <w:tcPr>
            <w:tcW w:w="632"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2,5</w:t>
            </w:r>
          </w:p>
        </w:tc>
        <w:tc>
          <w:tcPr>
            <w:tcW w:w="601"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3,5</w:t>
            </w:r>
          </w:p>
        </w:tc>
        <w:tc>
          <w:tcPr>
            <w:tcW w:w="565" w:type="dxa"/>
            <w:gridSpan w:val="2"/>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 </w:t>
            </w:r>
          </w:p>
        </w:tc>
        <w:tc>
          <w:tcPr>
            <w:tcW w:w="601" w:type="dxa"/>
            <w:gridSpan w:val="2"/>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3,5</w:t>
            </w:r>
          </w:p>
        </w:tc>
        <w:tc>
          <w:tcPr>
            <w:tcW w:w="986" w:type="dxa"/>
            <w:gridSpan w:val="2"/>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1.606,5</w:t>
            </w:r>
          </w:p>
        </w:tc>
        <w:tc>
          <w:tcPr>
            <w:tcW w:w="1096" w:type="dxa"/>
            <w:gridSpan w:val="3"/>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2.249,1</w:t>
            </w:r>
          </w:p>
        </w:tc>
        <w:tc>
          <w:tcPr>
            <w:tcW w:w="758" w:type="dxa"/>
            <w:gridSpan w:val="3"/>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3.855,6</w:t>
            </w:r>
          </w:p>
        </w:tc>
      </w:tr>
      <w:tr w:rsidR="00583FF3" w:rsidRPr="008D4037" w:rsidTr="000A48E5">
        <w:trPr>
          <w:trHeight w:hRule="exact" w:val="255"/>
          <w:jc w:val="center"/>
        </w:trPr>
        <w:tc>
          <w:tcPr>
            <w:tcW w:w="557" w:type="dxa"/>
            <w:tcBorders>
              <w:top w:val="nil"/>
              <w:left w:val="single" w:sz="4" w:space="0" w:color="auto"/>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15</w:t>
            </w:r>
          </w:p>
        </w:tc>
        <w:tc>
          <w:tcPr>
            <w:tcW w:w="1418" w:type="dxa"/>
            <w:tcBorders>
              <w:top w:val="nil"/>
              <w:left w:val="nil"/>
              <w:bottom w:val="single" w:sz="4" w:space="0" w:color="auto"/>
              <w:right w:val="single" w:sz="4" w:space="0" w:color="auto"/>
            </w:tcBorders>
            <w:shd w:val="clear" w:color="auto" w:fill="auto"/>
            <w:noWrap/>
            <w:vAlign w:val="center"/>
            <w:hideMark/>
          </w:tcPr>
          <w:p w:rsidR="00583FF3" w:rsidRPr="008D4037" w:rsidRDefault="000A48E5" w:rsidP="00583FF3">
            <w:pPr>
              <w:rPr>
                <w:sz w:val="22"/>
                <w:szCs w:val="22"/>
              </w:rPr>
            </w:pPr>
            <w:r w:rsidRPr="008D4037">
              <w:rPr>
                <w:sz w:val="22"/>
                <w:szCs w:val="22"/>
              </w:rPr>
              <w:t>Đường N17A</w:t>
            </w:r>
          </w:p>
        </w:tc>
        <w:tc>
          <w:tcPr>
            <w:tcW w:w="606"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12,0</w:t>
            </w:r>
          </w:p>
        </w:tc>
        <w:tc>
          <w:tcPr>
            <w:tcW w:w="986"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365,0</w:t>
            </w:r>
          </w:p>
        </w:tc>
        <w:tc>
          <w:tcPr>
            <w:tcW w:w="620"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6-6</w:t>
            </w:r>
          </w:p>
        </w:tc>
        <w:tc>
          <w:tcPr>
            <w:tcW w:w="559"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2,5</w:t>
            </w:r>
          </w:p>
        </w:tc>
        <w:tc>
          <w:tcPr>
            <w:tcW w:w="632"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2,5</w:t>
            </w:r>
          </w:p>
        </w:tc>
        <w:tc>
          <w:tcPr>
            <w:tcW w:w="601"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3,5</w:t>
            </w:r>
          </w:p>
        </w:tc>
        <w:tc>
          <w:tcPr>
            <w:tcW w:w="565" w:type="dxa"/>
            <w:gridSpan w:val="2"/>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 </w:t>
            </w:r>
          </w:p>
        </w:tc>
        <w:tc>
          <w:tcPr>
            <w:tcW w:w="601" w:type="dxa"/>
            <w:gridSpan w:val="2"/>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3,5</w:t>
            </w:r>
          </w:p>
        </w:tc>
        <w:tc>
          <w:tcPr>
            <w:tcW w:w="986" w:type="dxa"/>
            <w:gridSpan w:val="2"/>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1.825,0</w:t>
            </w:r>
          </w:p>
        </w:tc>
        <w:tc>
          <w:tcPr>
            <w:tcW w:w="1096" w:type="dxa"/>
            <w:gridSpan w:val="3"/>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2.555,0</w:t>
            </w:r>
          </w:p>
        </w:tc>
        <w:tc>
          <w:tcPr>
            <w:tcW w:w="758" w:type="dxa"/>
            <w:gridSpan w:val="3"/>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4.380,0</w:t>
            </w:r>
          </w:p>
        </w:tc>
      </w:tr>
      <w:tr w:rsidR="00583FF3" w:rsidRPr="008D4037" w:rsidTr="000A48E5">
        <w:trPr>
          <w:trHeight w:hRule="exact" w:val="255"/>
          <w:jc w:val="center"/>
        </w:trPr>
        <w:tc>
          <w:tcPr>
            <w:tcW w:w="557" w:type="dxa"/>
            <w:tcBorders>
              <w:top w:val="nil"/>
              <w:left w:val="single" w:sz="4" w:space="0" w:color="auto"/>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lastRenderedPageBreak/>
              <w:t>16</w:t>
            </w:r>
          </w:p>
        </w:tc>
        <w:tc>
          <w:tcPr>
            <w:tcW w:w="1418" w:type="dxa"/>
            <w:tcBorders>
              <w:top w:val="nil"/>
              <w:left w:val="nil"/>
              <w:bottom w:val="single" w:sz="4" w:space="0" w:color="auto"/>
              <w:right w:val="single" w:sz="4" w:space="0" w:color="auto"/>
            </w:tcBorders>
            <w:shd w:val="clear" w:color="auto" w:fill="auto"/>
            <w:noWrap/>
            <w:vAlign w:val="center"/>
            <w:hideMark/>
          </w:tcPr>
          <w:p w:rsidR="00583FF3" w:rsidRPr="008D4037" w:rsidRDefault="000A48E5" w:rsidP="00583FF3">
            <w:pPr>
              <w:rPr>
                <w:sz w:val="22"/>
                <w:szCs w:val="22"/>
              </w:rPr>
            </w:pPr>
            <w:r w:rsidRPr="008D4037">
              <w:rPr>
                <w:sz w:val="22"/>
                <w:szCs w:val="22"/>
              </w:rPr>
              <w:t>ĐƯỜNG N18</w:t>
            </w:r>
          </w:p>
        </w:tc>
        <w:tc>
          <w:tcPr>
            <w:tcW w:w="606"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20,0</w:t>
            </w:r>
          </w:p>
        </w:tc>
        <w:tc>
          <w:tcPr>
            <w:tcW w:w="986"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869,5</w:t>
            </w:r>
          </w:p>
        </w:tc>
        <w:tc>
          <w:tcPr>
            <w:tcW w:w="620"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3-3</w:t>
            </w:r>
          </w:p>
        </w:tc>
        <w:tc>
          <w:tcPr>
            <w:tcW w:w="559"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4,5</w:t>
            </w:r>
          </w:p>
        </w:tc>
        <w:tc>
          <w:tcPr>
            <w:tcW w:w="632"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4,5</w:t>
            </w:r>
          </w:p>
        </w:tc>
        <w:tc>
          <w:tcPr>
            <w:tcW w:w="601"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5,5</w:t>
            </w:r>
          </w:p>
        </w:tc>
        <w:tc>
          <w:tcPr>
            <w:tcW w:w="565" w:type="dxa"/>
            <w:gridSpan w:val="2"/>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 </w:t>
            </w:r>
          </w:p>
        </w:tc>
        <w:tc>
          <w:tcPr>
            <w:tcW w:w="601" w:type="dxa"/>
            <w:gridSpan w:val="2"/>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5,5</w:t>
            </w:r>
          </w:p>
        </w:tc>
        <w:tc>
          <w:tcPr>
            <w:tcW w:w="986" w:type="dxa"/>
            <w:gridSpan w:val="2"/>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7.825,5</w:t>
            </w:r>
          </w:p>
        </w:tc>
        <w:tc>
          <w:tcPr>
            <w:tcW w:w="1096" w:type="dxa"/>
            <w:gridSpan w:val="3"/>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9.564,5</w:t>
            </w:r>
          </w:p>
        </w:tc>
        <w:tc>
          <w:tcPr>
            <w:tcW w:w="758" w:type="dxa"/>
            <w:gridSpan w:val="3"/>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17.390,0</w:t>
            </w:r>
          </w:p>
        </w:tc>
      </w:tr>
      <w:tr w:rsidR="00583FF3" w:rsidRPr="008D4037" w:rsidTr="000A48E5">
        <w:trPr>
          <w:trHeight w:hRule="exact" w:val="255"/>
          <w:jc w:val="center"/>
        </w:trPr>
        <w:tc>
          <w:tcPr>
            <w:tcW w:w="557" w:type="dxa"/>
            <w:tcBorders>
              <w:top w:val="nil"/>
              <w:left w:val="single" w:sz="4" w:space="0" w:color="auto"/>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17</w:t>
            </w:r>
          </w:p>
        </w:tc>
        <w:tc>
          <w:tcPr>
            <w:tcW w:w="1418" w:type="dxa"/>
            <w:tcBorders>
              <w:top w:val="nil"/>
              <w:left w:val="nil"/>
              <w:bottom w:val="single" w:sz="4" w:space="0" w:color="auto"/>
              <w:right w:val="single" w:sz="4" w:space="0" w:color="auto"/>
            </w:tcBorders>
            <w:shd w:val="clear" w:color="auto" w:fill="auto"/>
            <w:noWrap/>
            <w:vAlign w:val="center"/>
            <w:hideMark/>
          </w:tcPr>
          <w:p w:rsidR="00583FF3" w:rsidRPr="008D4037" w:rsidRDefault="000A48E5" w:rsidP="00583FF3">
            <w:pPr>
              <w:rPr>
                <w:sz w:val="22"/>
                <w:szCs w:val="22"/>
              </w:rPr>
            </w:pPr>
            <w:r w:rsidRPr="008D4037">
              <w:rPr>
                <w:sz w:val="22"/>
                <w:szCs w:val="22"/>
              </w:rPr>
              <w:t>Đường</w:t>
            </w:r>
            <w:r w:rsidR="00583FF3" w:rsidRPr="008D4037">
              <w:rPr>
                <w:sz w:val="22"/>
                <w:szCs w:val="22"/>
              </w:rPr>
              <w:t xml:space="preserve"> N18A</w:t>
            </w:r>
          </w:p>
        </w:tc>
        <w:tc>
          <w:tcPr>
            <w:tcW w:w="606"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12,0</w:t>
            </w:r>
          </w:p>
        </w:tc>
        <w:tc>
          <w:tcPr>
            <w:tcW w:w="986"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221,6</w:t>
            </w:r>
          </w:p>
        </w:tc>
        <w:tc>
          <w:tcPr>
            <w:tcW w:w="620"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6-6</w:t>
            </w:r>
          </w:p>
        </w:tc>
        <w:tc>
          <w:tcPr>
            <w:tcW w:w="559"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2,5</w:t>
            </w:r>
          </w:p>
        </w:tc>
        <w:tc>
          <w:tcPr>
            <w:tcW w:w="632"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2,5</w:t>
            </w:r>
          </w:p>
        </w:tc>
        <w:tc>
          <w:tcPr>
            <w:tcW w:w="601"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3,5</w:t>
            </w:r>
          </w:p>
        </w:tc>
        <w:tc>
          <w:tcPr>
            <w:tcW w:w="565" w:type="dxa"/>
            <w:gridSpan w:val="2"/>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 </w:t>
            </w:r>
          </w:p>
        </w:tc>
        <w:tc>
          <w:tcPr>
            <w:tcW w:w="601" w:type="dxa"/>
            <w:gridSpan w:val="2"/>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3,5</w:t>
            </w:r>
          </w:p>
        </w:tc>
        <w:tc>
          <w:tcPr>
            <w:tcW w:w="986" w:type="dxa"/>
            <w:gridSpan w:val="2"/>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1.108,0</w:t>
            </w:r>
          </w:p>
        </w:tc>
        <w:tc>
          <w:tcPr>
            <w:tcW w:w="1096" w:type="dxa"/>
            <w:gridSpan w:val="3"/>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1.551,2</w:t>
            </w:r>
          </w:p>
        </w:tc>
        <w:tc>
          <w:tcPr>
            <w:tcW w:w="758" w:type="dxa"/>
            <w:gridSpan w:val="3"/>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2.659,2</w:t>
            </w:r>
          </w:p>
        </w:tc>
      </w:tr>
      <w:tr w:rsidR="00583FF3" w:rsidRPr="008D4037" w:rsidTr="000A48E5">
        <w:trPr>
          <w:trHeight w:hRule="exact" w:val="255"/>
          <w:jc w:val="center"/>
        </w:trPr>
        <w:tc>
          <w:tcPr>
            <w:tcW w:w="557" w:type="dxa"/>
            <w:tcBorders>
              <w:top w:val="nil"/>
              <w:left w:val="single" w:sz="4" w:space="0" w:color="auto"/>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18</w:t>
            </w:r>
          </w:p>
        </w:tc>
        <w:tc>
          <w:tcPr>
            <w:tcW w:w="1418" w:type="dxa"/>
            <w:tcBorders>
              <w:top w:val="nil"/>
              <w:left w:val="nil"/>
              <w:bottom w:val="single" w:sz="4" w:space="0" w:color="auto"/>
              <w:right w:val="single" w:sz="4" w:space="0" w:color="auto"/>
            </w:tcBorders>
            <w:shd w:val="clear" w:color="auto" w:fill="auto"/>
            <w:noWrap/>
            <w:vAlign w:val="center"/>
            <w:hideMark/>
          </w:tcPr>
          <w:p w:rsidR="00583FF3" w:rsidRPr="008D4037" w:rsidRDefault="000A48E5" w:rsidP="00583FF3">
            <w:pPr>
              <w:rPr>
                <w:sz w:val="22"/>
                <w:szCs w:val="22"/>
              </w:rPr>
            </w:pPr>
            <w:r w:rsidRPr="008D4037">
              <w:rPr>
                <w:sz w:val="22"/>
                <w:szCs w:val="22"/>
              </w:rPr>
              <w:t>Đường</w:t>
            </w:r>
            <w:r w:rsidR="00583FF3" w:rsidRPr="008D4037">
              <w:rPr>
                <w:sz w:val="22"/>
                <w:szCs w:val="22"/>
              </w:rPr>
              <w:t xml:space="preserve"> N19</w:t>
            </w:r>
          </w:p>
        </w:tc>
        <w:tc>
          <w:tcPr>
            <w:tcW w:w="606"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12,0</w:t>
            </w:r>
          </w:p>
        </w:tc>
        <w:tc>
          <w:tcPr>
            <w:tcW w:w="986"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270,3</w:t>
            </w:r>
          </w:p>
        </w:tc>
        <w:tc>
          <w:tcPr>
            <w:tcW w:w="620"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6-6</w:t>
            </w:r>
          </w:p>
        </w:tc>
        <w:tc>
          <w:tcPr>
            <w:tcW w:w="559"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2,5</w:t>
            </w:r>
          </w:p>
        </w:tc>
        <w:tc>
          <w:tcPr>
            <w:tcW w:w="632"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2,5</w:t>
            </w:r>
          </w:p>
        </w:tc>
        <w:tc>
          <w:tcPr>
            <w:tcW w:w="601"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3,5</w:t>
            </w:r>
          </w:p>
        </w:tc>
        <w:tc>
          <w:tcPr>
            <w:tcW w:w="565" w:type="dxa"/>
            <w:gridSpan w:val="2"/>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 </w:t>
            </w:r>
          </w:p>
        </w:tc>
        <w:tc>
          <w:tcPr>
            <w:tcW w:w="601" w:type="dxa"/>
            <w:gridSpan w:val="2"/>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3,5</w:t>
            </w:r>
          </w:p>
        </w:tc>
        <w:tc>
          <w:tcPr>
            <w:tcW w:w="986" w:type="dxa"/>
            <w:gridSpan w:val="2"/>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1.351,5</w:t>
            </w:r>
          </w:p>
        </w:tc>
        <w:tc>
          <w:tcPr>
            <w:tcW w:w="1096" w:type="dxa"/>
            <w:gridSpan w:val="3"/>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1.892,1</w:t>
            </w:r>
          </w:p>
        </w:tc>
        <w:tc>
          <w:tcPr>
            <w:tcW w:w="758" w:type="dxa"/>
            <w:gridSpan w:val="3"/>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3.243,6</w:t>
            </w:r>
          </w:p>
        </w:tc>
      </w:tr>
      <w:tr w:rsidR="00583FF3" w:rsidRPr="008D4037" w:rsidTr="000A48E5">
        <w:trPr>
          <w:trHeight w:hRule="exact" w:val="255"/>
          <w:jc w:val="center"/>
        </w:trPr>
        <w:tc>
          <w:tcPr>
            <w:tcW w:w="557" w:type="dxa"/>
            <w:tcBorders>
              <w:top w:val="nil"/>
              <w:left w:val="single" w:sz="4" w:space="0" w:color="auto"/>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19</w:t>
            </w:r>
          </w:p>
        </w:tc>
        <w:tc>
          <w:tcPr>
            <w:tcW w:w="1418" w:type="dxa"/>
            <w:tcBorders>
              <w:top w:val="nil"/>
              <w:left w:val="nil"/>
              <w:bottom w:val="single" w:sz="4" w:space="0" w:color="auto"/>
              <w:right w:val="single" w:sz="4" w:space="0" w:color="auto"/>
            </w:tcBorders>
            <w:shd w:val="clear" w:color="auto" w:fill="auto"/>
            <w:noWrap/>
            <w:vAlign w:val="center"/>
            <w:hideMark/>
          </w:tcPr>
          <w:p w:rsidR="00583FF3" w:rsidRPr="008D4037" w:rsidRDefault="000A48E5" w:rsidP="00583FF3">
            <w:pPr>
              <w:rPr>
                <w:sz w:val="22"/>
                <w:szCs w:val="22"/>
              </w:rPr>
            </w:pPr>
            <w:r w:rsidRPr="008D4037">
              <w:rPr>
                <w:sz w:val="22"/>
                <w:szCs w:val="22"/>
              </w:rPr>
              <w:t>Đường</w:t>
            </w:r>
            <w:r w:rsidR="00583FF3" w:rsidRPr="008D4037">
              <w:rPr>
                <w:sz w:val="22"/>
                <w:szCs w:val="22"/>
              </w:rPr>
              <w:t xml:space="preserve"> N20</w:t>
            </w:r>
          </w:p>
        </w:tc>
        <w:tc>
          <w:tcPr>
            <w:tcW w:w="606"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12,0</w:t>
            </w:r>
          </w:p>
        </w:tc>
        <w:tc>
          <w:tcPr>
            <w:tcW w:w="986"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182,0</w:t>
            </w:r>
          </w:p>
        </w:tc>
        <w:tc>
          <w:tcPr>
            <w:tcW w:w="620"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6-6</w:t>
            </w:r>
          </w:p>
        </w:tc>
        <w:tc>
          <w:tcPr>
            <w:tcW w:w="559"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2,5</w:t>
            </w:r>
          </w:p>
        </w:tc>
        <w:tc>
          <w:tcPr>
            <w:tcW w:w="632"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2,5</w:t>
            </w:r>
          </w:p>
        </w:tc>
        <w:tc>
          <w:tcPr>
            <w:tcW w:w="601"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3,5</w:t>
            </w:r>
          </w:p>
        </w:tc>
        <w:tc>
          <w:tcPr>
            <w:tcW w:w="565" w:type="dxa"/>
            <w:gridSpan w:val="2"/>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 </w:t>
            </w:r>
          </w:p>
        </w:tc>
        <w:tc>
          <w:tcPr>
            <w:tcW w:w="601" w:type="dxa"/>
            <w:gridSpan w:val="2"/>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3,5</w:t>
            </w:r>
          </w:p>
        </w:tc>
        <w:tc>
          <w:tcPr>
            <w:tcW w:w="986" w:type="dxa"/>
            <w:gridSpan w:val="2"/>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910,0</w:t>
            </w:r>
          </w:p>
        </w:tc>
        <w:tc>
          <w:tcPr>
            <w:tcW w:w="1096" w:type="dxa"/>
            <w:gridSpan w:val="3"/>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1.274,0</w:t>
            </w:r>
          </w:p>
        </w:tc>
        <w:tc>
          <w:tcPr>
            <w:tcW w:w="758" w:type="dxa"/>
            <w:gridSpan w:val="3"/>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2.184,0</w:t>
            </w:r>
          </w:p>
        </w:tc>
      </w:tr>
      <w:tr w:rsidR="00583FF3" w:rsidRPr="008D4037" w:rsidTr="000A48E5">
        <w:trPr>
          <w:trHeight w:hRule="exact" w:val="255"/>
          <w:jc w:val="center"/>
        </w:trPr>
        <w:tc>
          <w:tcPr>
            <w:tcW w:w="557" w:type="dxa"/>
            <w:tcBorders>
              <w:top w:val="nil"/>
              <w:left w:val="single" w:sz="4" w:space="0" w:color="auto"/>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20</w:t>
            </w:r>
          </w:p>
        </w:tc>
        <w:tc>
          <w:tcPr>
            <w:tcW w:w="1418" w:type="dxa"/>
            <w:tcBorders>
              <w:top w:val="nil"/>
              <w:left w:val="nil"/>
              <w:bottom w:val="single" w:sz="4" w:space="0" w:color="auto"/>
              <w:right w:val="single" w:sz="4" w:space="0" w:color="auto"/>
            </w:tcBorders>
            <w:shd w:val="clear" w:color="auto" w:fill="auto"/>
            <w:noWrap/>
            <w:vAlign w:val="center"/>
            <w:hideMark/>
          </w:tcPr>
          <w:p w:rsidR="00583FF3" w:rsidRPr="008D4037" w:rsidRDefault="000A48E5" w:rsidP="00583FF3">
            <w:pPr>
              <w:rPr>
                <w:sz w:val="22"/>
                <w:szCs w:val="22"/>
              </w:rPr>
            </w:pPr>
            <w:r w:rsidRPr="008D4037">
              <w:rPr>
                <w:sz w:val="22"/>
                <w:szCs w:val="22"/>
              </w:rPr>
              <w:t>Đường N21</w:t>
            </w:r>
          </w:p>
        </w:tc>
        <w:tc>
          <w:tcPr>
            <w:tcW w:w="606"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12,0</w:t>
            </w:r>
          </w:p>
        </w:tc>
        <w:tc>
          <w:tcPr>
            <w:tcW w:w="986"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314,7</w:t>
            </w:r>
          </w:p>
        </w:tc>
        <w:tc>
          <w:tcPr>
            <w:tcW w:w="620"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6-6</w:t>
            </w:r>
          </w:p>
        </w:tc>
        <w:tc>
          <w:tcPr>
            <w:tcW w:w="559"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2,5</w:t>
            </w:r>
          </w:p>
        </w:tc>
        <w:tc>
          <w:tcPr>
            <w:tcW w:w="632"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2,5</w:t>
            </w:r>
          </w:p>
        </w:tc>
        <w:tc>
          <w:tcPr>
            <w:tcW w:w="601"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3,5</w:t>
            </w:r>
          </w:p>
        </w:tc>
        <w:tc>
          <w:tcPr>
            <w:tcW w:w="565" w:type="dxa"/>
            <w:gridSpan w:val="2"/>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 </w:t>
            </w:r>
          </w:p>
        </w:tc>
        <w:tc>
          <w:tcPr>
            <w:tcW w:w="601" w:type="dxa"/>
            <w:gridSpan w:val="2"/>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3,5</w:t>
            </w:r>
          </w:p>
        </w:tc>
        <w:tc>
          <w:tcPr>
            <w:tcW w:w="986" w:type="dxa"/>
            <w:gridSpan w:val="2"/>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1.573,5</w:t>
            </w:r>
          </w:p>
        </w:tc>
        <w:tc>
          <w:tcPr>
            <w:tcW w:w="1096" w:type="dxa"/>
            <w:gridSpan w:val="3"/>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2.202,9</w:t>
            </w:r>
          </w:p>
        </w:tc>
        <w:tc>
          <w:tcPr>
            <w:tcW w:w="758" w:type="dxa"/>
            <w:gridSpan w:val="3"/>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3.776,4</w:t>
            </w:r>
          </w:p>
        </w:tc>
      </w:tr>
      <w:tr w:rsidR="00583FF3" w:rsidRPr="008D4037" w:rsidTr="000A48E5">
        <w:trPr>
          <w:trHeight w:hRule="exact" w:val="255"/>
          <w:jc w:val="center"/>
        </w:trPr>
        <w:tc>
          <w:tcPr>
            <w:tcW w:w="557" w:type="dxa"/>
            <w:tcBorders>
              <w:top w:val="nil"/>
              <w:left w:val="single" w:sz="4" w:space="0" w:color="auto"/>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21</w:t>
            </w:r>
          </w:p>
        </w:tc>
        <w:tc>
          <w:tcPr>
            <w:tcW w:w="1418" w:type="dxa"/>
            <w:tcBorders>
              <w:top w:val="nil"/>
              <w:left w:val="nil"/>
              <w:bottom w:val="single" w:sz="4" w:space="0" w:color="auto"/>
              <w:right w:val="single" w:sz="4" w:space="0" w:color="auto"/>
            </w:tcBorders>
            <w:shd w:val="clear" w:color="auto" w:fill="auto"/>
            <w:noWrap/>
            <w:vAlign w:val="center"/>
            <w:hideMark/>
          </w:tcPr>
          <w:p w:rsidR="00583FF3" w:rsidRPr="008D4037" w:rsidRDefault="000A48E5" w:rsidP="00583FF3">
            <w:pPr>
              <w:rPr>
                <w:sz w:val="22"/>
                <w:szCs w:val="22"/>
              </w:rPr>
            </w:pPr>
            <w:r w:rsidRPr="008D4037">
              <w:rPr>
                <w:sz w:val="22"/>
                <w:szCs w:val="22"/>
              </w:rPr>
              <w:t>Đường N22</w:t>
            </w:r>
          </w:p>
        </w:tc>
        <w:tc>
          <w:tcPr>
            <w:tcW w:w="606"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12,0</w:t>
            </w:r>
          </w:p>
        </w:tc>
        <w:tc>
          <w:tcPr>
            <w:tcW w:w="986"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182,0</w:t>
            </w:r>
          </w:p>
        </w:tc>
        <w:tc>
          <w:tcPr>
            <w:tcW w:w="620"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6-6</w:t>
            </w:r>
          </w:p>
        </w:tc>
        <w:tc>
          <w:tcPr>
            <w:tcW w:w="559"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2,5</w:t>
            </w:r>
          </w:p>
        </w:tc>
        <w:tc>
          <w:tcPr>
            <w:tcW w:w="632"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2,5</w:t>
            </w:r>
          </w:p>
        </w:tc>
        <w:tc>
          <w:tcPr>
            <w:tcW w:w="601"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3,5</w:t>
            </w:r>
          </w:p>
        </w:tc>
        <w:tc>
          <w:tcPr>
            <w:tcW w:w="565" w:type="dxa"/>
            <w:gridSpan w:val="2"/>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 </w:t>
            </w:r>
          </w:p>
        </w:tc>
        <w:tc>
          <w:tcPr>
            <w:tcW w:w="601" w:type="dxa"/>
            <w:gridSpan w:val="2"/>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3,5</w:t>
            </w:r>
          </w:p>
        </w:tc>
        <w:tc>
          <w:tcPr>
            <w:tcW w:w="986" w:type="dxa"/>
            <w:gridSpan w:val="2"/>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910,0</w:t>
            </w:r>
          </w:p>
        </w:tc>
        <w:tc>
          <w:tcPr>
            <w:tcW w:w="1096" w:type="dxa"/>
            <w:gridSpan w:val="3"/>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1.274,0</w:t>
            </w:r>
          </w:p>
        </w:tc>
        <w:tc>
          <w:tcPr>
            <w:tcW w:w="758" w:type="dxa"/>
            <w:gridSpan w:val="3"/>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2.184,0</w:t>
            </w:r>
          </w:p>
        </w:tc>
      </w:tr>
      <w:tr w:rsidR="00583FF3" w:rsidRPr="008D4037" w:rsidTr="000A48E5">
        <w:trPr>
          <w:trHeight w:hRule="exact" w:val="255"/>
          <w:jc w:val="center"/>
        </w:trPr>
        <w:tc>
          <w:tcPr>
            <w:tcW w:w="557" w:type="dxa"/>
            <w:tcBorders>
              <w:top w:val="nil"/>
              <w:left w:val="single" w:sz="4" w:space="0" w:color="auto"/>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22</w:t>
            </w:r>
          </w:p>
        </w:tc>
        <w:tc>
          <w:tcPr>
            <w:tcW w:w="1418" w:type="dxa"/>
            <w:tcBorders>
              <w:top w:val="nil"/>
              <w:left w:val="nil"/>
              <w:bottom w:val="single" w:sz="4" w:space="0" w:color="auto"/>
              <w:right w:val="single" w:sz="4" w:space="0" w:color="auto"/>
            </w:tcBorders>
            <w:shd w:val="clear" w:color="auto" w:fill="auto"/>
            <w:noWrap/>
            <w:vAlign w:val="center"/>
            <w:hideMark/>
          </w:tcPr>
          <w:p w:rsidR="00583FF3" w:rsidRPr="008D4037" w:rsidRDefault="000A48E5" w:rsidP="00583FF3">
            <w:pPr>
              <w:rPr>
                <w:sz w:val="22"/>
                <w:szCs w:val="22"/>
              </w:rPr>
            </w:pPr>
            <w:r w:rsidRPr="008D4037">
              <w:rPr>
                <w:sz w:val="22"/>
                <w:szCs w:val="22"/>
              </w:rPr>
              <w:t>Đường N23</w:t>
            </w:r>
          </w:p>
        </w:tc>
        <w:tc>
          <w:tcPr>
            <w:tcW w:w="606"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12,0</w:t>
            </w:r>
          </w:p>
        </w:tc>
        <w:tc>
          <w:tcPr>
            <w:tcW w:w="986"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137,2</w:t>
            </w:r>
          </w:p>
        </w:tc>
        <w:tc>
          <w:tcPr>
            <w:tcW w:w="620"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6-6</w:t>
            </w:r>
          </w:p>
        </w:tc>
        <w:tc>
          <w:tcPr>
            <w:tcW w:w="559"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2,5</w:t>
            </w:r>
          </w:p>
        </w:tc>
        <w:tc>
          <w:tcPr>
            <w:tcW w:w="632"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2,5</w:t>
            </w:r>
          </w:p>
        </w:tc>
        <w:tc>
          <w:tcPr>
            <w:tcW w:w="601"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3,5</w:t>
            </w:r>
          </w:p>
        </w:tc>
        <w:tc>
          <w:tcPr>
            <w:tcW w:w="565" w:type="dxa"/>
            <w:gridSpan w:val="2"/>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 </w:t>
            </w:r>
          </w:p>
        </w:tc>
        <w:tc>
          <w:tcPr>
            <w:tcW w:w="601" w:type="dxa"/>
            <w:gridSpan w:val="2"/>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3,5</w:t>
            </w:r>
          </w:p>
        </w:tc>
        <w:tc>
          <w:tcPr>
            <w:tcW w:w="986" w:type="dxa"/>
            <w:gridSpan w:val="2"/>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686,0</w:t>
            </w:r>
          </w:p>
        </w:tc>
        <w:tc>
          <w:tcPr>
            <w:tcW w:w="1096" w:type="dxa"/>
            <w:gridSpan w:val="3"/>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960,4</w:t>
            </w:r>
          </w:p>
        </w:tc>
        <w:tc>
          <w:tcPr>
            <w:tcW w:w="758" w:type="dxa"/>
            <w:gridSpan w:val="3"/>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1.646,4</w:t>
            </w:r>
          </w:p>
        </w:tc>
      </w:tr>
      <w:tr w:rsidR="00583FF3" w:rsidRPr="008D4037" w:rsidTr="000A48E5">
        <w:trPr>
          <w:trHeight w:hRule="exact" w:val="255"/>
          <w:jc w:val="center"/>
        </w:trPr>
        <w:tc>
          <w:tcPr>
            <w:tcW w:w="557" w:type="dxa"/>
            <w:tcBorders>
              <w:top w:val="nil"/>
              <w:left w:val="single" w:sz="4" w:space="0" w:color="auto"/>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23</w:t>
            </w:r>
          </w:p>
        </w:tc>
        <w:tc>
          <w:tcPr>
            <w:tcW w:w="1418" w:type="dxa"/>
            <w:tcBorders>
              <w:top w:val="nil"/>
              <w:left w:val="nil"/>
              <w:bottom w:val="single" w:sz="4" w:space="0" w:color="auto"/>
              <w:right w:val="single" w:sz="4" w:space="0" w:color="auto"/>
            </w:tcBorders>
            <w:shd w:val="clear" w:color="auto" w:fill="auto"/>
            <w:noWrap/>
            <w:vAlign w:val="center"/>
            <w:hideMark/>
          </w:tcPr>
          <w:p w:rsidR="00583FF3" w:rsidRPr="008D4037" w:rsidRDefault="000A48E5" w:rsidP="00583FF3">
            <w:pPr>
              <w:rPr>
                <w:sz w:val="22"/>
                <w:szCs w:val="22"/>
              </w:rPr>
            </w:pPr>
            <w:r w:rsidRPr="008D4037">
              <w:rPr>
                <w:sz w:val="22"/>
                <w:szCs w:val="22"/>
              </w:rPr>
              <w:t>Đường N24</w:t>
            </w:r>
          </w:p>
        </w:tc>
        <w:tc>
          <w:tcPr>
            <w:tcW w:w="606"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12,0</w:t>
            </w:r>
          </w:p>
        </w:tc>
        <w:tc>
          <w:tcPr>
            <w:tcW w:w="986"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277,8</w:t>
            </w:r>
          </w:p>
        </w:tc>
        <w:tc>
          <w:tcPr>
            <w:tcW w:w="620"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6-6</w:t>
            </w:r>
          </w:p>
        </w:tc>
        <w:tc>
          <w:tcPr>
            <w:tcW w:w="559"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2,5</w:t>
            </w:r>
          </w:p>
        </w:tc>
        <w:tc>
          <w:tcPr>
            <w:tcW w:w="632"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2,5</w:t>
            </w:r>
          </w:p>
        </w:tc>
        <w:tc>
          <w:tcPr>
            <w:tcW w:w="601"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3,5</w:t>
            </w:r>
          </w:p>
        </w:tc>
        <w:tc>
          <w:tcPr>
            <w:tcW w:w="565" w:type="dxa"/>
            <w:gridSpan w:val="2"/>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 </w:t>
            </w:r>
          </w:p>
        </w:tc>
        <w:tc>
          <w:tcPr>
            <w:tcW w:w="601" w:type="dxa"/>
            <w:gridSpan w:val="2"/>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3,5</w:t>
            </w:r>
          </w:p>
        </w:tc>
        <w:tc>
          <w:tcPr>
            <w:tcW w:w="986" w:type="dxa"/>
            <w:gridSpan w:val="2"/>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1.389,0</w:t>
            </w:r>
          </w:p>
        </w:tc>
        <w:tc>
          <w:tcPr>
            <w:tcW w:w="1096" w:type="dxa"/>
            <w:gridSpan w:val="3"/>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1.944,6</w:t>
            </w:r>
          </w:p>
        </w:tc>
        <w:tc>
          <w:tcPr>
            <w:tcW w:w="758" w:type="dxa"/>
            <w:gridSpan w:val="3"/>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3.333,6</w:t>
            </w:r>
          </w:p>
        </w:tc>
      </w:tr>
      <w:tr w:rsidR="00583FF3" w:rsidRPr="008D4037" w:rsidTr="000A48E5">
        <w:trPr>
          <w:trHeight w:hRule="exact" w:val="255"/>
          <w:jc w:val="center"/>
        </w:trPr>
        <w:tc>
          <w:tcPr>
            <w:tcW w:w="557" w:type="dxa"/>
            <w:tcBorders>
              <w:top w:val="nil"/>
              <w:left w:val="single" w:sz="4" w:space="0" w:color="auto"/>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24</w:t>
            </w:r>
          </w:p>
        </w:tc>
        <w:tc>
          <w:tcPr>
            <w:tcW w:w="1418" w:type="dxa"/>
            <w:tcBorders>
              <w:top w:val="nil"/>
              <w:left w:val="nil"/>
              <w:bottom w:val="single" w:sz="4" w:space="0" w:color="auto"/>
              <w:right w:val="single" w:sz="4" w:space="0" w:color="auto"/>
            </w:tcBorders>
            <w:shd w:val="clear" w:color="auto" w:fill="auto"/>
            <w:noWrap/>
            <w:vAlign w:val="center"/>
            <w:hideMark/>
          </w:tcPr>
          <w:p w:rsidR="00583FF3" w:rsidRPr="008D4037" w:rsidRDefault="000A48E5" w:rsidP="00583FF3">
            <w:pPr>
              <w:rPr>
                <w:sz w:val="22"/>
                <w:szCs w:val="22"/>
              </w:rPr>
            </w:pPr>
            <w:r w:rsidRPr="008D4037">
              <w:rPr>
                <w:sz w:val="22"/>
                <w:szCs w:val="22"/>
              </w:rPr>
              <w:t>Đường N25</w:t>
            </w:r>
          </w:p>
        </w:tc>
        <w:tc>
          <w:tcPr>
            <w:tcW w:w="606"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12,0</w:t>
            </w:r>
          </w:p>
        </w:tc>
        <w:tc>
          <w:tcPr>
            <w:tcW w:w="986"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121,0</w:t>
            </w:r>
          </w:p>
        </w:tc>
        <w:tc>
          <w:tcPr>
            <w:tcW w:w="620"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6-6</w:t>
            </w:r>
          </w:p>
        </w:tc>
        <w:tc>
          <w:tcPr>
            <w:tcW w:w="559"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2,5</w:t>
            </w:r>
          </w:p>
        </w:tc>
        <w:tc>
          <w:tcPr>
            <w:tcW w:w="632"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2,5</w:t>
            </w:r>
          </w:p>
        </w:tc>
        <w:tc>
          <w:tcPr>
            <w:tcW w:w="601"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3,5</w:t>
            </w:r>
          </w:p>
        </w:tc>
        <w:tc>
          <w:tcPr>
            <w:tcW w:w="565" w:type="dxa"/>
            <w:gridSpan w:val="2"/>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 </w:t>
            </w:r>
          </w:p>
        </w:tc>
        <w:tc>
          <w:tcPr>
            <w:tcW w:w="601" w:type="dxa"/>
            <w:gridSpan w:val="2"/>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3,5</w:t>
            </w:r>
          </w:p>
        </w:tc>
        <w:tc>
          <w:tcPr>
            <w:tcW w:w="986" w:type="dxa"/>
            <w:gridSpan w:val="2"/>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605,0</w:t>
            </w:r>
          </w:p>
        </w:tc>
        <w:tc>
          <w:tcPr>
            <w:tcW w:w="1096" w:type="dxa"/>
            <w:gridSpan w:val="3"/>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847,0</w:t>
            </w:r>
          </w:p>
        </w:tc>
        <w:tc>
          <w:tcPr>
            <w:tcW w:w="758" w:type="dxa"/>
            <w:gridSpan w:val="3"/>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1.452,0</w:t>
            </w:r>
          </w:p>
        </w:tc>
      </w:tr>
      <w:tr w:rsidR="00583FF3" w:rsidRPr="008D4037" w:rsidTr="000A48E5">
        <w:trPr>
          <w:trHeight w:hRule="exact" w:val="255"/>
          <w:jc w:val="center"/>
        </w:trPr>
        <w:tc>
          <w:tcPr>
            <w:tcW w:w="557" w:type="dxa"/>
            <w:tcBorders>
              <w:top w:val="nil"/>
              <w:left w:val="single" w:sz="4" w:space="0" w:color="auto"/>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25</w:t>
            </w:r>
          </w:p>
        </w:tc>
        <w:tc>
          <w:tcPr>
            <w:tcW w:w="1418" w:type="dxa"/>
            <w:tcBorders>
              <w:top w:val="nil"/>
              <w:left w:val="nil"/>
              <w:bottom w:val="single" w:sz="4" w:space="0" w:color="auto"/>
              <w:right w:val="single" w:sz="4" w:space="0" w:color="auto"/>
            </w:tcBorders>
            <w:shd w:val="clear" w:color="auto" w:fill="auto"/>
            <w:noWrap/>
            <w:vAlign w:val="center"/>
            <w:hideMark/>
          </w:tcPr>
          <w:p w:rsidR="00583FF3" w:rsidRPr="008D4037" w:rsidRDefault="000A48E5" w:rsidP="00583FF3">
            <w:pPr>
              <w:rPr>
                <w:sz w:val="22"/>
                <w:szCs w:val="22"/>
              </w:rPr>
            </w:pPr>
            <w:r w:rsidRPr="008D4037">
              <w:rPr>
                <w:sz w:val="22"/>
                <w:szCs w:val="22"/>
              </w:rPr>
              <w:t>Đường</w:t>
            </w:r>
            <w:r w:rsidR="00583FF3" w:rsidRPr="008D4037">
              <w:rPr>
                <w:sz w:val="22"/>
                <w:szCs w:val="22"/>
              </w:rPr>
              <w:t xml:space="preserve"> N26</w:t>
            </w:r>
          </w:p>
        </w:tc>
        <w:tc>
          <w:tcPr>
            <w:tcW w:w="606"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12,0</w:t>
            </w:r>
          </w:p>
        </w:tc>
        <w:tc>
          <w:tcPr>
            <w:tcW w:w="986"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80,5</w:t>
            </w:r>
          </w:p>
        </w:tc>
        <w:tc>
          <w:tcPr>
            <w:tcW w:w="620"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6-6</w:t>
            </w:r>
          </w:p>
        </w:tc>
        <w:tc>
          <w:tcPr>
            <w:tcW w:w="559"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2,5</w:t>
            </w:r>
          </w:p>
        </w:tc>
        <w:tc>
          <w:tcPr>
            <w:tcW w:w="632"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2,5</w:t>
            </w:r>
          </w:p>
        </w:tc>
        <w:tc>
          <w:tcPr>
            <w:tcW w:w="601"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3,5</w:t>
            </w:r>
          </w:p>
        </w:tc>
        <w:tc>
          <w:tcPr>
            <w:tcW w:w="565" w:type="dxa"/>
            <w:gridSpan w:val="2"/>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 </w:t>
            </w:r>
          </w:p>
        </w:tc>
        <w:tc>
          <w:tcPr>
            <w:tcW w:w="601" w:type="dxa"/>
            <w:gridSpan w:val="2"/>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3,5</w:t>
            </w:r>
          </w:p>
        </w:tc>
        <w:tc>
          <w:tcPr>
            <w:tcW w:w="986" w:type="dxa"/>
            <w:gridSpan w:val="2"/>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402,5</w:t>
            </w:r>
          </w:p>
        </w:tc>
        <w:tc>
          <w:tcPr>
            <w:tcW w:w="1096" w:type="dxa"/>
            <w:gridSpan w:val="3"/>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563,5</w:t>
            </w:r>
          </w:p>
        </w:tc>
        <w:tc>
          <w:tcPr>
            <w:tcW w:w="758" w:type="dxa"/>
            <w:gridSpan w:val="3"/>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966,0</w:t>
            </w:r>
          </w:p>
        </w:tc>
      </w:tr>
      <w:tr w:rsidR="00583FF3" w:rsidRPr="008D4037" w:rsidTr="000A48E5">
        <w:trPr>
          <w:trHeight w:hRule="exact" w:val="255"/>
          <w:jc w:val="center"/>
        </w:trPr>
        <w:tc>
          <w:tcPr>
            <w:tcW w:w="557" w:type="dxa"/>
            <w:tcBorders>
              <w:top w:val="nil"/>
              <w:left w:val="single" w:sz="4" w:space="0" w:color="auto"/>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26</w:t>
            </w:r>
          </w:p>
        </w:tc>
        <w:tc>
          <w:tcPr>
            <w:tcW w:w="1418" w:type="dxa"/>
            <w:tcBorders>
              <w:top w:val="nil"/>
              <w:left w:val="nil"/>
              <w:bottom w:val="single" w:sz="4" w:space="0" w:color="auto"/>
              <w:right w:val="single" w:sz="4" w:space="0" w:color="auto"/>
            </w:tcBorders>
            <w:shd w:val="clear" w:color="auto" w:fill="auto"/>
            <w:noWrap/>
            <w:vAlign w:val="center"/>
            <w:hideMark/>
          </w:tcPr>
          <w:p w:rsidR="00583FF3" w:rsidRPr="008D4037" w:rsidRDefault="000A48E5" w:rsidP="00583FF3">
            <w:pPr>
              <w:rPr>
                <w:sz w:val="22"/>
                <w:szCs w:val="22"/>
              </w:rPr>
            </w:pPr>
            <w:r w:rsidRPr="008D4037">
              <w:rPr>
                <w:sz w:val="22"/>
                <w:szCs w:val="22"/>
              </w:rPr>
              <w:t>Đường N27</w:t>
            </w:r>
          </w:p>
        </w:tc>
        <w:tc>
          <w:tcPr>
            <w:tcW w:w="606"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16,0</w:t>
            </w:r>
          </w:p>
        </w:tc>
        <w:tc>
          <w:tcPr>
            <w:tcW w:w="986"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869,5</w:t>
            </w:r>
          </w:p>
        </w:tc>
        <w:tc>
          <w:tcPr>
            <w:tcW w:w="620"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4-4</w:t>
            </w:r>
          </w:p>
        </w:tc>
        <w:tc>
          <w:tcPr>
            <w:tcW w:w="559"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4,0</w:t>
            </w:r>
          </w:p>
        </w:tc>
        <w:tc>
          <w:tcPr>
            <w:tcW w:w="632"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4,0</w:t>
            </w:r>
          </w:p>
        </w:tc>
        <w:tc>
          <w:tcPr>
            <w:tcW w:w="601"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4,0</w:t>
            </w:r>
          </w:p>
        </w:tc>
        <w:tc>
          <w:tcPr>
            <w:tcW w:w="565" w:type="dxa"/>
            <w:gridSpan w:val="2"/>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 </w:t>
            </w:r>
          </w:p>
        </w:tc>
        <w:tc>
          <w:tcPr>
            <w:tcW w:w="601" w:type="dxa"/>
            <w:gridSpan w:val="2"/>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4,0</w:t>
            </w:r>
          </w:p>
        </w:tc>
        <w:tc>
          <w:tcPr>
            <w:tcW w:w="986" w:type="dxa"/>
            <w:gridSpan w:val="2"/>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6.956,0</w:t>
            </w:r>
          </w:p>
        </w:tc>
        <w:tc>
          <w:tcPr>
            <w:tcW w:w="1096" w:type="dxa"/>
            <w:gridSpan w:val="3"/>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6.956,0</w:t>
            </w:r>
          </w:p>
        </w:tc>
        <w:tc>
          <w:tcPr>
            <w:tcW w:w="758" w:type="dxa"/>
            <w:gridSpan w:val="3"/>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13.912,0</w:t>
            </w:r>
          </w:p>
        </w:tc>
      </w:tr>
      <w:tr w:rsidR="00583FF3" w:rsidRPr="008D4037" w:rsidTr="000A48E5">
        <w:trPr>
          <w:trHeight w:hRule="exact" w:val="255"/>
          <w:jc w:val="center"/>
        </w:trPr>
        <w:tc>
          <w:tcPr>
            <w:tcW w:w="557" w:type="dxa"/>
            <w:tcBorders>
              <w:top w:val="nil"/>
              <w:left w:val="single" w:sz="4" w:space="0" w:color="auto"/>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27</w:t>
            </w:r>
          </w:p>
        </w:tc>
        <w:tc>
          <w:tcPr>
            <w:tcW w:w="1418" w:type="dxa"/>
            <w:tcBorders>
              <w:top w:val="nil"/>
              <w:left w:val="nil"/>
              <w:bottom w:val="single" w:sz="4" w:space="0" w:color="auto"/>
              <w:right w:val="single" w:sz="4" w:space="0" w:color="auto"/>
            </w:tcBorders>
            <w:shd w:val="clear" w:color="auto" w:fill="auto"/>
            <w:noWrap/>
            <w:vAlign w:val="center"/>
            <w:hideMark/>
          </w:tcPr>
          <w:p w:rsidR="00583FF3" w:rsidRPr="008D4037" w:rsidRDefault="000A48E5" w:rsidP="00583FF3">
            <w:pPr>
              <w:rPr>
                <w:sz w:val="22"/>
                <w:szCs w:val="22"/>
              </w:rPr>
            </w:pPr>
            <w:r w:rsidRPr="008D4037">
              <w:rPr>
                <w:sz w:val="22"/>
                <w:szCs w:val="22"/>
              </w:rPr>
              <w:t>Đường N28</w:t>
            </w:r>
          </w:p>
        </w:tc>
        <w:tc>
          <w:tcPr>
            <w:tcW w:w="606"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12,0</w:t>
            </w:r>
          </w:p>
        </w:tc>
        <w:tc>
          <w:tcPr>
            <w:tcW w:w="986"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230,8</w:t>
            </w:r>
          </w:p>
        </w:tc>
        <w:tc>
          <w:tcPr>
            <w:tcW w:w="620"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6-6</w:t>
            </w:r>
          </w:p>
        </w:tc>
        <w:tc>
          <w:tcPr>
            <w:tcW w:w="559"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2,5</w:t>
            </w:r>
          </w:p>
        </w:tc>
        <w:tc>
          <w:tcPr>
            <w:tcW w:w="632"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2,5</w:t>
            </w:r>
          </w:p>
        </w:tc>
        <w:tc>
          <w:tcPr>
            <w:tcW w:w="601"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3,5</w:t>
            </w:r>
          </w:p>
        </w:tc>
        <w:tc>
          <w:tcPr>
            <w:tcW w:w="565" w:type="dxa"/>
            <w:gridSpan w:val="2"/>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 </w:t>
            </w:r>
          </w:p>
        </w:tc>
        <w:tc>
          <w:tcPr>
            <w:tcW w:w="601" w:type="dxa"/>
            <w:gridSpan w:val="2"/>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3,5</w:t>
            </w:r>
          </w:p>
        </w:tc>
        <w:tc>
          <w:tcPr>
            <w:tcW w:w="986" w:type="dxa"/>
            <w:gridSpan w:val="2"/>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1.154,0</w:t>
            </w:r>
          </w:p>
        </w:tc>
        <w:tc>
          <w:tcPr>
            <w:tcW w:w="1096" w:type="dxa"/>
            <w:gridSpan w:val="3"/>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1.615,6</w:t>
            </w:r>
          </w:p>
        </w:tc>
        <w:tc>
          <w:tcPr>
            <w:tcW w:w="758" w:type="dxa"/>
            <w:gridSpan w:val="3"/>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2.769,6</w:t>
            </w:r>
          </w:p>
        </w:tc>
      </w:tr>
      <w:tr w:rsidR="00583FF3" w:rsidRPr="008D4037" w:rsidTr="000A48E5">
        <w:trPr>
          <w:trHeight w:hRule="exact" w:val="255"/>
          <w:jc w:val="center"/>
        </w:trPr>
        <w:tc>
          <w:tcPr>
            <w:tcW w:w="557" w:type="dxa"/>
            <w:tcBorders>
              <w:top w:val="nil"/>
              <w:left w:val="single" w:sz="4" w:space="0" w:color="auto"/>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28</w:t>
            </w:r>
          </w:p>
        </w:tc>
        <w:tc>
          <w:tcPr>
            <w:tcW w:w="1418" w:type="dxa"/>
            <w:tcBorders>
              <w:top w:val="nil"/>
              <w:left w:val="nil"/>
              <w:bottom w:val="single" w:sz="4" w:space="0" w:color="auto"/>
              <w:right w:val="single" w:sz="4" w:space="0" w:color="auto"/>
            </w:tcBorders>
            <w:shd w:val="clear" w:color="auto" w:fill="auto"/>
            <w:noWrap/>
            <w:vAlign w:val="center"/>
            <w:hideMark/>
          </w:tcPr>
          <w:p w:rsidR="00583FF3" w:rsidRPr="008D4037" w:rsidRDefault="000A48E5" w:rsidP="00583FF3">
            <w:pPr>
              <w:rPr>
                <w:sz w:val="22"/>
                <w:szCs w:val="22"/>
              </w:rPr>
            </w:pPr>
            <w:r w:rsidRPr="008D4037">
              <w:rPr>
                <w:sz w:val="22"/>
                <w:szCs w:val="22"/>
              </w:rPr>
              <w:t>Đường N29</w:t>
            </w:r>
          </w:p>
        </w:tc>
        <w:tc>
          <w:tcPr>
            <w:tcW w:w="606"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12,0</w:t>
            </w:r>
          </w:p>
        </w:tc>
        <w:tc>
          <w:tcPr>
            <w:tcW w:w="986"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238,3</w:t>
            </w:r>
          </w:p>
        </w:tc>
        <w:tc>
          <w:tcPr>
            <w:tcW w:w="620"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6-6</w:t>
            </w:r>
          </w:p>
        </w:tc>
        <w:tc>
          <w:tcPr>
            <w:tcW w:w="559"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2,5</w:t>
            </w:r>
          </w:p>
        </w:tc>
        <w:tc>
          <w:tcPr>
            <w:tcW w:w="632"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2,5</w:t>
            </w:r>
          </w:p>
        </w:tc>
        <w:tc>
          <w:tcPr>
            <w:tcW w:w="601"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3,5</w:t>
            </w:r>
          </w:p>
        </w:tc>
        <w:tc>
          <w:tcPr>
            <w:tcW w:w="565" w:type="dxa"/>
            <w:gridSpan w:val="2"/>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 </w:t>
            </w:r>
          </w:p>
        </w:tc>
        <w:tc>
          <w:tcPr>
            <w:tcW w:w="601" w:type="dxa"/>
            <w:gridSpan w:val="2"/>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3,5</w:t>
            </w:r>
          </w:p>
        </w:tc>
        <w:tc>
          <w:tcPr>
            <w:tcW w:w="986" w:type="dxa"/>
            <w:gridSpan w:val="2"/>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1.191,5</w:t>
            </w:r>
          </w:p>
        </w:tc>
        <w:tc>
          <w:tcPr>
            <w:tcW w:w="1096" w:type="dxa"/>
            <w:gridSpan w:val="3"/>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1.668,1</w:t>
            </w:r>
          </w:p>
        </w:tc>
        <w:tc>
          <w:tcPr>
            <w:tcW w:w="758" w:type="dxa"/>
            <w:gridSpan w:val="3"/>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2.859,6</w:t>
            </w:r>
          </w:p>
        </w:tc>
      </w:tr>
      <w:tr w:rsidR="00583FF3" w:rsidRPr="008D4037" w:rsidTr="000A48E5">
        <w:trPr>
          <w:trHeight w:hRule="exact" w:val="255"/>
          <w:jc w:val="center"/>
        </w:trPr>
        <w:tc>
          <w:tcPr>
            <w:tcW w:w="557" w:type="dxa"/>
            <w:tcBorders>
              <w:top w:val="nil"/>
              <w:left w:val="single" w:sz="4" w:space="0" w:color="auto"/>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29</w:t>
            </w:r>
          </w:p>
        </w:tc>
        <w:tc>
          <w:tcPr>
            <w:tcW w:w="1418" w:type="dxa"/>
            <w:tcBorders>
              <w:top w:val="nil"/>
              <w:left w:val="nil"/>
              <w:bottom w:val="single" w:sz="4" w:space="0" w:color="auto"/>
              <w:right w:val="single" w:sz="4" w:space="0" w:color="auto"/>
            </w:tcBorders>
            <w:shd w:val="clear" w:color="auto" w:fill="auto"/>
            <w:noWrap/>
            <w:vAlign w:val="center"/>
            <w:hideMark/>
          </w:tcPr>
          <w:p w:rsidR="00583FF3" w:rsidRPr="008D4037" w:rsidRDefault="000A48E5" w:rsidP="00583FF3">
            <w:pPr>
              <w:rPr>
                <w:sz w:val="22"/>
                <w:szCs w:val="22"/>
              </w:rPr>
            </w:pPr>
            <w:r w:rsidRPr="008D4037">
              <w:rPr>
                <w:sz w:val="22"/>
                <w:szCs w:val="22"/>
              </w:rPr>
              <w:t>Đường N30</w:t>
            </w:r>
          </w:p>
        </w:tc>
        <w:tc>
          <w:tcPr>
            <w:tcW w:w="606"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12,0</w:t>
            </w:r>
          </w:p>
        </w:tc>
        <w:tc>
          <w:tcPr>
            <w:tcW w:w="986"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368,7</w:t>
            </w:r>
          </w:p>
        </w:tc>
        <w:tc>
          <w:tcPr>
            <w:tcW w:w="620"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6-6</w:t>
            </w:r>
          </w:p>
        </w:tc>
        <w:tc>
          <w:tcPr>
            <w:tcW w:w="559"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2,5</w:t>
            </w:r>
          </w:p>
        </w:tc>
        <w:tc>
          <w:tcPr>
            <w:tcW w:w="632"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2,5</w:t>
            </w:r>
          </w:p>
        </w:tc>
        <w:tc>
          <w:tcPr>
            <w:tcW w:w="601"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3,5</w:t>
            </w:r>
          </w:p>
        </w:tc>
        <w:tc>
          <w:tcPr>
            <w:tcW w:w="565" w:type="dxa"/>
            <w:gridSpan w:val="2"/>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 </w:t>
            </w:r>
          </w:p>
        </w:tc>
        <w:tc>
          <w:tcPr>
            <w:tcW w:w="601" w:type="dxa"/>
            <w:gridSpan w:val="2"/>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3,5</w:t>
            </w:r>
          </w:p>
        </w:tc>
        <w:tc>
          <w:tcPr>
            <w:tcW w:w="986" w:type="dxa"/>
            <w:gridSpan w:val="2"/>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1.843,5</w:t>
            </w:r>
          </w:p>
        </w:tc>
        <w:tc>
          <w:tcPr>
            <w:tcW w:w="1096" w:type="dxa"/>
            <w:gridSpan w:val="3"/>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2.580,9</w:t>
            </w:r>
          </w:p>
        </w:tc>
        <w:tc>
          <w:tcPr>
            <w:tcW w:w="758" w:type="dxa"/>
            <w:gridSpan w:val="3"/>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4.424,4</w:t>
            </w:r>
          </w:p>
        </w:tc>
      </w:tr>
      <w:tr w:rsidR="00583FF3" w:rsidRPr="008D4037" w:rsidTr="000A48E5">
        <w:trPr>
          <w:trHeight w:hRule="exact" w:val="255"/>
          <w:jc w:val="center"/>
        </w:trPr>
        <w:tc>
          <w:tcPr>
            <w:tcW w:w="557" w:type="dxa"/>
            <w:tcBorders>
              <w:top w:val="nil"/>
              <w:left w:val="single" w:sz="4" w:space="0" w:color="auto"/>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30</w:t>
            </w:r>
          </w:p>
        </w:tc>
        <w:tc>
          <w:tcPr>
            <w:tcW w:w="1418" w:type="dxa"/>
            <w:tcBorders>
              <w:top w:val="nil"/>
              <w:left w:val="nil"/>
              <w:bottom w:val="single" w:sz="4" w:space="0" w:color="auto"/>
              <w:right w:val="single" w:sz="4" w:space="0" w:color="auto"/>
            </w:tcBorders>
            <w:shd w:val="clear" w:color="auto" w:fill="auto"/>
            <w:noWrap/>
            <w:vAlign w:val="center"/>
            <w:hideMark/>
          </w:tcPr>
          <w:p w:rsidR="00583FF3" w:rsidRPr="008D4037" w:rsidRDefault="000A48E5" w:rsidP="00583FF3">
            <w:pPr>
              <w:rPr>
                <w:sz w:val="22"/>
                <w:szCs w:val="22"/>
              </w:rPr>
            </w:pPr>
            <w:r w:rsidRPr="008D4037">
              <w:rPr>
                <w:sz w:val="22"/>
                <w:szCs w:val="22"/>
              </w:rPr>
              <w:t>Đường N31</w:t>
            </w:r>
          </w:p>
        </w:tc>
        <w:tc>
          <w:tcPr>
            <w:tcW w:w="606"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12,0</w:t>
            </w:r>
          </w:p>
        </w:tc>
        <w:tc>
          <w:tcPr>
            <w:tcW w:w="986"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114,2</w:t>
            </w:r>
          </w:p>
        </w:tc>
        <w:tc>
          <w:tcPr>
            <w:tcW w:w="620"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6-6</w:t>
            </w:r>
          </w:p>
        </w:tc>
        <w:tc>
          <w:tcPr>
            <w:tcW w:w="559"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2,5</w:t>
            </w:r>
          </w:p>
        </w:tc>
        <w:tc>
          <w:tcPr>
            <w:tcW w:w="632"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2,5</w:t>
            </w:r>
          </w:p>
        </w:tc>
        <w:tc>
          <w:tcPr>
            <w:tcW w:w="601"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3,5</w:t>
            </w:r>
          </w:p>
        </w:tc>
        <w:tc>
          <w:tcPr>
            <w:tcW w:w="565" w:type="dxa"/>
            <w:gridSpan w:val="2"/>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 </w:t>
            </w:r>
          </w:p>
        </w:tc>
        <w:tc>
          <w:tcPr>
            <w:tcW w:w="601" w:type="dxa"/>
            <w:gridSpan w:val="2"/>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3,5</w:t>
            </w:r>
          </w:p>
        </w:tc>
        <w:tc>
          <w:tcPr>
            <w:tcW w:w="986" w:type="dxa"/>
            <w:gridSpan w:val="2"/>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571,0</w:t>
            </w:r>
          </w:p>
        </w:tc>
        <w:tc>
          <w:tcPr>
            <w:tcW w:w="1096" w:type="dxa"/>
            <w:gridSpan w:val="3"/>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799,4</w:t>
            </w:r>
          </w:p>
        </w:tc>
        <w:tc>
          <w:tcPr>
            <w:tcW w:w="758" w:type="dxa"/>
            <w:gridSpan w:val="3"/>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1.370,4</w:t>
            </w:r>
          </w:p>
        </w:tc>
      </w:tr>
      <w:tr w:rsidR="00583FF3" w:rsidRPr="008D4037" w:rsidTr="000A48E5">
        <w:trPr>
          <w:trHeight w:hRule="exact" w:val="255"/>
          <w:jc w:val="center"/>
        </w:trPr>
        <w:tc>
          <w:tcPr>
            <w:tcW w:w="557" w:type="dxa"/>
            <w:tcBorders>
              <w:top w:val="nil"/>
              <w:left w:val="single" w:sz="4" w:space="0" w:color="auto"/>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31</w:t>
            </w:r>
          </w:p>
        </w:tc>
        <w:tc>
          <w:tcPr>
            <w:tcW w:w="1418" w:type="dxa"/>
            <w:tcBorders>
              <w:top w:val="nil"/>
              <w:left w:val="nil"/>
              <w:bottom w:val="single" w:sz="4" w:space="0" w:color="auto"/>
              <w:right w:val="single" w:sz="4" w:space="0" w:color="auto"/>
            </w:tcBorders>
            <w:shd w:val="clear" w:color="auto" w:fill="auto"/>
            <w:noWrap/>
            <w:vAlign w:val="center"/>
            <w:hideMark/>
          </w:tcPr>
          <w:p w:rsidR="00583FF3" w:rsidRPr="008D4037" w:rsidRDefault="000A48E5" w:rsidP="00583FF3">
            <w:pPr>
              <w:rPr>
                <w:sz w:val="22"/>
                <w:szCs w:val="22"/>
              </w:rPr>
            </w:pPr>
            <w:r w:rsidRPr="008D4037">
              <w:rPr>
                <w:sz w:val="22"/>
                <w:szCs w:val="22"/>
              </w:rPr>
              <w:t>Đường N32</w:t>
            </w:r>
          </w:p>
        </w:tc>
        <w:tc>
          <w:tcPr>
            <w:tcW w:w="606"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12,0</w:t>
            </w:r>
          </w:p>
        </w:tc>
        <w:tc>
          <w:tcPr>
            <w:tcW w:w="986"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106,7</w:t>
            </w:r>
          </w:p>
        </w:tc>
        <w:tc>
          <w:tcPr>
            <w:tcW w:w="620"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6-6</w:t>
            </w:r>
          </w:p>
        </w:tc>
        <w:tc>
          <w:tcPr>
            <w:tcW w:w="559"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2,5</w:t>
            </w:r>
          </w:p>
        </w:tc>
        <w:tc>
          <w:tcPr>
            <w:tcW w:w="632"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2,5</w:t>
            </w:r>
          </w:p>
        </w:tc>
        <w:tc>
          <w:tcPr>
            <w:tcW w:w="601"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3,5</w:t>
            </w:r>
          </w:p>
        </w:tc>
        <w:tc>
          <w:tcPr>
            <w:tcW w:w="565" w:type="dxa"/>
            <w:gridSpan w:val="2"/>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 </w:t>
            </w:r>
          </w:p>
        </w:tc>
        <w:tc>
          <w:tcPr>
            <w:tcW w:w="601" w:type="dxa"/>
            <w:gridSpan w:val="2"/>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3,5</w:t>
            </w:r>
          </w:p>
        </w:tc>
        <w:tc>
          <w:tcPr>
            <w:tcW w:w="986" w:type="dxa"/>
            <w:gridSpan w:val="2"/>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533,5</w:t>
            </w:r>
          </w:p>
        </w:tc>
        <w:tc>
          <w:tcPr>
            <w:tcW w:w="1096" w:type="dxa"/>
            <w:gridSpan w:val="3"/>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746,9</w:t>
            </w:r>
          </w:p>
        </w:tc>
        <w:tc>
          <w:tcPr>
            <w:tcW w:w="758" w:type="dxa"/>
            <w:gridSpan w:val="3"/>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1.280,4</w:t>
            </w:r>
          </w:p>
        </w:tc>
      </w:tr>
      <w:tr w:rsidR="00583FF3" w:rsidRPr="008D4037" w:rsidTr="000A48E5">
        <w:trPr>
          <w:trHeight w:hRule="exact" w:val="255"/>
          <w:jc w:val="center"/>
        </w:trPr>
        <w:tc>
          <w:tcPr>
            <w:tcW w:w="557" w:type="dxa"/>
            <w:tcBorders>
              <w:top w:val="nil"/>
              <w:left w:val="single" w:sz="4" w:space="0" w:color="auto"/>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32</w:t>
            </w:r>
          </w:p>
        </w:tc>
        <w:tc>
          <w:tcPr>
            <w:tcW w:w="1418" w:type="dxa"/>
            <w:tcBorders>
              <w:top w:val="nil"/>
              <w:left w:val="nil"/>
              <w:bottom w:val="single" w:sz="4" w:space="0" w:color="auto"/>
              <w:right w:val="single" w:sz="4" w:space="0" w:color="auto"/>
            </w:tcBorders>
            <w:shd w:val="clear" w:color="auto" w:fill="auto"/>
            <w:noWrap/>
            <w:vAlign w:val="center"/>
            <w:hideMark/>
          </w:tcPr>
          <w:p w:rsidR="00583FF3" w:rsidRPr="008D4037" w:rsidRDefault="000A48E5" w:rsidP="00583FF3">
            <w:pPr>
              <w:rPr>
                <w:sz w:val="22"/>
                <w:szCs w:val="22"/>
              </w:rPr>
            </w:pPr>
            <w:r w:rsidRPr="008D4037">
              <w:rPr>
                <w:sz w:val="22"/>
                <w:szCs w:val="22"/>
              </w:rPr>
              <w:t>Đường N33</w:t>
            </w:r>
          </w:p>
        </w:tc>
        <w:tc>
          <w:tcPr>
            <w:tcW w:w="606"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12,0</w:t>
            </w:r>
          </w:p>
        </w:tc>
        <w:tc>
          <w:tcPr>
            <w:tcW w:w="986"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318,8</w:t>
            </w:r>
          </w:p>
        </w:tc>
        <w:tc>
          <w:tcPr>
            <w:tcW w:w="620"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6-6</w:t>
            </w:r>
          </w:p>
        </w:tc>
        <w:tc>
          <w:tcPr>
            <w:tcW w:w="559"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2,5</w:t>
            </w:r>
          </w:p>
        </w:tc>
        <w:tc>
          <w:tcPr>
            <w:tcW w:w="632"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2,5</w:t>
            </w:r>
          </w:p>
        </w:tc>
        <w:tc>
          <w:tcPr>
            <w:tcW w:w="601"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3,5</w:t>
            </w:r>
          </w:p>
        </w:tc>
        <w:tc>
          <w:tcPr>
            <w:tcW w:w="565" w:type="dxa"/>
            <w:gridSpan w:val="2"/>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 </w:t>
            </w:r>
          </w:p>
        </w:tc>
        <w:tc>
          <w:tcPr>
            <w:tcW w:w="601" w:type="dxa"/>
            <w:gridSpan w:val="2"/>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3,5</w:t>
            </w:r>
          </w:p>
        </w:tc>
        <w:tc>
          <w:tcPr>
            <w:tcW w:w="986" w:type="dxa"/>
            <w:gridSpan w:val="2"/>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1.594,0</w:t>
            </w:r>
          </w:p>
        </w:tc>
        <w:tc>
          <w:tcPr>
            <w:tcW w:w="1096" w:type="dxa"/>
            <w:gridSpan w:val="3"/>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2.231,6</w:t>
            </w:r>
          </w:p>
        </w:tc>
        <w:tc>
          <w:tcPr>
            <w:tcW w:w="758" w:type="dxa"/>
            <w:gridSpan w:val="3"/>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3.825,6</w:t>
            </w:r>
          </w:p>
        </w:tc>
      </w:tr>
      <w:tr w:rsidR="00583FF3" w:rsidRPr="008D4037" w:rsidTr="000A48E5">
        <w:trPr>
          <w:trHeight w:hRule="exact" w:val="255"/>
          <w:jc w:val="center"/>
        </w:trPr>
        <w:tc>
          <w:tcPr>
            <w:tcW w:w="557" w:type="dxa"/>
            <w:tcBorders>
              <w:top w:val="nil"/>
              <w:left w:val="single" w:sz="4" w:space="0" w:color="auto"/>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33</w:t>
            </w:r>
          </w:p>
        </w:tc>
        <w:tc>
          <w:tcPr>
            <w:tcW w:w="1418" w:type="dxa"/>
            <w:tcBorders>
              <w:top w:val="nil"/>
              <w:left w:val="nil"/>
              <w:bottom w:val="single" w:sz="4" w:space="0" w:color="auto"/>
              <w:right w:val="single" w:sz="4" w:space="0" w:color="auto"/>
            </w:tcBorders>
            <w:shd w:val="clear" w:color="auto" w:fill="auto"/>
            <w:noWrap/>
            <w:vAlign w:val="center"/>
            <w:hideMark/>
          </w:tcPr>
          <w:p w:rsidR="00583FF3" w:rsidRPr="008D4037" w:rsidRDefault="000A48E5" w:rsidP="00583FF3">
            <w:pPr>
              <w:rPr>
                <w:sz w:val="22"/>
                <w:szCs w:val="22"/>
              </w:rPr>
            </w:pPr>
            <w:r w:rsidRPr="008D4037">
              <w:rPr>
                <w:sz w:val="22"/>
                <w:szCs w:val="22"/>
              </w:rPr>
              <w:t>Đường N35</w:t>
            </w:r>
          </w:p>
        </w:tc>
        <w:tc>
          <w:tcPr>
            <w:tcW w:w="606"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12,0</w:t>
            </w:r>
          </w:p>
        </w:tc>
        <w:tc>
          <w:tcPr>
            <w:tcW w:w="986"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264,5</w:t>
            </w:r>
          </w:p>
        </w:tc>
        <w:tc>
          <w:tcPr>
            <w:tcW w:w="620"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6-6</w:t>
            </w:r>
          </w:p>
        </w:tc>
        <w:tc>
          <w:tcPr>
            <w:tcW w:w="559"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2,5</w:t>
            </w:r>
          </w:p>
        </w:tc>
        <w:tc>
          <w:tcPr>
            <w:tcW w:w="632"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2,5</w:t>
            </w:r>
          </w:p>
        </w:tc>
        <w:tc>
          <w:tcPr>
            <w:tcW w:w="601"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3,5</w:t>
            </w:r>
          </w:p>
        </w:tc>
        <w:tc>
          <w:tcPr>
            <w:tcW w:w="565" w:type="dxa"/>
            <w:gridSpan w:val="2"/>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 </w:t>
            </w:r>
          </w:p>
        </w:tc>
        <w:tc>
          <w:tcPr>
            <w:tcW w:w="601" w:type="dxa"/>
            <w:gridSpan w:val="2"/>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3,5</w:t>
            </w:r>
          </w:p>
        </w:tc>
        <w:tc>
          <w:tcPr>
            <w:tcW w:w="986" w:type="dxa"/>
            <w:gridSpan w:val="2"/>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1.322,5</w:t>
            </w:r>
          </w:p>
        </w:tc>
        <w:tc>
          <w:tcPr>
            <w:tcW w:w="1096" w:type="dxa"/>
            <w:gridSpan w:val="3"/>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1.851,5</w:t>
            </w:r>
          </w:p>
        </w:tc>
        <w:tc>
          <w:tcPr>
            <w:tcW w:w="758" w:type="dxa"/>
            <w:gridSpan w:val="3"/>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3.174,0</w:t>
            </w:r>
          </w:p>
        </w:tc>
      </w:tr>
      <w:tr w:rsidR="00583FF3" w:rsidRPr="008D4037" w:rsidTr="000A48E5">
        <w:trPr>
          <w:trHeight w:hRule="exact" w:val="255"/>
          <w:jc w:val="center"/>
        </w:trPr>
        <w:tc>
          <w:tcPr>
            <w:tcW w:w="557" w:type="dxa"/>
            <w:tcBorders>
              <w:top w:val="nil"/>
              <w:left w:val="single" w:sz="4" w:space="0" w:color="auto"/>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34</w:t>
            </w:r>
          </w:p>
        </w:tc>
        <w:tc>
          <w:tcPr>
            <w:tcW w:w="1418" w:type="dxa"/>
            <w:tcBorders>
              <w:top w:val="nil"/>
              <w:left w:val="nil"/>
              <w:bottom w:val="single" w:sz="4" w:space="0" w:color="auto"/>
              <w:right w:val="single" w:sz="4" w:space="0" w:color="auto"/>
            </w:tcBorders>
            <w:shd w:val="clear" w:color="auto" w:fill="auto"/>
            <w:noWrap/>
            <w:vAlign w:val="center"/>
            <w:hideMark/>
          </w:tcPr>
          <w:p w:rsidR="00583FF3" w:rsidRPr="008D4037" w:rsidRDefault="000A48E5" w:rsidP="00583FF3">
            <w:pPr>
              <w:rPr>
                <w:sz w:val="22"/>
                <w:szCs w:val="22"/>
              </w:rPr>
            </w:pPr>
            <w:r w:rsidRPr="008D4037">
              <w:rPr>
                <w:sz w:val="22"/>
                <w:szCs w:val="22"/>
              </w:rPr>
              <w:t>Đường N36</w:t>
            </w:r>
          </w:p>
        </w:tc>
        <w:tc>
          <w:tcPr>
            <w:tcW w:w="606"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12,0</w:t>
            </w:r>
          </w:p>
        </w:tc>
        <w:tc>
          <w:tcPr>
            <w:tcW w:w="986"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332,7</w:t>
            </w:r>
          </w:p>
        </w:tc>
        <w:tc>
          <w:tcPr>
            <w:tcW w:w="620"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6-6</w:t>
            </w:r>
          </w:p>
        </w:tc>
        <w:tc>
          <w:tcPr>
            <w:tcW w:w="559"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2,5</w:t>
            </w:r>
          </w:p>
        </w:tc>
        <w:tc>
          <w:tcPr>
            <w:tcW w:w="632"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2,5</w:t>
            </w:r>
          </w:p>
        </w:tc>
        <w:tc>
          <w:tcPr>
            <w:tcW w:w="601"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3,5</w:t>
            </w:r>
          </w:p>
        </w:tc>
        <w:tc>
          <w:tcPr>
            <w:tcW w:w="565" w:type="dxa"/>
            <w:gridSpan w:val="2"/>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 </w:t>
            </w:r>
          </w:p>
        </w:tc>
        <w:tc>
          <w:tcPr>
            <w:tcW w:w="601" w:type="dxa"/>
            <w:gridSpan w:val="2"/>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3,5</w:t>
            </w:r>
          </w:p>
        </w:tc>
        <w:tc>
          <w:tcPr>
            <w:tcW w:w="986" w:type="dxa"/>
            <w:gridSpan w:val="2"/>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1.663,5</w:t>
            </w:r>
          </w:p>
        </w:tc>
        <w:tc>
          <w:tcPr>
            <w:tcW w:w="1096" w:type="dxa"/>
            <w:gridSpan w:val="3"/>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2.328,9</w:t>
            </w:r>
          </w:p>
        </w:tc>
        <w:tc>
          <w:tcPr>
            <w:tcW w:w="758" w:type="dxa"/>
            <w:gridSpan w:val="3"/>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3.992,4</w:t>
            </w:r>
          </w:p>
        </w:tc>
      </w:tr>
      <w:tr w:rsidR="00583FF3" w:rsidRPr="008D4037" w:rsidTr="000A48E5">
        <w:trPr>
          <w:trHeight w:hRule="exact" w:val="255"/>
          <w:jc w:val="center"/>
        </w:trPr>
        <w:tc>
          <w:tcPr>
            <w:tcW w:w="557" w:type="dxa"/>
            <w:tcBorders>
              <w:top w:val="nil"/>
              <w:left w:val="single" w:sz="4" w:space="0" w:color="auto"/>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35</w:t>
            </w:r>
          </w:p>
        </w:tc>
        <w:tc>
          <w:tcPr>
            <w:tcW w:w="1418" w:type="dxa"/>
            <w:tcBorders>
              <w:top w:val="nil"/>
              <w:left w:val="nil"/>
              <w:bottom w:val="single" w:sz="4" w:space="0" w:color="auto"/>
              <w:right w:val="single" w:sz="4" w:space="0" w:color="auto"/>
            </w:tcBorders>
            <w:shd w:val="clear" w:color="auto" w:fill="auto"/>
            <w:noWrap/>
            <w:vAlign w:val="center"/>
            <w:hideMark/>
          </w:tcPr>
          <w:p w:rsidR="00583FF3" w:rsidRPr="008D4037" w:rsidRDefault="000A48E5" w:rsidP="00583FF3">
            <w:pPr>
              <w:rPr>
                <w:sz w:val="22"/>
                <w:szCs w:val="22"/>
              </w:rPr>
            </w:pPr>
            <w:r w:rsidRPr="008D4037">
              <w:rPr>
                <w:sz w:val="22"/>
                <w:szCs w:val="22"/>
              </w:rPr>
              <w:t>Đường N37</w:t>
            </w:r>
          </w:p>
        </w:tc>
        <w:tc>
          <w:tcPr>
            <w:tcW w:w="606"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12,0</w:t>
            </w:r>
          </w:p>
        </w:tc>
        <w:tc>
          <w:tcPr>
            <w:tcW w:w="986"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482,4</w:t>
            </w:r>
          </w:p>
        </w:tc>
        <w:tc>
          <w:tcPr>
            <w:tcW w:w="620"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6-6</w:t>
            </w:r>
          </w:p>
        </w:tc>
        <w:tc>
          <w:tcPr>
            <w:tcW w:w="559"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2,5</w:t>
            </w:r>
          </w:p>
        </w:tc>
        <w:tc>
          <w:tcPr>
            <w:tcW w:w="632"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2,5</w:t>
            </w:r>
          </w:p>
        </w:tc>
        <w:tc>
          <w:tcPr>
            <w:tcW w:w="601"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3,5</w:t>
            </w:r>
          </w:p>
        </w:tc>
        <w:tc>
          <w:tcPr>
            <w:tcW w:w="565" w:type="dxa"/>
            <w:gridSpan w:val="2"/>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 </w:t>
            </w:r>
          </w:p>
        </w:tc>
        <w:tc>
          <w:tcPr>
            <w:tcW w:w="601" w:type="dxa"/>
            <w:gridSpan w:val="2"/>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3,5</w:t>
            </w:r>
          </w:p>
        </w:tc>
        <w:tc>
          <w:tcPr>
            <w:tcW w:w="986" w:type="dxa"/>
            <w:gridSpan w:val="2"/>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2.412,0</w:t>
            </w:r>
          </w:p>
        </w:tc>
        <w:tc>
          <w:tcPr>
            <w:tcW w:w="1096" w:type="dxa"/>
            <w:gridSpan w:val="3"/>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3.376,8</w:t>
            </w:r>
          </w:p>
        </w:tc>
        <w:tc>
          <w:tcPr>
            <w:tcW w:w="758" w:type="dxa"/>
            <w:gridSpan w:val="3"/>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5.788,8</w:t>
            </w:r>
          </w:p>
        </w:tc>
      </w:tr>
      <w:tr w:rsidR="00583FF3" w:rsidRPr="008D4037" w:rsidTr="000A48E5">
        <w:trPr>
          <w:trHeight w:hRule="exact" w:val="255"/>
          <w:jc w:val="center"/>
        </w:trPr>
        <w:tc>
          <w:tcPr>
            <w:tcW w:w="557" w:type="dxa"/>
            <w:tcBorders>
              <w:top w:val="nil"/>
              <w:left w:val="single" w:sz="4" w:space="0" w:color="auto"/>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36</w:t>
            </w:r>
          </w:p>
        </w:tc>
        <w:tc>
          <w:tcPr>
            <w:tcW w:w="1418" w:type="dxa"/>
            <w:tcBorders>
              <w:top w:val="nil"/>
              <w:left w:val="nil"/>
              <w:bottom w:val="single" w:sz="4" w:space="0" w:color="auto"/>
              <w:right w:val="single" w:sz="4" w:space="0" w:color="auto"/>
            </w:tcBorders>
            <w:shd w:val="clear" w:color="auto" w:fill="auto"/>
            <w:noWrap/>
            <w:vAlign w:val="center"/>
            <w:hideMark/>
          </w:tcPr>
          <w:p w:rsidR="00583FF3" w:rsidRPr="008D4037" w:rsidRDefault="000A48E5" w:rsidP="00583FF3">
            <w:pPr>
              <w:rPr>
                <w:sz w:val="22"/>
                <w:szCs w:val="22"/>
              </w:rPr>
            </w:pPr>
            <w:r w:rsidRPr="008D4037">
              <w:rPr>
                <w:sz w:val="22"/>
                <w:szCs w:val="22"/>
              </w:rPr>
              <w:t>Đường N38</w:t>
            </w:r>
          </w:p>
        </w:tc>
        <w:tc>
          <w:tcPr>
            <w:tcW w:w="606"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12,0</w:t>
            </w:r>
          </w:p>
        </w:tc>
        <w:tc>
          <w:tcPr>
            <w:tcW w:w="986"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182,0</w:t>
            </w:r>
          </w:p>
        </w:tc>
        <w:tc>
          <w:tcPr>
            <w:tcW w:w="620"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6-6</w:t>
            </w:r>
          </w:p>
        </w:tc>
        <w:tc>
          <w:tcPr>
            <w:tcW w:w="559"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2,5</w:t>
            </w:r>
          </w:p>
        </w:tc>
        <w:tc>
          <w:tcPr>
            <w:tcW w:w="632"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2,5</w:t>
            </w:r>
          </w:p>
        </w:tc>
        <w:tc>
          <w:tcPr>
            <w:tcW w:w="601"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3,5</w:t>
            </w:r>
          </w:p>
        </w:tc>
        <w:tc>
          <w:tcPr>
            <w:tcW w:w="565" w:type="dxa"/>
            <w:gridSpan w:val="2"/>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 </w:t>
            </w:r>
          </w:p>
        </w:tc>
        <w:tc>
          <w:tcPr>
            <w:tcW w:w="601" w:type="dxa"/>
            <w:gridSpan w:val="2"/>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3,5</w:t>
            </w:r>
          </w:p>
        </w:tc>
        <w:tc>
          <w:tcPr>
            <w:tcW w:w="986" w:type="dxa"/>
            <w:gridSpan w:val="2"/>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910,0</w:t>
            </w:r>
          </w:p>
        </w:tc>
        <w:tc>
          <w:tcPr>
            <w:tcW w:w="1096" w:type="dxa"/>
            <w:gridSpan w:val="3"/>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1.274,0</w:t>
            </w:r>
          </w:p>
        </w:tc>
        <w:tc>
          <w:tcPr>
            <w:tcW w:w="758" w:type="dxa"/>
            <w:gridSpan w:val="3"/>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2.184,0</w:t>
            </w:r>
          </w:p>
        </w:tc>
      </w:tr>
      <w:tr w:rsidR="00583FF3" w:rsidRPr="008D4037" w:rsidTr="000A48E5">
        <w:trPr>
          <w:trHeight w:hRule="exact" w:val="255"/>
          <w:jc w:val="center"/>
        </w:trPr>
        <w:tc>
          <w:tcPr>
            <w:tcW w:w="557" w:type="dxa"/>
            <w:tcBorders>
              <w:top w:val="nil"/>
              <w:left w:val="single" w:sz="4" w:space="0" w:color="auto"/>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37</w:t>
            </w:r>
          </w:p>
        </w:tc>
        <w:tc>
          <w:tcPr>
            <w:tcW w:w="1418" w:type="dxa"/>
            <w:tcBorders>
              <w:top w:val="nil"/>
              <w:left w:val="nil"/>
              <w:bottom w:val="single" w:sz="4" w:space="0" w:color="auto"/>
              <w:right w:val="single" w:sz="4" w:space="0" w:color="auto"/>
            </w:tcBorders>
            <w:shd w:val="clear" w:color="auto" w:fill="auto"/>
            <w:noWrap/>
            <w:vAlign w:val="center"/>
            <w:hideMark/>
          </w:tcPr>
          <w:p w:rsidR="00583FF3" w:rsidRPr="008D4037" w:rsidRDefault="000A48E5" w:rsidP="00583FF3">
            <w:pPr>
              <w:rPr>
                <w:sz w:val="22"/>
                <w:szCs w:val="22"/>
              </w:rPr>
            </w:pPr>
            <w:r w:rsidRPr="008D4037">
              <w:rPr>
                <w:sz w:val="22"/>
                <w:szCs w:val="22"/>
              </w:rPr>
              <w:t>Đường N39</w:t>
            </w:r>
          </w:p>
        </w:tc>
        <w:tc>
          <w:tcPr>
            <w:tcW w:w="606"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12,0</w:t>
            </w:r>
          </w:p>
        </w:tc>
        <w:tc>
          <w:tcPr>
            <w:tcW w:w="986"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278,7</w:t>
            </w:r>
          </w:p>
        </w:tc>
        <w:tc>
          <w:tcPr>
            <w:tcW w:w="620"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6-6</w:t>
            </w:r>
          </w:p>
        </w:tc>
        <w:tc>
          <w:tcPr>
            <w:tcW w:w="559"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2,5</w:t>
            </w:r>
          </w:p>
        </w:tc>
        <w:tc>
          <w:tcPr>
            <w:tcW w:w="632"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2,5</w:t>
            </w:r>
          </w:p>
        </w:tc>
        <w:tc>
          <w:tcPr>
            <w:tcW w:w="601"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3,5</w:t>
            </w:r>
          </w:p>
        </w:tc>
        <w:tc>
          <w:tcPr>
            <w:tcW w:w="565" w:type="dxa"/>
            <w:gridSpan w:val="2"/>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 </w:t>
            </w:r>
          </w:p>
        </w:tc>
        <w:tc>
          <w:tcPr>
            <w:tcW w:w="601" w:type="dxa"/>
            <w:gridSpan w:val="2"/>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3,5</w:t>
            </w:r>
          </w:p>
        </w:tc>
        <w:tc>
          <w:tcPr>
            <w:tcW w:w="986" w:type="dxa"/>
            <w:gridSpan w:val="2"/>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1.393,5</w:t>
            </w:r>
          </w:p>
        </w:tc>
        <w:tc>
          <w:tcPr>
            <w:tcW w:w="1096" w:type="dxa"/>
            <w:gridSpan w:val="3"/>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1.950,9</w:t>
            </w:r>
          </w:p>
        </w:tc>
        <w:tc>
          <w:tcPr>
            <w:tcW w:w="758" w:type="dxa"/>
            <w:gridSpan w:val="3"/>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3.344,4</w:t>
            </w:r>
          </w:p>
        </w:tc>
      </w:tr>
      <w:tr w:rsidR="00583FF3" w:rsidRPr="008D4037" w:rsidTr="000A48E5">
        <w:trPr>
          <w:trHeight w:hRule="exact" w:val="255"/>
          <w:jc w:val="center"/>
        </w:trPr>
        <w:tc>
          <w:tcPr>
            <w:tcW w:w="557" w:type="dxa"/>
            <w:tcBorders>
              <w:top w:val="nil"/>
              <w:left w:val="single" w:sz="4" w:space="0" w:color="auto"/>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38</w:t>
            </w:r>
          </w:p>
        </w:tc>
        <w:tc>
          <w:tcPr>
            <w:tcW w:w="1418" w:type="dxa"/>
            <w:tcBorders>
              <w:top w:val="nil"/>
              <w:left w:val="nil"/>
              <w:bottom w:val="single" w:sz="4" w:space="0" w:color="auto"/>
              <w:right w:val="single" w:sz="4" w:space="0" w:color="auto"/>
            </w:tcBorders>
            <w:shd w:val="clear" w:color="auto" w:fill="auto"/>
            <w:noWrap/>
            <w:vAlign w:val="center"/>
            <w:hideMark/>
          </w:tcPr>
          <w:p w:rsidR="00583FF3" w:rsidRPr="008D4037" w:rsidRDefault="000A48E5" w:rsidP="00583FF3">
            <w:pPr>
              <w:rPr>
                <w:sz w:val="22"/>
                <w:szCs w:val="22"/>
              </w:rPr>
            </w:pPr>
            <w:r w:rsidRPr="008D4037">
              <w:rPr>
                <w:sz w:val="22"/>
                <w:szCs w:val="22"/>
              </w:rPr>
              <w:t>Đường N3</w:t>
            </w:r>
          </w:p>
        </w:tc>
        <w:tc>
          <w:tcPr>
            <w:tcW w:w="606"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12,0</w:t>
            </w:r>
          </w:p>
        </w:tc>
        <w:tc>
          <w:tcPr>
            <w:tcW w:w="986"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466,3</w:t>
            </w:r>
          </w:p>
        </w:tc>
        <w:tc>
          <w:tcPr>
            <w:tcW w:w="620"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6-6</w:t>
            </w:r>
          </w:p>
        </w:tc>
        <w:tc>
          <w:tcPr>
            <w:tcW w:w="559"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2,5</w:t>
            </w:r>
          </w:p>
        </w:tc>
        <w:tc>
          <w:tcPr>
            <w:tcW w:w="632"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2,5</w:t>
            </w:r>
          </w:p>
        </w:tc>
        <w:tc>
          <w:tcPr>
            <w:tcW w:w="601"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3,5</w:t>
            </w:r>
          </w:p>
        </w:tc>
        <w:tc>
          <w:tcPr>
            <w:tcW w:w="565" w:type="dxa"/>
            <w:gridSpan w:val="2"/>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 </w:t>
            </w:r>
          </w:p>
        </w:tc>
        <w:tc>
          <w:tcPr>
            <w:tcW w:w="601" w:type="dxa"/>
            <w:gridSpan w:val="2"/>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3,5</w:t>
            </w:r>
          </w:p>
        </w:tc>
        <w:tc>
          <w:tcPr>
            <w:tcW w:w="986" w:type="dxa"/>
            <w:gridSpan w:val="2"/>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2.331,5</w:t>
            </w:r>
          </w:p>
        </w:tc>
        <w:tc>
          <w:tcPr>
            <w:tcW w:w="1096" w:type="dxa"/>
            <w:gridSpan w:val="3"/>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3.264,1</w:t>
            </w:r>
          </w:p>
        </w:tc>
        <w:tc>
          <w:tcPr>
            <w:tcW w:w="758" w:type="dxa"/>
            <w:gridSpan w:val="3"/>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5.595,6</w:t>
            </w:r>
          </w:p>
        </w:tc>
      </w:tr>
      <w:tr w:rsidR="00583FF3" w:rsidRPr="008D4037" w:rsidTr="000A48E5">
        <w:trPr>
          <w:trHeight w:hRule="exact" w:val="255"/>
          <w:jc w:val="center"/>
        </w:trPr>
        <w:tc>
          <w:tcPr>
            <w:tcW w:w="557" w:type="dxa"/>
            <w:tcBorders>
              <w:top w:val="nil"/>
              <w:left w:val="single" w:sz="4" w:space="0" w:color="auto"/>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39</w:t>
            </w:r>
          </w:p>
        </w:tc>
        <w:tc>
          <w:tcPr>
            <w:tcW w:w="1418" w:type="dxa"/>
            <w:tcBorders>
              <w:top w:val="nil"/>
              <w:left w:val="nil"/>
              <w:bottom w:val="single" w:sz="4" w:space="0" w:color="auto"/>
              <w:right w:val="single" w:sz="4" w:space="0" w:color="auto"/>
            </w:tcBorders>
            <w:shd w:val="clear" w:color="auto" w:fill="auto"/>
            <w:noWrap/>
            <w:vAlign w:val="center"/>
            <w:hideMark/>
          </w:tcPr>
          <w:p w:rsidR="00583FF3" w:rsidRPr="008D4037" w:rsidRDefault="000A48E5" w:rsidP="00583FF3">
            <w:pPr>
              <w:rPr>
                <w:sz w:val="22"/>
                <w:szCs w:val="22"/>
              </w:rPr>
            </w:pPr>
            <w:r w:rsidRPr="008D4037">
              <w:rPr>
                <w:sz w:val="22"/>
                <w:szCs w:val="22"/>
              </w:rPr>
              <w:t>Đường D2</w:t>
            </w:r>
          </w:p>
        </w:tc>
        <w:tc>
          <w:tcPr>
            <w:tcW w:w="606"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12,0</w:t>
            </w:r>
          </w:p>
        </w:tc>
        <w:tc>
          <w:tcPr>
            <w:tcW w:w="986"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402,0</w:t>
            </w:r>
          </w:p>
        </w:tc>
        <w:tc>
          <w:tcPr>
            <w:tcW w:w="620"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6-6</w:t>
            </w:r>
          </w:p>
        </w:tc>
        <w:tc>
          <w:tcPr>
            <w:tcW w:w="559"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2,5</w:t>
            </w:r>
          </w:p>
        </w:tc>
        <w:tc>
          <w:tcPr>
            <w:tcW w:w="632"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2,5</w:t>
            </w:r>
          </w:p>
        </w:tc>
        <w:tc>
          <w:tcPr>
            <w:tcW w:w="601"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3,5</w:t>
            </w:r>
          </w:p>
        </w:tc>
        <w:tc>
          <w:tcPr>
            <w:tcW w:w="565" w:type="dxa"/>
            <w:gridSpan w:val="2"/>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 </w:t>
            </w:r>
          </w:p>
        </w:tc>
        <w:tc>
          <w:tcPr>
            <w:tcW w:w="601" w:type="dxa"/>
            <w:gridSpan w:val="2"/>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3,5</w:t>
            </w:r>
          </w:p>
        </w:tc>
        <w:tc>
          <w:tcPr>
            <w:tcW w:w="986" w:type="dxa"/>
            <w:gridSpan w:val="2"/>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2.010,0</w:t>
            </w:r>
          </w:p>
        </w:tc>
        <w:tc>
          <w:tcPr>
            <w:tcW w:w="1096" w:type="dxa"/>
            <w:gridSpan w:val="3"/>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2.814,0</w:t>
            </w:r>
          </w:p>
        </w:tc>
        <w:tc>
          <w:tcPr>
            <w:tcW w:w="758" w:type="dxa"/>
            <w:gridSpan w:val="3"/>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4.824,0</w:t>
            </w:r>
          </w:p>
        </w:tc>
      </w:tr>
      <w:tr w:rsidR="00583FF3" w:rsidRPr="008D4037" w:rsidTr="000A48E5">
        <w:trPr>
          <w:trHeight w:hRule="exact" w:val="255"/>
          <w:jc w:val="center"/>
        </w:trPr>
        <w:tc>
          <w:tcPr>
            <w:tcW w:w="557" w:type="dxa"/>
            <w:tcBorders>
              <w:top w:val="nil"/>
              <w:left w:val="single" w:sz="4" w:space="0" w:color="auto"/>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40</w:t>
            </w:r>
          </w:p>
        </w:tc>
        <w:tc>
          <w:tcPr>
            <w:tcW w:w="1418" w:type="dxa"/>
            <w:tcBorders>
              <w:top w:val="nil"/>
              <w:left w:val="nil"/>
              <w:bottom w:val="single" w:sz="4" w:space="0" w:color="auto"/>
              <w:right w:val="single" w:sz="4" w:space="0" w:color="auto"/>
            </w:tcBorders>
            <w:shd w:val="clear" w:color="auto" w:fill="auto"/>
            <w:noWrap/>
            <w:vAlign w:val="center"/>
            <w:hideMark/>
          </w:tcPr>
          <w:p w:rsidR="00583FF3" w:rsidRPr="008D4037" w:rsidRDefault="000A48E5" w:rsidP="00583FF3">
            <w:pPr>
              <w:rPr>
                <w:sz w:val="22"/>
                <w:szCs w:val="22"/>
              </w:rPr>
            </w:pPr>
            <w:r w:rsidRPr="008D4037">
              <w:rPr>
                <w:sz w:val="22"/>
                <w:szCs w:val="22"/>
              </w:rPr>
              <w:t>Đường D3</w:t>
            </w:r>
          </w:p>
        </w:tc>
        <w:tc>
          <w:tcPr>
            <w:tcW w:w="606"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12,0</w:t>
            </w:r>
          </w:p>
        </w:tc>
        <w:tc>
          <w:tcPr>
            <w:tcW w:w="986"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398,0</w:t>
            </w:r>
          </w:p>
        </w:tc>
        <w:tc>
          <w:tcPr>
            <w:tcW w:w="620"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6-6</w:t>
            </w:r>
          </w:p>
        </w:tc>
        <w:tc>
          <w:tcPr>
            <w:tcW w:w="559"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2,5</w:t>
            </w:r>
          </w:p>
        </w:tc>
        <w:tc>
          <w:tcPr>
            <w:tcW w:w="632"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2,5</w:t>
            </w:r>
          </w:p>
        </w:tc>
        <w:tc>
          <w:tcPr>
            <w:tcW w:w="601"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3,5</w:t>
            </w:r>
          </w:p>
        </w:tc>
        <w:tc>
          <w:tcPr>
            <w:tcW w:w="565" w:type="dxa"/>
            <w:gridSpan w:val="2"/>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 </w:t>
            </w:r>
          </w:p>
        </w:tc>
        <w:tc>
          <w:tcPr>
            <w:tcW w:w="601" w:type="dxa"/>
            <w:gridSpan w:val="2"/>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3,5</w:t>
            </w:r>
          </w:p>
        </w:tc>
        <w:tc>
          <w:tcPr>
            <w:tcW w:w="986" w:type="dxa"/>
            <w:gridSpan w:val="2"/>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1.990,0</w:t>
            </w:r>
          </w:p>
        </w:tc>
        <w:tc>
          <w:tcPr>
            <w:tcW w:w="1096" w:type="dxa"/>
            <w:gridSpan w:val="3"/>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2.786,0</w:t>
            </w:r>
          </w:p>
        </w:tc>
        <w:tc>
          <w:tcPr>
            <w:tcW w:w="758" w:type="dxa"/>
            <w:gridSpan w:val="3"/>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4.776,0</w:t>
            </w:r>
          </w:p>
        </w:tc>
      </w:tr>
      <w:tr w:rsidR="00583FF3" w:rsidRPr="008D4037" w:rsidTr="000A48E5">
        <w:trPr>
          <w:trHeight w:hRule="exact" w:val="255"/>
          <w:jc w:val="center"/>
        </w:trPr>
        <w:tc>
          <w:tcPr>
            <w:tcW w:w="557" w:type="dxa"/>
            <w:tcBorders>
              <w:top w:val="nil"/>
              <w:left w:val="single" w:sz="4" w:space="0" w:color="auto"/>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41</w:t>
            </w:r>
          </w:p>
        </w:tc>
        <w:tc>
          <w:tcPr>
            <w:tcW w:w="1418" w:type="dxa"/>
            <w:tcBorders>
              <w:top w:val="nil"/>
              <w:left w:val="nil"/>
              <w:bottom w:val="single" w:sz="4" w:space="0" w:color="auto"/>
              <w:right w:val="single" w:sz="4" w:space="0" w:color="auto"/>
            </w:tcBorders>
            <w:shd w:val="clear" w:color="auto" w:fill="auto"/>
            <w:noWrap/>
            <w:vAlign w:val="center"/>
            <w:hideMark/>
          </w:tcPr>
          <w:p w:rsidR="00583FF3" w:rsidRPr="008D4037" w:rsidRDefault="000A48E5" w:rsidP="00583FF3">
            <w:pPr>
              <w:rPr>
                <w:sz w:val="22"/>
                <w:szCs w:val="22"/>
              </w:rPr>
            </w:pPr>
            <w:r w:rsidRPr="008D4037">
              <w:rPr>
                <w:sz w:val="22"/>
                <w:szCs w:val="22"/>
              </w:rPr>
              <w:t>Đường D5</w:t>
            </w:r>
          </w:p>
        </w:tc>
        <w:tc>
          <w:tcPr>
            <w:tcW w:w="606"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30,0</w:t>
            </w:r>
          </w:p>
        </w:tc>
        <w:tc>
          <w:tcPr>
            <w:tcW w:w="986"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224,0</w:t>
            </w:r>
          </w:p>
        </w:tc>
        <w:tc>
          <w:tcPr>
            <w:tcW w:w="620"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2A-2A</w:t>
            </w:r>
          </w:p>
        </w:tc>
        <w:tc>
          <w:tcPr>
            <w:tcW w:w="559"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5,0</w:t>
            </w:r>
          </w:p>
        </w:tc>
        <w:tc>
          <w:tcPr>
            <w:tcW w:w="632"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5,0</w:t>
            </w:r>
          </w:p>
        </w:tc>
        <w:tc>
          <w:tcPr>
            <w:tcW w:w="601"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7,0</w:t>
            </w:r>
          </w:p>
        </w:tc>
        <w:tc>
          <w:tcPr>
            <w:tcW w:w="565" w:type="dxa"/>
            <w:gridSpan w:val="2"/>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6,0</w:t>
            </w:r>
          </w:p>
        </w:tc>
        <w:tc>
          <w:tcPr>
            <w:tcW w:w="601" w:type="dxa"/>
            <w:gridSpan w:val="2"/>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7,0</w:t>
            </w:r>
          </w:p>
        </w:tc>
        <w:tc>
          <w:tcPr>
            <w:tcW w:w="986" w:type="dxa"/>
            <w:gridSpan w:val="2"/>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2.240,0</w:t>
            </w:r>
          </w:p>
        </w:tc>
        <w:tc>
          <w:tcPr>
            <w:tcW w:w="1096" w:type="dxa"/>
            <w:gridSpan w:val="3"/>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3.136,0</w:t>
            </w:r>
          </w:p>
        </w:tc>
        <w:tc>
          <w:tcPr>
            <w:tcW w:w="758" w:type="dxa"/>
            <w:gridSpan w:val="3"/>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5.376,0</w:t>
            </w:r>
          </w:p>
        </w:tc>
      </w:tr>
      <w:tr w:rsidR="00583FF3" w:rsidRPr="008D4037" w:rsidTr="000A48E5">
        <w:trPr>
          <w:trHeight w:hRule="exact" w:val="255"/>
          <w:jc w:val="center"/>
        </w:trPr>
        <w:tc>
          <w:tcPr>
            <w:tcW w:w="557" w:type="dxa"/>
            <w:tcBorders>
              <w:top w:val="nil"/>
              <w:left w:val="single" w:sz="4" w:space="0" w:color="auto"/>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42</w:t>
            </w:r>
          </w:p>
        </w:tc>
        <w:tc>
          <w:tcPr>
            <w:tcW w:w="1418" w:type="dxa"/>
            <w:tcBorders>
              <w:top w:val="nil"/>
              <w:left w:val="nil"/>
              <w:bottom w:val="single" w:sz="4" w:space="0" w:color="auto"/>
              <w:right w:val="single" w:sz="4" w:space="0" w:color="auto"/>
            </w:tcBorders>
            <w:shd w:val="clear" w:color="auto" w:fill="auto"/>
            <w:noWrap/>
            <w:vAlign w:val="center"/>
            <w:hideMark/>
          </w:tcPr>
          <w:p w:rsidR="00583FF3" w:rsidRPr="008D4037" w:rsidRDefault="000A48E5" w:rsidP="00583FF3">
            <w:pPr>
              <w:rPr>
                <w:sz w:val="22"/>
                <w:szCs w:val="22"/>
              </w:rPr>
            </w:pPr>
            <w:r w:rsidRPr="008D4037">
              <w:rPr>
                <w:sz w:val="22"/>
                <w:szCs w:val="22"/>
              </w:rPr>
              <w:t>Đường D6</w:t>
            </w:r>
          </w:p>
        </w:tc>
        <w:tc>
          <w:tcPr>
            <w:tcW w:w="606"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12,0</w:t>
            </w:r>
          </w:p>
        </w:tc>
        <w:tc>
          <w:tcPr>
            <w:tcW w:w="986"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294,0</w:t>
            </w:r>
          </w:p>
        </w:tc>
        <w:tc>
          <w:tcPr>
            <w:tcW w:w="620"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6-6</w:t>
            </w:r>
          </w:p>
        </w:tc>
        <w:tc>
          <w:tcPr>
            <w:tcW w:w="559"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2,5</w:t>
            </w:r>
          </w:p>
        </w:tc>
        <w:tc>
          <w:tcPr>
            <w:tcW w:w="632"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2,5</w:t>
            </w:r>
          </w:p>
        </w:tc>
        <w:tc>
          <w:tcPr>
            <w:tcW w:w="601"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3,5</w:t>
            </w:r>
          </w:p>
        </w:tc>
        <w:tc>
          <w:tcPr>
            <w:tcW w:w="565" w:type="dxa"/>
            <w:gridSpan w:val="2"/>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 </w:t>
            </w:r>
          </w:p>
        </w:tc>
        <w:tc>
          <w:tcPr>
            <w:tcW w:w="601" w:type="dxa"/>
            <w:gridSpan w:val="2"/>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3,5</w:t>
            </w:r>
          </w:p>
        </w:tc>
        <w:tc>
          <w:tcPr>
            <w:tcW w:w="986" w:type="dxa"/>
            <w:gridSpan w:val="2"/>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1.470,0</w:t>
            </w:r>
          </w:p>
        </w:tc>
        <w:tc>
          <w:tcPr>
            <w:tcW w:w="1096" w:type="dxa"/>
            <w:gridSpan w:val="3"/>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2.058,0</w:t>
            </w:r>
          </w:p>
        </w:tc>
        <w:tc>
          <w:tcPr>
            <w:tcW w:w="758" w:type="dxa"/>
            <w:gridSpan w:val="3"/>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3.528,0</w:t>
            </w:r>
          </w:p>
        </w:tc>
      </w:tr>
      <w:tr w:rsidR="00583FF3" w:rsidRPr="008D4037" w:rsidTr="000A48E5">
        <w:trPr>
          <w:trHeight w:hRule="exact" w:val="255"/>
          <w:jc w:val="center"/>
        </w:trPr>
        <w:tc>
          <w:tcPr>
            <w:tcW w:w="557" w:type="dxa"/>
            <w:tcBorders>
              <w:top w:val="nil"/>
              <w:left w:val="single" w:sz="4" w:space="0" w:color="auto"/>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43</w:t>
            </w:r>
          </w:p>
        </w:tc>
        <w:tc>
          <w:tcPr>
            <w:tcW w:w="1418" w:type="dxa"/>
            <w:tcBorders>
              <w:top w:val="nil"/>
              <w:left w:val="nil"/>
              <w:bottom w:val="single" w:sz="4" w:space="0" w:color="auto"/>
              <w:right w:val="single" w:sz="4" w:space="0" w:color="auto"/>
            </w:tcBorders>
            <w:shd w:val="clear" w:color="auto" w:fill="auto"/>
            <w:noWrap/>
            <w:vAlign w:val="center"/>
            <w:hideMark/>
          </w:tcPr>
          <w:p w:rsidR="00583FF3" w:rsidRPr="008D4037" w:rsidRDefault="000A48E5" w:rsidP="00583FF3">
            <w:pPr>
              <w:rPr>
                <w:sz w:val="22"/>
                <w:szCs w:val="22"/>
              </w:rPr>
            </w:pPr>
            <w:r w:rsidRPr="008D4037">
              <w:rPr>
                <w:sz w:val="22"/>
                <w:szCs w:val="22"/>
              </w:rPr>
              <w:t>Đường D7</w:t>
            </w:r>
          </w:p>
        </w:tc>
        <w:tc>
          <w:tcPr>
            <w:tcW w:w="606"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12,0</w:t>
            </w:r>
          </w:p>
        </w:tc>
        <w:tc>
          <w:tcPr>
            <w:tcW w:w="986"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228,3</w:t>
            </w:r>
          </w:p>
        </w:tc>
        <w:tc>
          <w:tcPr>
            <w:tcW w:w="620"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6-6</w:t>
            </w:r>
          </w:p>
        </w:tc>
        <w:tc>
          <w:tcPr>
            <w:tcW w:w="559"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2,5</w:t>
            </w:r>
          </w:p>
        </w:tc>
        <w:tc>
          <w:tcPr>
            <w:tcW w:w="632"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2,5</w:t>
            </w:r>
          </w:p>
        </w:tc>
        <w:tc>
          <w:tcPr>
            <w:tcW w:w="601"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3,5</w:t>
            </w:r>
          </w:p>
        </w:tc>
        <w:tc>
          <w:tcPr>
            <w:tcW w:w="565" w:type="dxa"/>
            <w:gridSpan w:val="2"/>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 </w:t>
            </w:r>
          </w:p>
        </w:tc>
        <w:tc>
          <w:tcPr>
            <w:tcW w:w="601" w:type="dxa"/>
            <w:gridSpan w:val="2"/>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3,5</w:t>
            </w:r>
          </w:p>
        </w:tc>
        <w:tc>
          <w:tcPr>
            <w:tcW w:w="986" w:type="dxa"/>
            <w:gridSpan w:val="2"/>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1.141,5</w:t>
            </w:r>
          </w:p>
        </w:tc>
        <w:tc>
          <w:tcPr>
            <w:tcW w:w="1096" w:type="dxa"/>
            <w:gridSpan w:val="3"/>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1.598,1</w:t>
            </w:r>
          </w:p>
        </w:tc>
        <w:tc>
          <w:tcPr>
            <w:tcW w:w="758" w:type="dxa"/>
            <w:gridSpan w:val="3"/>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2.739,6</w:t>
            </w:r>
          </w:p>
        </w:tc>
      </w:tr>
      <w:tr w:rsidR="00583FF3" w:rsidRPr="008D4037" w:rsidTr="000A48E5">
        <w:trPr>
          <w:trHeight w:hRule="exact" w:val="255"/>
          <w:jc w:val="center"/>
        </w:trPr>
        <w:tc>
          <w:tcPr>
            <w:tcW w:w="557" w:type="dxa"/>
            <w:tcBorders>
              <w:top w:val="nil"/>
              <w:left w:val="single" w:sz="4" w:space="0" w:color="auto"/>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44</w:t>
            </w:r>
          </w:p>
        </w:tc>
        <w:tc>
          <w:tcPr>
            <w:tcW w:w="1418" w:type="dxa"/>
            <w:tcBorders>
              <w:top w:val="nil"/>
              <w:left w:val="nil"/>
              <w:bottom w:val="single" w:sz="4" w:space="0" w:color="auto"/>
              <w:right w:val="single" w:sz="4" w:space="0" w:color="auto"/>
            </w:tcBorders>
            <w:shd w:val="clear" w:color="auto" w:fill="auto"/>
            <w:noWrap/>
            <w:vAlign w:val="center"/>
            <w:hideMark/>
          </w:tcPr>
          <w:p w:rsidR="00583FF3" w:rsidRPr="008D4037" w:rsidRDefault="000A48E5" w:rsidP="00583FF3">
            <w:pPr>
              <w:rPr>
                <w:sz w:val="22"/>
                <w:szCs w:val="22"/>
              </w:rPr>
            </w:pPr>
            <w:r w:rsidRPr="008D4037">
              <w:rPr>
                <w:sz w:val="22"/>
                <w:szCs w:val="22"/>
              </w:rPr>
              <w:t>Đường D9</w:t>
            </w:r>
          </w:p>
        </w:tc>
        <w:tc>
          <w:tcPr>
            <w:tcW w:w="606"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12,0</w:t>
            </w:r>
          </w:p>
        </w:tc>
        <w:tc>
          <w:tcPr>
            <w:tcW w:w="986"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305,4</w:t>
            </w:r>
          </w:p>
        </w:tc>
        <w:tc>
          <w:tcPr>
            <w:tcW w:w="620"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6-6</w:t>
            </w:r>
          </w:p>
        </w:tc>
        <w:tc>
          <w:tcPr>
            <w:tcW w:w="559"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2,5</w:t>
            </w:r>
          </w:p>
        </w:tc>
        <w:tc>
          <w:tcPr>
            <w:tcW w:w="632"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2,5</w:t>
            </w:r>
          </w:p>
        </w:tc>
        <w:tc>
          <w:tcPr>
            <w:tcW w:w="601"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3,5</w:t>
            </w:r>
          </w:p>
        </w:tc>
        <w:tc>
          <w:tcPr>
            <w:tcW w:w="565" w:type="dxa"/>
            <w:gridSpan w:val="2"/>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 </w:t>
            </w:r>
          </w:p>
        </w:tc>
        <w:tc>
          <w:tcPr>
            <w:tcW w:w="601" w:type="dxa"/>
            <w:gridSpan w:val="2"/>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3,5</w:t>
            </w:r>
          </w:p>
        </w:tc>
        <w:tc>
          <w:tcPr>
            <w:tcW w:w="986" w:type="dxa"/>
            <w:gridSpan w:val="2"/>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1.527,0</w:t>
            </w:r>
          </w:p>
        </w:tc>
        <w:tc>
          <w:tcPr>
            <w:tcW w:w="1096" w:type="dxa"/>
            <w:gridSpan w:val="3"/>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2.137,8</w:t>
            </w:r>
          </w:p>
        </w:tc>
        <w:tc>
          <w:tcPr>
            <w:tcW w:w="758" w:type="dxa"/>
            <w:gridSpan w:val="3"/>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3.664,8</w:t>
            </w:r>
          </w:p>
        </w:tc>
      </w:tr>
      <w:tr w:rsidR="00583FF3" w:rsidRPr="008D4037" w:rsidTr="000A48E5">
        <w:trPr>
          <w:trHeight w:hRule="exact" w:val="255"/>
          <w:jc w:val="center"/>
        </w:trPr>
        <w:tc>
          <w:tcPr>
            <w:tcW w:w="557" w:type="dxa"/>
            <w:tcBorders>
              <w:top w:val="nil"/>
              <w:left w:val="single" w:sz="4" w:space="0" w:color="auto"/>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45</w:t>
            </w:r>
          </w:p>
        </w:tc>
        <w:tc>
          <w:tcPr>
            <w:tcW w:w="1418" w:type="dxa"/>
            <w:tcBorders>
              <w:top w:val="nil"/>
              <w:left w:val="nil"/>
              <w:bottom w:val="single" w:sz="4" w:space="0" w:color="auto"/>
              <w:right w:val="single" w:sz="4" w:space="0" w:color="auto"/>
            </w:tcBorders>
            <w:shd w:val="clear" w:color="auto" w:fill="auto"/>
            <w:noWrap/>
            <w:vAlign w:val="center"/>
            <w:hideMark/>
          </w:tcPr>
          <w:p w:rsidR="00583FF3" w:rsidRPr="008D4037" w:rsidRDefault="000A48E5" w:rsidP="00583FF3">
            <w:pPr>
              <w:rPr>
                <w:sz w:val="22"/>
                <w:szCs w:val="22"/>
              </w:rPr>
            </w:pPr>
            <w:r w:rsidRPr="008D4037">
              <w:rPr>
                <w:sz w:val="22"/>
                <w:szCs w:val="22"/>
              </w:rPr>
              <w:t>Đường D10</w:t>
            </w:r>
          </w:p>
        </w:tc>
        <w:tc>
          <w:tcPr>
            <w:tcW w:w="606"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12,0</w:t>
            </w:r>
          </w:p>
        </w:tc>
        <w:tc>
          <w:tcPr>
            <w:tcW w:w="986"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274,0</w:t>
            </w:r>
          </w:p>
        </w:tc>
        <w:tc>
          <w:tcPr>
            <w:tcW w:w="620"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6-6</w:t>
            </w:r>
          </w:p>
        </w:tc>
        <w:tc>
          <w:tcPr>
            <w:tcW w:w="559"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2,5</w:t>
            </w:r>
          </w:p>
        </w:tc>
        <w:tc>
          <w:tcPr>
            <w:tcW w:w="632"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2,5</w:t>
            </w:r>
          </w:p>
        </w:tc>
        <w:tc>
          <w:tcPr>
            <w:tcW w:w="601"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3,5</w:t>
            </w:r>
          </w:p>
        </w:tc>
        <w:tc>
          <w:tcPr>
            <w:tcW w:w="565" w:type="dxa"/>
            <w:gridSpan w:val="2"/>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 </w:t>
            </w:r>
          </w:p>
        </w:tc>
        <w:tc>
          <w:tcPr>
            <w:tcW w:w="601" w:type="dxa"/>
            <w:gridSpan w:val="2"/>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3,5</w:t>
            </w:r>
          </w:p>
        </w:tc>
        <w:tc>
          <w:tcPr>
            <w:tcW w:w="986" w:type="dxa"/>
            <w:gridSpan w:val="2"/>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1.370,0</w:t>
            </w:r>
          </w:p>
        </w:tc>
        <w:tc>
          <w:tcPr>
            <w:tcW w:w="1096" w:type="dxa"/>
            <w:gridSpan w:val="3"/>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1.918,0</w:t>
            </w:r>
          </w:p>
        </w:tc>
        <w:tc>
          <w:tcPr>
            <w:tcW w:w="758" w:type="dxa"/>
            <w:gridSpan w:val="3"/>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3.288,0</w:t>
            </w:r>
          </w:p>
        </w:tc>
      </w:tr>
      <w:tr w:rsidR="00583FF3" w:rsidRPr="008D4037" w:rsidTr="000A48E5">
        <w:trPr>
          <w:trHeight w:hRule="exact" w:val="255"/>
          <w:jc w:val="center"/>
        </w:trPr>
        <w:tc>
          <w:tcPr>
            <w:tcW w:w="557" w:type="dxa"/>
            <w:tcBorders>
              <w:top w:val="nil"/>
              <w:left w:val="single" w:sz="4" w:space="0" w:color="auto"/>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46</w:t>
            </w:r>
          </w:p>
        </w:tc>
        <w:tc>
          <w:tcPr>
            <w:tcW w:w="1418" w:type="dxa"/>
            <w:tcBorders>
              <w:top w:val="nil"/>
              <w:left w:val="nil"/>
              <w:bottom w:val="single" w:sz="4" w:space="0" w:color="auto"/>
              <w:right w:val="single" w:sz="4" w:space="0" w:color="auto"/>
            </w:tcBorders>
            <w:shd w:val="clear" w:color="auto" w:fill="auto"/>
            <w:noWrap/>
            <w:vAlign w:val="center"/>
            <w:hideMark/>
          </w:tcPr>
          <w:p w:rsidR="00583FF3" w:rsidRPr="008D4037" w:rsidRDefault="000A48E5" w:rsidP="00583FF3">
            <w:pPr>
              <w:rPr>
                <w:sz w:val="22"/>
                <w:szCs w:val="22"/>
              </w:rPr>
            </w:pPr>
            <w:r w:rsidRPr="008D4037">
              <w:rPr>
                <w:sz w:val="22"/>
                <w:szCs w:val="22"/>
              </w:rPr>
              <w:t>Đường D12</w:t>
            </w:r>
          </w:p>
        </w:tc>
        <w:tc>
          <w:tcPr>
            <w:tcW w:w="606"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16,0</w:t>
            </w:r>
          </w:p>
        </w:tc>
        <w:tc>
          <w:tcPr>
            <w:tcW w:w="986"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550,0</w:t>
            </w:r>
          </w:p>
        </w:tc>
        <w:tc>
          <w:tcPr>
            <w:tcW w:w="620"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4-4</w:t>
            </w:r>
          </w:p>
        </w:tc>
        <w:tc>
          <w:tcPr>
            <w:tcW w:w="559"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4,0</w:t>
            </w:r>
          </w:p>
        </w:tc>
        <w:tc>
          <w:tcPr>
            <w:tcW w:w="632"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4,0</w:t>
            </w:r>
          </w:p>
        </w:tc>
        <w:tc>
          <w:tcPr>
            <w:tcW w:w="601"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4,0</w:t>
            </w:r>
          </w:p>
        </w:tc>
        <w:tc>
          <w:tcPr>
            <w:tcW w:w="565" w:type="dxa"/>
            <w:gridSpan w:val="2"/>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 </w:t>
            </w:r>
          </w:p>
        </w:tc>
        <w:tc>
          <w:tcPr>
            <w:tcW w:w="601" w:type="dxa"/>
            <w:gridSpan w:val="2"/>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4,0</w:t>
            </w:r>
          </w:p>
        </w:tc>
        <w:tc>
          <w:tcPr>
            <w:tcW w:w="986" w:type="dxa"/>
            <w:gridSpan w:val="2"/>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4.400,0</w:t>
            </w:r>
          </w:p>
        </w:tc>
        <w:tc>
          <w:tcPr>
            <w:tcW w:w="1096" w:type="dxa"/>
            <w:gridSpan w:val="3"/>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4.400,0</w:t>
            </w:r>
          </w:p>
        </w:tc>
        <w:tc>
          <w:tcPr>
            <w:tcW w:w="758" w:type="dxa"/>
            <w:gridSpan w:val="3"/>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8.800,0</w:t>
            </w:r>
          </w:p>
        </w:tc>
      </w:tr>
      <w:tr w:rsidR="00583FF3" w:rsidRPr="008D4037" w:rsidTr="000A48E5">
        <w:trPr>
          <w:trHeight w:hRule="exact" w:val="255"/>
          <w:jc w:val="center"/>
        </w:trPr>
        <w:tc>
          <w:tcPr>
            <w:tcW w:w="557" w:type="dxa"/>
            <w:tcBorders>
              <w:top w:val="nil"/>
              <w:left w:val="single" w:sz="4" w:space="0" w:color="auto"/>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47</w:t>
            </w:r>
          </w:p>
        </w:tc>
        <w:tc>
          <w:tcPr>
            <w:tcW w:w="1418" w:type="dxa"/>
            <w:tcBorders>
              <w:top w:val="nil"/>
              <w:left w:val="nil"/>
              <w:bottom w:val="single" w:sz="4" w:space="0" w:color="auto"/>
              <w:right w:val="single" w:sz="4" w:space="0" w:color="auto"/>
            </w:tcBorders>
            <w:shd w:val="clear" w:color="auto" w:fill="auto"/>
            <w:noWrap/>
            <w:vAlign w:val="center"/>
            <w:hideMark/>
          </w:tcPr>
          <w:p w:rsidR="00583FF3" w:rsidRPr="008D4037" w:rsidRDefault="000A48E5" w:rsidP="00583FF3">
            <w:pPr>
              <w:rPr>
                <w:sz w:val="22"/>
                <w:szCs w:val="22"/>
              </w:rPr>
            </w:pPr>
            <w:r w:rsidRPr="008D4037">
              <w:rPr>
                <w:sz w:val="22"/>
                <w:szCs w:val="22"/>
              </w:rPr>
              <w:t>ĐƯỜNG D13</w:t>
            </w:r>
          </w:p>
        </w:tc>
        <w:tc>
          <w:tcPr>
            <w:tcW w:w="606"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12,0</w:t>
            </w:r>
          </w:p>
        </w:tc>
        <w:tc>
          <w:tcPr>
            <w:tcW w:w="986"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155,6</w:t>
            </w:r>
          </w:p>
        </w:tc>
        <w:tc>
          <w:tcPr>
            <w:tcW w:w="620"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6-6</w:t>
            </w:r>
          </w:p>
        </w:tc>
        <w:tc>
          <w:tcPr>
            <w:tcW w:w="559"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2,5</w:t>
            </w:r>
          </w:p>
        </w:tc>
        <w:tc>
          <w:tcPr>
            <w:tcW w:w="632"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2,5</w:t>
            </w:r>
          </w:p>
        </w:tc>
        <w:tc>
          <w:tcPr>
            <w:tcW w:w="601"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3,5</w:t>
            </w:r>
          </w:p>
        </w:tc>
        <w:tc>
          <w:tcPr>
            <w:tcW w:w="565" w:type="dxa"/>
            <w:gridSpan w:val="2"/>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 </w:t>
            </w:r>
          </w:p>
        </w:tc>
        <w:tc>
          <w:tcPr>
            <w:tcW w:w="601" w:type="dxa"/>
            <w:gridSpan w:val="2"/>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3,5</w:t>
            </w:r>
          </w:p>
        </w:tc>
        <w:tc>
          <w:tcPr>
            <w:tcW w:w="986" w:type="dxa"/>
            <w:gridSpan w:val="2"/>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778,0</w:t>
            </w:r>
          </w:p>
        </w:tc>
        <w:tc>
          <w:tcPr>
            <w:tcW w:w="1096" w:type="dxa"/>
            <w:gridSpan w:val="3"/>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1.089,2</w:t>
            </w:r>
          </w:p>
        </w:tc>
        <w:tc>
          <w:tcPr>
            <w:tcW w:w="758" w:type="dxa"/>
            <w:gridSpan w:val="3"/>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1.867,2</w:t>
            </w:r>
          </w:p>
        </w:tc>
      </w:tr>
      <w:tr w:rsidR="00583FF3" w:rsidRPr="008D4037" w:rsidTr="000A48E5">
        <w:trPr>
          <w:trHeight w:hRule="exact" w:val="255"/>
          <w:jc w:val="center"/>
        </w:trPr>
        <w:tc>
          <w:tcPr>
            <w:tcW w:w="557" w:type="dxa"/>
            <w:tcBorders>
              <w:top w:val="nil"/>
              <w:left w:val="single" w:sz="4" w:space="0" w:color="auto"/>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48</w:t>
            </w:r>
          </w:p>
        </w:tc>
        <w:tc>
          <w:tcPr>
            <w:tcW w:w="1418" w:type="dxa"/>
            <w:tcBorders>
              <w:top w:val="nil"/>
              <w:left w:val="nil"/>
              <w:bottom w:val="single" w:sz="4" w:space="0" w:color="auto"/>
              <w:right w:val="single" w:sz="4" w:space="0" w:color="auto"/>
            </w:tcBorders>
            <w:shd w:val="clear" w:color="auto" w:fill="auto"/>
            <w:noWrap/>
            <w:vAlign w:val="center"/>
            <w:hideMark/>
          </w:tcPr>
          <w:p w:rsidR="00583FF3" w:rsidRPr="008D4037" w:rsidRDefault="000A48E5" w:rsidP="00583FF3">
            <w:pPr>
              <w:rPr>
                <w:sz w:val="22"/>
                <w:szCs w:val="22"/>
              </w:rPr>
            </w:pPr>
            <w:r w:rsidRPr="008D4037">
              <w:rPr>
                <w:sz w:val="22"/>
                <w:szCs w:val="22"/>
              </w:rPr>
              <w:t>Đường D14</w:t>
            </w:r>
          </w:p>
        </w:tc>
        <w:tc>
          <w:tcPr>
            <w:tcW w:w="606"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12,0</w:t>
            </w:r>
          </w:p>
        </w:tc>
        <w:tc>
          <w:tcPr>
            <w:tcW w:w="986"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368,0</w:t>
            </w:r>
          </w:p>
        </w:tc>
        <w:tc>
          <w:tcPr>
            <w:tcW w:w="620"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6-6</w:t>
            </w:r>
          </w:p>
        </w:tc>
        <w:tc>
          <w:tcPr>
            <w:tcW w:w="559"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2,5</w:t>
            </w:r>
          </w:p>
        </w:tc>
        <w:tc>
          <w:tcPr>
            <w:tcW w:w="632"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2,5</w:t>
            </w:r>
          </w:p>
        </w:tc>
        <w:tc>
          <w:tcPr>
            <w:tcW w:w="601"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3,5</w:t>
            </w:r>
          </w:p>
        </w:tc>
        <w:tc>
          <w:tcPr>
            <w:tcW w:w="565" w:type="dxa"/>
            <w:gridSpan w:val="2"/>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 </w:t>
            </w:r>
          </w:p>
        </w:tc>
        <w:tc>
          <w:tcPr>
            <w:tcW w:w="601" w:type="dxa"/>
            <w:gridSpan w:val="2"/>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3,5</w:t>
            </w:r>
          </w:p>
        </w:tc>
        <w:tc>
          <w:tcPr>
            <w:tcW w:w="986" w:type="dxa"/>
            <w:gridSpan w:val="2"/>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1.840,0</w:t>
            </w:r>
          </w:p>
        </w:tc>
        <w:tc>
          <w:tcPr>
            <w:tcW w:w="1096" w:type="dxa"/>
            <w:gridSpan w:val="3"/>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2.576,0</w:t>
            </w:r>
          </w:p>
        </w:tc>
        <w:tc>
          <w:tcPr>
            <w:tcW w:w="758" w:type="dxa"/>
            <w:gridSpan w:val="3"/>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4.416,0</w:t>
            </w:r>
          </w:p>
        </w:tc>
      </w:tr>
      <w:tr w:rsidR="00583FF3" w:rsidRPr="008D4037" w:rsidTr="000A48E5">
        <w:trPr>
          <w:trHeight w:hRule="exact" w:val="255"/>
          <w:jc w:val="center"/>
        </w:trPr>
        <w:tc>
          <w:tcPr>
            <w:tcW w:w="557" w:type="dxa"/>
            <w:tcBorders>
              <w:top w:val="nil"/>
              <w:left w:val="single" w:sz="4" w:space="0" w:color="auto"/>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49</w:t>
            </w:r>
          </w:p>
        </w:tc>
        <w:tc>
          <w:tcPr>
            <w:tcW w:w="1418" w:type="dxa"/>
            <w:tcBorders>
              <w:top w:val="nil"/>
              <w:left w:val="nil"/>
              <w:bottom w:val="single" w:sz="4" w:space="0" w:color="auto"/>
              <w:right w:val="single" w:sz="4" w:space="0" w:color="auto"/>
            </w:tcBorders>
            <w:shd w:val="clear" w:color="auto" w:fill="auto"/>
            <w:noWrap/>
            <w:vAlign w:val="center"/>
            <w:hideMark/>
          </w:tcPr>
          <w:p w:rsidR="00583FF3" w:rsidRPr="008D4037" w:rsidRDefault="000A48E5" w:rsidP="00583FF3">
            <w:pPr>
              <w:rPr>
                <w:sz w:val="22"/>
                <w:szCs w:val="22"/>
              </w:rPr>
            </w:pPr>
            <w:r w:rsidRPr="008D4037">
              <w:rPr>
                <w:sz w:val="22"/>
                <w:szCs w:val="22"/>
              </w:rPr>
              <w:t>Đường D15</w:t>
            </w:r>
          </w:p>
        </w:tc>
        <w:tc>
          <w:tcPr>
            <w:tcW w:w="606"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12,0</w:t>
            </w:r>
          </w:p>
        </w:tc>
        <w:tc>
          <w:tcPr>
            <w:tcW w:w="986"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227,4</w:t>
            </w:r>
          </w:p>
        </w:tc>
        <w:tc>
          <w:tcPr>
            <w:tcW w:w="620"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6-6</w:t>
            </w:r>
          </w:p>
        </w:tc>
        <w:tc>
          <w:tcPr>
            <w:tcW w:w="559"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2,5</w:t>
            </w:r>
          </w:p>
        </w:tc>
        <w:tc>
          <w:tcPr>
            <w:tcW w:w="632"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2,5</w:t>
            </w:r>
          </w:p>
        </w:tc>
        <w:tc>
          <w:tcPr>
            <w:tcW w:w="601"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3,5</w:t>
            </w:r>
          </w:p>
        </w:tc>
        <w:tc>
          <w:tcPr>
            <w:tcW w:w="565" w:type="dxa"/>
            <w:gridSpan w:val="2"/>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 </w:t>
            </w:r>
          </w:p>
        </w:tc>
        <w:tc>
          <w:tcPr>
            <w:tcW w:w="601" w:type="dxa"/>
            <w:gridSpan w:val="2"/>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3,5</w:t>
            </w:r>
          </w:p>
        </w:tc>
        <w:tc>
          <w:tcPr>
            <w:tcW w:w="986" w:type="dxa"/>
            <w:gridSpan w:val="2"/>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1.137,0</w:t>
            </w:r>
          </w:p>
        </w:tc>
        <w:tc>
          <w:tcPr>
            <w:tcW w:w="1096" w:type="dxa"/>
            <w:gridSpan w:val="3"/>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1.591,8</w:t>
            </w:r>
          </w:p>
        </w:tc>
        <w:tc>
          <w:tcPr>
            <w:tcW w:w="758" w:type="dxa"/>
            <w:gridSpan w:val="3"/>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2.728,8</w:t>
            </w:r>
          </w:p>
        </w:tc>
      </w:tr>
      <w:tr w:rsidR="00583FF3" w:rsidRPr="008D4037" w:rsidTr="000A48E5">
        <w:trPr>
          <w:trHeight w:hRule="exact" w:val="255"/>
          <w:jc w:val="center"/>
        </w:trPr>
        <w:tc>
          <w:tcPr>
            <w:tcW w:w="557" w:type="dxa"/>
            <w:tcBorders>
              <w:top w:val="nil"/>
              <w:left w:val="single" w:sz="4" w:space="0" w:color="auto"/>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50</w:t>
            </w:r>
          </w:p>
        </w:tc>
        <w:tc>
          <w:tcPr>
            <w:tcW w:w="1418" w:type="dxa"/>
            <w:tcBorders>
              <w:top w:val="nil"/>
              <w:left w:val="nil"/>
              <w:bottom w:val="single" w:sz="4" w:space="0" w:color="auto"/>
              <w:right w:val="single" w:sz="4" w:space="0" w:color="auto"/>
            </w:tcBorders>
            <w:shd w:val="clear" w:color="auto" w:fill="auto"/>
            <w:noWrap/>
            <w:vAlign w:val="center"/>
            <w:hideMark/>
          </w:tcPr>
          <w:p w:rsidR="00583FF3" w:rsidRPr="008D4037" w:rsidRDefault="000A48E5" w:rsidP="00583FF3">
            <w:pPr>
              <w:rPr>
                <w:sz w:val="22"/>
                <w:szCs w:val="22"/>
              </w:rPr>
            </w:pPr>
            <w:r w:rsidRPr="008D4037">
              <w:rPr>
                <w:sz w:val="22"/>
                <w:szCs w:val="22"/>
              </w:rPr>
              <w:t>Đường d16</w:t>
            </w:r>
          </w:p>
        </w:tc>
        <w:tc>
          <w:tcPr>
            <w:tcW w:w="606"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12,0</w:t>
            </w:r>
          </w:p>
        </w:tc>
        <w:tc>
          <w:tcPr>
            <w:tcW w:w="986"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230,2</w:t>
            </w:r>
          </w:p>
        </w:tc>
        <w:tc>
          <w:tcPr>
            <w:tcW w:w="620"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6-6</w:t>
            </w:r>
          </w:p>
        </w:tc>
        <w:tc>
          <w:tcPr>
            <w:tcW w:w="559"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2,5</w:t>
            </w:r>
          </w:p>
        </w:tc>
        <w:tc>
          <w:tcPr>
            <w:tcW w:w="632"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2,5</w:t>
            </w:r>
          </w:p>
        </w:tc>
        <w:tc>
          <w:tcPr>
            <w:tcW w:w="601"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3,5</w:t>
            </w:r>
          </w:p>
        </w:tc>
        <w:tc>
          <w:tcPr>
            <w:tcW w:w="565" w:type="dxa"/>
            <w:gridSpan w:val="2"/>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 </w:t>
            </w:r>
          </w:p>
        </w:tc>
        <w:tc>
          <w:tcPr>
            <w:tcW w:w="601" w:type="dxa"/>
            <w:gridSpan w:val="2"/>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3,5</w:t>
            </w:r>
          </w:p>
        </w:tc>
        <w:tc>
          <w:tcPr>
            <w:tcW w:w="986" w:type="dxa"/>
            <w:gridSpan w:val="2"/>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1.151,0</w:t>
            </w:r>
          </w:p>
        </w:tc>
        <w:tc>
          <w:tcPr>
            <w:tcW w:w="1096" w:type="dxa"/>
            <w:gridSpan w:val="3"/>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1.611,4</w:t>
            </w:r>
          </w:p>
        </w:tc>
        <w:tc>
          <w:tcPr>
            <w:tcW w:w="758" w:type="dxa"/>
            <w:gridSpan w:val="3"/>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2.762,4</w:t>
            </w:r>
          </w:p>
        </w:tc>
      </w:tr>
      <w:tr w:rsidR="00583FF3" w:rsidRPr="008D4037" w:rsidTr="000A48E5">
        <w:trPr>
          <w:trHeight w:hRule="exact" w:val="255"/>
          <w:jc w:val="center"/>
        </w:trPr>
        <w:tc>
          <w:tcPr>
            <w:tcW w:w="557"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51</w:t>
            </w:r>
          </w:p>
        </w:tc>
        <w:tc>
          <w:tcPr>
            <w:tcW w:w="1418"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583FF3" w:rsidRPr="008D4037" w:rsidRDefault="000A48E5" w:rsidP="00583FF3">
            <w:pPr>
              <w:rPr>
                <w:sz w:val="22"/>
                <w:szCs w:val="22"/>
              </w:rPr>
            </w:pPr>
            <w:r w:rsidRPr="008D4037">
              <w:rPr>
                <w:sz w:val="22"/>
                <w:szCs w:val="22"/>
              </w:rPr>
              <w:t>Đường D17</w:t>
            </w:r>
          </w:p>
        </w:tc>
        <w:tc>
          <w:tcPr>
            <w:tcW w:w="606"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12,0</w:t>
            </w:r>
          </w:p>
        </w:tc>
        <w:tc>
          <w:tcPr>
            <w:tcW w:w="986"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158,0</w:t>
            </w:r>
          </w:p>
        </w:tc>
        <w:tc>
          <w:tcPr>
            <w:tcW w:w="620"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6-6</w:t>
            </w:r>
          </w:p>
        </w:tc>
        <w:tc>
          <w:tcPr>
            <w:tcW w:w="559"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2,5</w:t>
            </w:r>
          </w:p>
        </w:tc>
        <w:tc>
          <w:tcPr>
            <w:tcW w:w="632"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2,5</w:t>
            </w:r>
          </w:p>
        </w:tc>
        <w:tc>
          <w:tcPr>
            <w:tcW w:w="601"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3,5</w:t>
            </w:r>
          </w:p>
        </w:tc>
        <w:tc>
          <w:tcPr>
            <w:tcW w:w="565" w:type="dxa"/>
            <w:gridSpan w:val="2"/>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 </w:t>
            </w:r>
          </w:p>
        </w:tc>
        <w:tc>
          <w:tcPr>
            <w:tcW w:w="601" w:type="dxa"/>
            <w:gridSpan w:val="2"/>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3,5</w:t>
            </w:r>
          </w:p>
        </w:tc>
        <w:tc>
          <w:tcPr>
            <w:tcW w:w="986" w:type="dxa"/>
            <w:gridSpan w:val="2"/>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790,0</w:t>
            </w:r>
          </w:p>
        </w:tc>
        <w:tc>
          <w:tcPr>
            <w:tcW w:w="1096" w:type="dxa"/>
            <w:gridSpan w:val="3"/>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1.106,0</w:t>
            </w:r>
          </w:p>
        </w:tc>
        <w:tc>
          <w:tcPr>
            <w:tcW w:w="758" w:type="dxa"/>
            <w:gridSpan w:val="3"/>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1.896,0</w:t>
            </w:r>
          </w:p>
        </w:tc>
      </w:tr>
      <w:tr w:rsidR="00583FF3" w:rsidRPr="008D4037" w:rsidTr="000A48E5">
        <w:trPr>
          <w:trHeight w:hRule="exact" w:val="255"/>
          <w:jc w:val="center"/>
        </w:trPr>
        <w:tc>
          <w:tcPr>
            <w:tcW w:w="557" w:type="dxa"/>
            <w:vMerge/>
            <w:tcBorders>
              <w:top w:val="nil"/>
              <w:left w:val="single" w:sz="4" w:space="0" w:color="auto"/>
              <w:bottom w:val="single" w:sz="4" w:space="0" w:color="000000"/>
              <w:right w:val="single" w:sz="4" w:space="0" w:color="auto"/>
            </w:tcBorders>
            <w:vAlign w:val="center"/>
            <w:hideMark/>
          </w:tcPr>
          <w:p w:rsidR="00583FF3" w:rsidRPr="008D4037" w:rsidRDefault="00583FF3" w:rsidP="00583FF3">
            <w:pPr>
              <w:rPr>
                <w:sz w:val="22"/>
                <w:szCs w:val="22"/>
              </w:rPr>
            </w:pPr>
          </w:p>
        </w:tc>
        <w:tc>
          <w:tcPr>
            <w:tcW w:w="1418" w:type="dxa"/>
            <w:vMerge/>
            <w:tcBorders>
              <w:top w:val="nil"/>
              <w:left w:val="single" w:sz="4" w:space="0" w:color="auto"/>
              <w:bottom w:val="single" w:sz="4" w:space="0" w:color="auto"/>
              <w:right w:val="single" w:sz="4" w:space="0" w:color="auto"/>
            </w:tcBorders>
            <w:vAlign w:val="center"/>
            <w:hideMark/>
          </w:tcPr>
          <w:p w:rsidR="00583FF3" w:rsidRPr="008D4037" w:rsidRDefault="00583FF3" w:rsidP="00583FF3">
            <w:pPr>
              <w:rPr>
                <w:sz w:val="22"/>
                <w:szCs w:val="22"/>
              </w:rPr>
            </w:pPr>
          </w:p>
        </w:tc>
        <w:tc>
          <w:tcPr>
            <w:tcW w:w="606"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9,5</w:t>
            </w:r>
          </w:p>
        </w:tc>
        <w:tc>
          <w:tcPr>
            <w:tcW w:w="986"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54,0</w:t>
            </w:r>
          </w:p>
        </w:tc>
        <w:tc>
          <w:tcPr>
            <w:tcW w:w="620"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7A-7A</w:t>
            </w:r>
          </w:p>
        </w:tc>
        <w:tc>
          <w:tcPr>
            <w:tcW w:w="559"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2,5</w:t>
            </w:r>
          </w:p>
        </w:tc>
        <w:tc>
          <w:tcPr>
            <w:tcW w:w="632"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0,0</w:t>
            </w:r>
          </w:p>
        </w:tc>
        <w:tc>
          <w:tcPr>
            <w:tcW w:w="601"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3,5</w:t>
            </w:r>
          </w:p>
        </w:tc>
        <w:tc>
          <w:tcPr>
            <w:tcW w:w="565" w:type="dxa"/>
            <w:gridSpan w:val="2"/>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 </w:t>
            </w:r>
          </w:p>
        </w:tc>
        <w:tc>
          <w:tcPr>
            <w:tcW w:w="601" w:type="dxa"/>
            <w:gridSpan w:val="2"/>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3,5</w:t>
            </w:r>
          </w:p>
        </w:tc>
        <w:tc>
          <w:tcPr>
            <w:tcW w:w="986" w:type="dxa"/>
            <w:gridSpan w:val="2"/>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135,0</w:t>
            </w:r>
          </w:p>
        </w:tc>
        <w:tc>
          <w:tcPr>
            <w:tcW w:w="1096" w:type="dxa"/>
            <w:gridSpan w:val="3"/>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378,0</w:t>
            </w:r>
          </w:p>
        </w:tc>
        <w:tc>
          <w:tcPr>
            <w:tcW w:w="758" w:type="dxa"/>
            <w:gridSpan w:val="3"/>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513,0</w:t>
            </w:r>
          </w:p>
        </w:tc>
      </w:tr>
      <w:tr w:rsidR="00583FF3" w:rsidRPr="008D4037" w:rsidTr="000A48E5">
        <w:trPr>
          <w:trHeight w:hRule="exact" w:val="255"/>
          <w:jc w:val="center"/>
        </w:trPr>
        <w:tc>
          <w:tcPr>
            <w:tcW w:w="557" w:type="dxa"/>
            <w:tcBorders>
              <w:top w:val="nil"/>
              <w:left w:val="single" w:sz="4" w:space="0" w:color="auto"/>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52</w:t>
            </w:r>
          </w:p>
        </w:tc>
        <w:tc>
          <w:tcPr>
            <w:tcW w:w="1418" w:type="dxa"/>
            <w:tcBorders>
              <w:top w:val="nil"/>
              <w:left w:val="nil"/>
              <w:bottom w:val="single" w:sz="4" w:space="0" w:color="auto"/>
              <w:right w:val="single" w:sz="4" w:space="0" w:color="auto"/>
            </w:tcBorders>
            <w:shd w:val="clear" w:color="auto" w:fill="auto"/>
            <w:noWrap/>
            <w:vAlign w:val="center"/>
            <w:hideMark/>
          </w:tcPr>
          <w:p w:rsidR="00583FF3" w:rsidRPr="008D4037" w:rsidRDefault="000A48E5" w:rsidP="00583FF3">
            <w:pPr>
              <w:rPr>
                <w:sz w:val="22"/>
                <w:szCs w:val="22"/>
              </w:rPr>
            </w:pPr>
            <w:r w:rsidRPr="008D4037">
              <w:rPr>
                <w:sz w:val="22"/>
                <w:szCs w:val="22"/>
              </w:rPr>
              <w:t>Đường D18</w:t>
            </w:r>
          </w:p>
        </w:tc>
        <w:tc>
          <w:tcPr>
            <w:tcW w:w="606"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9,5</w:t>
            </w:r>
          </w:p>
        </w:tc>
        <w:tc>
          <w:tcPr>
            <w:tcW w:w="986"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68,4</w:t>
            </w:r>
          </w:p>
        </w:tc>
        <w:tc>
          <w:tcPr>
            <w:tcW w:w="620"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7B-7B</w:t>
            </w:r>
          </w:p>
        </w:tc>
        <w:tc>
          <w:tcPr>
            <w:tcW w:w="559"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0,0</w:t>
            </w:r>
          </w:p>
        </w:tc>
        <w:tc>
          <w:tcPr>
            <w:tcW w:w="632"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2,5</w:t>
            </w:r>
          </w:p>
        </w:tc>
        <w:tc>
          <w:tcPr>
            <w:tcW w:w="601"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3,5</w:t>
            </w:r>
          </w:p>
        </w:tc>
        <w:tc>
          <w:tcPr>
            <w:tcW w:w="565" w:type="dxa"/>
            <w:gridSpan w:val="2"/>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 </w:t>
            </w:r>
          </w:p>
        </w:tc>
        <w:tc>
          <w:tcPr>
            <w:tcW w:w="601" w:type="dxa"/>
            <w:gridSpan w:val="2"/>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3,5</w:t>
            </w:r>
          </w:p>
        </w:tc>
        <w:tc>
          <w:tcPr>
            <w:tcW w:w="986" w:type="dxa"/>
            <w:gridSpan w:val="2"/>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171,0</w:t>
            </w:r>
          </w:p>
        </w:tc>
        <w:tc>
          <w:tcPr>
            <w:tcW w:w="1096" w:type="dxa"/>
            <w:gridSpan w:val="3"/>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478,8</w:t>
            </w:r>
          </w:p>
        </w:tc>
        <w:tc>
          <w:tcPr>
            <w:tcW w:w="758" w:type="dxa"/>
            <w:gridSpan w:val="3"/>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649,8</w:t>
            </w:r>
          </w:p>
        </w:tc>
      </w:tr>
      <w:tr w:rsidR="00583FF3" w:rsidRPr="008D4037" w:rsidTr="000A48E5">
        <w:trPr>
          <w:trHeight w:hRule="exact" w:val="255"/>
          <w:jc w:val="center"/>
        </w:trPr>
        <w:tc>
          <w:tcPr>
            <w:tcW w:w="557"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53</w:t>
            </w:r>
          </w:p>
        </w:tc>
        <w:tc>
          <w:tcPr>
            <w:tcW w:w="1418"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583FF3" w:rsidRPr="008D4037" w:rsidRDefault="000A48E5" w:rsidP="00583FF3">
            <w:pPr>
              <w:rPr>
                <w:sz w:val="22"/>
                <w:szCs w:val="22"/>
              </w:rPr>
            </w:pPr>
            <w:r w:rsidRPr="008D4037">
              <w:rPr>
                <w:sz w:val="22"/>
                <w:szCs w:val="22"/>
              </w:rPr>
              <w:t>Đường D19</w:t>
            </w:r>
          </w:p>
        </w:tc>
        <w:tc>
          <w:tcPr>
            <w:tcW w:w="606"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12,0</w:t>
            </w:r>
          </w:p>
        </w:tc>
        <w:tc>
          <w:tcPr>
            <w:tcW w:w="986"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78,4</w:t>
            </w:r>
          </w:p>
        </w:tc>
        <w:tc>
          <w:tcPr>
            <w:tcW w:w="620"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6-6</w:t>
            </w:r>
          </w:p>
        </w:tc>
        <w:tc>
          <w:tcPr>
            <w:tcW w:w="559"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2,5</w:t>
            </w:r>
          </w:p>
        </w:tc>
        <w:tc>
          <w:tcPr>
            <w:tcW w:w="632"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2,5</w:t>
            </w:r>
          </w:p>
        </w:tc>
        <w:tc>
          <w:tcPr>
            <w:tcW w:w="601"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3,5</w:t>
            </w:r>
          </w:p>
        </w:tc>
        <w:tc>
          <w:tcPr>
            <w:tcW w:w="565" w:type="dxa"/>
            <w:gridSpan w:val="2"/>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 </w:t>
            </w:r>
          </w:p>
        </w:tc>
        <w:tc>
          <w:tcPr>
            <w:tcW w:w="601" w:type="dxa"/>
            <w:gridSpan w:val="2"/>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3,5</w:t>
            </w:r>
          </w:p>
        </w:tc>
        <w:tc>
          <w:tcPr>
            <w:tcW w:w="986" w:type="dxa"/>
            <w:gridSpan w:val="2"/>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392,0</w:t>
            </w:r>
          </w:p>
        </w:tc>
        <w:tc>
          <w:tcPr>
            <w:tcW w:w="1096" w:type="dxa"/>
            <w:gridSpan w:val="3"/>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548,8</w:t>
            </w:r>
          </w:p>
        </w:tc>
        <w:tc>
          <w:tcPr>
            <w:tcW w:w="758" w:type="dxa"/>
            <w:gridSpan w:val="3"/>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940,8</w:t>
            </w:r>
          </w:p>
        </w:tc>
      </w:tr>
      <w:tr w:rsidR="00583FF3" w:rsidRPr="008D4037" w:rsidTr="000A48E5">
        <w:trPr>
          <w:trHeight w:hRule="exact" w:val="255"/>
          <w:jc w:val="center"/>
        </w:trPr>
        <w:tc>
          <w:tcPr>
            <w:tcW w:w="557" w:type="dxa"/>
            <w:vMerge/>
            <w:tcBorders>
              <w:top w:val="nil"/>
              <w:left w:val="single" w:sz="4" w:space="0" w:color="auto"/>
              <w:bottom w:val="single" w:sz="4" w:space="0" w:color="000000"/>
              <w:right w:val="single" w:sz="4" w:space="0" w:color="auto"/>
            </w:tcBorders>
            <w:vAlign w:val="center"/>
            <w:hideMark/>
          </w:tcPr>
          <w:p w:rsidR="00583FF3" w:rsidRPr="008D4037" w:rsidRDefault="00583FF3" w:rsidP="00583FF3">
            <w:pPr>
              <w:rPr>
                <w:sz w:val="22"/>
                <w:szCs w:val="22"/>
              </w:rPr>
            </w:pPr>
          </w:p>
        </w:tc>
        <w:tc>
          <w:tcPr>
            <w:tcW w:w="1418" w:type="dxa"/>
            <w:vMerge/>
            <w:tcBorders>
              <w:top w:val="nil"/>
              <w:left w:val="single" w:sz="4" w:space="0" w:color="auto"/>
              <w:bottom w:val="single" w:sz="4" w:space="0" w:color="auto"/>
              <w:right w:val="single" w:sz="4" w:space="0" w:color="auto"/>
            </w:tcBorders>
            <w:vAlign w:val="center"/>
            <w:hideMark/>
          </w:tcPr>
          <w:p w:rsidR="00583FF3" w:rsidRPr="008D4037" w:rsidRDefault="00583FF3" w:rsidP="00583FF3">
            <w:pPr>
              <w:rPr>
                <w:sz w:val="22"/>
                <w:szCs w:val="22"/>
              </w:rPr>
            </w:pPr>
          </w:p>
        </w:tc>
        <w:tc>
          <w:tcPr>
            <w:tcW w:w="606"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13,5</w:t>
            </w:r>
          </w:p>
        </w:tc>
        <w:tc>
          <w:tcPr>
            <w:tcW w:w="986"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138,4</w:t>
            </w:r>
          </w:p>
        </w:tc>
        <w:tc>
          <w:tcPr>
            <w:tcW w:w="620"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6A-6A</w:t>
            </w:r>
          </w:p>
        </w:tc>
        <w:tc>
          <w:tcPr>
            <w:tcW w:w="559"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2,5</w:t>
            </w:r>
          </w:p>
        </w:tc>
        <w:tc>
          <w:tcPr>
            <w:tcW w:w="632"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2,5</w:t>
            </w:r>
          </w:p>
        </w:tc>
        <w:tc>
          <w:tcPr>
            <w:tcW w:w="601"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4,25</w:t>
            </w:r>
          </w:p>
        </w:tc>
        <w:tc>
          <w:tcPr>
            <w:tcW w:w="565" w:type="dxa"/>
            <w:gridSpan w:val="2"/>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 </w:t>
            </w:r>
          </w:p>
        </w:tc>
        <w:tc>
          <w:tcPr>
            <w:tcW w:w="601" w:type="dxa"/>
            <w:gridSpan w:val="2"/>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4,25</w:t>
            </w:r>
          </w:p>
        </w:tc>
        <w:tc>
          <w:tcPr>
            <w:tcW w:w="986" w:type="dxa"/>
            <w:gridSpan w:val="2"/>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692,0</w:t>
            </w:r>
          </w:p>
        </w:tc>
        <w:tc>
          <w:tcPr>
            <w:tcW w:w="1096" w:type="dxa"/>
            <w:gridSpan w:val="3"/>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1.176,4</w:t>
            </w:r>
          </w:p>
        </w:tc>
        <w:tc>
          <w:tcPr>
            <w:tcW w:w="758" w:type="dxa"/>
            <w:gridSpan w:val="3"/>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1.868,4</w:t>
            </w:r>
          </w:p>
        </w:tc>
      </w:tr>
      <w:tr w:rsidR="00583FF3" w:rsidRPr="008D4037" w:rsidTr="000A48E5">
        <w:trPr>
          <w:trHeight w:hRule="exact" w:val="255"/>
          <w:jc w:val="center"/>
        </w:trPr>
        <w:tc>
          <w:tcPr>
            <w:tcW w:w="557" w:type="dxa"/>
            <w:tcBorders>
              <w:top w:val="nil"/>
              <w:left w:val="single" w:sz="4" w:space="0" w:color="auto"/>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54</w:t>
            </w:r>
          </w:p>
        </w:tc>
        <w:tc>
          <w:tcPr>
            <w:tcW w:w="1418" w:type="dxa"/>
            <w:tcBorders>
              <w:top w:val="nil"/>
              <w:left w:val="nil"/>
              <w:bottom w:val="single" w:sz="4" w:space="0" w:color="auto"/>
              <w:right w:val="single" w:sz="4" w:space="0" w:color="auto"/>
            </w:tcBorders>
            <w:shd w:val="clear" w:color="auto" w:fill="auto"/>
            <w:noWrap/>
            <w:vAlign w:val="center"/>
            <w:hideMark/>
          </w:tcPr>
          <w:p w:rsidR="00583FF3" w:rsidRPr="008D4037" w:rsidRDefault="000A48E5" w:rsidP="00583FF3">
            <w:pPr>
              <w:rPr>
                <w:sz w:val="22"/>
                <w:szCs w:val="22"/>
              </w:rPr>
            </w:pPr>
            <w:r w:rsidRPr="008D4037">
              <w:rPr>
                <w:sz w:val="22"/>
                <w:szCs w:val="22"/>
              </w:rPr>
              <w:t>Đường D20</w:t>
            </w:r>
          </w:p>
        </w:tc>
        <w:tc>
          <w:tcPr>
            <w:tcW w:w="606"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14,0</w:t>
            </w:r>
          </w:p>
        </w:tc>
        <w:tc>
          <w:tcPr>
            <w:tcW w:w="986"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665,0</w:t>
            </w:r>
          </w:p>
        </w:tc>
        <w:tc>
          <w:tcPr>
            <w:tcW w:w="620"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5-5</w:t>
            </w:r>
          </w:p>
        </w:tc>
        <w:tc>
          <w:tcPr>
            <w:tcW w:w="559"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3,0</w:t>
            </w:r>
          </w:p>
        </w:tc>
        <w:tc>
          <w:tcPr>
            <w:tcW w:w="632"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3,0</w:t>
            </w:r>
          </w:p>
        </w:tc>
        <w:tc>
          <w:tcPr>
            <w:tcW w:w="601"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4,0</w:t>
            </w:r>
          </w:p>
        </w:tc>
        <w:tc>
          <w:tcPr>
            <w:tcW w:w="565" w:type="dxa"/>
            <w:gridSpan w:val="2"/>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 </w:t>
            </w:r>
          </w:p>
        </w:tc>
        <w:tc>
          <w:tcPr>
            <w:tcW w:w="601" w:type="dxa"/>
            <w:gridSpan w:val="2"/>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4,0</w:t>
            </w:r>
          </w:p>
        </w:tc>
        <w:tc>
          <w:tcPr>
            <w:tcW w:w="986" w:type="dxa"/>
            <w:gridSpan w:val="2"/>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3.990,0</w:t>
            </w:r>
          </w:p>
        </w:tc>
        <w:tc>
          <w:tcPr>
            <w:tcW w:w="1096" w:type="dxa"/>
            <w:gridSpan w:val="3"/>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5.320,0</w:t>
            </w:r>
          </w:p>
        </w:tc>
        <w:tc>
          <w:tcPr>
            <w:tcW w:w="758" w:type="dxa"/>
            <w:gridSpan w:val="3"/>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9.310,0</w:t>
            </w:r>
          </w:p>
        </w:tc>
      </w:tr>
      <w:tr w:rsidR="00583FF3" w:rsidRPr="008D4037" w:rsidTr="000A48E5">
        <w:trPr>
          <w:trHeight w:hRule="exact" w:val="255"/>
          <w:jc w:val="center"/>
        </w:trPr>
        <w:tc>
          <w:tcPr>
            <w:tcW w:w="557" w:type="dxa"/>
            <w:tcBorders>
              <w:top w:val="nil"/>
              <w:left w:val="single" w:sz="4" w:space="0" w:color="auto"/>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55</w:t>
            </w:r>
          </w:p>
        </w:tc>
        <w:tc>
          <w:tcPr>
            <w:tcW w:w="1418" w:type="dxa"/>
            <w:tcBorders>
              <w:top w:val="nil"/>
              <w:left w:val="nil"/>
              <w:bottom w:val="single" w:sz="4" w:space="0" w:color="auto"/>
              <w:right w:val="single" w:sz="4" w:space="0" w:color="auto"/>
            </w:tcBorders>
            <w:shd w:val="clear" w:color="auto" w:fill="auto"/>
            <w:noWrap/>
            <w:vAlign w:val="center"/>
            <w:hideMark/>
          </w:tcPr>
          <w:p w:rsidR="00583FF3" w:rsidRPr="008D4037" w:rsidRDefault="000A48E5" w:rsidP="00583FF3">
            <w:pPr>
              <w:rPr>
                <w:sz w:val="22"/>
                <w:szCs w:val="22"/>
              </w:rPr>
            </w:pPr>
            <w:r w:rsidRPr="008D4037">
              <w:rPr>
                <w:sz w:val="22"/>
                <w:szCs w:val="22"/>
              </w:rPr>
              <w:t>Đường D21</w:t>
            </w:r>
          </w:p>
        </w:tc>
        <w:tc>
          <w:tcPr>
            <w:tcW w:w="606"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12,0</w:t>
            </w:r>
          </w:p>
        </w:tc>
        <w:tc>
          <w:tcPr>
            <w:tcW w:w="986"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368,0</w:t>
            </w:r>
          </w:p>
        </w:tc>
        <w:tc>
          <w:tcPr>
            <w:tcW w:w="620"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6-6</w:t>
            </w:r>
          </w:p>
        </w:tc>
        <w:tc>
          <w:tcPr>
            <w:tcW w:w="559"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2,5</w:t>
            </w:r>
          </w:p>
        </w:tc>
        <w:tc>
          <w:tcPr>
            <w:tcW w:w="632"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2,5</w:t>
            </w:r>
          </w:p>
        </w:tc>
        <w:tc>
          <w:tcPr>
            <w:tcW w:w="601"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3,5</w:t>
            </w:r>
          </w:p>
        </w:tc>
        <w:tc>
          <w:tcPr>
            <w:tcW w:w="565" w:type="dxa"/>
            <w:gridSpan w:val="2"/>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 </w:t>
            </w:r>
          </w:p>
        </w:tc>
        <w:tc>
          <w:tcPr>
            <w:tcW w:w="601" w:type="dxa"/>
            <w:gridSpan w:val="2"/>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3,5</w:t>
            </w:r>
          </w:p>
        </w:tc>
        <w:tc>
          <w:tcPr>
            <w:tcW w:w="986" w:type="dxa"/>
            <w:gridSpan w:val="2"/>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1.840,0</w:t>
            </w:r>
          </w:p>
        </w:tc>
        <w:tc>
          <w:tcPr>
            <w:tcW w:w="1096" w:type="dxa"/>
            <w:gridSpan w:val="3"/>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2.576,0</w:t>
            </w:r>
          </w:p>
        </w:tc>
        <w:tc>
          <w:tcPr>
            <w:tcW w:w="758" w:type="dxa"/>
            <w:gridSpan w:val="3"/>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4.416,0</w:t>
            </w:r>
          </w:p>
        </w:tc>
      </w:tr>
      <w:tr w:rsidR="00583FF3" w:rsidRPr="008D4037" w:rsidTr="000A48E5">
        <w:trPr>
          <w:trHeight w:hRule="exact" w:val="255"/>
          <w:jc w:val="center"/>
        </w:trPr>
        <w:tc>
          <w:tcPr>
            <w:tcW w:w="557" w:type="dxa"/>
            <w:tcBorders>
              <w:top w:val="nil"/>
              <w:left w:val="single" w:sz="4" w:space="0" w:color="auto"/>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56</w:t>
            </w:r>
          </w:p>
        </w:tc>
        <w:tc>
          <w:tcPr>
            <w:tcW w:w="1418" w:type="dxa"/>
            <w:tcBorders>
              <w:top w:val="nil"/>
              <w:left w:val="nil"/>
              <w:bottom w:val="single" w:sz="4" w:space="0" w:color="auto"/>
              <w:right w:val="single" w:sz="4" w:space="0" w:color="auto"/>
            </w:tcBorders>
            <w:shd w:val="clear" w:color="auto" w:fill="auto"/>
            <w:noWrap/>
            <w:vAlign w:val="center"/>
            <w:hideMark/>
          </w:tcPr>
          <w:p w:rsidR="00583FF3" w:rsidRPr="008D4037" w:rsidRDefault="000A48E5" w:rsidP="00583FF3">
            <w:pPr>
              <w:rPr>
                <w:sz w:val="22"/>
                <w:szCs w:val="22"/>
              </w:rPr>
            </w:pPr>
            <w:r w:rsidRPr="008D4037">
              <w:rPr>
                <w:sz w:val="22"/>
                <w:szCs w:val="22"/>
              </w:rPr>
              <w:t>Đường D22</w:t>
            </w:r>
          </w:p>
        </w:tc>
        <w:tc>
          <w:tcPr>
            <w:tcW w:w="606"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12,0</w:t>
            </w:r>
          </w:p>
        </w:tc>
        <w:tc>
          <w:tcPr>
            <w:tcW w:w="986"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312,0</w:t>
            </w:r>
          </w:p>
        </w:tc>
        <w:tc>
          <w:tcPr>
            <w:tcW w:w="620"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6-6</w:t>
            </w:r>
          </w:p>
        </w:tc>
        <w:tc>
          <w:tcPr>
            <w:tcW w:w="559"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2,5</w:t>
            </w:r>
          </w:p>
        </w:tc>
        <w:tc>
          <w:tcPr>
            <w:tcW w:w="632"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2,5</w:t>
            </w:r>
          </w:p>
        </w:tc>
        <w:tc>
          <w:tcPr>
            <w:tcW w:w="601"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3,5</w:t>
            </w:r>
          </w:p>
        </w:tc>
        <w:tc>
          <w:tcPr>
            <w:tcW w:w="565" w:type="dxa"/>
            <w:gridSpan w:val="2"/>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 </w:t>
            </w:r>
          </w:p>
        </w:tc>
        <w:tc>
          <w:tcPr>
            <w:tcW w:w="601" w:type="dxa"/>
            <w:gridSpan w:val="2"/>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3,5</w:t>
            </w:r>
          </w:p>
        </w:tc>
        <w:tc>
          <w:tcPr>
            <w:tcW w:w="986" w:type="dxa"/>
            <w:gridSpan w:val="2"/>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1.560,0</w:t>
            </w:r>
          </w:p>
        </w:tc>
        <w:tc>
          <w:tcPr>
            <w:tcW w:w="1096" w:type="dxa"/>
            <w:gridSpan w:val="3"/>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2.184,0</w:t>
            </w:r>
          </w:p>
        </w:tc>
        <w:tc>
          <w:tcPr>
            <w:tcW w:w="758" w:type="dxa"/>
            <w:gridSpan w:val="3"/>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3.744,0</w:t>
            </w:r>
          </w:p>
        </w:tc>
      </w:tr>
      <w:tr w:rsidR="00583FF3" w:rsidRPr="008D4037" w:rsidTr="000A48E5">
        <w:trPr>
          <w:trHeight w:hRule="exact" w:val="255"/>
          <w:jc w:val="center"/>
        </w:trPr>
        <w:tc>
          <w:tcPr>
            <w:tcW w:w="557" w:type="dxa"/>
            <w:tcBorders>
              <w:top w:val="nil"/>
              <w:left w:val="single" w:sz="4" w:space="0" w:color="auto"/>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57</w:t>
            </w:r>
          </w:p>
        </w:tc>
        <w:tc>
          <w:tcPr>
            <w:tcW w:w="1418" w:type="dxa"/>
            <w:tcBorders>
              <w:top w:val="nil"/>
              <w:left w:val="nil"/>
              <w:bottom w:val="single" w:sz="4" w:space="0" w:color="auto"/>
              <w:right w:val="single" w:sz="4" w:space="0" w:color="auto"/>
            </w:tcBorders>
            <w:shd w:val="clear" w:color="auto" w:fill="auto"/>
            <w:noWrap/>
            <w:vAlign w:val="center"/>
            <w:hideMark/>
          </w:tcPr>
          <w:p w:rsidR="00583FF3" w:rsidRPr="008D4037" w:rsidRDefault="000A48E5" w:rsidP="00583FF3">
            <w:pPr>
              <w:rPr>
                <w:sz w:val="22"/>
                <w:szCs w:val="22"/>
              </w:rPr>
            </w:pPr>
            <w:r w:rsidRPr="008D4037">
              <w:rPr>
                <w:sz w:val="22"/>
                <w:szCs w:val="22"/>
              </w:rPr>
              <w:t>Đường D23</w:t>
            </w:r>
          </w:p>
        </w:tc>
        <w:tc>
          <w:tcPr>
            <w:tcW w:w="606"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12,0</w:t>
            </w:r>
          </w:p>
        </w:tc>
        <w:tc>
          <w:tcPr>
            <w:tcW w:w="986"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312,0</w:t>
            </w:r>
          </w:p>
        </w:tc>
        <w:tc>
          <w:tcPr>
            <w:tcW w:w="620"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6-6</w:t>
            </w:r>
          </w:p>
        </w:tc>
        <w:tc>
          <w:tcPr>
            <w:tcW w:w="559"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2,5</w:t>
            </w:r>
          </w:p>
        </w:tc>
        <w:tc>
          <w:tcPr>
            <w:tcW w:w="632"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2,5</w:t>
            </w:r>
          </w:p>
        </w:tc>
        <w:tc>
          <w:tcPr>
            <w:tcW w:w="601"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3,5</w:t>
            </w:r>
          </w:p>
        </w:tc>
        <w:tc>
          <w:tcPr>
            <w:tcW w:w="565" w:type="dxa"/>
            <w:gridSpan w:val="2"/>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 </w:t>
            </w:r>
          </w:p>
        </w:tc>
        <w:tc>
          <w:tcPr>
            <w:tcW w:w="601" w:type="dxa"/>
            <w:gridSpan w:val="2"/>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3,5</w:t>
            </w:r>
          </w:p>
        </w:tc>
        <w:tc>
          <w:tcPr>
            <w:tcW w:w="986" w:type="dxa"/>
            <w:gridSpan w:val="2"/>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1.560,0</w:t>
            </w:r>
          </w:p>
        </w:tc>
        <w:tc>
          <w:tcPr>
            <w:tcW w:w="1096" w:type="dxa"/>
            <w:gridSpan w:val="3"/>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2.184,0</w:t>
            </w:r>
          </w:p>
        </w:tc>
        <w:tc>
          <w:tcPr>
            <w:tcW w:w="758" w:type="dxa"/>
            <w:gridSpan w:val="3"/>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3.744,0</w:t>
            </w:r>
          </w:p>
        </w:tc>
      </w:tr>
      <w:tr w:rsidR="00583FF3" w:rsidRPr="008D4037" w:rsidTr="000A48E5">
        <w:trPr>
          <w:trHeight w:hRule="exact" w:val="255"/>
          <w:jc w:val="center"/>
        </w:trPr>
        <w:tc>
          <w:tcPr>
            <w:tcW w:w="557" w:type="dxa"/>
            <w:tcBorders>
              <w:top w:val="nil"/>
              <w:left w:val="single" w:sz="4" w:space="0" w:color="auto"/>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58</w:t>
            </w:r>
          </w:p>
        </w:tc>
        <w:tc>
          <w:tcPr>
            <w:tcW w:w="1418" w:type="dxa"/>
            <w:tcBorders>
              <w:top w:val="nil"/>
              <w:left w:val="nil"/>
              <w:bottom w:val="single" w:sz="4" w:space="0" w:color="auto"/>
              <w:right w:val="single" w:sz="4" w:space="0" w:color="auto"/>
            </w:tcBorders>
            <w:shd w:val="clear" w:color="auto" w:fill="auto"/>
            <w:noWrap/>
            <w:vAlign w:val="center"/>
            <w:hideMark/>
          </w:tcPr>
          <w:p w:rsidR="00583FF3" w:rsidRPr="008D4037" w:rsidRDefault="000A48E5" w:rsidP="00583FF3">
            <w:pPr>
              <w:rPr>
                <w:sz w:val="22"/>
                <w:szCs w:val="22"/>
              </w:rPr>
            </w:pPr>
            <w:r w:rsidRPr="008D4037">
              <w:rPr>
                <w:sz w:val="22"/>
                <w:szCs w:val="22"/>
              </w:rPr>
              <w:t>Đường D24</w:t>
            </w:r>
          </w:p>
        </w:tc>
        <w:tc>
          <w:tcPr>
            <w:tcW w:w="606"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9,5</w:t>
            </w:r>
          </w:p>
        </w:tc>
        <w:tc>
          <w:tcPr>
            <w:tcW w:w="986"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111,5</w:t>
            </w:r>
          </w:p>
        </w:tc>
        <w:tc>
          <w:tcPr>
            <w:tcW w:w="620"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7A-7A</w:t>
            </w:r>
          </w:p>
        </w:tc>
        <w:tc>
          <w:tcPr>
            <w:tcW w:w="559"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2,5</w:t>
            </w:r>
          </w:p>
        </w:tc>
        <w:tc>
          <w:tcPr>
            <w:tcW w:w="632"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0,0</w:t>
            </w:r>
          </w:p>
        </w:tc>
        <w:tc>
          <w:tcPr>
            <w:tcW w:w="601"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3,5</w:t>
            </w:r>
          </w:p>
        </w:tc>
        <w:tc>
          <w:tcPr>
            <w:tcW w:w="565" w:type="dxa"/>
            <w:gridSpan w:val="2"/>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 </w:t>
            </w:r>
          </w:p>
        </w:tc>
        <w:tc>
          <w:tcPr>
            <w:tcW w:w="601" w:type="dxa"/>
            <w:gridSpan w:val="2"/>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3,5</w:t>
            </w:r>
          </w:p>
        </w:tc>
        <w:tc>
          <w:tcPr>
            <w:tcW w:w="986" w:type="dxa"/>
            <w:gridSpan w:val="2"/>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278,8</w:t>
            </w:r>
          </w:p>
        </w:tc>
        <w:tc>
          <w:tcPr>
            <w:tcW w:w="1096" w:type="dxa"/>
            <w:gridSpan w:val="3"/>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780,5</w:t>
            </w:r>
          </w:p>
        </w:tc>
        <w:tc>
          <w:tcPr>
            <w:tcW w:w="758" w:type="dxa"/>
            <w:gridSpan w:val="3"/>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1.059,3</w:t>
            </w:r>
          </w:p>
        </w:tc>
      </w:tr>
      <w:tr w:rsidR="00583FF3" w:rsidRPr="008D4037" w:rsidTr="000A48E5">
        <w:trPr>
          <w:trHeight w:hRule="exact" w:val="255"/>
          <w:jc w:val="center"/>
        </w:trPr>
        <w:tc>
          <w:tcPr>
            <w:tcW w:w="557" w:type="dxa"/>
            <w:tcBorders>
              <w:top w:val="nil"/>
              <w:left w:val="single" w:sz="4" w:space="0" w:color="auto"/>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59</w:t>
            </w:r>
          </w:p>
        </w:tc>
        <w:tc>
          <w:tcPr>
            <w:tcW w:w="1418" w:type="dxa"/>
            <w:tcBorders>
              <w:top w:val="nil"/>
              <w:left w:val="nil"/>
              <w:bottom w:val="single" w:sz="4" w:space="0" w:color="auto"/>
              <w:right w:val="single" w:sz="4" w:space="0" w:color="auto"/>
            </w:tcBorders>
            <w:shd w:val="clear" w:color="auto" w:fill="auto"/>
            <w:noWrap/>
            <w:vAlign w:val="center"/>
            <w:hideMark/>
          </w:tcPr>
          <w:p w:rsidR="00583FF3" w:rsidRPr="008D4037" w:rsidRDefault="000A48E5" w:rsidP="00583FF3">
            <w:pPr>
              <w:rPr>
                <w:sz w:val="22"/>
                <w:szCs w:val="22"/>
              </w:rPr>
            </w:pPr>
            <w:r w:rsidRPr="008D4037">
              <w:rPr>
                <w:sz w:val="22"/>
                <w:szCs w:val="22"/>
              </w:rPr>
              <w:t>Đường D24</w:t>
            </w:r>
            <w:r w:rsidR="00583FF3" w:rsidRPr="008D4037">
              <w:rPr>
                <w:sz w:val="22"/>
                <w:szCs w:val="22"/>
              </w:rPr>
              <w:t>A</w:t>
            </w:r>
          </w:p>
        </w:tc>
        <w:tc>
          <w:tcPr>
            <w:tcW w:w="606"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9,5</w:t>
            </w:r>
          </w:p>
        </w:tc>
        <w:tc>
          <w:tcPr>
            <w:tcW w:w="986"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112,8</w:t>
            </w:r>
          </w:p>
        </w:tc>
        <w:tc>
          <w:tcPr>
            <w:tcW w:w="620"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7B-7B</w:t>
            </w:r>
          </w:p>
        </w:tc>
        <w:tc>
          <w:tcPr>
            <w:tcW w:w="559"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0,0</w:t>
            </w:r>
          </w:p>
        </w:tc>
        <w:tc>
          <w:tcPr>
            <w:tcW w:w="632"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2,5</w:t>
            </w:r>
          </w:p>
        </w:tc>
        <w:tc>
          <w:tcPr>
            <w:tcW w:w="601"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3,5</w:t>
            </w:r>
          </w:p>
        </w:tc>
        <w:tc>
          <w:tcPr>
            <w:tcW w:w="565" w:type="dxa"/>
            <w:gridSpan w:val="2"/>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 </w:t>
            </w:r>
          </w:p>
        </w:tc>
        <w:tc>
          <w:tcPr>
            <w:tcW w:w="601" w:type="dxa"/>
            <w:gridSpan w:val="2"/>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3,5</w:t>
            </w:r>
          </w:p>
        </w:tc>
        <w:tc>
          <w:tcPr>
            <w:tcW w:w="986" w:type="dxa"/>
            <w:gridSpan w:val="2"/>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282,0</w:t>
            </w:r>
          </w:p>
        </w:tc>
        <w:tc>
          <w:tcPr>
            <w:tcW w:w="1096" w:type="dxa"/>
            <w:gridSpan w:val="3"/>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789,6</w:t>
            </w:r>
          </w:p>
        </w:tc>
        <w:tc>
          <w:tcPr>
            <w:tcW w:w="758" w:type="dxa"/>
            <w:gridSpan w:val="3"/>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center"/>
              <w:rPr>
                <w:sz w:val="22"/>
                <w:szCs w:val="22"/>
              </w:rPr>
            </w:pPr>
            <w:r w:rsidRPr="008D4037">
              <w:rPr>
                <w:sz w:val="22"/>
                <w:szCs w:val="22"/>
              </w:rPr>
              <w:t>1.071,6</w:t>
            </w:r>
          </w:p>
        </w:tc>
      </w:tr>
      <w:tr w:rsidR="00583FF3" w:rsidRPr="008D4037" w:rsidTr="000A48E5">
        <w:trPr>
          <w:trHeight w:hRule="exact" w:val="255"/>
          <w:jc w:val="center"/>
        </w:trPr>
        <w:tc>
          <w:tcPr>
            <w:tcW w:w="2581"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83FF3" w:rsidRPr="008D4037" w:rsidRDefault="00583FF3" w:rsidP="00583FF3">
            <w:pPr>
              <w:jc w:val="center"/>
              <w:rPr>
                <w:b/>
                <w:bCs/>
                <w:sz w:val="22"/>
                <w:szCs w:val="22"/>
              </w:rPr>
            </w:pPr>
            <w:r w:rsidRPr="008D4037">
              <w:rPr>
                <w:b/>
                <w:bCs/>
                <w:sz w:val="22"/>
                <w:szCs w:val="22"/>
              </w:rPr>
              <w:t>TỔNG</w:t>
            </w:r>
          </w:p>
        </w:tc>
        <w:tc>
          <w:tcPr>
            <w:tcW w:w="986" w:type="dxa"/>
            <w:tcBorders>
              <w:top w:val="nil"/>
              <w:left w:val="nil"/>
              <w:bottom w:val="single" w:sz="4" w:space="0" w:color="auto"/>
              <w:right w:val="single" w:sz="4" w:space="0" w:color="auto"/>
            </w:tcBorders>
            <w:shd w:val="clear" w:color="auto" w:fill="auto"/>
            <w:noWrap/>
            <w:vAlign w:val="bottom"/>
            <w:hideMark/>
          </w:tcPr>
          <w:p w:rsidR="00583FF3" w:rsidRPr="008D4037" w:rsidRDefault="00583FF3" w:rsidP="00583FF3">
            <w:pPr>
              <w:jc w:val="right"/>
              <w:rPr>
                <w:b/>
                <w:bCs/>
                <w:sz w:val="22"/>
                <w:szCs w:val="22"/>
              </w:rPr>
            </w:pPr>
            <w:r w:rsidRPr="008D4037">
              <w:rPr>
                <w:b/>
                <w:bCs/>
                <w:sz w:val="22"/>
                <w:szCs w:val="22"/>
              </w:rPr>
              <w:t>24.417,7</w:t>
            </w:r>
          </w:p>
        </w:tc>
        <w:tc>
          <w:tcPr>
            <w:tcW w:w="2420" w:type="dxa"/>
            <w:gridSpan w:val="5"/>
            <w:tcBorders>
              <w:top w:val="single" w:sz="4" w:space="0" w:color="auto"/>
              <w:left w:val="nil"/>
              <w:bottom w:val="single" w:sz="4" w:space="0" w:color="auto"/>
              <w:right w:val="single" w:sz="4" w:space="0" w:color="auto"/>
            </w:tcBorders>
            <w:shd w:val="clear" w:color="auto" w:fill="auto"/>
            <w:noWrap/>
            <w:vAlign w:val="bottom"/>
            <w:hideMark/>
          </w:tcPr>
          <w:p w:rsidR="00583FF3" w:rsidRPr="008D4037" w:rsidRDefault="00583FF3" w:rsidP="00583FF3">
            <w:pPr>
              <w:jc w:val="center"/>
              <w:rPr>
                <w:b/>
                <w:bCs/>
                <w:sz w:val="22"/>
                <w:szCs w:val="22"/>
              </w:rPr>
            </w:pPr>
            <w:r w:rsidRPr="008D4037">
              <w:rPr>
                <w:b/>
                <w:bCs/>
                <w:sz w:val="22"/>
                <w:szCs w:val="22"/>
              </w:rPr>
              <w:t> </w:t>
            </w:r>
          </w:p>
        </w:tc>
        <w:tc>
          <w:tcPr>
            <w:tcW w:w="565" w:type="dxa"/>
            <w:gridSpan w:val="2"/>
            <w:tcBorders>
              <w:top w:val="nil"/>
              <w:left w:val="nil"/>
              <w:bottom w:val="single" w:sz="4" w:space="0" w:color="auto"/>
              <w:right w:val="single" w:sz="4" w:space="0" w:color="auto"/>
            </w:tcBorders>
            <w:shd w:val="clear" w:color="auto" w:fill="auto"/>
            <w:noWrap/>
            <w:vAlign w:val="bottom"/>
            <w:hideMark/>
          </w:tcPr>
          <w:p w:rsidR="00583FF3" w:rsidRPr="008D4037" w:rsidRDefault="00583FF3" w:rsidP="00583FF3">
            <w:pPr>
              <w:jc w:val="center"/>
              <w:rPr>
                <w:b/>
                <w:bCs/>
                <w:sz w:val="22"/>
                <w:szCs w:val="22"/>
              </w:rPr>
            </w:pPr>
            <w:r w:rsidRPr="008D4037">
              <w:rPr>
                <w:b/>
                <w:bCs/>
                <w:sz w:val="22"/>
                <w:szCs w:val="22"/>
              </w:rPr>
              <w:t> </w:t>
            </w:r>
          </w:p>
        </w:tc>
        <w:tc>
          <w:tcPr>
            <w:tcW w:w="601" w:type="dxa"/>
            <w:gridSpan w:val="2"/>
            <w:tcBorders>
              <w:top w:val="nil"/>
              <w:left w:val="nil"/>
              <w:bottom w:val="single" w:sz="4" w:space="0" w:color="auto"/>
              <w:right w:val="single" w:sz="4" w:space="0" w:color="auto"/>
            </w:tcBorders>
            <w:shd w:val="clear" w:color="auto" w:fill="auto"/>
            <w:noWrap/>
            <w:vAlign w:val="bottom"/>
            <w:hideMark/>
          </w:tcPr>
          <w:p w:rsidR="00583FF3" w:rsidRPr="008D4037" w:rsidRDefault="00583FF3" w:rsidP="00583FF3">
            <w:pPr>
              <w:jc w:val="center"/>
              <w:rPr>
                <w:b/>
                <w:bCs/>
                <w:sz w:val="22"/>
                <w:szCs w:val="22"/>
              </w:rPr>
            </w:pPr>
            <w:r w:rsidRPr="008D4037">
              <w:rPr>
                <w:b/>
                <w:bCs/>
                <w:sz w:val="22"/>
                <w:szCs w:val="22"/>
              </w:rPr>
              <w:t> </w:t>
            </w:r>
          </w:p>
        </w:tc>
        <w:tc>
          <w:tcPr>
            <w:tcW w:w="986" w:type="dxa"/>
            <w:gridSpan w:val="2"/>
            <w:tcBorders>
              <w:top w:val="nil"/>
              <w:left w:val="nil"/>
              <w:bottom w:val="single" w:sz="4" w:space="0" w:color="auto"/>
              <w:right w:val="single" w:sz="4" w:space="0" w:color="auto"/>
            </w:tcBorders>
            <w:shd w:val="clear" w:color="auto" w:fill="auto"/>
            <w:noWrap/>
            <w:vAlign w:val="bottom"/>
            <w:hideMark/>
          </w:tcPr>
          <w:p w:rsidR="00583FF3" w:rsidRPr="008D4037" w:rsidRDefault="00583FF3" w:rsidP="00583FF3">
            <w:pPr>
              <w:jc w:val="right"/>
              <w:rPr>
                <w:b/>
                <w:bCs/>
                <w:sz w:val="22"/>
                <w:szCs w:val="22"/>
              </w:rPr>
            </w:pPr>
            <w:r w:rsidRPr="008D4037">
              <w:rPr>
                <w:b/>
                <w:bCs/>
                <w:sz w:val="22"/>
                <w:szCs w:val="22"/>
              </w:rPr>
              <w:t>157.940</w:t>
            </w:r>
          </w:p>
        </w:tc>
        <w:tc>
          <w:tcPr>
            <w:tcW w:w="1096" w:type="dxa"/>
            <w:gridSpan w:val="3"/>
            <w:tcBorders>
              <w:top w:val="nil"/>
              <w:left w:val="nil"/>
              <w:bottom w:val="single" w:sz="4" w:space="0" w:color="auto"/>
              <w:right w:val="single" w:sz="4" w:space="0" w:color="auto"/>
            </w:tcBorders>
            <w:shd w:val="clear" w:color="auto" w:fill="auto"/>
            <w:noWrap/>
            <w:vAlign w:val="bottom"/>
            <w:hideMark/>
          </w:tcPr>
          <w:p w:rsidR="00583FF3" w:rsidRPr="008D4037" w:rsidRDefault="00583FF3" w:rsidP="00583FF3">
            <w:pPr>
              <w:jc w:val="right"/>
              <w:rPr>
                <w:b/>
                <w:bCs/>
                <w:sz w:val="22"/>
                <w:szCs w:val="22"/>
              </w:rPr>
            </w:pPr>
            <w:r w:rsidRPr="008D4037">
              <w:rPr>
                <w:b/>
                <w:bCs/>
                <w:sz w:val="22"/>
                <w:szCs w:val="22"/>
              </w:rPr>
              <w:t>222.500</w:t>
            </w:r>
          </w:p>
        </w:tc>
        <w:tc>
          <w:tcPr>
            <w:tcW w:w="750" w:type="dxa"/>
            <w:gridSpan w:val="2"/>
            <w:tcBorders>
              <w:top w:val="nil"/>
              <w:left w:val="nil"/>
              <w:bottom w:val="single" w:sz="4" w:space="0" w:color="auto"/>
              <w:right w:val="single" w:sz="4" w:space="0" w:color="auto"/>
            </w:tcBorders>
            <w:shd w:val="clear" w:color="auto" w:fill="auto"/>
            <w:noWrap/>
            <w:vAlign w:val="bottom"/>
            <w:hideMark/>
          </w:tcPr>
          <w:p w:rsidR="00583FF3" w:rsidRPr="008D4037" w:rsidRDefault="00583FF3" w:rsidP="00583FF3">
            <w:pPr>
              <w:jc w:val="right"/>
              <w:rPr>
                <w:b/>
                <w:bCs/>
                <w:sz w:val="22"/>
                <w:szCs w:val="22"/>
              </w:rPr>
            </w:pPr>
            <w:r w:rsidRPr="008D4037">
              <w:rPr>
                <w:b/>
                <w:bCs/>
                <w:sz w:val="22"/>
                <w:szCs w:val="22"/>
              </w:rPr>
              <w:t>380.440</w:t>
            </w:r>
          </w:p>
        </w:tc>
      </w:tr>
      <w:tr w:rsidR="00583FF3" w:rsidRPr="008D4037" w:rsidTr="000A48E5">
        <w:trPr>
          <w:trHeight w:val="242"/>
          <w:jc w:val="center"/>
        </w:trPr>
        <w:tc>
          <w:tcPr>
            <w:tcW w:w="8146" w:type="dxa"/>
            <w:gridSpan w:val="16"/>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83FF3" w:rsidRPr="008D4037" w:rsidRDefault="00583FF3" w:rsidP="00583FF3">
            <w:pPr>
              <w:rPr>
                <w:b/>
                <w:bCs/>
                <w:sz w:val="22"/>
                <w:szCs w:val="22"/>
              </w:rPr>
            </w:pPr>
            <w:r w:rsidRPr="008D4037">
              <w:rPr>
                <w:b/>
                <w:bCs/>
                <w:sz w:val="22"/>
                <w:szCs w:val="22"/>
              </w:rPr>
              <w:t xml:space="preserve">Diện tích giao thông chồng lấn vị trí các ngã giao nhau, góc vạt </w:t>
            </w:r>
          </w:p>
        </w:tc>
        <w:tc>
          <w:tcPr>
            <w:tcW w:w="1097" w:type="dxa"/>
            <w:gridSpan w:val="3"/>
            <w:tcBorders>
              <w:top w:val="nil"/>
              <w:left w:val="nil"/>
              <w:bottom w:val="single" w:sz="4" w:space="0" w:color="auto"/>
              <w:right w:val="single" w:sz="4" w:space="0" w:color="auto"/>
            </w:tcBorders>
            <w:shd w:val="clear" w:color="auto" w:fill="auto"/>
            <w:noWrap/>
            <w:vAlign w:val="bottom"/>
            <w:hideMark/>
          </w:tcPr>
          <w:p w:rsidR="00583FF3" w:rsidRPr="008D4037" w:rsidRDefault="00583FF3" w:rsidP="00583FF3">
            <w:pPr>
              <w:rPr>
                <w:b/>
                <w:bCs/>
                <w:sz w:val="22"/>
                <w:szCs w:val="22"/>
              </w:rPr>
            </w:pPr>
            <w:r w:rsidRPr="008D4037">
              <w:rPr>
                <w:b/>
                <w:bCs/>
                <w:sz w:val="22"/>
                <w:szCs w:val="22"/>
              </w:rPr>
              <w:t> </w:t>
            </w:r>
          </w:p>
        </w:tc>
        <w:tc>
          <w:tcPr>
            <w:tcW w:w="742"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right"/>
              <w:rPr>
                <w:b/>
                <w:bCs/>
                <w:sz w:val="22"/>
                <w:szCs w:val="22"/>
              </w:rPr>
            </w:pPr>
            <w:r w:rsidRPr="008D4037">
              <w:rPr>
                <w:b/>
                <w:bCs/>
                <w:sz w:val="22"/>
                <w:szCs w:val="22"/>
              </w:rPr>
              <w:t>21.436</w:t>
            </w:r>
          </w:p>
        </w:tc>
      </w:tr>
      <w:tr w:rsidR="00583FF3" w:rsidRPr="008D4037" w:rsidTr="000A48E5">
        <w:trPr>
          <w:trHeight w:val="242"/>
          <w:jc w:val="center"/>
        </w:trPr>
        <w:tc>
          <w:tcPr>
            <w:tcW w:w="8146" w:type="dxa"/>
            <w:gridSpan w:val="16"/>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583FF3" w:rsidRPr="008D4037" w:rsidRDefault="000A48E5" w:rsidP="00583FF3">
            <w:pPr>
              <w:rPr>
                <w:b/>
                <w:bCs/>
                <w:sz w:val="22"/>
                <w:szCs w:val="22"/>
              </w:rPr>
            </w:pPr>
            <w:r w:rsidRPr="008D4037">
              <w:rPr>
                <w:b/>
                <w:bCs/>
                <w:sz w:val="22"/>
                <w:szCs w:val="22"/>
              </w:rPr>
              <w:t>Diện tích giao thông trong khu hỗn hợp</w:t>
            </w:r>
          </w:p>
        </w:tc>
        <w:tc>
          <w:tcPr>
            <w:tcW w:w="1097" w:type="dxa"/>
            <w:gridSpan w:val="3"/>
            <w:tcBorders>
              <w:top w:val="nil"/>
              <w:left w:val="nil"/>
              <w:bottom w:val="single" w:sz="4" w:space="0" w:color="auto"/>
              <w:right w:val="single" w:sz="4" w:space="0" w:color="auto"/>
            </w:tcBorders>
            <w:shd w:val="clear" w:color="auto" w:fill="auto"/>
            <w:noWrap/>
            <w:vAlign w:val="bottom"/>
            <w:hideMark/>
          </w:tcPr>
          <w:p w:rsidR="00583FF3" w:rsidRPr="008D4037" w:rsidRDefault="00583FF3" w:rsidP="00583FF3">
            <w:pPr>
              <w:rPr>
                <w:b/>
                <w:bCs/>
                <w:sz w:val="22"/>
                <w:szCs w:val="22"/>
              </w:rPr>
            </w:pPr>
            <w:r w:rsidRPr="008D4037">
              <w:rPr>
                <w:b/>
                <w:bCs/>
                <w:sz w:val="22"/>
                <w:szCs w:val="22"/>
              </w:rPr>
              <w:t> </w:t>
            </w:r>
          </w:p>
        </w:tc>
        <w:tc>
          <w:tcPr>
            <w:tcW w:w="742"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right"/>
              <w:rPr>
                <w:b/>
                <w:bCs/>
                <w:sz w:val="22"/>
                <w:szCs w:val="22"/>
              </w:rPr>
            </w:pPr>
            <w:r w:rsidRPr="008D4037">
              <w:rPr>
                <w:b/>
                <w:bCs/>
                <w:sz w:val="22"/>
                <w:szCs w:val="22"/>
              </w:rPr>
              <w:t>23.276</w:t>
            </w:r>
          </w:p>
        </w:tc>
      </w:tr>
      <w:tr w:rsidR="00583FF3" w:rsidRPr="008D4037" w:rsidTr="000A48E5">
        <w:trPr>
          <w:trHeight w:val="251"/>
          <w:jc w:val="center"/>
        </w:trPr>
        <w:tc>
          <w:tcPr>
            <w:tcW w:w="8146" w:type="dxa"/>
            <w:gridSpan w:val="16"/>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83FF3" w:rsidRPr="008D4037" w:rsidRDefault="000A48E5" w:rsidP="00583FF3">
            <w:pPr>
              <w:rPr>
                <w:b/>
                <w:bCs/>
                <w:sz w:val="22"/>
                <w:szCs w:val="22"/>
              </w:rPr>
            </w:pPr>
            <w:r w:rsidRPr="008D4037">
              <w:rPr>
                <w:b/>
                <w:bCs/>
                <w:sz w:val="22"/>
                <w:szCs w:val="22"/>
              </w:rPr>
              <w:t>Diện tích giao thông tính toán</w:t>
            </w:r>
          </w:p>
        </w:tc>
        <w:tc>
          <w:tcPr>
            <w:tcW w:w="1097" w:type="dxa"/>
            <w:gridSpan w:val="3"/>
            <w:tcBorders>
              <w:top w:val="nil"/>
              <w:left w:val="nil"/>
              <w:bottom w:val="single" w:sz="4" w:space="0" w:color="auto"/>
              <w:right w:val="single" w:sz="4" w:space="0" w:color="auto"/>
            </w:tcBorders>
            <w:shd w:val="clear" w:color="auto" w:fill="auto"/>
            <w:noWrap/>
            <w:vAlign w:val="bottom"/>
            <w:hideMark/>
          </w:tcPr>
          <w:p w:rsidR="00583FF3" w:rsidRPr="008D4037" w:rsidRDefault="00583FF3" w:rsidP="00583FF3">
            <w:pPr>
              <w:rPr>
                <w:b/>
                <w:bCs/>
                <w:sz w:val="22"/>
                <w:szCs w:val="22"/>
              </w:rPr>
            </w:pPr>
            <w:r w:rsidRPr="008D4037">
              <w:rPr>
                <w:b/>
                <w:bCs/>
                <w:sz w:val="22"/>
                <w:szCs w:val="22"/>
              </w:rPr>
              <w:t> </w:t>
            </w:r>
          </w:p>
        </w:tc>
        <w:tc>
          <w:tcPr>
            <w:tcW w:w="742"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right"/>
              <w:rPr>
                <w:b/>
                <w:bCs/>
                <w:sz w:val="22"/>
                <w:szCs w:val="22"/>
              </w:rPr>
            </w:pPr>
            <w:r w:rsidRPr="008D4037">
              <w:rPr>
                <w:b/>
                <w:bCs/>
                <w:sz w:val="22"/>
                <w:szCs w:val="22"/>
              </w:rPr>
              <w:t>380.440</w:t>
            </w:r>
          </w:p>
        </w:tc>
      </w:tr>
      <w:tr w:rsidR="00583FF3" w:rsidRPr="008D4037" w:rsidTr="000A48E5">
        <w:trPr>
          <w:trHeight w:val="161"/>
          <w:jc w:val="center"/>
        </w:trPr>
        <w:tc>
          <w:tcPr>
            <w:tcW w:w="8146" w:type="dxa"/>
            <w:gridSpan w:val="16"/>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83FF3" w:rsidRPr="008D4037" w:rsidRDefault="000A48E5" w:rsidP="00583FF3">
            <w:pPr>
              <w:rPr>
                <w:b/>
                <w:bCs/>
                <w:sz w:val="22"/>
                <w:szCs w:val="22"/>
              </w:rPr>
            </w:pPr>
            <w:r w:rsidRPr="008D4037">
              <w:rPr>
                <w:b/>
                <w:bCs/>
                <w:sz w:val="22"/>
                <w:szCs w:val="22"/>
              </w:rPr>
              <w:t>Diện tích giao thông toàn khu</w:t>
            </w:r>
          </w:p>
        </w:tc>
        <w:tc>
          <w:tcPr>
            <w:tcW w:w="1097" w:type="dxa"/>
            <w:gridSpan w:val="3"/>
            <w:tcBorders>
              <w:top w:val="nil"/>
              <w:left w:val="nil"/>
              <w:bottom w:val="single" w:sz="4" w:space="0" w:color="auto"/>
              <w:right w:val="single" w:sz="4" w:space="0" w:color="auto"/>
            </w:tcBorders>
            <w:shd w:val="clear" w:color="auto" w:fill="auto"/>
            <w:noWrap/>
            <w:vAlign w:val="bottom"/>
            <w:hideMark/>
          </w:tcPr>
          <w:p w:rsidR="00583FF3" w:rsidRPr="008D4037" w:rsidRDefault="00583FF3" w:rsidP="00583FF3">
            <w:pPr>
              <w:rPr>
                <w:b/>
                <w:bCs/>
                <w:sz w:val="22"/>
                <w:szCs w:val="22"/>
              </w:rPr>
            </w:pPr>
            <w:r w:rsidRPr="008D4037">
              <w:rPr>
                <w:b/>
                <w:bCs/>
                <w:sz w:val="22"/>
                <w:szCs w:val="22"/>
              </w:rPr>
              <w:t> </w:t>
            </w:r>
          </w:p>
        </w:tc>
        <w:tc>
          <w:tcPr>
            <w:tcW w:w="742" w:type="dxa"/>
            <w:tcBorders>
              <w:top w:val="nil"/>
              <w:left w:val="nil"/>
              <w:bottom w:val="single" w:sz="4" w:space="0" w:color="auto"/>
              <w:right w:val="single" w:sz="4" w:space="0" w:color="auto"/>
            </w:tcBorders>
            <w:shd w:val="clear" w:color="auto" w:fill="auto"/>
            <w:noWrap/>
            <w:vAlign w:val="center"/>
            <w:hideMark/>
          </w:tcPr>
          <w:p w:rsidR="00583FF3" w:rsidRPr="008D4037" w:rsidRDefault="00583FF3" w:rsidP="00583FF3">
            <w:pPr>
              <w:jc w:val="right"/>
              <w:rPr>
                <w:b/>
                <w:bCs/>
                <w:sz w:val="22"/>
                <w:szCs w:val="22"/>
              </w:rPr>
            </w:pPr>
            <w:r w:rsidRPr="008D4037">
              <w:rPr>
                <w:b/>
                <w:bCs/>
                <w:sz w:val="22"/>
                <w:szCs w:val="22"/>
              </w:rPr>
              <w:t>382.280</w:t>
            </w:r>
          </w:p>
        </w:tc>
      </w:tr>
    </w:tbl>
    <w:p w:rsidR="007D0545" w:rsidRPr="008D4037" w:rsidRDefault="007D0545" w:rsidP="007D0545">
      <w:pPr>
        <w:pStyle w:val="ListParagraph"/>
        <w:widowControl w:val="0"/>
        <w:numPr>
          <w:ilvl w:val="0"/>
          <w:numId w:val="32"/>
        </w:numPr>
        <w:tabs>
          <w:tab w:val="right" w:leader="dot" w:pos="9072"/>
        </w:tabs>
        <w:spacing w:before="120" w:after="120"/>
        <w:ind w:left="142" w:hanging="284"/>
        <w:contextualSpacing w:val="0"/>
        <w:jc w:val="both"/>
        <w:outlineLvl w:val="3"/>
        <w:rPr>
          <w:b/>
          <w:sz w:val="28"/>
          <w:szCs w:val="28"/>
        </w:rPr>
      </w:pPr>
      <w:bookmarkStart w:id="76" w:name="_Toc528584775"/>
      <w:r w:rsidRPr="008D4037">
        <w:rPr>
          <w:b/>
          <w:sz w:val="28"/>
          <w:szCs w:val="28"/>
        </w:rPr>
        <w:lastRenderedPageBreak/>
        <w:t>Giải pháp xây dựng c</w:t>
      </w:r>
      <w:r w:rsidR="000A48E5" w:rsidRPr="008D4037">
        <w:rPr>
          <w:b/>
          <w:sz w:val="28"/>
          <w:szCs w:val="28"/>
        </w:rPr>
        <w:t>ầ</w:t>
      </w:r>
      <w:r w:rsidRPr="008D4037">
        <w:rPr>
          <w:b/>
          <w:sz w:val="28"/>
          <w:szCs w:val="28"/>
        </w:rPr>
        <w:t>u cống qua hệ thống kênh rạch</w:t>
      </w:r>
      <w:bookmarkEnd w:id="76"/>
    </w:p>
    <w:p w:rsidR="007D0545" w:rsidRPr="008D4037" w:rsidRDefault="007D0545" w:rsidP="007D0545">
      <w:pPr>
        <w:pStyle w:val="BodyText3"/>
        <w:widowControl w:val="0"/>
        <w:numPr>
          <w:ilvl w:val="0"/>
          <w:numId w:val="5"/>
        </w:numPr>
        <w:tabs>
          <w:tab w:val="clear" w:pos="1440"/>
          <w:tab w:val="left" w:pos="3686"/>
        </w:tabs>
        <w:spacing w:before="80" w:after="80"/>
        <w:ind w:left="532" w:hanging="446"/>
        <w:jc w:val="both"/>
        <w:rPr>
          <w:sz w:val="28"/>
          <w:szCs w:val="28"/>
        </w:rPr>
      </w:pPr>
      <w:r w:rsidRPr="008D4037">
        <w:rPr>
          <w:sz w:val="28"/>
          <w:szCs w:val="28"/>
        </w:rPr>
        <w:t xml:space="preserve">Nhằm tạo vẽ mỹ quan trong khu quy hoạch hệ thống cầu cống qua kênh rạch </w:t>
      </w:r>
      <w:r w:rsidRPr="008D4037">
        <w:rPr>
          <w:bCs/>
          <w:sz w:val="28"/>
          <w:szCs w:val="28"/>
        </w:rPr>
        <w:t>với bề rộng kênh từ 11,5-20m trong khu, đề xuất chọn giải pháp xây dựng cầu nhỏ để bắc qua kênh rạch trong khu vực quy hoạch.</w:t>
      </w:r>
    </w:p>
    <w:p w:rsidR="007D0545" w:rsidRPr="008D4037" w:rsidRDefault="007D0545" w:rsidP="007D0545">
      <w:pPr>
        <w:pStyle w:val="BodyText3"/>
        <w:widowControl w:val="0"/>
        <w:numPr>
          <w:ilvl w:val="0"/>
          <w:numId w:val="5"/>
        </w:numPr>
        <w:tabs>
          <w:tab w:val="clear" w:pos="1440"/>
          <w:tab w:val="left" w:pos="3686"/>
        </w:tabs>
        <w:spacing w:before="80" w:after="80"/>
        <w:ind w:left="532" w:hanging="446"/>
        <w:jc w:val="both"/>
        <w:rPr>
          <w:bCs/>
          <w:sz w:val="28"/>
          <w:szCs w:val="28"/>
        </w:rPr>
      </w:pPr>
      <w:r w:rsidRPr="008D4037">
        <w:rPr>
          <w:sz w:val="28"/>
          <w:szCs w:val="28"/>
        </w:rPr>
        <w:t>Mặt</w:t>
      </w:r>
      <w:r w:rsidRPr="008D4037">
        <w:rPr>
          <w:bCs/>
          <w:sz w:val="28"/>
          <w:szCs w:val="28"/>
        </w:rPr>
        <w:t xml:space="preserve"> dưới đáy kết cấu phần trên của cầu cao hơn mực nước thiết kế tối thiểu 0,5m. M</w:t>
      </w:r>
      <w:r w:rsidR="000A48E5" w:rsidRPr="008D4037">
        <w:rPr>
          <w:bCs/>
          <w:sz w:val="28"/>
          <w:szCs w:val="28"/>
        </w:rPr>
        <w:t>ặt</w:t>
      </w:r>
      <w:r w:rsidRPr="008D4037">
        <w:rPr>
          <w:bCs/>
          <w:sz w:val="28"/>
          <w:szCs w:val="28"/>
        </w:rPr>
        <w:t xml:space="preserve"> cầu trải bê tông nhựa đồng bộ với kết cấu áo đường.</w:t>
      </w:r>
    </w:p>
    <w:p w:rsidR="007D0545" w:rsidRPr="008D4037" w:rsidRDefault="007D0545" w:rsidP="007D0545">
      <w:pPr>
        <w:pStyle w:val="BodyText3"/>
        <w:widowControl w:val="0"/>
        <w:numPr>
          <w:ilvl w:val="0"/>
          <w:numId w:val="5"/>
        </w:numPr>
        <w:tabs>
          <w:tab w:val="clear" w:pos="1440"/>
          <w:tab w:val="left" w:pos="3686"/>
        </w:tabs>
        <w:spacing w:before="80" w:after="80"/>
        <w:ind w:left="532" w:hanging="446"/>
        <w:jc w:val="both"/>
        <w:rPr>
          <w:bCs/>
          <w:sz w:val="28"/>
          <w:szCs w:val="28"/>
        </w:rPr>
      </w:pPr>
      <w:r w:rsidRPr="008D4037">
        <w:rPr>
          <w:sz w:val="28"/>
          <w:szCs w:val="28"/>
        </w:rPr>
        <w:t>Đề</w:t>
      </w:r>
      <w:r w:rsidRPr="008D4037">
        <w:rPr>
          <w:bCs/>
          <w:sz w:val="28"/>
          <w:szCs w:val="28"/>
        </w:rPr>
        <w:t xml:space="preserve"> suất kết cấu cầu bản mố nhẹ để áp dụng cho khu quy hoạch, tuy nhiên quy mô cầu c</w:t>
      </w:r>
      <w:r w:rsidR="000A48E5" w:rsidRPr="008D4037">
        <w:rPr>
          <w:bCs/>
          <w:sz w:val="28"/>
          <w:szCs w:val="28"/>
        </w:rPr>
        <w:t>ò</w:t>
      </w:r>
      <w:r w:rsidRPr="008D4037">
        <w:rPr>
          <w:bCs/>
          <w:sz w:val="28"/>
          <w:szCs w:val="28"/>
        </w:rPr>
        <w:t>n phụ thuộc vào hiện trạng địa chất khu vực.</w:t>
      </w:r>
    </w:p>
    <w:p w:rsidR="007D0545" w:rsidRPr="008D4037" w:rsidRDefault="007D0545" w:rsidP="007D0545">
      <w:pPr>
        <w:tabs>
          <w:tab w:val="num" w:pos="502"/>
        </w:tabs>
        <w:ind w:firstLine="426"/>
        <w:jc w:val="center"/>
        <w:rPr>
          <w:bCs/>
          <w:sz w:val="26"/>
          <w:szCs w:val="26"/>
        </w:rPr>
      </w:pPr>
      <w:r w:rsidRPr="008D4037">
        <w:rPr>
          <w:bCs/>
          <w:noProof/>
          <w:sz w:val="26"/>
          <w:szCs w:val="26"/>
        </w:rPr>
        <w:drawing>
          <wp:inline distT="0" distB="0" distL="0" distR="0" wp14:anchorId="780C21DC" wp14:editId="047BF607">
            <wp:extent cx="4725670" cy="1375410"/>
            <wp:effectExtent l="0" t="0" r="0" b="0"/>
            <wp:docPr id="16" name="Picture 16" descr="Untit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Untitled"/>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725670" cy="1375410"/>
                    </a:xfrm>
                    <a:prstGeom prst="rect">
                      <a:avLst/>
                    </a:prstGeom>
                    <a:noFill/>
                    <a:ln>
                      <a:noFill/>
                    </a:ln>
                  </pic:spPr>
                </pic:pic>
              </a:graphicData>
            </a:graphic>
          </wp:inline>
        </w:drawing>
      </w:r>
    </w:p>
    <w:p w:rsidR="008C3E70" w:rsidRPr="008D4037" w:rsidRDefault="008C3E70" w:rsidP="00412FBE">
      <w:pPr>
        <w:pStyle w:val="Heading3"/>
        <w:keepNext w:val="0"/>
        <w:widowControl w:val="0"/>
        <w:numPr>
          <w:ilvl w:val="0"/>
          <w:numId w:val="49"/>
        </w:numPr>
        <w:spacing w:before="120" w:after="120"/>
        <w:ind w:left="1134" w:hanging="1276"/>
        <w:jc w:val="left"/>
        <w:rPr>
          <w:rFonts w:ascii="Times New Roman" w:hAnsi="Times New Roman"/>
          <w:color w:val="000000" w:themeColor="text1"/>
          <w:sz w:val="28"/>
          <w:szCs w:val="28"/>
        </w:rPr>
      </w:pPr>
      <w:bookmarkStart w:id="77" w:name="_Toc370435347"/>
      <w:bookmarkStart w:id="78" w:name="_Toc358918463"/>
      <w:bookmarkStart w:id="79" w:name="_Toc358670044"/>
      <w:bookmarkStart w:id="80" w:name="_Toc528584776"/>
      <w:r w:rsidRPr="008D4037">
        <w:rPr>
          <w:rFonts w:ascii="Times New Roman" w:hAnsi="Times New Roman"/>
          <w:color w:val="000000" w:themeColor="text1"/>
          <w:sz w:val="28"/>
          <w:szCs w:val="28"/>
        </w:rPr>
        <w:t>Các yếu tố kỹ thuật</w:t>
      </w:r>
      <w:bookmarkEnd w:id="77"/>
      <w:bookmarkEnd w:id="78"/>
      <w:bookmarkEnd w:id="79"/>
      <w:bookmarkEnd w:id="80"/>
    </w:p>
    <w:p w:rsidR="008C3E70" w:rsidRPr="008D4037" w:rsidRDefault="008C3E70"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Quy hoạch giao thông khu quy hoạch đạt những chỉ tiêu kỹ thuật chính như sau:</w:t>
      </w:r>
    </w:p>
    <w:tbl>
      <w:tblPr>
        <w:tblW w:w="7357" w:type="dxa"/>
        <w:jc w:val="center"/>
        <w:tblLook w:val="04A0" w:firstRow="1" w:lastRow="0" w:firstColumn="1" w:lastColumn="0" w:noHBand="0" w:noVBand="1"/>
      </w:tblPr>
      <w:tblGrid>
        <w:gridCol w:w="5070"/>
        <w:gridCol w:w="1256"/>
        <w:gridCol w:w="1031"/>
      </w:tblGrid>
      <w:tr w:rsidR="00814693" w:rsidRPr="008D4037" w:rsidTr="007757F6">
        <w:trPr>
          <w:trHeight w:val="300"/>
          <w:jc w:val="center"/>
        </w:trPr>
        <w:tc>
          <w:tcPr>
            <w:tcW w:w="7357"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C3E70" w:rsidRPr="008D4037" w:rsidRDefault="008C3E70" w:rsidP="009376AA">
            <w:pPr>
              <w:widowControl w:val="0"/>
              <w:jc w:val="center"/>
              <w:rPr>
                <w:b/>
                <w:bCs/>
                <w:color w:val="000000" w:themeColor="text1"/>
              </w:rPr>
            </w:pPr>
            <w:r w:rsidRPr="008D4037">
              <w:rPr>
                <w:b/>
                <w:bCs/>
                <w:color w:val="000000" w:themeColor="text1"/>
              </w:rPr>
              <w:t>CÁC CHỈ TIÊU KINH TẾ KỸ THUẬT CHÍNH</w:t>
            </w:r>
          </w:p>
        </w:tc>
      </w:tr>
      <w:tr w:rsidR="00270CFD" w:rsidRPr="008D4037" w:rsidTr="00EF5052">
        <w:trPr>
          <w:trHeight w:val="375"/>
          <w:jc w:val="center"/>
        </w:trPr>
        <w:tc>
          <w:tcPr>
            <w:tcW w:w="507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70CFD" w:rsidRPr="008D4037" w:rsidRDefault="00270CFD" w:rsidP="00270CFD">
            <w:pPr>
              <w:widowControl w:val="0"/>
              <w:rPr>
                <w:i/>
                <w:iCs/>
                <w:color w:val="000000" w:themeColor="text1"/>
                <w:sz w:val="26"/>
                <w:szCs w:val="26"/>
              </w:rPr>
            </w:pPr>
            <w:r w:rsidRPr="008D4037">
              <w:rPr>
                <w:i/>
                <w:iCs/>
                <w:color w:val="000000" w:themeColor="text1"/>
                <w:sz w:val="26"/>
                <w:szCs w:val="26"/>
              </w:rPr>
              <w:t>- Diện tích xây dựng toàn khu quy hoạch là :</w:t>
            </w:r>
            <w:r w:rsidRPr="008D4037">
              <w:rPr>
                <w:i/>
                <w:iCs/>
                <w:color w:val="000000" w:themeColor="text1"/>
                <w:sz w:val="26"/>
                <w:szCs w:val="26"/>
                <w:vertAlign w:val="superscript"/>
              </w:rPr>
              <w:t xml:space="preserve"> </w:t>
            </w:r>
          </w:p>
        </w:tc>
        <w:tc>
          <w:tcPr>
            <w:tcW w:w="1256" w:type="dxa"/>
            <w:tcBorders>
              <w:top w:val="single" w:sz="4" w:space="0" w:color="auto"/>
              <w:left w:val="nil"/>
              <w:bottom w:val="single" w:sz="4" w:space="0" w:color="auto"/>
              <w:right w:val="single" w:sz="4" w:space="0" w:color="auto"/>
            </w:tcBorders>
            <w:shd w:val="clear" w:color="000000" w:fill="FFFFFF"/>
            <w:noWrap/>
            <w:vAlign w:val="center"/>
            <w:hideMark/>
          </w:tcPr>
          <w:p w:rsidR="00270CFD" w:rsidRPr="008D4037" w:rsidRDefault="00270CFD" w:rsidP="00270CFD">
            <w:pPr>
              <w:jc w:val="right"/>
              <w:rPr>
                <w:b/>
                <w:bCs/>
                <w:sz w:val="26"/>
                <w:szCs w:val="26"/>
              </w:rPr>
            </w:pPr>
            <w:r w:rsidRPr="008D4037">
              <w:rPr>
                <w:b/>
                <w:bCs/>
                <w:sz w:val="26"/>
                <w:szCs w:val="26"/>
              </w:rPr>
              <w:t>1.097.300</w:t>
            </w:r>
          </w:p>
        </w:tc>
        <w:tc>
          <w:tcPr>
            <w:tcW w:w="1031" w:type="dxa"/>
            <w:tcBorders>
              <w:top w:val="nil"/>
              <w:left w:val="nil"/>
              <w:bottom w:val="single" w:sz="4" w:space="0" w:color="auto"/>
              <w:right w:val="single" w:sz="4" w:space="0" w:color="auto"/>
            </w:tcBorders>
            <w:shd w:val="clear" w:color="auto" w:fill="auto"/>
            <w:noWrap/>
            <w:vAlign w:val="center"/>
            <w:hideMark/>
          </w:tcPr>
          <w:p w:rsidR="00270CFD" w:rsidRPr="008D4037" w:rsidRDefault="00270CFD" w:rsidP="00270CFD">
            <w:pPr>
              <w:widowControl w:val="0"/>
              <w:jc w:val="center"/>
              <w:rPr>
                <w:color w:val="000000" w:themeColor="text1"/>
                <w:sz w:val="26"/>
                <w:szCs w:val="26"/>
              </w:rPr>
            </w:pPr>
            <w:r w:rsidRPr="008D4037">
              <w:rPr>
                <w:color w:val="000000" w:themeColor="text1"/>
                <w:sz w:val="26"/>
                <w:szCs w:val="26"/>
              </w:rPr>
              <w:t>m²</w:t>
            </w:r>
          </w:p>
        </w:tc>
      </w:tr>
      <w:tr w:rsidR="00270CFD" w:rsidRPr="008D4037" w:rsidTr="007757F6">
        <w:trPr>
          <w:trHeight w:val="360"/>
          <w:jc w:val="center"/>
        </w:trPr>
        <w:tc>
          <w:tcPr>
            <w:tcW w:w="507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70CFD" w:rsidRPr="008D4037" w:rsidRDefault="00270CFD" w:rsidP="00270CFD">
            <w:pPr>
              <w:widowControl w:val="0"/>
              <w:rPr>
                <w:i/>
                <w:iCs/>
                <w:color w:val="000000" w:themeColor="text1"/>
                <w:sz w:val="26"/>
                <w:szCs w:val="26"/>
              </w:rPr>
            </w:pPr>
            <w:r w:rsidRPr="008D4037">
              <w:rPr>
                <w:i/>
                <w:iCs/>
                <w:color w:val="000000" w:themeColor="text1"/>
                <w:sz w:val="26"/>
                <w:szCs w:val="26"/>
              </w:rPr>
              <w:t>- Diện tích giao thông toàn khu là :</w:t>
            </w:r>
            <w:r w:rsidRPr="008D4037">
              <w:rPr>
                <w:i/>
                <w:iCs/>
                <w:color w:val="000000" w:themeColor="text1"/>
                <w:sz w:val="26"/>
                <w:szCs w:val="26"/>
                <w:vertAlign w:val="superscript"/>
              </w:rPr>
              <w:t xml:space="preserve"> </w:t>
            </w:r>
          </w:p>
        </w:tc>
        <w:tc>
          <w:tcPr>
            <w:tcW w:w="1256" w:type="dxa"/>
            <w:tcBorders>
              <w:top w:val="single" w:sz="4" w:space="0" w:color="auto"/>
              <w:left w:val="nil"/>
              <w:bottom w:val="single" w:sz="4" w:space="0" w:color="auto"/>
              <w:right w:val="single" w:sz="4" w:space="0" w:color="auto"/>
            </w:tcBorders>
            <w:shd w:val="clear" w:color="auto" w:fill="auto"/>
            <w:noWrap/>
            <w:vAlign w:val="bottom"/>
            <w:hideMark/>
          </w:tcPr>
          <w:p w:rsidR="00270CFD" w:rsidRPr="008D4037" w:rsidRDefault="00270CFD" w:rsidP="00270CFD">
            <w:pPr>
              <w:jc w:val="right"/>
              <w:rPr>
                <w:b/>
                <w:bCs/>
                <w:color w:val="FF0000"/>
                <w:sz w:val="26"/>
                <w:szCs w:val="26"/>
              </w:rPr>
            </w:pPr>
            <w:r w:rsidRPr="008D4037">
              <w:rPr>
                <w:b/>
                <w:bCs/>
                <w:color w:val="FF0000"/>
                <w:sz w:val="26"/>
                <w:szCs w:val="26"/>
              </w:rPr>
              <w:t>382.280</w:t>
            </w:r>
          </w:p>
        </w:tc>
        <w:tc>
          <w:tcPr>
            <w:tcW w:w="1031" w:type="dxa"/>
            <w:tcBorders>
              <w:top w:val="nil"/>
              <w:left w:val="nil"/>
              <w:bottom w:val="single" w:sz="4" w:space="0" w:color="auto"/>
              <w:right w:val="single" w:sz="4" w:space="0" w:color="auto"/>
            </w:tcBorders>
            <w:shd w:val="clear" w:color="auto" w:fill="auto"/>
            <w:noWrap/>
            <w:vAlign w:val="center"/>
            <w:hideMark/>
          </w:tcPr>
          <w:p w:rsidR="00270CFD" w:rsidRPr="008D4037" w:rsidRDefault="00270CFD" w:rsidP="00270CFD">
            <w:pPr>
              <w:widowControl w:val="0"/>
              <w:jc w:val="center"/>
              <w:rPr>
                <w:color w:val="000000" w:themeColor="text1"/>
                <w:sz w:val="26"/>
                <w:szCs w:val="26"/>
              </w:rPr>
            </w:pPr>
            <w:r w:rsidRPr="008D4037">
              <w:rPr>
                <w:color w:val="000000" w:themeColor="text1"/>
                <w:sz w:val="26"/>
                <w:szCs w:val="26"/>
              </w:rPr>
              <w:t>m²</w:t>
            </w:r>
          </w:p>
        </w:tc>
      </w:tr>
      <w:tr w:rsidR="00270CFD" w:rsidRPr="008D4037" w:rsidTr="00EF5052">
        <w:trPr>
          <w:trHeight w:val="300"/>
          <w:jc w:val="center"/>
        </w:trPr>
        <w:tc>
          <w:tcPr>
            <w:tcW w:w="507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70CFD" w:rsidRPr="008D4037" w:rsidRDefault="00270CFD" w:rsidP="00270CFD">
            <w:pPr>
              <w:widowControl w:val="0"/>
              <w:rPr>
                <w:i/>
                <w:iCs/>
                <w:color w:val="000000" w:themeColor="text1"/>
                <w:sz w:val="26"/>
                <w:szCs w:val="26"/>
              </w:rPr>
            </w:pPr>
            <w:r w:rsidRPr="008D4037">
              <w:rPr>
                <w:i/>
                <w:iCs/>
                <w:color w:val="000000" w:themeColor="text1"/>
                <w:sz w:val="26"/>
                <w:szCs w:val="26"/>
              </w:rPr>
              <w:t>- Tỷ lệ đất giao thông:</w:t>
            </w:r>
          </w:p>
        </w:tc>
        <w:tc>
          <w:tcPr>
            <w:tcW w:w="1256" w:type="dxa"/>
            <w:tcBorders>
              <w:top w:val="single" w:sz="4" w:space="0" w:color="auto"/>
              <w:left w:val="nil"/>
              <w:bottom w:val="single" w:sz="4" w:space="0" w:color="auto"/>
              <w:right w:val="single" w:sz="4" w:space="0" w:color="auto"/>
            </w:tcBorders>
            <w:shd w:val="clear" w:color="auto" w:fill="auto"/>
            <w:noWrap/>
            <w:vAlign w:val="bottom"/>
            <w:hideMark/>
          </w:tcPr>
          <w:p w:rsidR="00270CFD" w:rsidRPr="008D4037" w:rsidRDefault="00270CFD" w:rsidP="00270CFD">
            <w:pPr>
              <w:jc w:val="right"/>
              <w:rPr>
                <w:b/>
                <w:bCs/>
                <w:color w:val="FF0000"/>
                <w:sz w:val="26"/>
                <w:szCs w:val="26"/>
              </w:rPr>
            </w:pPr>
            <w:r w:rsidRPr="008D4037">
              <w:rPr>
                <w:b/>
                <w:bCs/>
                <w:color w:val="FF0000"/>
                <w:sz w:val="26"/>
                <w:szCs w:val="26"/>
              </w:rPr>
              <w:t>34,84</w:t>
            </w:r>
          </w:p>
        </w:tc>
        <w:tc>
          <w:tcPr>
            <w:tcW w:w="1031" w:type="dxa"/>
            <w:tcBorders>
              <w:top w:val="nil"/>
              <w:left w:val="nil"/>
              <w:bottom w:val="single" w:sz="4" w:space="0" w:color="auto"/>
              <w:right w:val="single" w:sz="4" w:space="0" w:color="auto"/>
            </w:tcBorders>
            <w:shd w:val="clear" w:color="auto" w:fill="auto"/>
            <w:noWrap/>
            <w:vAlign w:val="center"/>
            <w:hideMark/>
          </w:tcPr>
          <w:p w:rsidR="00270CFD" w:rsidRPr="008D4037" w:rsidRDefault="00270CFD" w:rsidP="00270CFD">
            <w:pPr>
              <w:widowControl w:val="0"/>
              <w:jc w:val="center"/>
              <w:rPr>
                <w:color w:val="000000" w:themeColor="text1"/>
                <w:sz w:val="26"/>
                <w:szCs w:val="26"/>
              </w:rPr>
            </w:pPr>
            <w:r w:rsidRPr="008D4037">
              <w:rPr>
                <w:color w:val="000000" w:themeColor="text1"/>
                <w:sz w:val="26"/>
                <w:szCs w:val="26"/>
              </w:rPr>
              <w:t>%</w:t>
            </w:r>
          </w:p>
        </w:tc>
      </w:tr>
      <w:tr w:rsidR="00270CFD" w:rsidRPr="008D4037" w:rsidTr="00EF5052">
        <w:trPr>
          <w:trHeight w:val="300"/>
          <w:jc w:val="center"/>
        </w:trPr>
        <w:tc>
          <w:tcPr>
            <w:tcW w:w="507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70CFD" w:rsidRPr="008D4037" w:rsidRDefault="00270CFD" w:rsidP="00270CFD">
            <w:pPr>
              <w:widowControl w:val="0"/>
              <w:rPr>
                <w:i/>
                <w:iCs/>
                <w:color w:val="000000" w:themeColor="text1"/>
                <w:sz w:val="26"/>
                <w:szCs w:val="26"/>
              </w:rPr>
            </w:pPr>
            <w:r w:rsidRPr="008D4037">
              <w:rPr>
                <w:i/>
                <w:iCs/>
                <w:color w:val="000000" w:themeColor="text1"/>
                <w:sz w:val="26"/>
                <w:szCs w:val="26"/>
              </w:rPr>
              <w:t xml:space="preserve">- Tổng chiều dài mạng lưới đường giao thông: </w:t>
            </w:r>
          </w:p>
        </w:tc>
        <w:tc>
          <w:tcPr>
            <w:tcW w:w="1256" w:type="dxa"/>
            <w:tcBorders>
              <w:top w:val="single" w:sz="4" w:space="0" w:color="auto"/>
              <w:left w:val="nil"/>
              <w:bottom w:val="single" w:sz="4" w:space="0" w:color="auto"/>
              <w:right w:val="single" w:sz="4" w:space="0" w:color="auto"/>
            </w:tcBorders>
            <w:shd w:val="clear" w:color="auto" w:fill="auto"/>
            <w:noWrap/>
            <w:vAlign w:val="bottom"/>
            <w:hideMark/>
          </w:tcPr>
          <w:p w:rsidR="00270CFD" w:rsidRPr="008D4037" w:rsidRDefault="00270CFD" w:rsidP="00270CFD">
            <w:pPr>
              <w:jc w:val="right"/>
              <w:rPr>
                <w:b/>
                <w:bCs/>
                <w:color w:val="FF0000"/>
                <w:sz w:val="26"/>
                <w:szCs w:val="26"/>
              </w:rPr>
            </w:pPr>
            <w:r w:rsidRPr="008D4037">
              <w:rPr>
                <w:b/>
                <w:bCs/>
                <w:color w:val="FF0000"/>
                <w:sz w:val="26"/>
                <w:szCs w:val="26"/>
              </w:rPr>
              <w:t>24.418</w:t>
            </w:r>
          </w:p>
        </w:tc>
        <w:tc>
          <w:tcPr>
            <w:tcW w:w="1031" w:type="dxa"/>
            <w:tcBorders>
              <w:top w:val="nil"/>
              <w:left w:val="nil"/>
              <w:bottom w:val="single" w:sz="4" w:space="0" w:color="auto"/>
              <w:right w:val="single" w:sz="4" w:space="0" w:color="auto"/>
            </w:tcBorders>
            <w:shd w:val="clear" w:color="auto" w:fill="auto"/>
            <w:noWrap/>
            <w:vAlign w:val="center"/>
            <w:hideMark/>
          </w:tcPr>
          <w:p w:rsidR="00270CFD" w:rsidRPr="008D4037" w:rsidRDefault="00270CFD" w:rsidP="00270CFD">
            <w:pPr>
              <w:widowControl w:val="0"/>
              <w:jc w:val="center"/>
              <w:rPr>
                <w:color w:val="000000" w:themeColor="text1"/>
                <w:sz w:val="26"/>
                <w:szCs w:val="26"/>
              </w:rPr>
            </w:pPr>
            <w:r w:rsidRPr="008D4037">
              <w:rPr>
                <w:color w:val="000000" w:themeColor="text1"/>
                <w:sz w:val="26"/>
                <w:szCs w:val="26"/>
              </w:rPr>
              <w:t>m</w:t>
            </w:r>
          </w:p>
        </w:tc>
      </w:tr>
      <w:tr w:rsidR="00270CFD" w:rsidRPr="008D4037" w:rsidTr="00EF5052">
        <w:trPr>
          <w:trHeight w:val="300"/>
          <w:jc w:val="center"/>
        </w:trPr>
        <w:tc>
          <w:tcPr>
            <w:tcW w:w="507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70CFD" w:rsidRPr="008D4037" w:rsidRDefault="00270CFD" w:rsidP="00270CFD">
            <w:pPr>
              <w:widowControl w:val="0"/>
              <w:rPr>
                <w:i/>
                <w:iCs/>
                <w:color w:val="000000" w:themeColor="text1"/>
                <w:sz w:val="26"/>
                <w:szCs w:val="26"/>
              </w:rPr>
            </w:pPr>
            <w:r w:rsidRPr="008D4037">
              <w:rPr>
                <w:i/>
                <w:iCs/>
                <w:color w:val="000000" w:themeColor="text1"/>
                <w:sz w:val="26"/>
                <w:szCs w:val="26"/>
              </w:rPr>
              <w:t xml:space="preserve">- Mật độ mạng lưới đường: </w:t>
            </w:r>
          </w:p>
        </w:tc>
        <w:tc>
          <w:tcPr>
            <w:tcW w:w="1256" w:type="dxa"/>
            <w:tcBorders>
              <w:top w:val="single" w:sz="4" w:space="0" w:color="auto"/>
              <w:left w:val="nil"/>
              <w:bottom w:val="single" w:sz="4" w:space="0" w:color="auto"/>
              <w:right w:val="single" w:sz="4" w:space="0" w:color="auto"/>
            </w:tcBorders>
            <w:shd w:val="clear" w:color="auto" w:fill="auto"/>
            <w:noWrap/>
            <w:vAlign w:val="bottom"/>
            <w:hideMark/>
          </w:tcPr>
          <w:p w:rsidR="00270CFD" w:rsidRPr="008D4037" w:rsidRDefault="00270CFD" w:rsidP="00270CFD">
            <w:pPr>
              <w:jc w:val="right"/>
              <w:rPr>
                <w:b/>
                <w:bCs/>
                <w:color w:val="FF0000"/>
                <w:sz w:val="26"/>
                <w:szCs w:val="26"/>
              </w:rPr>
            </w:pPr>
            <w:r w:rsidRPr="008D4037">
              <w:rPr>
                <w:b/>
                <w:bCs/>
                <w:color w:val="FF0000"/>
                <w:sz w:val="26"/>
                <w:szCs w:val="26"/>
              </w:rPr>
              <w:t>22,25</w:t>
            </w:r>
          </w:p>
        </w:tc>
        <w:tc>
          <w:tcPr>
            <w:tcW w:w="1031" w:type="dxa"/>
            <w:tcBorders>
              <w:top w:val="nil"/>
              <w:left w:val="nil"/>
              <w:bottom w:val="single" w:sz="4" w:space="0" w:color="auto"/>
              <w:right w:val="single" w:sz="4" w:space="0" w:color="auto"/>
            </w:tcBorders>
            <w:shd w:val="clear" w:color="auto" w:fill="auto"/>
            <w:noWrap/>
            <w:vAlign w:val="center"/>
            <w:hideMark/>
          </w:tcPr>
          <w:p w:rsidR="00270CFD" w:rsidRPr="008D4037" w:rsidRDefault="00270CFD" w:rsidP="00270CFD">
            <w:pPr>
              <w:widowControl w:val="0"/>
              <w:jc w:val="center"/>
              <w:rPr>
                <w:color w:val="000000" w:themeColor="text1"/>
                <w:sz w:val="26"/>
                <w:szCs w:val="26"/>
              </w:rPr>
            </w:pPr>
            <w:r w:rsidRPr="008D4037">
              <w:rPr>
                <w:color w:val="000000" w:themeColor="text1"/>
                <w:sz w:val="26"/>
                <w:szCs w:val="26"/>
              </w:rPr>
              <w:t>km/km²</w:t>
            </w:r>
          </w:p>
        </w:tc>
      </w:tr>
    </w:tbl>
    <w:p w:rsidR="008C3E70" w:rsidRPr="008D4037" w:rsidRDefault="008C3E70" w:rsidP="00412FBE">
      <w:pPr>
        <w:pStyle w:val="BodyText3"/>
        <w:widowControl w:val="0"/>
        <w:numPr>
          <w:ilvl w:val="0"/>
          <w:numId w:val="5"/>
        </w:numPr>
        <w:tabs>
          <w:tab w:val="clear" w:pos="1440"/>
          <w:tab w:val="left" w:pos="3686"/>
        </w:tabs>
        <w:spacing w:before="80" w:after="80"/>
        <w:ind w:left="532" w:hanging="446"/>
        <w:jc w:val="both"/>
        <w:rPr>
          <w:color w:val="000000" w:themeColor="text1"/>
          <w:sz w:val="26"/>
          <w:szCs w:val="26"/>
        </w:rPr>
      </w:pPr>
      <w:r w:rsidRPr="008D4037">
        <w:rPr>
          <w:color w:val="000000" w:themeColor="text1"/>
          <w:sz w:val="28"/>
          <w:szCs w:val="28"/>
        </w:rPr>
        <w:t>Các yếu tố kỹ thuật khác:</w:t>
      </w:r>
    </w:p>
    <w:p w:rsidR="008C3E70" w:rsidRPr="008D4037" w:rsidRDefault="008C3E70" w:rsidP="00412FBE">
      <w:pPr>
        <w:widowControl w:val="0"/>
        <w:numPr>
          <w:ilvl w:val="0"/>
          <w:numId w:val="34"/>
        </w:numPr>
        <w:tabs>
          <w:tab w:val="num" w:pos="-2977"/>
          <w:tab w:val="num" w:pos="502"/>
          <w:tab w:val="left" w:pos="810"/>
        </w:tabs>
        <w:spacing w:before="120"/>
        <w:ind w:left="0" w:firstLine="540"/>
        <w:jc w:val="both"/>
        <w:rPr>
          <w:color w:val="000000" w:themeColor="text1"/>
          <w:sz w:val="28"/>
          <w:szCs w:val="28"/>
        </w:rPr>
      </w:pPr>
      <w:r w:rsidRPr="008D4037">
        <w:rPr>
          <w:color w:val="000000" w:themeColor="text1"/>
          <w:sz w:val="28"/>
          <w:szCs w:val="28"/>
        </w:rPr>
        <w:t>Vạt góc 4m x 4m tại các giao lộ theo quy chuẩn hiện hành.</w:t>
      </w:r>
    </w:p>
    <w:p w:rsidR="008C3E70" w:rsidRPr="008D4037" w:rsidRDefault="008C3E70" w:rsidP="00412FBE">
      <w:pPr>
        <w:widowControl w:val="0"/>
        <w:numPr>
          <w:ilvl w:val="0"/>
          <w:numId w:val="34"/>
        </w:numPr>
        <w:tabs>
          <w:tab w:val="num" w:pos="-2977"/>
          <w:tab w:val="num" w:pos="502"/>
          <w:tab w:val="left" w:pos="810"/>
        </w:tabs>
        <w:spacing w:before="120"/>
        <w:ind w:left="0" w:firstLine="540"/>
        <w:jc w:val="both"/>
        <w:rPr>
          <w:color w:val="000000" w:themeColor="text1"/>
          <w:sz w:val="28"/>
          <w:szCs w:val="28"/>
        </w:rPr>
      </w:pPr>
      <w:r w:rsidRPr="008D4037">
        <w:rPr>
          <w:color w:val="000000" w:themeColor="text1"/>
          <w:sz w:val="28"/>
          <w:szCs w:val="28"/>
        </w:rPr>
        <w:t>Bán kính bó vỉa tại các giao lộ đường nội bộ trong khu quy hoạch ≥ 8m</w:t>
      </w:r>
      <w:r w:rsidR="00ED7F9B" w:rsidRPr="008D4037">
        <w:rPr>
          <w:color w:val="000000" w:themeColor="text1"/>
          <w:sz w:val="28"/>
          <w:szCs w:val="28"/>
        </w:rPr>
        <w:t>.</w:t>
      </w:r>
    </w:p>
    <w:p w:rsidR="008C3E70" w:rsidRPr="008D4037" w:rsidRDefault="008C3E70" w:rsidP="00412FBE">
      <w:pPr>
        <w:widowControl w:val="0"/>
        <w:numPr>
          <w:ilvl w:val="0"/>
          <w:numId w:val="34"/>
        </w:numPr>
        <w:tabs>
          <w:tab w:val="num" w:pos="-2977"/>
          <w:tab w:val="num" w:pos="502"/>
          <w:tab w:val="left" w:pos="810"/>
        </w:tabs>
        <w:spacing w:before="120"/>
        <w:ind w:left="0" w:firstLine="540"/>
        <w:jc w:val="both"/>
        <w:rPr>
          <w:color w:val="000000" w:themeColor="text1"/>
          <w:sz w:val="28"/>
          <w:szCs w:val="28"/>
        </w:rPr>
      </w:pPr>
      <w:r w:rsidRPr="008D4037">
        <w:rPr>
          <w:color w:val="000000" w:themeColor="text1"/>
          <w:sz w:val="28"/>
          <w:szCs w:val="28"/>
        </w:rPr>
        <w:t>Độ dốc ngang mặt đường hai mái: i = 2%.</w:t>
      </w:r>
    </w:p>
    <w:p w:rsidR="008C3E70" w:rsidRPr="008D4037" w:rsidRDefault="008C3E70" w:rsidP="00412FBE">
      <w:pPr>
        <w:widowControl w:val="0"/>
        <w:numPr>
          <w:ilvl w:val="0"/>
          <w:numId w:val="34"/>
        </w:numPr>
        <w:tabs>
          <w:tab w:val="num" w:pos="-2977"/>
          <w:tab w:val="num" w:pos="502"/>
          <w:tab w:val="left" w:pos="810"/>
        </w:tabs>
        <w:spacing w:before="120"/>
        <w:ind w:left="0" w:firstLine="540"/>
        <w:jc w:val="both"/>
        <w:rPr>
          <w:color w:val="000000" w:themeColor="text1"/>
          <w:sz w:val="28"/>
          <w:szCs w:val="28"/>
        </w:rPr>
      </w:pPr>
      <w:r w:rsidRPr="008D4037">
        <w:rPr>
          <w:color w:val="000000" w:themeColor="text1"/>
          <w:sz w:val="28"/>
          <w:szCs w:val="28"/>
        </w:rPr>
        <w:t>Độ dốc dọc đường: i =  4‰ - 5‰ đảm bảo thoát nước dọc tránh ứ đọng.</w:t>
      </w:r>
    </w:p>
    <w:p w:rsidR="008C3E70" w:rsidRPr="008D4037" w:rsidRDefault="008C3E70" w:rsidP="00412FBE">
      <w:pPr>
        <w:widowControl w:val="0"/>
        <w:numPr>
          <w:ilvl w:val="0"/>
          <w:numId w:val="34"/>
        </w:numPr>
        <w:tabs>
          <w:tab w:val="num" w:pos="-2977"/>
          <w:tab w:val="num" w:pos="502"/>
          <w:tab w:val="left" w:pos="810"/>
        </w:tabs>
        <w:spacing w:before="120"/>
        <w:ind w:left="0" w:firstLine="540"/>
        <w:jc w:val="both"/>
        <w:rPr>
          <w:color w:val="000000" w:themeColor="text1"/>
          <w:sz w:val="28"/>
          <w:szCs w:val="28"/>
        </w:rPr>
      </w:pPr>
      <w:r w:rsidRPr="008D4037">
        <w:rPr>
          <w:color w:val="000000" w:themeColor="text1"/>
          <w:sz w:val="28"/>
          <w:szCs w:val="28"/>
        </w:rPr>
        <w:t>Kết cấu mặt đường giao thông là bê tông nhựa.</w:t>
      </w:r>
    </w:p>
    <w:p w:rsidR="008C3E70" w:rsidRPr="008D4037" w:rsidRDefault="008C3E70" w:rsidP="00412FBE">
      <w:pPr>
        <w:pStyle w:val="Heading3"/>
        <w:keepNext w:val="0"/>
        <w:widowControl w:val="0"/>
        <w:numPr>
          <w:ilvl w:val="0"/>
          <w:numId w:val="49"/>
        </w:numPr>
        <w:spacing w:before="120" w:after="120"/>
        <w:ind w:left="1134" w:hanging="1276"/>
        <w:jc w:val="left"/>
        <w:rPr>
          <w:rFonts w:ascii="Times New Roman" w:hAnsi="Times New Roman"/>
          <w:color w:val="000000" w:themeColor="text1"/>
          <w:sz w:val="28"/>
          <w:szCs w:val="28"/>
        </w:rPr>
      </w:pPr>
      <w:bookmarkStart w:id="81" w:name="_Toc528584777"/>
      <w:r w:rsidRPr="008D4037">
        <w:rPr>
          <w:rFonts w:ascii="Times New Roman" w:hAnsi="Times New Roman"/>
          <w:color w:val="000000" w:themeColor="text1"/>
          <w:sz w:val="28"/>
          <w:szCs w:val="28"/>
        </w:rPr>
        <w:t>Khái toán kinh phí</w:t>
      </w:r>
      <w:bookmarkEnd w:id="81"/>
    </w:p>
    <w:tbl>
      <w:tblPr>
        <w:tblW w:w="5000" w:type="pct"/>
        <w:jc w:val="center"/>
        <w:tblLook w:val="04A0" w:firstRow="1" w:lastRow="0" w:firstColumn="1" w:lastColumn="0" w:noHBand="0" w:noVBand="1"/>
      </w:tblPr>
      <w:tblGrid>
        <w:gridCol w:w="664"/>
        <w:gridCol w:w="2352"/>
        <w:gridCol w:w="1106"/>
        <w:gridCol w:w="1542"/>
        <w:gridCol w:w="1548"/>
        <w:gridCol w:w="1850"/>
      </w:tblGrid>
      <w:tr w:rsidR="00814693" w:rsidRPr="008D4037" w:rsidTr="00ED7F9B">
        <w:trPr>
          <w:trHeight w:val="630"/>
          <w:jc w:val="center"/>
        </w:trPr>
        <w:tc>
          <w:tcPr>
            <w:tcW w:w="36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C3E70" w:rsidRPr="008D4037" w:rsidRDefault="008C3E70" w:rsidP="009376AA">
            <w:pPr>
              <w:widowControl w:val="0"/>
              <w:jc w:val="center"/>
              <w:rPr>
                <w:b/>
                <w:bCs/>
                <w:color w:val="000000" w:themeColor="text1"/>
                <w:sz w:val="26"/>
                <w:szCs w:val="26"/>
                <w:lang w:val="ru-RU" w:eastAsia="ru-RU"/>
              </w:rPr>
            </w:pPr>
            <w:r w:rsidRPr="008D4037">
              <w:rPr>
                <w:b/>
                <w:bCs/>
                <w:color w:val="000000" w:themeColor="text1"/>
                <w:sz w:val="26"/>
                <w:szCs w:val="26"/>
                <w:lang w:val="ru-RU" w:eastAsia="ru-RU"/>
              </w:rPr>
              <w:t>Stt</w:t>
            </w:r>
          </w:p>
        </w:tc>
        <w:tc>
          <w:tcPr>
            <w:tcW w:w="129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C3E70" w:rsidRPr="008D4037" w:rsidRDefault="008C3E70" w:rsidP="00ED7F9B">
            <w:pPr>
              <w:widowControl w:val="0"/>
              <w:rPr>
                <w:b/>
                <w:bCs/>
                <w:color w:val="000000" w:themeColor="text1"/>
                <w:sz w:val="26"/>
                <w:szCs w:val="26"/>
                <w:lang w:val="ru-RU" w:eastAsia="ru-RU"/>
              </w:rPr>
            </w:pPr>
            <w:r w:rsidRPr="008D4037">
              <w:rPr>
                <w:b/>
                <w:bCs/>
                <w:color w:val="000000" w:themeColor="text1"/>
                <w:sz w:val="26"/>
                <w:szCs w:val="26"/>
                <w:lang w:val="ru-RU" w:eastAsia="ru-RU"/>
              </w:rPr>
              <w:t>Hạng mục</w:t>
            </w:r>
          </w:p>
        </w:tc>
        <w:tc>
          <w:tcPr>
            <w:tcW w:w="61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C3E70" w:rsidRPr="008D4037" w:rsidRDefault="008C3E70" w:rsidP="009376AA">
            <w:pPr>
              <w:widowControl w:val="0"/>
              <w:jc w:val="center"/>
              <w:rPr>
                <w:b/>
                <w:bCs/>
                <w:color w:val="000000" w:themeColor="text1"/>
                <w:sz w:val="26"/>
                <w:szCs w:val="26"/>
                <w:lang w:val="ru-RU" w:eastAsia="ru-RU"/>
              </w:rPr>
            </w:pPr>
            <w:r w:rsidRPr="008D4037">
              <w:rPr>
                <w:b/>
                <w:bCs/>
                <w:color w:val="000000" w:themeColor="text1"/>
                <w:sz w:val="26"/>
                <w:szCs w:val="26"/>
                <w:lang w:val="ru-RU" w:eastAsia="ru-RU"/>
              </w:rPr>
              <w:t>Đơn vị</w:t>
            </w:r>
          </w:p>
        </w:tc>
        <w:tc>
          <w:tcPr>
            <w:tcW w:w="85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C3E70" w:rsidRPr="008D4037" w:rsidRDefault="008C3E70" w:rsidP="009376AA">
            <w:pPr>
              <w:widowControl w:val="0"/>
              <w:jc w:val="center"/>
              <w:rPr>
                <w:b/>
                <w:bCs/>
                <w:color w:val="000000" w:themeColor="text1"/>
                <w:sz w:val="26"/>
                <w:szCs w:val="26"/>
                <w:lang w:val="ru-RU" w:eastAsia="ru-RU"/>
              </w:rPr>
            </w:pPr>
            <w:r w:rsidRPr="008D4037">
              <w:rPr>
                <w:b/>
                <w:bCs/>
                <w:color w:val="000000" w:themeColor="text1"/>
                <w:sz w:val="26"/>
                <w:szCs w:val="26"/>
                <w:lang w:val="ru-RU" w:eastAsia="ru-RU"/>
              </w:rPr>
              <w:t>Khối lượng</w:t>
            </w:r>
          </w:p>
        </w:tc>
        <w:tc>
          <w:tcPr>
            <w:tcW w:w="85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8C3E70" w:rsidRPr="008D4037" w:rsidRDefault="008C3E70" w:rsidP="009376AA">
            <w:pPr>
              <w:widowControl w:val="0"/>
              <w:jc w:val="center"/>
              <w:rPr>
                <w:b/>
                <w:bCs/>
                <w:color w:val="000000" w:themeColor="text1"/>
                <w:sz w:val="26"/>
                <w:szCs w:val="26"/>
                <w:lang w:val="ru-RU" w:eastAsia="ru-RU"/>
              </w:rPr>
            </w:pPr>
            <w:r w:rsidRPr="008D4037">
              <w:rPr>
                <w:b/>
                <w:bCs/>
                <w:color w:val="000000" w:themeColor="text1"/>
                <w:sz w:val="26"/>
                <w:szCs w:val="26"/>
                <w:lang w:val="ru-RU" w:eastAsia="ru-RU"/>
              </w:rPr>
              <w:t>Đơn giá</w:t>
            </w:r>
            <w:r w:rsidRPr="008D4037">
              <w:rPr>
                <w:b/>
                <w:bCs/>
                <w:color w:val="000000" w:themeColor="text1"/>
                <w:sz w:val="26"/>
                <w:szCs w:val="26"/>
                <w:lang w:val="ru-RU" w:eastAsia="ru-RU"/>
              </w:rPr>
              <w:br/>
            </w:r>
            <w:r w:rsidRPr="008D4037">
              <w:rPr>
                <w:bCs/>
                <w:color w:val="000000" w:themeColor="text1"/>
                <w:sz w:val="26"/>
                <w:szCs w:val="26"/>
                <w:lang w:val="ru-RU" w:eastAsia="ru-RU"/>
              </w:rPr>
              <w:t>(</w:t>
            </w:r>
            <w:r w:rsidRPr="008D4037">
              <w:rPr>
                <w:bCs/>
                <w:color w:val="000000" w:themeColor="text1"/>
                <w:sz w:val="26"/>
                <w:szCs w:val="26"/>
                <w:lang w:eastAsia="ru-RU"/>
              </w:rPr>
              <w:t>triệu</w:t>
            </w:r>
            <w:r w:rsidRPr="008D4037">
              <w:rPr>
                <w:bCs/>
                <w:color w:val="000000" w:themeColor="text1"/>
                <w:sz w:val="26"/>
                <w:szCs w:val="26"/>
                <w:lang w:val="ru-RU" w:eastAsia="ru-RU"/>
              </w:rPr>
              <w:t xml:space="preserve"> đồng)</w:t>
            </w:r>
          </w:p>
        </w:tc>
        <w:tc>
          <w:tcPr>
            <w:tcW w:w="102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8C3E70" w:rsidRPr="008D4037" w:rsidRDefault="008C3E70" w:rsidP="009376AA">
            <w:pPr>
              <w:widowControl w:val="0"/>
              <w:jc w:val="center"/>
              <w:rPr>
                <w:b/>
                <w:bCs/>
                <w:color w:val="000000" w:themeColor="text1"/>
                <w:sz w:val="26"/>
                <w:szCs w:val="26"/>
                <w:lang w:val="ru-RU" w:eastAsia="ru-RU"/>
              </w:rPr>
            </w:pPr>
            <w:r w:rsidRPr="008D4037">
              <w:rPr>
                <w:b/>
                <w:bCs/>
                <w:color w:val="000000" w:themeColor="text1"/>
                <w:sz w:val="26"/>
                <w:szCs w:val="26"/>
                <w:lang w:val="ru-RU" w:eastAsia="ru-RU"/>
              </w:rPr>
              <w:t>Thành tiền</w:t>
            </w:r>
            <w:r w:rsidRPr="008D4037">
              <w:rPr>
                <w:b/>
                <w:bCs/>
                <w:color w:val="000000" w:themeColor="text1"/>
                <w:sz w:val="26"/>
                <w:szCs w:val="26"/>
                <w:lang w:val="ru-RU" w:eastAsia="ru-RU"/>
              </w:rPr>
              <w:br/>
            </w:r>
            <w:r w:rsidRPr="008D4037">
              <w:rPr>
                <w:bCs/>
                <w:color w:val="000000" w:themeColor="text1"/>
                <w:sz w:val="26"/>
                <w:szCs w:val="26"/>
                <w:lang w:val="ru-RU" w:eastAsia="ru-RU"/>
              </w:rPr>
              <w:t>(</w:t>
            </w:r>
            <w:r w:rsidRPr="008D4037">
              <w:rPr>
                <w:bCs/>
                <w:color w:val="000000" w:themeColor="text1"/>
                <w:sz w:val="26"/>
                <w:szCs w:val="26"/>
                <w:lang w:eastAsia="ru-RU"/>
              </w:rPr>
              <w:t>triệu</w:t>
            </w:r>
            <w:r w:rsidRPr="008D4037">
              <w:rPr>
                <w:bCs/>
                <w:color w:val="000000" w:themeColor="text1"/>
                <w:sz w:val="26"/>
                <w:szCs w:val="26"/>
                <w:lang w:val="ru-RU" w:eastAsia="ru-RU"/>
              </w:rPr>
              <w:t xml:space="preserve"> đồng)</w:t>
            </w:r>
          </w:p>
        </w:tc>
      </w:tr>
      <w:tr w:rsidR="007D0545" w:rsidRPr="008D4037" w:rsidTr="00ED7F9B">
        <w:trPr>
          <w:trHeight w:val="315"/>
          <w:jc w:val="center"/>
        </w:trPr>
        <w:tc>
          <w:tcPr>
            <w:tcW w:w="36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D0545" w:rsidRPr="008D4037" w:rsidRDefault="007D0545" w:rsidP="007D0545">
            <w:pPr>
              <w:widowControl w:val="0"/>
              <w:jc w:val="center"/>
              <w:rPr>
                <w:sz w:val="26"/>
                <w:szCs w:val="26"/>
                <w:lang w:val="ru-RU" w:eastAsia="ru-RU"/>
              </w:rPr>
            </w:pPr>
            <w:r w:rsidRPr="008D4037">
              <w:rPr>
                <w:sz w:val="26"/>
                <w:szCs w:val="26"/>
                <w:lang w:val="ru-RU" w:eastAsia="ru-RU"/>
              </w:rPr>
              <w:t>1</w:t>
            </w:r>
          </w:p>
        </w:tc>
        <w:tc>
          <w:tcPr>
            <w:tcW w:w="1298" w:type="pct"/>
            <w:tcBorders>
              <w:top w:val="single" w:sz="4" w:space="0" w:color="auto"/>
              <w:left w:val="nil"/>
              <w:bottom w:val="single" w:sz="4" w:space="0" w:color="auto"/>
              <w:right w:val="single" w:sz="4" w:space="0" w:color="auto"/>
            </w:tcBorders>
            <w:shd w:val="clear" w:color="auto" w:fill="auto"/>
            <w:noWrap/>
            <w:vAlign w:val="center"/>
            <w:hideMark/>
          </w:tcPr>
          <w:p w:rsidR="007D0545" w:rsidRPr="008D4037" w:rsidRDefault="007D0545" w:rsidP="007D0545">
            <w:pPr>
              <w:widowControl w:val="0"/>
              <w:rPr>
                <w:sz w:val="26"/>
                <w:szCs w:val="26"/>
                <w:lang w:eastAsia="ru-RU"/>
              </w:rPr>
            </w:pPr>
            <w:r w:rsidRPr="008D4037">
              <w:rPr>
                <w:sz w:val="26"/>
                <w:szCs w:val="26"/>
                <w:lang w:val="ru-RU" w:eastAsia="ru-RU"/>
              </w:rPr>
              <w:t>Mặt đường</w:t>
            </w:r>
          </w:p>
          <w:p w:rsidR="007D0545" w:rsidRPr="008D4037" w:rsidRDefault="007D0545" w:rsidP="007D0545">
            <w:pPr>
              <w:widowControl w:val="0"/>
              <w:rPr>
                <w:sz w:val="26"/>
                <w:szCs w:val="26"/>
                <w:lang w:val="ru-RU" w:eastAsia="ru-RU"/>
              </w:rPr>
            </w:pPr>
            <w:r w:rsidRPr="008D4037">
              <w:rPr>
                <w:sz w:val="26"/>
                <w:szCs w:val="26"/>
                <w:lang w:val="ru-RU" w:eastAsia="ru-RU"/>
              </w:rPr>
              <w:t>Bê tông nhựa nóng</w:t>
            </w:r>
          </w:p>
        </w:tc>
        <w:tc>
          <w:tcPr>
            <w:tcW w:w="610" w:type="pct"/>
            <w:tcBorders>
              <w:top w:val="single" w:sz="4" w:space="0" w:color="auto"/>
              <w:left w:val="nil"/>
              <w:bottom w:val="single" w:sz="4" w:space="0" w:color="auto"/>
              <w:right w:val="single" w:sz="4" w:space="0" w:color="auto"/>
            </w:tcBorders>
            <w:shd w:val="clear" w:color="auto" w:fill="auto"/>
            <w:noWrap/>
            <w:vAlign w:val="center"/>
            <w:hideMark/>
          </w:tcPr>
          <w:p w:rsidR="007D0545" w:rsidRPr="008D4037" w:rsidRDefault="007D0545" w:rsidP="007D0545">
            <w:pPr>
              <w:widowControl w:val="0"/>
              <w:jc w:val="center"/>
              <w:rPr>
                <w:sz w:val="26"/>
                <w:szCs w:val="26"/>
                <w:lang w:val="ru-RU" w:eastAsia="ru-RU"/>
              </w:rPr>
            </w:pPr>
            <w:r w:rsidRPr="008D4037">
              <w:rPr>
                <w:sz w:val="26"/>
                <w:szCs w:val="26"/>
                <w:lang w:val="ru-RU" w:eastAsia="ru-RU"/>
              </w:rPr>
              <w:t>m</w:t>
            </w:r>
            <w:r w:rsidRPr="008D4037">
              <w:rPr>
                <w:sz w:val="26"/>
                <w:szCs w:val="26"/>
                <w:vertAlign w:val="superscript"/>
                <w:lang w:val="ru-RU" w:eastAsia="ru-RU"/>
              </w:rPr>
              <w:t>2</w:t>
            </w:r>
          </w:p>
        </w:tc>
        <w:tc>
          <w:tcPr>
            <w:tcW w:w="851" w:type="pct"/>
            <w:tcBorders>
              <w:top w:val="single" w:sz="4" w:space="0" w:color="auto"/>
              <w:left w:val="nil"/>
              <w:bottom w:val="single" w:sz="4" w:space="0" w:color="auto"/>
              <w:right w:val="single" w:sz="4" w:space="0" w:color="auto"/>
            </w:tcBorders>
            <w:shd w:val="clear" w:color="auto" w:fill="auto"/>
            <w:noWrap/>
            <w:vAlign w:val="center"/>
            <w:hideMark/>
          </w:tcPr>
          <w:p w:rsidR="007D0545" w:rsidRPr="008D4037" w:rsidRDefault="007D0545" w:rsidP="007D0545">
            <w:pPr>
              <w:jc w:val="center"/>
              <w:rPr>
                <w:sz w:val="26"/>
                <w:szCs w:val="26"/>
                <w:lang w:eastAsia="ru-RU"/>
              </w:rPr>
            </w:pPr>
            <w:r w:rsidRPr="008D4037">
              <w:rPr>
                <w:sz w:val="26"/>
                <w:szCs w:val="26"/>
                <w:lang w:eastAsia="ru-RU"/>
              </w:rPr>
              <w:t>222.500</w:t>
            </w:r>
          </w:p>
        </w:tc>
        <w:tc>
          <w:tcPr>
            <w:tcW w:w="854" w:type="pct"/>
            <w:tcBorders>
              <w:top w:val="single" w:sz="4" w:space="0" w:color="auto"/>
              <w:left w:val="nil"/>
              <w:bottom w:val="single" w:sz="4" w:space="0" w:color="auto"/>
              <w:right w:val="single" w:sz="4" w:space="0" w:color="auto"/>
            </w:tcBorders>
            <w:shd w:val="clear" w:color="auto" w:fill="auto"/>
            <w:noWrap/>
            <w:vAlign w:val="center"/>
            <w:hideMark/>
          </w:tcPr>
          <w:p w:rsidR="007D0545" w:rsidRPr="008D4037" w:rsidRDefault="007D0545" w:rsidP="007D0545">
            <w:pPr>
              <w:jc w:val="center"/>
              <w:rPr>
                <w:sz w:val="26"/>
                <w:szCs w:val="26"/>
                <w:lang w:eastAsia="ru-RU"/>
              </w:rPr>
            </w:pPr>
            <w:r w:rsidRPr="008D4037">
              <w:rPr>
                <w:sz w:val="26"/>
                <w:szCs w:val="26"/>
                <w:lang w:val="ru-RU" w:eastAsia="ru-RU"/>
              </w:rPr>
              <w:t>2</w:t>
            </w:r>
            <w:r w:rsidRPr="008D4037">
              <w:rPr>
                <w:sz w:val="26"/>
                <w:szCs w:val="26"/>
                <w:lang w:eastAsia="ru-RU"/>
              </w:rPr>
              <w:t>,5</w:t>
            </w:r>
          </w:p>
        </w:tc>
        <w:tc>
          <w:tcPr>
            <w:tcW w:w="1021" w:type="pct"/>
            <w:tcBorders>
              <w:top w:val="single" w:sz="4" w:space="0" w:color="auto"/>
              <w:left w:val="nil"/>
              <w:bottom w:val="single" w:sz="4" w:space="0" w:color="auto"/>
              <w:right w:val="single" w:sz="4" w:space="0" w:color="auto"/>
            </w:tcBorders>
            <w:shd w:val="clear" w:color="auto" w:fill="auto"/>
            <w:noWrap/>
            <w:vAlign w:val="center"/>
            <w:hideMark/>
          </w:tcPr>
          <w:p w:rsidR="007D0545" w:rsidRPr="008D4037" w:rsidRDefault="007D0545" w:rsidP="007D0545">
            <w:pPr>
              <w:jc w:val="center"/>
              <w:rPr>
                <w:sz w:val="26"/>
                <w:szCs w:val="26"/>
                <w:lang w:eastAsia="ru-RU"/>
              </w:rPr>
            </w:pPr>
            <w:r w:rsidRPr="008D4037">
              <w:rPr>
                <w:sz w:val="26"/>
                <w:szCs w:val="26"/>
                <w:lang w:eastAsia="ru-RU"/>
              </w:rPr>
              <w:t>556.250</w:t>
            </w:r>
            <w:r w:rsidRPr="008D4037">
              <w:rPr>
                <w:sz w:val="26"/>
                <w:szCs w:val="26"/>
                <w:lang w:val="ru-RU" w:eastAsia="ru-RU"/>
              </w:rPr>
              <w:t>,</w:t>
            </w:r>
            <w:r w:rsidRPr="008D4037">
              <w:rPr>
                <w:sz w:val="26"/>
                <w:szCs w:val="26"/>
                <w:lang w:eastAsia="ru-RU"/>
              </w:rPr>
              <w:t>0</w:t>
            </w:r>
          </w:p>
        </w:tc>
      </w:tr>
      <w:tr w:rsidR="007D0545" w:rsidRPr="008D4037" w:rsidTr="00ED7F9B">
        <w:trPr>
          <w:trHeight w:val="315"/>
          <w:jc w:val="center"/>
        </w:trPr>
        <w:tc>
          <w:tcPr>
            <w:tcW w:w="366" w:type="pct"/>
            <w:tcBorders>
              <w:top w:val="nil"/>
              <w:left w:val="single" w:sz="4" w:space="0" w:color="auto"/>
              <w:bottom w:val="single" w:sz="4" w:space="0" w:color="auto"/>
              <w:right w:val="single" w:sz="4" w:space="0" w:color="auto"/>
            </w:tcBorders>
            <w:shd w:val="clear" w:color="auto" w:fill="auto"/>
            <w:noWrap/>
            <w:vAlign w:val="center"/>
            <w:hideMark/>
          </w:tcPr>
          <w:p w:rsidR="007D0545" w:rsidRPr="008D4037" w:rsidRDefault="007D0545" w:rsidP="007D0545">
            <w:pPr>
              <w:widowControl w:val="0"/>
              <w:jc w:val="center"/>
              <w:rPr>
                <w:sz w:val="26"/>
                <w:szCs w:val="26"/>
                <w:lang w:val="ru-RU" w:eastAsia="ru-RU"/>
              </w:rPr>
            </w:pPr>
            <w:r w:rsidRPr="008D4037">
              <w:rPr>
                <w:sz w:val="26"/>
                <w:szCs w:val="26"/>
                <w:lang w:val="ru-RU" w:eastAsia="ru-RU"/>
              </w:rPr>
              <w:t>2</w:t>
            </w:r>
          </w:p>
        </w:tc>
        <w:tc>
          <w:tcPr>
            <w:tcW w:w="1298" w:type="pct"/>
            <w:tcBorders>
              <w:top w:val="nil"/>
              <w:left w:val="nil"/>
              <w:bottom w:val="single" w:sz="4" w:space="0" w:color="auto"/>
              <w:right w:val="single" w:sz="4" w:space="0" w:color="auto"/>
            </w:tcBorders>
            <w:shd w:val="clear" w:color="auto" w:fill="auto"/>
            <w:noWrap/>
            <w:vAlign w:val="center"/>
            <w:hideMark/>
          </w:tcPr>
          <w:p w:rsidR="007D0545" w:rsidRPr="008D4037" w:rsidRDefault="007D0545" w:rsidP="007D0545">
            <w:pPr>
              <w:widowControl w:val="0"/>
              <w:rPr>
                <w:sz w:val="26"/>
                <w:szCs w:val="26"/>
                <w:lang w:val="ru-RU" w:eastAsia="ru-RU"/>
              </w:rPr>
            </w:pPr>
            <w:r w:rsidRPr="008D4037">
              <w:rPr>
                <w:sz w:val="26"/>
                <w:szCs w:val="26"/>
                <w:lang w:val="ru-RU" w:eastAsia="ru-RU"/>
              </w:rPr>
              <w:t>Vỉa hè - lát gạch</w:t>
            </w:r>
          </w:p>
        </w:tc>
        <w:tc>
          <w:tcPr>
            <w:tcW w:w="610" w:type="pct"/>
            <w:tcBorders>
              <w:top w:val="nil"/>
              <w:left w:val="nil"/>
              <w:bottom w:val="single" w:sz="4" w:space="0" w:color="auto"/>
              <w:right w:val="single" w:sz="4" w:space="0" w:color="auto"/>
            </w:tcBorders>
            <w:shd w:val="clear" w:color="auto" w:fill="auto"/>
            <w:noWrap/>
            <w:vAlign w:val="center"/>
            <w:hideMark/>
          </w:tcPr>
          <w:p w:rsidR="007D0545" w:rsidRPr="008D4037" w:rsidRDefault="007D0545" w:rsidP="007D0545">
            <w:pPr>
              <w:widowControl w:val="0"/>
              <w:jc w:val="center"/>
              <w:rPr>
                <w:sz w:val="26"/>
                <w:szCs w:val="26"/>
                <w:lang w:val="ru-RU" w:eastAsia="ru-RU"/>
              </w:rPr>
            </w:pPr>
            <w:r w:rsidRPr="008D4037">
              <w:rPr>
                <w:sz w:val="26"/>
                <w:szCs w:val="26"/>
                <w:lang w:val="ru-RU" w:eastAsia="ru-RU"/>
              </w:rPr>
              <w:t>m</w:t>
            </w:r>
            <w:r w:rsidRPr="008D4037">
              <w:rPr>
                <w:sz w:val="26"/>
                <w:szCs w:val="26"/>
                <w:vertAlign w:val="superscript"/>
                <w:lang w:val="ru-RU" w:eastAsia="ru-RU"/>
              </w:rPr>
              <w:t>2</w:t>
            </w:r>
          </w:p>
        </w:tc>
        <w:tc>
          <w:tcPr>
            <w:tcW w:w="851" w:type="pct"/>
            <w:tcBorders>
              <w:top w:val="nil"/>
              <w:left w:val="nil"/>
              <w:bottom w:val="single" w:sz="4" w:space="0" w:color="auto"/>
              <w:right w:val="single" w:sz="4" w:space="0" w:color="auto"/>
            </w:tcBorders>
            <w:shd w:val="clear" w:color="auto" w:fill="auto"/>
            <w:noWrap/>
            <w:vAlign w:val="center"/>
            <w:hideMark/>
          </w:tcPr>
          <w:p w:rsidR="007D0545" w:rsidRPr="008D4037" w:rsidRDefault="007D0545" w:rsidP="007D0545">
            <w:pPr>
              <w:jc w:val="center"/>
              <w:rPr>
                <w:sz w:val="26"/>
                <w:szCs w:val="26"/>
                <w:lang w:eastAsia="ru-RU"/>
              </w:rPr>
            </w:pPr>
            <w:r w:rsidRPr="008D4037">
              <w:rPr>
                <w:sz w:val="26"/>
                <w:szCs w:val="26"/>
                <w:lang w:eastAsia="ru-RU"/>
              </w:rPr>
              <w:t>157.940</w:t>
            </w:r>
          </w:p>
        </w:tc>
        <w:tc>
          <w:tcPr>
            <w:tcW w:w="854" w:type="pct"/>
            <w:tcBorders>
              <w:top w:val="nil"/>
              <w:left w:val="nil"/>
              <w:bottom w:val="single" w:sz="4" w:space="0" w:color="auto"/>
              <w:right w:val="single" w:sz="4" w:space="0" w:color="auto"/>
            </w:tcBorders>
            <w:shd w:val="clear" w:color="auto" w:fill="auto"/>
            <w:noWrap/>
            <w:vAlign w:val="center"/>
            <w:hideMark/>
          </w:tcPr>
          <w:p w:rsidR="007D0545" w:rsidRPr="008D4037" w:rsidRDefault="007D0545" w:rsidP="007D0545">
            <w:pPr>
              <w:jc w:val="center"/>
              <w:rPr>
                <w:sz w:val="26"/>
                <w:szCs w:val="26"/>
                <w:lang w:eastAsia="ru-RU"/>
              </w:rPr>
            </w:pPr>
            <w:r w:rsidRPr="008D4037">
              <w:rPr>
                <w:sz w:val="26"/>
                <w:szCs w:val="26"/>
                <w:lang w:val="ru-RU" w:eastAsia="ru-RU"/>
              </w:rPr>
              <w:t>1,2</w:t>
            </w:r>
          </w:p>
        </w:tc>
        <w:tc>
          <w:tcPr>
            <w:tcW w:w="1021" w:type="pct"/>
            <w:tcBorders>
              <w:top w:val="nil"/>
              <w:left w:val="nil"/>
              <w:bottom w:val="single" w:sz="4" w:space="0" w:color="auto"/>
              <w:right w:val="single" w:sz="4" w:space="0" w:color="auto"/>
            </w:tcBorders>
            <w:shd w:val="clear" w:color="auto" w:fill="auto"/>
            <w:noWrap/>
            <w:vAlign w:val="center"/>
            <w:hideMark/>
          </w:tcPr>
          <w:p w:rsidR="007D0545" w:rsidRPr="008D4037" w:rsidRDefault="007D0545" w:rsidP="007D0545">
            <w:pPr>
              <w:jc w:val="center"/>
              <w:rPr>
                <w:sz w:val="26"/>
                <w:szCs w:val="26"/>
                <w:lang w:eastAsia="ru-RU"/>
              </w:rPr>
            </w:pPr>
            <w:r w:rsidRPr="008D4037">
              <w:rPr>
                <w:sz w:val="26"/>
                <w:szCs w:val="26"/>
                <w:lang w:eastAsia="ru-RU"/>
              </w:rPr>
              <w:t>189.528</w:t>
            </w:r>
            <w:r w:rsidRPr="008D4037">
              <w:rPr>
                <w:sz w:val="26"/>
                <w:szCs w:val="26"/>
                <w:lang w:val="ru-RU" w:eastAsia="ru-RU"/>
              </w:rPr>
              <w:t>,</w:t>
            </w:r>
            <w:r w:rsidRPr="008D4037">
              <w:rPr>
                <w:sz w:val="26"/>
                <w:szCs w:val="26"/>
                <w:lang w:eastAsia="ru-RU"/>
              </w:rPr>
              <w:t>0</w:t>
            </w:r>
          </w:p>
        </w:tc>
      </w:tr>
      <w:tr w:rsidR="007D0545" w:rsidRPr="008D4037" w:rsidTr="00ED7F9B">
        <w:trPr>
          <w:trHeight w:val="315"/>
          <w:jc w:val="center"/>
        </w:trPr>
        <w:tc>
          <w:tcPr>
            <w:tcW w:w="366" w:type="pct"/>
            <w:tcBorders>
              <w:top w:val="nil"/>
              <w:left w:val="single" w:sz="4" w:space="0" w:color="auto"/>
              <w:bottom w:val="single" w:sz="4" w:space="0" w:color="auto"/>
              <w:right w:val="single" w:sz="4" w:space="0" w:color="auto"/>
            </w:tcBorders>
            <w:shd w:val="clear" w:color="auto" w:fill="auto"/>
            <w:noWrap/>
            <w:vAlign w:val="center"/>
          </w:tcPr>
          <w:p w:rsidR="007D0545" w:rsidRPr="008D4037" w:rsidRDefault="007D0545" w:rsidP="007D0545">
            <w:pPr>
              <w:widowControl w:val="0"/>
              <w:jc w:val="center"/>
              <w:rPr>
                <w:sz w:val="26"/>
                <w:szCs w:val="26"/>
                <w:lang w:eastAsia="ru-RU"/>
              </w:rPr>
            </w:pPr>
            <w:r w:rsidRPr="008D4037">
              <w:rPr>
                <w:sz w:val="26"/>
                <w:szCs w:val="26"/>
                <w:lang w:eastAsia="ru-RU"/>
              </w:rPr>
              <w:t>3</w:t>
            </w:r>
          </w:p>
        </w:tc>
        <w:tc>
          <w:tcPr>
            <w:tcW w:w="1298" w:type="pct"/>
            <w:tcBorders>
              <w:top w:val="nil"/>
              <w:left w:val="nil"/>
              <w:bottom w:val="single" w:sz="4" w:space="0" w:color="auto"/>
              <w:right w:val="single" w:sz="4" w:space="0" w:color="auto"/>
            </w:tcBorders>
            <w:shd w:val="clear" w:color="auto" w:fill="auto"/>
            <w:noWrap/>
            <w:vAlign w:val="center"/>
          </w:tcPr>
          <w:p w:rsidR="007D0545" w:rsidRPr="008D4037" w:rsidRDefault="007D0545" w:rsidP="007D0545">
            <w:pPr>
              <w:widowControl w:val="0"/>
              <w:rPr>
                <w:sz w:val="26"/>
                <w:szCs w:val="26"/>
                <w:lang w:eastAsia="ru-RU"/>
              </w:rPr>
            </w:pPr>
            <w:r w:rsidRPr="008D4037">
              <w:rPr>
                <w:sz w:val="26"/>
                <w:szCs w:val="26"/>
                <w:lang w:eastAsia="ru-RU"/>
              </w:rPr>
              <w:t>Cầu</w:t>
            </w:r>
          </w:p>
        </w:tc>
        <w:tc>
          <w:tcPr>
            <w:tcW w:w="610" w:type="pct"/>
            <w:tcBorders>
              <w:top w:val="nil"/>
              <w:left w:val="nil"/>
              <w:bottom w:val="single" w:sz="4" w:space="0" w:color="auto"/>
              <w:right w:val="single" w:sz="4" w:space="0" w:color="auto"/>
            </w:tcBorders>
            <w:shd w:val="clear" w:color="auto" w:fill="auto"/>
            <w:noWrap/>
            <w:vAlign w:val="center"/>
          </w:tcPr>
          <w:p w:rsidR="007D0545" w:rsidRPr="008D4037" w:rsidRDefault="007D0545" w:rsidP="007D0545">
            <w:pPr>
              <w:widowControl w:val="0"/>
              <w:jc w:val="center"/>
              <w:rPr>
                <w:sz w:val="26"/>
                <w:szCs w:val="26"/>
                <w:vertAlign w:val="superscript"/>
                <w:lang w:eastAsia="ru-RU"/>
              </w:rPr>
            </w:pPr>
            <w:r w:rsidRPr="008D4037">
              <w:rPr>
                <w:sz w:val="26"/>
                <w:szCs w:val="26"/>
                <w:lang w:eastAsia="ru-RU"/>
              </w:rPr>
              <w:t>m</w:t>
            </w:r>
            <w:r w:rsidRPr="008D4037">
              <w:rPr>
                <w:sz w:val="26"/>
                <w:szCs w:val="26"/>
                <w:vertAlign w:val="superscript"/>
                <w:lang w:eastAsia="ru-RU"/>
              </w:rPr>
              <w:t>2</w:t>
            </w:r>
          </w:p>
        </w:tc>
        <w:tc>
          <w:tcPr>
            <w:tcW w:w="851" w:type="pct"/>
            <w:tcBorders>
              <w:top w:val="nil"/>
              <w:left w:val="nil"/>
              <w:bottom w:val="single" w:sz="4" w:space="0" w:color="auto"/>
              <w:right w:val="single" w:sz="4" w:space="0" w:color="auto"/>
            </w:tcBorders>
            <w:shd w:val="clear" w:color="auto" w:fill="auto"/>
            <w:noWrap/>
            <w:vAlign w:val="center"/>
          </w:tcPr>
          <w:p w:rsidR="007D0545" w:rsidRPr="008D4037" w:rsidRDefault="007D0545" w:rsidP="007D0545">
            <w:pPr>
              <w:jc w:val="center"/>
              <w:rPr>
                <w:sz w:val="26"/>
                <w:szCs w:val="26"/>
                <w:lang w:eastAsia="ru-RU"/>
              </w:rPr>
            </w:pPr>
            <w:r w:rsidRPr="008D4037">
              <w:rPr>
                <w:sz w:val="26"/>
                <w:szCs w:val="26"/>
                <w:lang w:eastAsia="ru-RU"/>
              </w:rPr>
              <w:t>6.500</w:t>
            </w:r>
          </w:p>
        </w:tc>
        <w:tc>
          <w:tcPr>
            <w:tcW w:w="854" w:type="pct"/>
            <w:tcBorders>
              <w:top w:val="nil"/>
              <w:left w:val="nil"/>
              <w:bottom w:val="single" w:sz="4" w:space="0" w:color="auto"/>
              <w:right w:val="single" w:sz="4" w:space="0" w:color="auto"/>
            </w:tcBorders>
            <w:shd w:val="clear" w:color="auto" w:fill="auto"/>
            <w:noWrap/>
            <w:vAlign w:val="center"/>
          </w:tcPr>
          <w:p w:rsidR="007D0545" w:rsidRPr="008D4037" w:rsidRDefault="007D0545" w:rsidP="007D0545">
            <w:pPr>
              <w:jc w:val="center"/>
              <w:rPr>
                <w:sz w:val="26"/>
                <w:szCs w:val="26"/>
                <w:lang w:eastAsia="ru-RU"/>
              </w:rPr>
            </w:pPr>
            <w:r w:rsidRPr="008D4037">
              <w:rPr>
                <w:sz w:val="26"/>
                <w:szCs w:val="26"/>
                <w:lang w:eastAsia="ru-RU"/>
              </w:rPr>
              <w:t>20</w:t>
            </w:r>
          </w:p>
        </w:tc>
        <w:tc>
          <w:tcPr>
            <w:tcW w:w="1021" w:type="pct"/>
            <w:tcBorders>
              <w:top w:val="nil"/>
              <w:left w:val="nil"/>
              <w:bottom w:val="single" w:sz="4" w:space="0" w:color="auto"/>
              <w:right w:val="single" w:sz="4" w:space="0" w:color="auto"/>
            </w:tcBorders>
            <w:shd w:val="clear" w:color="auto" w:fill="auto"/>
            <w:noWrap/>
            <w:vAlign w:val="center"/>
          </w:tcPr>
          <w:p w:rsidR="007D0545" w:rsidRPr="008D4037" w:rsidRDefault="007D0545" w:rsidP="007D0545">
            <w:pPr>
              <w:jc w:val="center"/>
              <w:rPr>
                <w:sz w:val="26"/>
                <w:szCs w:val="26"/>
                <w:lang w:eastAsia="ru-RU"/>
              </w:rPr>
            </w:pPr>
            <w:r w:rsidRPr="008D4037">
              <w:rPr>
                <w:sz w:val="26"/>
                <w:szCs w:val="26"/>
                <w:lang w:eastAsia="ru-RU"/>
              </w:rPr>
              <w:t>130.000</w:t>
            </w:r>
          </w:p>
        </w:tc>
      </w:tr>
      <w:tr w:rsidR="007D0545" w:rsidRPr="008D4037" w:rsidTr="00583FF3">
        <w:trPr>
          <w:trHeight w:val="315"/>
          <w:jc w:val="center"/>
        </w:trPr>
        <w:tc>
          <w:tcPr>
            <w:tcW w:w="3979" w:type="pct"/>
            <w:gridSpan w:val="5"/>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D0545" w:rsidRPr="008D4037" w:rsidRDefault="007D0545" w:rsidP="007D0545">
            <w:pPr>
              <w:widowControl w:val="0"/>
              <w:jc w:val="center"/>
              <w:rPr>
                <w:b/>
                <w:bCs/>
                <w:sz w:val="26"/>
                <w:szCs w:val="26"/>
                <w:lang w:val="ru-RU" w:eastAsia="ru-RU"/>
              </w:rPr>
            </w:pPr>
            <w:r w:rsidRPr="008D4037">
              <w:rPr>
                <w:b/>
                <w:bCs/>
                <w:sz w:val="26"/>
                <w:szCs w:val="26"/>
                <w:lang w:val="ru-RU" w:eastAsia="ru-RU"/>
              </w:rPr>
              <w:t>Tổng cộng</w:t>
            </w:r>
          </w:p>
        </w:tc>
        <w:tc>
          <w:tcPr>
            <w:tcW w:w="1021" w:type="pct"/>
            <w:tcBorders>
              <w:top w:val="nil"/>
              <w:left w:val="nil"/>
              <w:bottom w:val="single" w:sz="4" w:space="0" w:color="auto"/>
              <w:right w:val="single" w:sz="4" w:space="0" w:color="auto"/>
            </w:tcBorders>
            <w:shd w:val="clear" w:color="auto" w:fill="auto"/>
            <w:noWrap/>
            <w:vAlign w:val="center"/>
            <w:hideMark/>
          </w:tcPr>
          <w:p w:rsidR="007D0545" w:rsidRPr="008D4037" w:rsidRDefault="007D0545" w:rsidP="007D0545">
            <w:pPr>
              <w:widowControl w:val="0"/>
              <w:jc w:val="center"/>
              <w:rPr>
                <w:b/>
                <w:bCs/>
                <w:sz w:val="26"/>
                <w:szCs w:val="26"/>
                <w:lang w:eastAsia="ru-RU"/>
              </w:rPr>
            </w:pPr>
            <w:r w:rsidRPr="008D4037">
              <w:rPr>
                <w:b/>
                <w:bCs/>
                <w:sz w:val="26"/>
                <w:szCs w:val="26"/>
                <w:lang w:eastAsia="ru-RU"/>
              </w:rPr>
              <w:t>875.778</w:t>
            </w:r>
            <w:r w:rsidRPr="008D4037">
              <w:rPr>
                <w:b/>
                <w:bCs/>
                <w:sz w:val="26"/>
                <w:szCs w:val="26"/>
                <w:lang w:val="ru-RU" w:eastAsia="ru-RU"/>
              </w:rPr>
              <w:t>,</w:t>
            </w:r>
            <w:r w:rsidRPr="008D4037">
              <w:rPr>
                <w:b/>
                <w:bCs/>
                <w:sz w:val="26"/>
                <w:szCs w:val="26"/>
                <w:lang w:eastAsia="ru-RU"/>
              </w:rPr>
              <w:t>0</w:t>
            </w:r>
          </w:p>
        </w:tc>
      </w:tr>
    </w:tbl>
    <w:p w:rsidR="007D0545" w:rsidRPr="008D4037" w:rsidRDefault="007D0545" w:rsidP="007D0545">
      <w:pPr>
        <w:pStyle w:val="Standard"/>
        <w:suppressAutoHyphens w:val="0"/>
        <w:spacing w:before="120"/>
        <w:ind w:left="567" w:firstLine="567"/>
        <w:jc w:val="right"/>
        <w:rPr>
          <w:rFonts w:cs="Times New Roman"/>
          <w:i/>
          <w:sz w:val="26"/>
          <w:szCs w:val="26"/>
          <w:lang w:val="pt-BR"/>
        </w:rPr>
      </w:pPr>
      <w:r w:rsidRPr="008D4037">
        <w:rPr>
          <w:rFonts w:cs="Times New Roman"/>
          <w:i/>
          <w:sz w:val="26"/>
          <w:szCs w:val="26"/>
          <w:lang w:val="pt-BR"/>
        </w:rPr>
        <w:t>Thành tiền: khoảng 900 tỷ đồng</w:t>
      </w:r>
    </w:p>
    <w:p w:rsidR="008C3E70" w:rsidRPr="008D4037" w:rsidRDefault="00ED7F9B" w:rsidP="00412FBE">
      <w:pPr>
        <w:pStyle w:val="Heading2"/>
        <w:keepNext w:val="0"/>
        <w:widowControl w:val="0"/>
        <w:numPr>
          <w:ilvl w:val="0"/>
          <w:numId w:val="48"/>
        </w:numPr>
        <w:spacing w:before="120" w:after="120"/>
        <w:ind w:left="567" w:hanging="720"/>
        <w:jc w:val="left"/>
        <w:rPr>
          <w:rFonts w:ascii="Times New Roman" w:hAnsi="Times New Roman"/>
          <w:b/>
          <w:bCs/>
          <w:color w:val="000000" w:themeColor="text1"/>
          <w:szCs w:val="28"/>
        </w:rPr>
      </w:pPr>
      <w:bookmarkStart w:id="82" w:name="_Toc528584778"/>
      <w:r w:rsidRPr="008D4037">
        <w:rPr>
          <w:rFonts w:ascii="Times New Roman" w:hAnsi="Times New Roman"/>
          <w:b/>
          <w:bCs/>
          <w:color w:val="000000" w:themeColor="text1"/>
          <w:szCs w:val="28"/>
        </w:rPr>
        <w:t xml:space="preserve">QUY HOẠCH </w:t>
      </w:r>
      <w:r w:rsidR="008C3E70" w:rsidRPr="008D4037">
        <w:rPr>
          <w:rFonts w:ascii="Times New Roman" w:hAnsi="Times New Roman"/>
          <w:b/>
          <w:bCs/>
          <w:color w:val="000000" w:themeColor="text1"/>
          <w:szCs w:val="28"/>
        </w:rPr>
        <w:t>SAN NỀN VÀ THOÁT NƯỚC MẶT</w:t>
      </w:r>
      <w:bookmarkEnd w:id="82"/>
    </w:p>
    <w:p w:rsidR="008C3E70" w:rsidRPr="008D4037" w:rsidRDefault="008C3E70" w:rsidP="00412FBE">
      <w:pPr>
        <w:pStyle w:val="Heading3"/>
        <w:keepNext w:val="0"/>
        <w:widowControl w:val="0"/>
        <w:numPr>
          <w:ilvl w:val="0"/>
          <w:numId w:val="50"/>
        </w:numPr>
        <w:spacing w:before="120" w:after="120"/>
        <w:ind w:left="851" w:hanging="993"/>
        <w:jc w:val="left"/>
        <w:rPr>
          <w:rFonts w:ascii="Times New Roman" w:hAnsi="Times New Roman"/>
          <w:color w:val="000000" w:themeColor="text1"/>
          <w:sz w:val="28"/>
          <w:szCs w:val="28"/>
        </w:rPr>
      </w:pPr>
      <w:bookmarkStart w:id="83" w:name="_Toc528584779"/>
      <w:r w:rsidRPr="008D4037">
        <w:rPr>
          <w:rFonts w:ascii="Times New Roman" w:hAnsi="Times New Roman"/>
          <w:color w:val="000000" w:themeColor="text1"/>
          <w:sz w:val="28"/>
          <w:szCs w:val="28"/>
        </w:rPr>
        <w:lastRenderedPageBreak/>
        <w:t>Cơ sở quy hoạch</w:t>
      </w:r>
      <w:bookmarkEnd w:id="83"/>
    </w:p>
    <w:p w:rsidR="008C3E70" w:rsidRPr="008D4037" w:rsidRDefault="008C3E70"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Quy chuẩn kỹ thuật quốc gia về quy hoạch xây dựng QCVN 01:2014.</w:t>
      </w:r>
    </w:p>
    <w:p w:rsidR="008C3E70" w:rsidRPr="008D4037" w:rsidRDefault="008C3E70"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QCVN 07 – 2:2016/BXD: Quy chuẩn kỹ thuật quốc gia về các công trình hạ tầng kỹ thuật- công trình thoát nước.</w:t>
      </w:r>
    </w:p>
    <w:p w:rsidR="008C3E70" w:rsidRPr="008D4037" w:rsidRDefault="008C3E70"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TCXDVN 372:2006 Ống bê tông cốt thép thoát nước</w:t>
      </w:r>
      <w:hyperlink r:id="rId33" w:history="1">
        <w:r w:rsidRPr="008D4037">
          <w:rPr>
            <w:color w:val="000000" w:themeColor="text1"/>
            <w:sz w:val="28"/>
            <w:szCs w:val="28"/>
          </w:rPr>
          <w:t>.</w:t>
        </w:r>
      </w:hyperlink>
    </w:p>
    <w:p w:rsidR="008C3E70" w:rsidRPr="008D4037" w:rsidRDefault="008C3E70"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 xml:space="preserve">TCXDVN 7957:2008 Thoát nước – Mạng lưới thoát nước và công trình bên ngoài – Tiêu chuẩn thiết kế; </w:t>
      </w:r>
    </w:p>
    <w:p w:rsidR="008C3E70" w:rsidRPr="008D4037" w:rsidRDefault="008C3E70"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Bản đồ hiện trạng hạ tầng kỹ thuật.</w:t>
      </w:r>
    </w:p>
    <w:p w:rsidR="008C3E70" w:rsidRPr="008D4037" w:rsidRDefault="008C3E70"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Bản đồ quy hoạch sử dụng đất, kiến trúc cảnh quan, giao thông tỷ lệ 1/500...</w:t>
      </w:r>
    </w:p>
    <w:p w:rsidR="008C3E70" w:rsidRPr="008D4037" w:rsidRDefault="008C3E70"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 xml:space="preserve">Căn cứ tài liệu </w:t>
      </w:r>
      <w:r w:rsidR="00ED7F9B" w:rsidRPr="008D4037">
        <w:rPr>
          <w:color w:val="000000" w:themeColor="text1"/>
          <w:sz w:val="28"/>
          <w:szCs w:val="28"/>
        </w:rPr>
        <w:t>k</w:t>
      </w:r>
      <w:r w:rsidRPr="008D4037">
        <w:rPr>
          <w:color w:val="000000" w:themeColor="text1"/>
          <w:sz w:val="28"/>
          <w:szCs w:val="28"/>
        </w:rPr>
        <w:t>hí tượng thuỷ văn, địa chất công trình …</w:t>
      </w:r>
    </w:p>
    <w:p w:rsidR="008C3E70" w:rsidRPr="008D4037" w:rsidRDefault="008C3E70" w:rsidP="00412FBE">
      <w:pPr>
        <w:pStyle w:val="Heading3"/>
        <w:keepNext w:val="0"/>
        <w:widowControl w:val="0"/>
        <w:numPr>
          <w:ilvl w:val="0"/>
          <w:numId w:val="50"/>
        </w:numPr>
        <w:spacing w:before="120" w:after="120"/>
        <w:ind w:left="851" w:hanging="993"/>
        <w:jc w:val="left"/>
        <w:rPr>
          <w:rFonts w:ascii="Times New Roman" w:hAnsi="Times New Roman"/>
          <w:color w:val="000000" w:themeColor="text1"/>
          <w:sz w:val="28"/>
          <w:szCs w:val="28"/>
        </w:rPr>
      </w:pPr>
      <w:bookmarkStart w:id="84" w:name="_Toc528584780"/>
      <w:r w:rsidRPr="008D4037">
        <w:rPr>
          <w:rFonts w:ascii="Times New Roman" w:hAnsi="Times New Roman"/>
          <w:color w:val="000000" w:themeColor="text1"/>
          <w:sz w:val="28"/>
          <w:szCs w:val="28"/>
        </w:rPr>
        <w:t>Mục tiêu và nguyên tắc quy hoạch</w:t>
      </w:r>
      <w:bookmarkEnd w:id="84"/>
    </w:p>
    <w:p w:rsidR="008C3E70" w:rsidRPr="008D4037" w:rsidRDefault="008C3E70"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bookmarkStart w:id="85" w:name="OLE_LINK52"/>
      <w:bookmarkStart w:id="86" w:name="OLE_LINK53"/>
      <w:bookmarkStart w:id="87" w:name="OLE_LINK54"/>
      <w:bookmarkStart w:id="88" w:name="OLE_LINK55"/>
      <w:r w:rsidRPr="008D4037">
        <w:rPr>
          <w:color w:val="000000" w:themeColor="text1"/>
          <w:sz w:val="28"/>
          <w:szCs w:val="28"/>
        </w:rPr>
        <w:t xml:space="preserve">Đảm bảo chống ngập úng. </w:t>
      </w:r>
    </w:p>
    <w:p w:rsidR="008C3E70" w:rsidRPr="008D4037" w:rsidRDefault="008C3E70"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 xml:space="preserve">Đảm bảo thoát nước mặt nhanh chóng. </w:t>
      </w:r>
    </w:p>
    <w:p w:rsidR="008C3E70" w:rsidRPr="008D4037" w:rsidRDefault="008C3E70"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Chuẩn bị mặt bằng tạo điều kiện cho việc xây dựng thuận lợi.</w:t>
      </w:r>
      <w:bookmarkEnd w:id="85"/>
      <w:bookmarkEnd w:id="86"/>
      <w:bookmarkEnd w:id="87"/>
      <w:bookmarkEnd w:id="88"/>
    </w:p>
    <w:p w:rsidR="008C3E70" w:rsidRPr="008D4037" w:rsidRDefault="008C3E70"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Đảm bảo cao độ nền phù hợp với các định hướng quy hoạch chung của khu vực.</w:t>
      </w:r>
    </w:p>
    <w:p w:rsidR="008C3E70" w:rsidRPr="008D4037" w:rsidRDefault="008C3E70" w:rsidP="00412FBE">
      <w:pPr>
        <w:pStyle w:val="Heading3"/>
        <w:keepNext w:val="0"/>
        <w:widowControl w:val="0"/>
        <w:numPr>
          <w:ilvl w:val="0"/>
          <w:numId w:val="50"/>
        </w:numPr>
        <w:spacing w:before="120" w:after="120"/>
        <w:ind w:left="851" w:hanging="993"/>
        <w:jc w:val="left"/>
        <w:rPr>
          <w:rFonts w:ascii="Times New Roman" w:hAnsi="Times New Roman"/>
          <w:color w:val="000000" w:themeColor="text1"/>
          <w:sz w:val="28"/>
          <w:szCs w:val="28"/>
        </w:rPr>
      </w:pPr>
      <w:bookmarkStart w:id="89" w:name="_Toc528584781"/>
      <w:r w:rsidRPr="008D4037">
        <w:rPr>
          <w:rFonts w:ascii="Times New Roman" w:hAnsi="Times New Roman"/>
          <w:color w:val="000000" w:themeColor="text1"/>
          <w:sz w:val="28"/>
          <w:szCs w:val="28"/>
        </w:rPr>
        <w:t>Hiện trạng</w:t>
      </w:r>
      <w:bookmarkEnd w:id="89"/>
    </w:p>
    <w:p w:rsidR="008C3E70" w:rsidRPr="008D4037" w:rsidRDefault="008C3E70" w:rsidP="00412FBE">
      <w:pPr>
        <w:pStyle w:val="ListParagraph"/>
        <w:widowControl w:val="0"/>
        <w:numPr>
          <w:ilvl w:val="0"/>
          <w:numId w:val="51"/>
        </w:numPr>
        <w:tabs>
          <w:tab w:val="right" w:leader="dot" w:pos="9072"/>
        </w:tabs>
        <w:spacing w:before="120" w:after="120"/>
        <w:ind w:left="426" w:hanging="426"/>
        <w:contextualSpacing w:val="0"/>
        <w:jc w:val="both"/>
        <w:outlineLvl w:val="3"/>
        <w:rPr>
          <w:b/>
          <w:color w:val="000000" w:themeColor="text1"/>
          <w:sz w:val="28"/>
          <w:szCs w:val="28"/>
        </w:rPr>
      </w:pPr>
      <w:bookmarkStart w:id="90" w:name="_Toc528584782"/>
      <w:r w:rsidRPr="008D4037">
        <w:rPr>
          <w:b/>
          <w:color w:val="000000" w:themeColor="text1"/>
          <w:sz w:val="28"/>
          <w:szCs w:val="28"/>
        </w:rPr>
        <w:t>Nền đất xây dựng</w:t>
      </w:r>
      <w:bookmarkEnd w:id="90"/>
    </w:p>
    <w:p w:rsidR="008C3E70" w:rsidRPr="008D4037" w:rsidRDefault="008C3E70"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Khu quy hoạch với tổng diện tích 109,73ha, có địa hình thấp và tương đối bằng phẳng, cao độ thấp dần từ Bắc xuống Nam, từ 2 phía Tây, Đông về giữa khu đất, cao độ cao nhất 2,46m ở góc Tây Bắc, cao độ thấp nhất 0,23m ở khu vực trồng dừa nước phía Tây Nam.</w:t>
      </w:r>
    </w:p>
    <w:p w:rsidR="008C3E70" w:rsidRPr="008D4037" w:rsidRDefault="008C3E70" w:rsidP="00412FBE">
      <w:pPr>
        <w:pStyle w:val="ListParagraph"/>
        <w:widowControl w:val="0"/>
        <w:numPr>
          <w:ilvl w:val="0"/>
          <w:numId w:val="51"/>
        </w:numPr>
        <w:tabs>
          <w:tab w:val="right" w:leader="dot" w:pos="9072"/>
        </w:tabs>
        <w:spacing w:before="120" w:after="120"/>
        <w:ind w:left="426" w:hanging="426"/>
        <w:contextualSpacing w:val="0"/>
        <w:jc w:val="both"/>
        <w:outlineLvl w:val="3"/>
        <w:rPr>
          <w:b/>
          <w:color w:val="000000" w:themeColor="text1"/>
          <w:sz w:val="28"/>
          <w:szCs w:val="28"/>
        </w:rPr>
      </w:pPr>
      <w:bookmarkStart w:id="91" w:name="_Toc528584783"/>
      <w:r w:rsidRPr="008D4037">
        <w:rPr>
          <w:b/>
          <w:color w:val="000000" w:themeColor="text1"/>
          <w:sz w:val="28"/>
          <w:szCs w:val="28"/>
        </w:rPr>
        <w:t>Hệ thống thoát nước</w:t>
      </w:r>
      <w:bookmarkEnd w:id="91"/>
    </w:p>
    <w:p w:rsidR="008C3E70" w:rsidRPr="008D4037" w:rsidRDefault="008C3E70"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Khu vực chưa có hệ thống thoát nước, nước mặt trong khu vực chủ yếu chảy tràn trên mặt đất rồi thoát vào chỗ trũng như: ruộng, ao, hồ, kênh, rạch…</w:t>
      </w:r>
    </w:p>
    <w:p w:rsidR="008C3E70" w:rsidRPr="008D4037" w:rsidRDefault="008C3E70"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Khu vực có kênh ở giữa tạo điều kiện thuận lợi cho việc tiêu thoát nước.</w:t>
      </w:r>
    </w:p>
    <w:p w:rsidR="008C3E70" w:rsidRPr="008D4037" w:rsidRDefault="008C3E70" w:rsidP="00412FBE">
      <w:pPr>
        <w:pStyle w:val="Heading3"/>
        <w:keepNext w:val="0"/>
        <w:widowControl w:val="0"/>
        <w:numPr>
          <w:ilvl w:val="0"/>
          <w:numId w:val="50"/>
        </w:numPr>
        <w:spacing w:before="120" w:after="120"/>
        <w:ind w:left="851" w:hanging="993"/>
        <w:jc w:val="left"/>
        <w:rPr>
          <w:rFonts w:ascii="Times New Roman" w:hAnsi="Times New Roman"/>
          <w:color w:val="000000" w:themeColor="text1"/>
          <w:sz w:val="28"/>
          <w:szCs w:val="28"/>
        </w:rPr>
      </w:pPr>
      <w:bookmarkStart w:id="92" w:name="_Toc528584784"/>
      <w:r w:rsidRPr="008D4037">
        <w:rPr>
          <w:rFonts w:ascii="Times New Roman" w:hAnsi="Times New Roman"/>
          <w:color w:val="000000" w:themeColor="text1"/>
          <w:sz w:val="28"/>
          <w:szCs w:val="28"/>
        </w:rPr>
        <w:t>Giải pháp quy hoạch cao độ nền và thoát nước mặt:</w:t>
      </w:r>
      <w:bookmarkEnd w:id="92"/>
    </w:p>
    <w:p w:rsidR="008C3E70" w:rsidRPr="008D4037" w:rsidRDefault="008C3E70" w:rsidP="00412FBE">
      <w:pPr>
        <w:pStyle w:val="ListParagraph"/>
        <w:widowControl w:val="0"/>
        <w:numPr>
          <w:ilvl w:val="0"/>
          <w:numId w:val="52"/>
        </w:numPr>
        <w:tabs>
          <w:tab w:val="right" w:leader="dot" w:pos="9072"/>
        </w:tabs>
        <w:spacing w:before="120" w:after="120"/>
        <w:ind w:left="426" w:hanging="426"/>
        <w:contextualSpacing w:val="0"/>
        <w:jc w:val="both"/>
        <w:outlineLvl w:val="3"/>
        <w:rPr>
          <w:b/>
          <w:color w:val="000000" w:themeColor="text1"/>
          <w:sz w:val="28"/>
          <w:szCs w:val="28"/>
        </w:rPr>
      </w:pPr>
      <w:bookmarkStart w:id="93" w:name="_Toc528584785"/>
      <w:r w:rsidRPr="008D4037">
        <w:rPr>
          <w:b/>
          <w:color w:val="000000" w:themeColor="text1"/>
          <w:sz w:val="28"/>
          <w:szCs w:val="28"/>
        </w:rPr>
        <w:t>Quy hoạch chiều cao</w:t>
      </w:r>
      <w:bookmarkEnd w:id="93"/>
    </w:p>
    <w:p w:rsidR="008C3E70" w:rsidRPr="008D4037" w:rsidRDefault="008C3E70"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Khu quy hoạch là khu dân cư, yêu cầu chống ngập úng, đảm bảo không bị ngập nước. Do đó, chọn giải pháp đắp nền cho khu vực để đảm bảo chống ngập hoàn toàn.</w:t>
      </w:r>
    </w:p>
    <w:p w:rsidR="008C3E70" w:rsidRPr="008D4037" w:rsidRDefault="008C3E70"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Lựa chọn cao độ san lấp và xây dựng có tính đến sự đồng bộ với quy hoạch chung đô thị Long hậu: Hxd ≥+2,30m (hệ Hòn Dấu).</w:t>
      </w:r>
    </w:p>
    <w:p w:rsidR="008C3E70" w:rsidRPr="008D4037" w:rsidRDefault="008C3E70"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Khu xây dựng mới: tôn nền triệt để theo cao độ xây dựng khống chế. Các khu vực có cao độ ≥ +2,30m, ta giữ nguyên cao độ hiện trạng.</w:t>
      </w:r>
    </w:p>
    <w:p w:rsidR="008C3E70" w:rsidRPr="008D4037" w:rsidRDefault="008C3E70"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Khu cây xanh cách ly: không tổ chức san lấp.</w:t>
      </w:r>
    </w:p>
    <w:p w:rsidR="008C3E70" w:rsidRPr="008D4037" w:rsidRDefault="008C3E70"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 xml:space="preserve">Độ dốc nền thiết kế: </w:t>
      </w:r>
    </w:p>
    <w:p w:rsidR="008C3E70" w:rsidRPr="008D4037" w:rsidRDefault="008C3E70" w:rsidP="00412FBE">
      <w:pPr>
        <w:widowControl w:val="0"/>
        <w:numPr>
          <w:ilvl w:val="0"/>
          <w:numId w:val="34"/>
        </w:numPr>
        <w:tabs>
          <w:tab w:val="num" w:pos="-2977"/>
        </w:tabs>
        <w:spacing w:before="60" w:after="60"/>
        <w:ind w:left="1276" w:hanging="425"/>
        <w:jc w:val="both"/>
        <w:rPr>
          <w:color w:val="000000" w:themeColor="text1"/>
          <w:sz w:val="28"/>
          <w:szCs w:val="28"/>
          <w:lang w:val="pt-BR"/>
        </w:rPr>
      </w:pPr>
      <w:r w:rsidRPr="008D4037">
        <w:rPr>
          <w:color w:val="000000" w:themeColor="text1"/>
          <w:sz w:val="28"/>
          <w:szCs w:val="28"/>
          <w:lang w:val="pt-BR"/>
        </w:rPr>
        <w:lastRenderedPageBreak/>
        <w:t xml:space="preserve">Khu công trình công cộng và khu nhà ở: </w:t>
      </w:r>
      <w:r w:rsidRPr="008D4037">
        <w:rPr>
          <w:color w:val="000000" w:themeColor="text1"/>
          <w:sz w:val="28"/>
          <w:szCs w:val="28"/>
          <w:lang w:val="pt-BR"/>
        </w:rPr>
        <w:sym w:font="Symbol" w:char="F0B3"/>
      </w:r>
      <w:r w:rsidRPr="008D4037">
        <w:rPr>
          <w:color w:val="000000" w:themeColor="text1"/>
          <w:sz w:val="28"/>
          <w:szCs w:val="28"/>
          <w:lang w:val="pt-BR"/>
        </w:rPr>
        <w:t xml:space="preserve"> 0,4%</w:t>
      </w:r>
    </w:p>
    <w:p w:rsidR="008C3E70" w:rsidRPr="008D4037" w:rsidRDefault="008C3E70" w:rsidP="00412FBE">
      <w:pPr>
        <w:widowControl w:val="0"/>
        <w:numPr>
          <w:ilvl w:val="0"/>
          <w:numId w:val="34"/>
        </w:numPr>
        <w:tabs>
          <w:tab w:val="num" w:pos="-2977"/>
        </w:tabs>
        <w:spacing w:before="60" w:after="60"/>
        <w:ind w:left="1276" w:hanging="425"/>
        <w:jc w:val="both"/>
        <w:rPr>
          <w:color w:val="000000" w:themeColor="text1"/>
          <w:sz w:val="28"/>
          <w:szCs w:val="28"/>
          <w:lang w:val="pt-BR"/>
        </w:rPr>
      </w:pPr>
      <w:r w:rsidRPr="008D4037">
        <w:rPr>
          <w:color w:val="000000" w:themeColor="text1"/>
          <w:sz w:val="28"/>
          <w:szCs w:val="28"/>
          <w:lang w:val="pt-BR"/>
        </w:rPr>
        <w:t xml:space="preserve">Khu công viên cây xanh: </w:t>
      </w:r>
      <w:r w:rsidRPr="008D4037">
        <w:rPr>
          <w:color w:val="000000" w:themeColor="text1"/>
          <w:sz w:val="28"/>
          <w:szCs w:val="28"/>
          <w:lang w:val="pt-BR"/>
        </w:rPr>
        <w:sym w:font="Symbol" w:char="F0B3"/>
      </w:r>
      <w:r w:rsidRPr="008D4037">
        <w:rPr>
          <w:color w:val="000000" w:themeColor="text1"/>
          <w:sz w:val="28"/>
          <w:szCs w:val="28"/>
          <w:lang w:val="pt-BR"/>
        </w:rPr>
        <w:t xml:space="preserve"> 0,3%.</w:t>
      </w:r>
    </w:p>
    <w:p w:rsidR="008C3E70" w:rsidRPr="008D4037" w:rsidRDefault="008C3E70"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 xml:space="preserve">Hướng đổ dốc: theo hướng dốc địa hình tự nhiên và từ giữa các tiểu khu ra xung quanh. </w:t>
      </w:r>
    </w:p>
    <w:p w:rsidR="008C3E70" w:rsidRPr="008D4037" w:rsidRDefault="008C3E70"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Cao độ thiết kế đường đảm bảo điều kiện tổ chức giao thông và thoát nước mặt cho khu đất.</w:t>
      </w:r>
    </w:p>
    <w:p w:rsidR="008C3E70" w:rsidRPr="008D4037" w:rsidRDefault="008C3E70"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Khối lượng san lấp:</w:t>
      </w:r>
    </w:p>
    <w:p w:rsidR="008C3E70" w:rsidRPr="008D4037" w:rsidRDefault="008C3E70" w:rsidP="00412FBE">
      <w:pPr>
        <w:widowControl w:val="0"/>
        <w:numPr>
          <w:ilvl w:val="0"/>
          <w:numId w:val="34"/>
        </w:numPr>
        <w:tabs>
          <w:tab w:val="num" w:pos="-2977"/>
        </w:tabs>
        <w:spacing w:before="60" w:after="60"/>
        <w:ind w:left="1276" w:hanging="425"/>
        <w:jc w:val="both"/>
        <w:rPr>
          <w:color w:val="000000" w:themeColor="text1"/>
          <w:sz w:val="28"/>
          <w:szCs w:val="28"/>
          <w:lang w:val="pt-BR"/>
        </w:rPr>
      </w:pPr>
      <w:r w:rsidRPr="008D4037">
        <w:rPr>
          <w:color w:val="000000" w:themeColor="text1"/>
          <w:sz w:val="28"/>
          <w:szCs w:val="28"/>
          <w:lang w:val="pt-BR"/>
        </w:rPr>
        <w:t>Diện tích đắp</w:t>
      </w:r>
      <w:r w:rsidRPr="008D4037">
        <w:rPr>
          <w:color w:val="000000" w:themeColor="text1"/>
          <w:sz w:val="28"/>
          <w:szCs w:val="28"/>
          <w:lang w:val="pt-BR"/>
        </w:rPr>
        <w:tab/>
      </w:r>
      <w:r w:rsidRPr="008D4037">
        <w:rPr>
          <w:color w:val="000000" w:themeColor="text1"/>
          <w:sz w:val="28"/>
          <w:szCs w:val="28"/>
          <w:lang w:val="pt-BR"/>
        </w:rPr>
        <w:tab/>
      </w:r>
      <w:r w:rsidRPr="008D4037">
        <w:rPr>
          <w:color w:val="000000" w:themeColor="text1"/>
          <w:sz w:val="28"/>
          <w:szCs w:val="28"/>
          <w:lang w:val="pt-BR"/>
        </w:rPr>
        <w:tab/>
        <w:t>: 1.057.907m² (trừ diện tích mặt nước)</w:t>
      </w:r>
      <w:r w:rsidR="00583FF3" w:rsidRPr="008D4037">
        <w:rPr>
          <w:color w:val="000000" w:themeColor="text1"/>
          <w:sz w:val="28"/>
          <w:szCs w:val="28"/>
          <w:lang w:val="pt-BR"/>
        </w:rPr>
        <w:t>.</w:t>
      </w:r>
    </w:p>
    <w:p w:rsidR="00CB0466" w:rsidRPr="008D4037" w:rsidRDefault="008C3E70" w:rsidP="00CB0466">
      <w:pPr>
        <w:widowControl w:val="0"/>
        <w:numPr>
          <w:ilvl w:val="0"/>
          <w:numId w:val="34"/>
        </w:numPr>
        <w:tabs>
          <w:tab w:val="num" w:pos="-2977"/>
        </w:tabs>
        <w:spacing w:before="60" w:after="60"/>
        <w:ind w:left="1276" w:hanging="425"/>
        <w:jc w:val="both"/>
        <w:rPr>
          <w:color w:val="000000" w:themeColor="text1"/>
          <w:sz w:val="28"/>
          <w:szCs w:val="28"/>
          <w:lang w:val="pt-BR"/>
        </w:rPr>
      </w:pPr>
      <w:r w:rsidRPr="008D4037">
        <w:rPr>
          <w:color w:val="000000" w:themeColor="text1"/>
          <w:sz w:val="28"/>
          <w:szCs w:val="28"/>
          <w:lang w:val="pt-BR"/>
        </w:rPr>
        <w:t>Chiều cao đắp trung bình</w:t>
      </w:r>
      <w:r w:rsidRPr="008D4037">
        <w:rPr>
          <w:color w:val="000000" w:themeColor="text1"/>
          <w:sz w:val="28"/>
          <w:szCs w:val="28"/>
          <w:lang w:val="pt-BR"/>
        </w:rPr>
        <w:tab/>
        <w:t xml:space="preserve">: </w:t>
      </w:r>
      <w:r w:rsidR="00CB0466" w:rsidRPr="008D4037">
        <w:rPr>
          <w:color w:val="000000" w:themeColor="text1"/>
          <w:sz w:val="28"/>
          <w:szCs w:val="28"/>
          <w:lang w:val="pt-BR"/>
        </w:rPr>
        <w:t>1,18 m.</w:t>
      </w:r>
    </w:p>
    <w:p w:rsidR="00CB0466" w:rsidRPr="008D4037" w:rsidRDefault="00CB0466" w:rsidP="00CB0466">
      <w:pPr>
        <w:widowControl w:val="0"/>
        <w:numPr>
          <w:ilvl w:val="0"/>
          <w:numId w:val="34"/>
        </w:numPr>
        <w:tabs>
          <w:tab w:val="num" w:pos="-2977"/>
        </w:tabs>
        <w:spacing w:before="60" w:after="60"/>
        <w:ind w:left="1276" w:hanging="425"/>
        <w:jc w:val="both"/>
        <w:rPr>
          <w:color w:val="000000" w:themeColor="text1"/>
          <w:sz w:val="28"/>
          <w:szCs w:val="28"/>
          <w:lang w:val="pt-BR"/>
        </w:rPr>
      </w:pPr>
      <w:r w:rsidRPr="008D4037">
        <w:rPr>
          <w:color w:val="000000" w:themeColor="text1"/>
          <w:sz w:val="28"/>
          <w:szCs w:val="28"/>
          <w:lang w:val="pt-BR"/>
        </w:rPr>
        <w:t>Khối lượng đất đắp</w:t>
      </w:r>
      <w:r w:rsidRPr="008D4037">
        <w:rPr>
          <w:color w:val="000000" w:themeColor="text1"/>
          <w:sz w:val="28"/>
          <w:szCs w:val="28"/>
          <w:lang w:val="pt-BR"/>
        </w:rPr>
        <w:tab/>
      </w:r>
      <w:r w:rsidRPr="008D4037">
        <w:rPr>
          <w:color w:val="000000" w:themeColor="text1"/>
          <w:sz w:val="28"/>
          <w:szCs w:val="28"/>
          <w:lang w:val="pt-BR"/>
        </w:rPr>
        <w:tab/>
        <w:t>: 1.248.683m³.</w:t>
      </w:r>
    </w:p>
    <w:p w:rsidR="007D0545" w:rsidRPr="008D4037" w:rsidRDefault="007D0545" w:rsidP="007D0545">
      <w:pPr>
        <w:pStyle w:val="BodyText3"/>
        <w:widowControl w:val="0"/>
        <w:numPr>
          <w:ilvl w:val="0"/>
          <w:numId w:val="5"/>
        </w:numPr>
        <w:tabs>
          <w:tab w:val="clear" w:pos="1440"/>
          <w:tab w:val="num" w:pos="-2977"/>
          <w:tab w:val="left" w:pos="3686"/>
        </w:tabs>
        <w:spacing w:before="80" w:after="80"/>
        <w:ind w:left="532" w:hanging="446"/>
        <w:jc w:val="both"/>
        <w:rPr>
          <w:sz w:val="28"/>
          <w:szCs w:val="28"/>
          <w:lang w:val="pt-BR"/>
        </w:rPr>
      </w:pPr>
      <w:r w:rsidRPr="008D4037">
        <w:rPr>
          <w:sz w:val="28"/>
          <w:szCs w:val="28"/>
        </w:rPr>
        <w:t xml:space="preserve">Xây dựng hệ thống đê kè dọc các tuyến kênh - rạch nhằm chống sạt lở đất. </w:t>
      </w:r>
      <w:r w:rsidRPr="008D4037">
        <w:rPr>
          <w:sz w:val="28"/>
          <w:szCs w:val="28"/>
          <w:lang w:val="pt-BR"/>
        </w:rPr>
        <w:t>Giải pháp chống sạt lở có cả giải pháp công trình và giải pháp phi công trình...</w:t>
      </w:r>
      <w:r w:rsidRPr="008D4037">
        <w:rPr>
          <w:bCs/>
          <w:sz w:val="28"/>
          <w:szCs w:val="28"/>
          <w:lang w:val="vi-VN"/>
        </w:rPr>
        <w:t xml:space="preserve">Đối với khu vực là khu dân cư </w:t>
      </w:r>
      <w:r w:rsidRPr="008D4037">
        <w:rPr>
          <w:bCs/>
          <w:sz w:val="28"/>
          <w:szCs w:val="28"/>
        </w:rPr>
        <w:t>đề xuất sử dụng kè lát mái để gia cố bờ kênh rạch:</w:t>
      </w:r>
    </w:p>
    <w:p w:rsidR="007D0545" w:rsidRPr="008D4037" w:rsidRDefault="007D0545" w:rsidP="007D0545">
      <w:pPr>
        <w:tabs>
          <w:tab w:val="num" w:pos="502"/>
        </w:tabs>
        <w:ind w:firstLine="426"/>
        <w:jc w:val="center"/>
        <w:rPr>
          <w:bCs/>
          <w:sz w:val="26"/>
          <w:szCs w:val="26"/>
        </w:rPr>
      </w:pPr>
      <w:r w:rsidRPr="008D4037">
        <w:rPr>
          <w:bCs/>
          <w:noProof/>
          <w:sz w:val="26"/>
          <w:szCs w:val="26"/>
        </w:rPr>
        <w:drawing>
          <wp:inline distT="0" distB="0" distL="0" distR="0" wp14:anchorId="28D27733" wp14:editId="2D33B15A">
            <wp:extent cx="4758112" cy="1894893"/>
            <wp:effectExtent l="0" t="0" r="4445" b="0"/>
            <wp:docPr id="17" name="Picture 17" descr="k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ke"/>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762322" cy="1896569"/>
                    </a:xfrm>
                    <a:prstGeom prst="rect">
                      <a:avLst/>
                    </a:prstGeom>
                    <a:noFill/>
                    <a:ln>
                      <a:noFill/>
                    </a:ln>
                  </pic:spPr>
                </pic:pic>
              </a:graphicData>
            </a:graphic>
          </wp:inline>
        </w:drawing>
      </w:r>
    </w:p>
    <w:p w:rsidR="007D0545" w:rsidRPr="008D4037" w:rsidRDefault="007D0545" w:rsidP="007D0545">
      <w:pPr>
        <w:tabs>
          <w:tab w:val="num" w:pos="502"/>
        </w:tabs>
        <w:ind w:firstLine="426"/>
        <w:jc w:val="center"/>
        <w:rPr>
          <w:b/>
          <w:bCs/>
          <w:sz w:val="28"/>
          <w:szCs w:val="28"/>
        </w:rPr>
      </w:pPr>
      <w:r w:rsidRPr="008D4037">
        <w:rPr>
          <w:b/>
          <w:bCs/>
          <w:sz w:val="28"/>
          <w:szCs w:val="28"/>
        </w:rPr>
        <w:t>KÈ LÁT MÁI</w:t>
      </w:r>
    </w:p>
    <w:p w:rsidR="007D0545" w:rsidRPr="008D4037" w:rsidRDefault="007D0545" w:rsidP="007D0545">
      <w:pPr>
        <w:widowControl w:val="0"/>
        <w:numPr>
          <w:ilvl w:val="0"/>
          <w:numId w:val="34"/>
        </w:numPr>
        <w:tabs>
          <w:tab w:val="num" w:pos="-2977"/>
        </w:tabs>
        <w:spacing w:before="60" w:after="60"/>
        <w:ind w:left="900"/>
        <w:jc w:val="both"/>
        <w:rPr>
          <w:color w:val="000000" w:themeColor="text1"/>
          <w:sz w:val="28"/>
          <w:szCs w:val="28"/>
          <w:lang w:val="pt-BR"/>
        </w:rPr>
      </w:pPr>
      <w:r w:rsidRPr="008D4037">
        <w:rPr>
          <w:color w:val="000000" w:themeColor="text1"/>
          <w:sz w:val="28"/>
          <w:szCs w:val="28"/>
          <w:lang w:val="pt-BR"/>
        </w:rPr>
        <w:t>Chân kè: là phần đáy ở chân mái dốc, có tác dụng chống xói chân mái dốc và làm nền tựa cho thân kè. Kết cấu và vật liệu xây dựng chân kè phải thỏa mãn yêu cầu: Đảm bảo ổn định của chân kè và công trình; Chống được sự kéo trôi của dòng chảy và dòng bùn cát đáy; Phải thích ứng với sự biến hình của lòng sông; Phải chống được sự xâm thực của nước; Thuận lợi cho việc thi công trong nước;</w:t>
      </w:r>
    </w:p>
    <w:p w:rsidR="007D0545" w:rsidRPr="008D4037" w:rsidRDefault="007D0545" w:rsidP="007D0545">
      <w:pPr>
        <w:widowControl w:val="0"/>
        <w:numPr>
          <w:ilvl w:val="0"/>
          <w:numId w:val="34"/>
        </w:numPr>
        <w:tabs>
          <w:tab w:val="num" w:pos="-2977"/>
        </w:tabs>
        <w:spacing w:before="60" w:after="60"/>
        <w:ind w:left="900"/>
        <w:jc w:val="both"/>
        <w:rPr>
          <w:color w:val="000000" w:themeColor="text1"/>
          <w:sz w:val="28"/>
          <w:szCs w:val="28"/>
          <w:lang w:val="pt-BR"/>
        </w:rPr>
      </w:pPr>
      <w:r w:rsidRPr="008D4037">
        <w:rPr>
          <w:color w:val="000000" w:themeColor="text1"/>
          <w:sz w:val="28"/>
          <w:szCs w:val="28"/>
          <w:lang w:val="pt-BR"/>
        </w:rPr>
        <w:t>Cao trình đỉnh chân kè: được lấy cao hơn mực nước kiệt ứng với tần suất 95% với độ gia thăng bằng 0,50 m. Đồng thời đối chiếu với mực nước sông tại thời điểm khảo sát phục vụ lập thiết kế bản vẽ thi công để lựa chọn cho phù hợp.</w:t>
      </w:r>
    </w:p>
    <w:p w:rsidR="007D0545" w:rsidRPr="008D4037" w:rsidRDefault="007D0545" w:rsidP="007D0545">
      <w:pPr>
        <w:widowControl w:val="0"/>
        <w:numPr>
          <w:ilvl w:val="0"/>
          <w:numId w:val="34"/>
        </w:numPr>
        <w:tabs>
          <w:tab w:val="num" w:pos="-2977"/>
        </w:tabs>
        <w:spacing w:before="60" w:after="60"/>
        <w:ind w:left="900"/>
        <w:jc w:val="both"/>
        <w:rPr>
          <w:color w:val="000000" w:themeColor="text1"/>
          <w:sz w:val="28"/>
          <w:szCs w:val="28"/>
          <w:lang w:val="pt-BR"/>
        </w:rPr>
      </w:pPr>
      <w:r w:rsidRPr="008D4037">
        <w:rPr>
          <w:color w:val="000000" w:themeColor="text1"/>
          <w:sz w:val="28"/>
          <w:szCs w:val="28"/>
          <w:lang w:val="pt-BR"/>
        </w:rPr>
        <w:t xml:space="preserve">Đỉnh kè: là phần nằm ngang phía trên cùng của kè, có tác dụng bảo vệ thân kè đối với tác động của dòng chảy mặt và các tác động khác; đồng thời có thể kết hợp đường quản lý, bảo vệ. Bề rộng đỉnh kè thường được lấy bằng 1,0 m đến 2,0 m, bê tông lát đỉnh kè dày 0,3 m. Trường hợp kết hợp đường quản lý, bảo vệ, đường giao thông nông thôn thì chiều rộng được xác định theo yêu cầu quản lý. Tùy đặc điểm cấu tạo của kè và khu vực, có thể bố trí rãnh thoát nước dọc đỉnh kè và các rãnh thoát nước ngang mái kè. Chiều dày và cấu tạo tầng lọc ngược của phần đỉnh kè được </w:t>
      </w:r>
      <w:r w:rsidRPr="008D4037">
        <w:rPr>
          <w:color w:val="000000" w:themeColor="text1"/>
          <w:sz w:val="28"/>
          <w:szCs w:val="28"/>
          <w:lang w:val="pt-BR"/>
        </w:rPr>
        <w:lastRenderedPageBreak/>
        <w:t>lấy tương tự như ở phần thân kè.</w:t>
      </w:r>
    </w:p>
    <w:p w:rsidR="007D0545" w:rsidRPr="008D4037" w:rsidRDefault="007D0545" w:rsidP="007D0545">
      <w:pPr>
        <w:widowControl w:val="0"/>
        <w:numPr>
          <w:ilvl w:val="0"/>
          <w:numId w:val="34"/>
        </w:numPr>
        <w:tabs>
          <w:tab w:val="num" w:pos="-2977"/>
        </w:tabs>
        <w:spacing w:before="60" w:after="60"/>
        <w:ind w:left="900"/>
        <w:jc w:val="both"/>
        <w:rPr>
          <w:color w:val="000000" w:themeColor="text1"/>
          <w:sz w:val="28"/>
          <w:szCs w:val="28"/>
          <w:lang w:val="pt-BR"/>
        </w:rPr>
      </w:pPr>
      <w:r w:rsidRPr="008D4037">
        <w:rPr>
          <w:color w:val="000000" w:themeColor="text1"/>
          <w:sz w:val="28"/>
          <w:szCs w:val="28"/>
          <w:lang w:val="pt-BR"/>
        </w:rPr>
        <w:t>Thân kè: là phần kể từ đỉnh chân kè tới đỉnh kè: thân kè chịu tác động của dòng chảy, sóng, áp lực nước và áp lực dòng thấm. Kết cấu và vật liệu làm thân kè phải bảo đảm các yêu cầu: Đảm bảo ổn định của thân kè và công trình; Chống được sự kéo trôi của dòng chảy và sóng; Chống được xói ngầm bờ sông do dòng thấm; Chống được sự phá hoại do các vật trôi.</w:t>
      </w:r>
    </w:p>
    <w:p w:rsidR="007D0545" w:rsidRPr="008D4037" w:rsidRDefault="007D0545" w:rsidP="007D0545">
      <w:pPr>
        <w:widowControl w:val="0"/>
        <w:numPr>
          <w:ilvl w:val="0"/>
          <w:numId w:val="34"/>
        </w:numPr>
        <w:tabs>
          <w:tab w:val="num" w:pos="-2977"/>
        </w:tabs>
        <w:spacing w:before="60" w:after="60"/>
        <w:ind w:left="900"/>
        <w:jc w:val="both"/>
        <w:rPr>
          <w:color w:val="000000" w:themeColor="text1"/>
          <w:sz w:val="28"/>
          <w:szCs w:val="28"/>
          <w:lang w:val="pt-BR"/>
        </w:rPr>
      </w:pPr>
      <w:r w:rsidRPr="008D4037">
        <w:rPr>
          <w:color w:val="000000" w:themeColor="text1"/>
          <w:sz w:val="28"/>
          <w:szCs w:val="28"/>
          <w:lang w:val="pt-BR"/>
        </w:rPr>
        <w:t>Vật liệu làm thân kè:</w:t>
      </w:r>
    </w:p>
    <w:p w:rsidR="007D0545" w:rsidRPr="008D4037" w:rsidRDefault="007D0545" w:rsidP="007D0545">
      <w:pPr>
        <w:pStyle w:val="ListParagraph"/>
        <w:numPr>
          <w:ilvl w:val="0"/>
          <w:numId w:val="77"/>
        </w:numPr>
        <w:tabs>
          <w:tab w:val="num" w:pos="502"/>
        </w:tabs>
        <w:ind w:left="1260"/>
        <w:jc w:val="both"/>
        <w:rPr>
          <w:bCs/>
          <w:sz w:val="28"/>
          <w:szCs w:val="28"/>
          <w:lang w:val="vi-VN"/>
        </w:rPr>
      </w:pPr>
      <w:r w:rsidRPr="008D4037">
        <w:rPr>
          <w:bCs/>
          <w:sz w:val="28"/>
          <w:szCs w:val="28"/>
          <w:lang w:val="vi-VN"/>
        </w:rPr>
        <w:t>Thường dùng là đá hộc lát, đá lát chít mạch, đá xây, bê tông; đá lát trong khung đá xây hoặc khung bê tông, bê tông cốt thép, …</w:t>
      </w:r>
    </w:p>
    <w:p w:rsidR="007D0545" w:rsidRPr="008D4037" w:rsidRDefault="007D0545" w:rsidP="007D0545">
      <w:pPr>
        <w:pStyle w:val="ListParagraph"/>
        <w:numPr>
          <w:ilvl w:val="0"/>
          <w:numId w:val="77"/>
        </w:numPr>
        <w:tabs>
          <w:tab w:val="num" w:pos="502"/>
        </w:tabs>
        <w:ind w:left="1260"/>
        <w:jc w:val="both"/>
        <w:rPr>
          <w:bCs/>
          <w:sz w:val="28"/>
          <w:szCs w:val="28"/>
          <w:lang w:val="vi-VN"/>
        </w:rPr>
      </w:pPr>
      <w:r w:rsidRPr="008D4037">
        <w:rPr>
          <w:bCs/>
          <w:sz w:val="28"/>
          <w:szCs w:val="28"/>
          <w:lang w:val="vi-VN"/>
        </w:rPr>
        <w:t>Không nên đắp đất tạo mái kè; đối với những vị trí mái kè bị sạt lở cục bộ, có thể tạo mái bằng bao tải đất, đá đổ, …</w:t>
      </w:r>
    </w:p>
    <w:p w:rsidR="007D0545" w:rsidRPr="008D4037" w:rsidRDefault="007D0545" w:rsidP="007D0545">
      <w:pPr>
        <w:pStyle w:val="ListParagraph"/>
        <w:numPr>
          <w:ilvl w:val="0"/>
          <w:numId w:val="77"/>
        </w:numPr>
        <w:tabs>
          <w:tab w:val="num" w:pos="502"/>
        </w:tabs>
        <w:ind w:left="1260"/>
        <w:jc w:val="both"/>
        <w:rPr>
          <w:bCs/>
          <w:sz w:val="28"/>
          <w:szCs w:val="28"/>
          <w:lang w:val="vi-VN"/>
        </w:rPr>
      </w:pPr>
      <w:r w:rsidRPr="008D4037">
        <w:rPr>
          <w:bCs/>
          <w:sz w:val="28"/>
          <w:szCs w:val="28"/>
          <w:lang w:val="vi-VN"/>
        </w:rPr>
        <w:t>Khi tốc độ dòng chảy lớn hơn 5 m/s và có yêu cầu đặc biệt về mỹ quan mà sử dụng vật liệu khác để làm thân kè, phải có căn cứ kinh tế và kỹ thuật.</w:t>
      </w:r>
    </w:p>
    <w:p w:rsidR="007D0545" w:rsidRPr="008D4037" w:rsidRDefault="007D0545" w:rsidP="007D0545">
      <w:pPr>
        <w:pStyle w:val="ListParagraph"/>
        <w:numPr>
          <w:ilvl w:val="0"/>
          <w:numId w:val="77"/>
        </w:numPr>
        <w:tabs>
          <w:tab w:val="num" w:pos="502"/>
        </w:tabs>
        <w:ind w:left="1260"/>
        <w:jc w:val="both"/>
        <w:rPr>
          <w:bCs/>
          <w:sz w:val="28"/>
          <w:szCs w:val="28"/>
          <w:lang w:val="vi-VN"/>
        </w:rPr>
      </w:pPr>
      <w:r w:rsidRPr="008D4037">
        <w:rPr>
          <w:bCs/>
          <w:sz w:val="28"/>
          <w:szCs w:val="28"/>
          <w:lang w:val="vi-VN"/>
        </w:rPr>
        <w:t>Khi tốc độ dòng chảy nhỏ hơn 1,5 m/s và thời gian ngập nước ít, có thể áp dụng biện pháp trồng cỏ;</w:t>
      </w:r>
    </w:p>
    <w:p w:rsidR="008C3E70" w:rsidRPr="008D4037" w:rsidRDefault="008C3E70" w:rsidP="00CB0466">
      <w:pPr>
        <w:pStyle w:val="ListParagraph"/>
        <w:widowControl w:val="0"/>
        <w:numPr>
          <w:ilvl w:val="0"/>
          <w:numId w:val="52"/>
        </w:numPr>
        <w:tabs>
          <w:tab w:val="right" w:leader="dot" w:pos="9072"/>
        </w:tabs>
        <w:spacing w:before="120" w:after="120"/>
        <w:ind w:left="426" w:hanging="426"/>
        <w:contextualSpacing w:val="0"/>
        <w:jc w:val="both"/>
        <w:outlineLvl w:val="3"/>
        <w:rPr>
          <w:b/>
          <w:color w:val="000000" w:themeColor="text1"/>
          <w:sz w:val="28"/>
          <w:szCs w:val="28"/>
        </w:rPr>
      </w:pPr>
      <w:bookmarkStart w:id="94" w:name="_Toc528584786"/>
      <w:r w:rsidRPr="008D4037">
        <w:rPr>
          <w:b/>
          <w:color w:val="000000" w:themeColor="text1"/>
          <w:sz w:val="28"/>
          <w:szCs w:val="28"/>
        </w:rPr>
        <w:t>Nguồn đất đắp</w:t>
      </w:r>
      <w:bookmarkEnd w:id="94"/>
    </w:p>
    <w:p w:rsidR="008C3E70" w:rsidRPr="008D4037" w:rsidRDefault="008C3E70"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Cát san lấp được vận chuyển bằng đường bộ đến khu quy hoạch. Khi triển khai bước thiết kế kỹ thuật sẽ khảo sát cụ thể nguồn cát san lấp nói riêng và các chủng loại vật liệu khác nói chung.</w:t>
      </w:r>
    </w:p>
    <w:p w:rsidR="008C3E70" w:rsidRPr="008D4037" w:rsidRDefault="008C3E70" w:rsidP="00412FBE">
      <w:pPr>
        <w:pStyle w:val="ListParagraph"/>
        <w:widowControl w:val="0"/>
        <w:numPr>
          <w:ilvl w:val="0"/>
          <w:numId w:val="52"/>
        </w:numPr>
        <w:tabs>
          <w:tab w:val="right" w:leader="dot" w:pos="9072"/>
        </w:tabs>
        <w:spacing w:before="120" w:after="120"/>
        <w:ind w:left="426" w:hanging="426"/>
        <w:contextualSpacing w:val="0"/>
        <w:jc w:val="both"/>
        <w:outlineLvl w:val="3"/>
        <w:rPr>
          <w:b/>
          <w:color w:val="000000" w:themeColor="text1"/>
          <w:sz w:val="28"/>
          <w:szCs w:val="28"/>
        </w:rPr>
      </w:pPr>
      <w:bookmarkStart w:id="95" w:name="_Toc528584787"/>
      <w:r w:rsidRPr="008D4037">
        <w:rPr>
          <w:b/>
          <w:color w:val="000000" w:themeColor="text1"/>
          <w:sz w:val="28"/>
          <w:szCs w:val="28"/>
        </w:rPr>
        <w:t>Hệ thống cống thoát nước mặt</w:t>
      </w:r>
      <w:bookmarkEnd w:id="95"/>
    </w:p>
    <w:p w:rsidR="008C3E70" w:rsidRPr="008D4037" w:rsidRDefault="008C3E70"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Sử dụng chủ yếu hệ thống cống ngầm bê tông cốt thép để tổ chức thoát nước mưa. Hệ thống thoát nước này được bố trí dọc theo các tuyến đường nội bộ trong khu quy hoạch để thu nước mặt đường.</w:t>
      </w:r>
    </w:p>
    <w:p w:rsidR="008C3E70" w:rsidRPr="008D4037" w:rsidRDefault="008C3E70"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Các tuyến thoát nước mưa được thiết kế với chế độ tự chảy, được bố trí trên cơ sở tận dụng tối đa độ dốc của địa hình, sao cho chiều dài của tuyến đến điểm đấu nối là ngắn nhất và đảm bảo thu hết nước mặt. Các tuyến thoát nước sẽ được bố trí dưới vỉa hè dọc theo các tuyến đường.</w:t>
      </w:r>
    </w:p>
    <w:p w:rsidR="008C3E70" w:rsidRPr="008D4037" w:rsidRDefault="008C3E70"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 xml:space="preserve">Hướng thoát: </w:t>
      </w:r>
      <w:r w:rsidR="000776A4" w:rsidRPr="008D4037">
        <w:rPr>
          <w:color w:val="000000" w:themeColor="text1"/>
          <w:sz w:val="28"/>
          <w:szCs w:val="28"/>
        </w:rPr>
        <w:t>n</w:t>
      </w:r>
      <w:r w:rsidRPr="008D4037">
        <w:rPr>
          <w:color w:val="000000" w:themeColor="text1"/>
          <w:sz w:val="28"/>
          <w:szCs w:val="28"/>
        </w:rPr>
        <w:t>ước mặt được thu gom bằng các tuyến cống nhánh và hệ thống hố ga đặt trên vỉa hè, dẫn về cống chính của các tuyến đường sau đó thoát ra kênh và hồ điều hòa ở trung tâm khu đất.</w:t>
      </w:r>
    </w:p>
    <w:p w:rsidR="008C3E70" w:rsidRPr="008D4037" w:rsidRDefault="008C3E70"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Xây dựng mới hoàn toàn hệ thống thoát nước mưa riêng với hệ thống thoát nước thải.</w:t>
      </w:r>
    </w:p>
    <w:p w:rsidR="008C3E70" w:rsidRPr="008D4037" w:rsidRDefault="008C3E70" w:rsidP="000776A4">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Toàn bộ diện tích khu quy hoạch chia làm các tiểu lưu vực, nước mưa từ các lưu vực này sẽ được thu gom bằng các tuyến cống bố trí dọc các tuyến giao thông, đưa về kênh và hồ điều hòa.</w:t>
      </w:r>
    </w:p>
    <w:p w:rsidR="008C3E70" w:rsidRPr="008D4037" w:rsidRDefault="008C3E70" w:rsidP="000776A4">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Sử dụng Cống BTCT D400-1500. Nối cống theo nguyên tắc ngang đỉnh và độ sâu chôn cống tối thiểu là 0,50m tính từ mặt đất đến đỉnh cống.</w:t>
      </w:r>
    </w:p>
    <w:p w:rsidR="008C3E70" w:rsidRPr="008D4037" w:rsidRDefault="008C3E70" w:rsidP="000776A4">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Tính toán lưu lượng nước mưa thoát theo phương pháp cường độ mưa giới hạn với hệ số dòng chảy được tính theo phương pháp trung bình.</w:t>
      </w:r>
    </w:p>
    <w:p w:rsidR="008C3E70" w:rsidRPr="008D4037" w:rsidRDefault="008C3E70" w:rsidP="000776A4">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Chu kỳ tràn cống chọn T = 2 năm.</w:t>
      </w:r>
    </w:p>
    <w:p w:rsidR="008C3E70" w:rsidRPr="008D4037" w:rsidRDefault="008C3E70"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lastRenderedPageBreak/>
        <w:t>Tính toán lưu lượng mưa:</w:t>
      </w:r>
    </w:p>
    <w:p w:rsidR="008C3E70" w:rsidRPr="008D4037" w:rsidRDefault="008C3E70" w:rsidP="00412FBE">
      <w:pPr>
        <w:pStyle w:val="StyleHeading2VnTimeH12pt"/>
        <w:keepNext w:val="0"/>
        <w:widowControl w:val="0"/>
        <w:numPr>
          <w:ilvl w:val="0"/>
          <w:numId w:val="38"/>
        </w:numPr>
        <w:tabs>
          <w:tab w:val="clear" w:pos="851"/>
          <w:tab w:val="left" w:pos="560"/>
        </w:tabs>
        <w:spacing w:before="120" w:line="240" w:lineRule="auto"/>
        <w:rPr>
          <w:rFonts w:ascii="Times New Roman" w:hAnsi="Times New Roman"/>
          <w:i/>
          <w:color w:val="000000" w:themeColor="text1"/>
          <w:sz w:val="26"/>
          <w:szCs w:val="26"/>
        </w:rPr>
      </w:pPr>
      <w:bookmarkStart w:id="96" w:name="_Toc528584788"/>
      <w:r w:rsidRPr="008D4037">
        <w:rPr>
          <w:rFonts w:ascii="Times New Roman" w:hAnsi="Times New Roman"/>
          <w:i/>
          <w:color w:val="000000" w:themeColor="text1"/>
          <w:sz w:val="26"/>
          <w:szCs w:val="26"/>
        </w:rPr>
        <w:t>Lưu lượng thiết kế</w:t>
      </w:r>
      <w:bookmarkEnd w:id="96"/>
    </w:p>
    <w:tbl>
      <w:tblPr>
        <w:tblW w:w="8508" w:type="dxa"/>
        <w:tblInd w:w="108" w:type="dxa"/>
        <w:tblLook w:val="04A0" w:firstRow="1" w:lastRow="0" w:firstColumn="1" w:lastColumn="0" w:noHBand="0" w:noVBand="1"/>
      </w:tblPr>
      <w:tblGrid>
        <w:gridCol w:w="894"/>
        <w:gridCol w:w="1356"/>
        <w:gridCol w:w="4050"/>
        <w:gridCol w:w="236"/>
        <w:gridCol w:w="1117"/>
        <w:gridCol w:w="855"/>
      </w:tblGrid>
      <w:tr w:rsidR="00814693" w:rsidRPr="008D4037" w:rsidTr="008C3E70">
        <w:trPr>
          <w:trHeight w:val="315"/>
        </w:trPr>
        <w:tc>
          <w:tcPr>
            <w:tcW w:w="894" w:type="dxa"/>
            <w:tcBorders>
              <w:top w:val="nil"/>
              <w:left w:val="nil"/>
              <w:bottom w:val="nil"/>
              <w:right w:val="nil"/>
            </w:tcBorders>
            <w:noWrap/>
            <w:vAlign w:val="bottom"/>
            <w:hideMark/>
          </w:tcPr>
          <w:p w:rsidR="008C3E70" w:rsidRPr="008D4037" w:rsidRDefault="008C3E70" w:rsidP="009376AA">
            <w:pPr>
              <w:widowControl w:val="0"/>
              <w:spacing w:before="120"/>
              <w:rPr>
                <w:color w:val="000000" w:themeColor="text1"/>
                <w:sz w:val="26"/>
                <w:szCs w:val="26"/>
              </w:rPr>
            </w:pPr>
          </w:p>
        </w:tc>
        <w:tc>
          <w:tcPr>
            <w:tcW w:w="5406" w:type="dxa"/>
            <w:gridSpan w:val="2"/>
            <w:tcBorders>
              <w:top w:val="nil"/>
              <w:left w:val="nil"/>
              <w:bottom w:val="nil"/>
              <w:right w:val="nil"/>
            </w:tcBorders>
            <w:noWrap/>
            <w:vAlign w:val="bottom"/>
            <w:hideMark/>
          </w:tcPr>
          <w:p w:rsidR="008C3E70" w:rsidRPr="008D4037" w:rsidRDefault="008C3E70" w:rsidP="009376AA">
            <w:pPr>
              <w:widowControl w:val="0"/>
              <w:spacing w:before="120"/>
              <w:jc w:val="center"/>
              <w:rPr>
                <w:color w:val="000000" w:themeColor="text1"/>
                <w:sz w:val="26"/>
                <w:szCs w:val="26"/>
              </w:rPr>
            </w:pPr>
            <w:r w:rsidRPr="008D4037">
              <w:rPr>
                <w:color w:val="000000" w:themeColor="text1"/>
                <w:sz w:val="26"/>
                <w:szCs w:val="26"/>
              </w:rPr>
              <w:t>Qm = C . q . F         (l/s)</w:t>
            </w:r>
          </w:p>
        </w:tc>
        <w:tc>
          <w:tcPr>
            <w:tcW w:w="236" w:type="dxa"/>
            <w:tcBorders>
              <w:top w:val="nil"/>
              <w:left w:val="nil"/>
              <w:bottom w:val="nil"/>
              <w:right w:val="nil"/>
            </w:tcBorders>
            <w:noWrap/>
            <w:vAlign w:val="bottom"/>
            <w:hideMark/>
          </w:tcPr>
          <w:p w:rsidR="008C3E70" w:rsidRPr="008D4037" w:rsidRDefault="008C3E70" w:rsidP="009376AA">
            <w:pPr>
              <w:widowControl w:val="0"/>
              <w:spacing w:before="120"/>
              <w:rPr>
                <w:color w:val="000000" w:themeColor="text1"/>
                <w:sz w:val="26"/>
                <w:szCs w:val="26"/>
              </w:rPr>
            </w:pPr>
          </w:p>
        </w:tc>
        <w:tc>
          <w:tcPr>
            <w:tcW w:w="1117" w:type="dxa"/>
            <w:tcBorders>
              <w:top w:val="nil"/>
              <w:left w:val="nil"/>
              <w:bottom w:val="nil"/>
              <w:right w:val="nil"/>
            </w:tcBorders>
            <w:noWrap/>
            <w:vAlign w:val="bottom"/>
            <w:hideMark/>
          </w:tcPr>
          <w:p w:rsidR="008C3E70" w:rsidRPr="008D4037" w:rsidRDefault="008C3E70" w:rsidP="009376AA">
            <w:pPr>
              <w:widowControl w:val="0"/>
              <w:spacing w:before="120"/>
              <w:rPr>
                <w:color w:val="000000" w:themeColor="text1"/>
                <w:sz w:val="26"/>
                <w:szCs w:val="26"/>
              </w:rPr>
            </w:pPr>
          </w:p>
        </w:tc>
        <w:tc>
          <w:tcPr>
            <w:tcW w:w="855" w:type="dxa"/>
            <w:tcBorders>
              <w:top w:val="nil"/>
              <w:left w:val="nil"/>
              <w:bottom w:val="nil"/>
              <w:right w:val="nil"/>
            </w:tcBorders>
            <w:noWrap/>
            <w:vAlign w:val="bottom"/>
            <w:hideMark/>
          </w:tcPr>
          <w:p w:rsidR="008C3E70" w:rsidRPr="008D4037" w:rsidRDefault="008C3E70" w:rsidP="009376AA">
            <w:pPr>
              <w:widowControl w:val="0"/>
              <w:spacing w:before="120"/>
              <w:rPr>
                <w:color w:val="000000" w:themeColor="text1"/>
                <w:sz w:val="26"/>
                <w:szCs w:val="26"/>
              </w:rPr>
            </w:pPr>
          </w:p>
        </w:tc>
      </w:tr>
      <w:tr w:rsidR="00814693" w:rsidRPr="008D4037" w:rsidTr="008C3E70">
        <w:trPr>
          <w:trHeight w:val="315"/>
        </w:trPr>
        <w:tc>
          <w:tcPr>
            <w:tcW w:w="894" w:type="dxa"/>
            <w:tcBorders>
              <w:top w:val="nil"/>
              <w:left w:val="nil"/>
              <w:bottom w:val="nil"/>
              <w:right w:val="nil"/>
            </w:tcBorders>
            <w:noWrap/>
            <w:vAlign w:val="bottom"/>
            <w:hideMark/>
          </w:tcPr>
          <w:p w:rsidR="008C3E70" w:rsidRPr="008D4037" w:rsidRDefault="008C3E70" w:rsidP="009376AA">
            <w:pPr>
              <w:widowControl w:val="0"/>
              <w:spacing w:before="120"/>
              <w:rPr>
                <w:color w:val="000000" w:themeColor="text1"/>
                <w:sz w:val="26"/>
                <w:szCs w:val="26"/>
              </w:rPr>
            </w:pPr>
          </w:p>
        </w:tc>
        <w:tc>
          <w:tcPr>
            <w:tcW w:w="1356" w:type="dxa"/>
            <w:tcBorders>
              <w:top w:val="nil"/>
              <w:left w:val="nil"/>
              <w:bottom w:val="nil"/>
              <w:right w:val="nil"/>
            </w:tcBorders>
            <w:noWrap/>
            <w:vAlign w:val="bottom"/>
            <w:hideMark/>
          </w:tcPr>
          <w:p w:rsidR="008C3E70" w:rsidRPr="008D4037" w:rsidRDefault="008C3E70" w:rsidP="009376AA">
            <w:pPr>
              <w:widowControl w:val="0"/>
              <w:spacing w:before="120"/>
              <w:rPr>
                <w:color w:val="000000" w:themeColor="text1"/>
                <w:sz w:val="26"/>
                <w:szCs w:val="26"/>
              </w:rPr>
            </w:pPr>
            <w:r w:rsidRPr="008D4037">
              <w:rPr>
                <w:color w:val="000000" w:themeColor="text1"/>
                <w:sz w:val="26"/>
                <w:szCs w:val="26"/>
              </w:rPr>
              <w:t>Trong đó :</w:t>
            </w:r>
          </w:p>
        </w:tc>
        <w:tc>
          <w:tcPr>
            <w:tcW w:w="4050" w:type="dxa"/>
            <w:tcBorders>
              <w:top w:val="nil"/>
              <w:left w:val="nil"/>
              <w:bottom w:val="nil"/>
              <w:right w:val="nil"/>
            </w:tcBorders>
            <w:noWrap/>
            <w:vAlign w:val="bottom"/>
            <w:hideMark/>
          </w:tcPr>
          <w:p w:rsidR="008C3E70" w:rsidRPr="008D4037" w:rsidRDefault="008C3E70" w:rsidP="009376AA">
            <w:pPr>
              <w:widowControl w:val="0"/>
              <w:spacing w:before="120"/>
              <w:rPr>
                <w:color w:val="000000" w:themeColor="text1"/>
                <w:sz w:val="26"/>
                <w:szCs w:val="26"/>
              </w:rPr>
            </w:pPr>
            <w:r w:rsidRPr="008D4037">
              <w:rPr>
                <w:color w:val="000000" w:themeColor="text1"/>
                <w:sz w:val="26"/>
                <w:szCs w:val="26"/>
              </w:rPr>
              <w:t>Qm - lưu lượng nước mưa</w:t>
            </w:r>
          </w:p>
        </w:tc>
        <w:tc>
          <w:tcPr>
            <w:tcW w:w="236" w:type="dxa"/>
            <w:tcBorders>
              <w:top w:val="nil"/>
              <w:left w:val="nil"/>
              <w:bottom w:val="nil"/>
              <w:right w:val="nil"/>
            </w:tcBorders>
            <w:noWrap/>
            <w:vAlign w:val="bottom"/>
            <w:hideMark/>
          </w:tcPr>
          <w:p w:rsidR="008C3E70" w:rsidRPr="008D4037" w:rsidRDefault="008C3E70" w:rsidP="009376AA">
            <w:pPr>
              <w:widowControl w:val="0"/>
              <w:spacing w:before="120"/>
              <w:rPr>
                <w:color w:val="000000" w:themeColor="text1"/>
                <w:sz w:val="26"/>
                <w:szCs w:val="26"/>
              </w:rPr>
            </w:pPr>
          </w:p>
        </w:tc>
        <w:tc>
          <w:tcPr>
            <w:tcW w:w="1117" w:type="dxa"/>
            <w:tcBorders>
              <w:top w:val="nil"/>
              <w:left w:val="nil"/>
              <w:bottom w:val="nil"/>
              <w:right w:val="nil"/>
            </w:tcBorders>
            <w:noWrap/>
            <w:vAlign w:val="bottom"/>
            <w:hideMark/>
          </w:tcPr>
          <w:p w:rsidR="008C3E70" w:rsidRPr="008D4037" w:rsidRDefault="008C3E70" w:rsidP="009376AA">
            <w:pPr>
              <w:widowControl w:val="0"/>
              <w:spacing w:before="120"/>
              <w:rPr>
                <w:color w:val="000000" w:themeColor="text1"/>
                <w:sz w:val="26"/>
                <w:szCs w:val="26"/>
              </w:rPr>
            </w:pPr>
            <w:r w:rsidRPr="008D4037">
              <w:rPr>
                <w:color w:val="000000" w:themeColor="text1"/>
                <w:sz w:val="26"/>
                <w:szCs w:val="26"/>
              </w:rPr>
              <w:t>(l/s)</w:t>
            </w:r>
          </w:p>
        </w:tc>
        <w:tc>
          <w:tcPr>
            <w:tcW w:w="855" w:type="dxa"/>
            <w:tcBorders>
              <w:top w:val="nil"/>
              <w:left w:val="nil"/>
              <w:bottom w:val="nil"/>
              <w:right w:val="nil"/>
            </w:tcBorders>
            <w:noWrap/>
            <w:vAlign w:val="bottom"/>
            <w:hideMark/>
          </w:tcPr>
          <w:p w:rsidR="008C3E70" w:rsidRPr="008D4037" w:rsidRDefault="008C3E70" w:rsidP="009376AA">
            <w:pPr>
              <w:widowControl w:val="0"/>
              <w:spacing w:before="120"/>
              <w:rPr>
                <w:color w:val="000000" w:themeColor="text1"/>
                <w:sz w:val="26"/>
                <w:szCs w:val="26"/>
              </w:rPr>
            </w:pPr>
          </w:p>
        </w:tc>
      </w:tr>
      <w:tr w:rsidR="00814693" w:rsidRPr="008D4037" w:rsidTr="008C3E70">
        <w:trPr>
          <w:trHeight w:val="315"/>
        </w:trPr>
        <w:tc>
          <w:tcPr>
            <w:tcW w:w="894" w:type="dxa"/>
            <w:tcBorders>
              <w:top w:val="nil"/>
              <w:left w:val="nil"/>
              <w:bottom w:val="nil"/>
              <w:right w:val="nil"/>
            </w:tcBorders>
            <w:noWrap/>
            <w:vAlign w:val="bottom"/>
            <w:hideMark/>
          </w:tcPr>
          <w:p w:rsidR="008C3E70" w:rsidRPr="008D4037" w:rsidRDefault="008C3E70" w:rsidP="009376AA">
            <w:pPr>
              <w:widowControl w:val="0"/>
              <w:spacing w:before="120"/>
              <w:rPr>
                <w:color w:val="000000" w:themeColor="text1"/>
                <w:sz w:val="26"/>
                <w:szCs w:val="26"/>
              </w:rPr>
            </w:pPr>
          </w:p>
        </w:tc>
        <w:tc>
          <w:tcPr>
            <w:tcW w:w="1356" w:type="dxa"/>
            <w:tcBorders>
              <w:top w:val="nil"/>
              <w:left w:val="nil"/>
              <w:bottom w:val="nil"/>
              <w:right w:val="nil"/>
            </w:tcBorders>
            <w:noWrap/>
            <w:vAlign w:val="bottom"/>
            <w:hideMark/>
          </w:tcPr>
          <w:p w:rsidR="008C3E70" w:rsidRPr="008D4037" w:rsidRDefault="008C3E70" w:rsidP="009376AA">
            <w:pPr>
              <w:widowControl w:val="0"/>
              <w:spacing w:before="120"/>
              <w:rPr>
                <w:color w:val="000000" w:themeColor="text1"/>
                <w:sz w:val="26"/>
                <w:szCs w:val="26"/>
              </w:rPr>
            </w:pPr>
          </w:p>
        </w:tc>
        <w:tc>
          <w:tcPr>
            <w:tcW w:w="4286" w:type="dxa"/>
            <w:gridSpan w:val="2"/>
            <w:tcBorders>
              <w:top w:val="nil"/>
              <w:left w:val="nil"/>
              <w:bottom w:val="nil"/>
              <w:right w:val="nil"/>
            </w:tcBorders>
            <w:noWrap/>
            <w:vAlign w:val="bottom"/>
            <w:hideMark/>
          </w:tcPr>
          <w:p w:rsidR="008C3E70" w:rsidRPr="008D4037" w:rsidRDefault="008C3E70" w:rsidP="009376AA">
            <w:pPr>
              <w:widowControl w:val="0"/>
              <w:spacing w:before="120"/>
              <w:rPr>
                <w:color w:val="000000" w:themeColor="text1"/>
                <w:sz w:val="26"/>
                <w:szCs w:val="26"/>
              </w:rPr>
            </w:pPr>
            <w:r w:rsidRPr="008D4037">
              <w:rPr>
                <w:color w:val="000000" w:themeColor="text1"/>
                <w:sz w:val="26"/>
                <w:szCs w:val="26"/>
              </w:rPr>
              <w:t>Q - cường độ mưa thiết kế</w:t>
            </w:r>
          </w:p>
        </w:tc>
        <w:tc>
          <w:tcPr>
            <w:tcW w:w="1117" w:type="dxa"/>
            <w:tcBorders>
              <w:top w:val="nil"/>
              <w:left w:val="nil"/>
              <w:bottom w:val="nil"/>
              <w:right w:val="nil"/>
            </w:tcBorders>
            <w:noWrap/>
            <w:vAlign w:val="bottom"/>
            <w:hideMark/>
          </w:tcPr>
          <w:p w:rsidR="008C3E70" w:rsidRPr="008D4037" w:rsidRDefault="008C3E70" w:rsidP="009376AA">
            <w:pPr>
              <w:widowControl w:val="0"/>
              <w:spacing w:before="120"/>
              <w:rPr>
                <w:color w:val="000000" w:themeColor="text1"/>
                <w:sz w:val="26"/>
                <w:szCs w:val="26"/>
              </w:rPr>
            </w:pPr>
            <w:r w:rsidRPr="008D4037">
              <w:rPr>
                <w:color w:val="000000" w:themeColor="text1"/>
                <w:sz w:val="26"/>
                <w:szCs w:val="26"/>
              </w:rPr>
              <w:t>(l/s.ha)</w:t>
            </w:r>
          </w:p>
        </w:tc>
        <w:tc>
          <w:tcPr>
            <w:tcW w:w="855" w:type="dxa"/>
            <w:tcBorders>
              <w:top w:val="nil"/>
              <w:left w:val="nil"/>
              <w:bottom w:val="nil"/>
              <w:right w:val="nil"/>
            </w:tcBorders>
            <w:noWrap/>
            <w:vAlign w:val="bottom"/>
            <w:hideMark/>
          </w:tcPr>
          <w:p w:rsidR="008C3E70" w:rsidRPr="008D4037" w:rsidRDefault="008C3E70" w:rsidP="009376AA">
            <w:pPr>
              <w:widowControl w:val="0"/>
              <w:spacing w:before="120"/>
              <w:rPr>
                <w:color w:val="000000" w:themeColor="text1"/>
                <w:sz w:val="26"/>
                <w:szCs w:val="26"/>
              </w:rPr>
            </w:pPr>
          </w:p>
        </w:tc>
      </w:tr>
      <w:tr w:rsidR="00814693" w:rsidRPr="008D4037" w:rsidTr="008C3E70">
        <w:trPr>
          <w:trHeight w:val="315"/>
        </w:trPr>
        <w:tc>
          <w:tcPr>
            <w:tcW w:w="894" w:type="dxa"/>
            <w:tcBorders>
              <w:top w:val="nil"/>
              <w:left w:val="nil"/>
              <w:bottom w:val="nil"/>
              <w:right w:val="nil"/>
            </w:tcBorders>
            <w:noWrap/>
            <w:vAlign w:val="bottom"/>
            <w:hideMark/>
          </w:tcPr>
          <w:p w:rsidR="008C3E70" w:rsidRPr="008D4037" w:rsidRDefault="008C3E70" w:rsidP="009376AA">
            <w:pPr>
              <w:widowControl w:val="0"/>
              <w:spacing w:before="120"/>
              <w:rPr>
                <w:color w:val="000000" w:themeColor="text1"/>
                <w:sz w:val="26"/>
                <w:szCs w:val="26"/>
              </w:rPr>
            </w:pPr>
          </w:p>
        </w:tc>
        <w:tc>
          <w:tcPr>
            <w:tcW w:w="1356" w:type="dxa"/>
            <w:tcBorders>
              <w:top w:val="nil"/>
              <w:left w:val="nil"/>
              <w:bottom w:val="nil"/>
              <w:right w:val="nil"/>
            </w:tcBorders>
            <w:noWrap/>
            <w:vAlign w:val="bottom"/>
            <w:hideMark/>
          </w:tcPr>
          <w:p w:rsidR="008C3E70" w:rsidRPr="008D4037" w:rsidRDefault="008C3E70" w:rsidP="009376AA">
            <w:pPr>
              <w:widowControl w:val="0"/>
              <w:spacing w:before="120"/>
              <w:rPr>
                <w:color w:val="000000" w:themeColor="text1"/>
                <w:sz w:val="26"/>
                <w:szCs w:val="26"/>
              </w:rPr>
            </w:pPr>
          </w:p>
        </w:tc>
        <w:tc>
          <w:tcPr>
            <w:tcW w:w="4050" w:type="dxa"/>
            <w:tcBorders>
              <w:top w:val="nil"/>
              <w:left w:val="nil"/>
              <w:bottom w:val="nil"/>
              <w:right w:val="nil"/>
            </w:tcBorders>
            <w:noWrap/>
            <w:vAlign w:val="bottom"/>
            <w:hideMark/>
          </w:tcPr>
          <w:p w:rsidR="008C3E70" w:rsidRPr="008D4037" w:rsidRDefault="008C3E70" w:rsidP="009376AA">
            <w:pPr>
              <w:widowControl w:val="0"/>
              <w:spacing w:before="120"/>
              <w:rPr>
                <w:color w:val="000000" w:themeColor="text1"/>
                <w:sz w:val="26"/>
                <w:szCs w:val="26"/>
              </w:rPr>
            </w:pPr>
            <w:r w:rsidRPr="008D4037">
              <w:rPr>
                <w:color w:val="000000" w:themeColor="text1"/>
                <w:sz w:val="26"/>
                <w:szCs w:val="26"/>
              </w:rPr>
              <w:t>F - diện tích tụ nước</w:t>
            </w:r>
          </w:p>
        </w:tc>
        <w:tc>
          <w:tcPr>
            <w:tcW w:w="236" w:type="dxa"/>
            <w:tcBorders>
              <w:top w:val="nil"/>
              <w:left w:val="nil"/>
              <w:bottom w:val="nil"/>
              <w:right w:val="nil"/>
            </w:tcBorders>
            <w:noWrap/>
            <w:vAlign w:val="bottom"/>
            <w:hideMark/>
          </w:tcPr>
          <w:p w:rsidR="008C3E70" w:rsidRPr="008D4037" w:rsidRDefault="008C3E70" w:rsidP="009376AA">
            <w:pPr>
              <w:widowControl w:val="0"/>
              <w:spacing w:before="120"/>
              <w:rPr>
                <w:color w:val="000000" w:themeColor="text1"/>
                <w:sz w:val="26"/>
                <w:szCs w:val="26"/>
              </w:rPr>
            </w:pPr>
          </w:p>
        </w:tc>
        <w:tc>
          <w:tcPr>
            <w:tcW w:w="1117" w:type="dxa"/>
            <w:tcBorders>
              <w:top w:val="nil"/>
              <w:left w:val="nil"/>
              <w:bottom w:val="nil"/>
              <w:right w:val="nil"/>
            </w:tcBorders>
            <w:noWrap/>
            <w:vAlign w:val="bottom"/>
            <w:hideMark/>
          </w:tcPr>
          <w:p w:rsidR="008C3E70" w:rsidRPr="008D4037" w:rsidRDefault="008C3E70" w:rsidP="009376AA">
            <w:pPr>
              <w:widowControl w:val="0"/>
              <w:spacing w:before="120"/>
              <w:rPr>
                <w:color w:val="000000" w:themeColor="text1"/>
                <w:sz w:val="26"/>
                <w:szCs w:val="26"/>
              </w:rPr>
            </w:pPr>
            <w:r w:rsidRPr="008D4037">
              <w:rPr>
                <w:color w:val="000000" w:themeColor="text1"/>
                <w:sz w:val="26"/>
                <w:szCs w:val="26"/>
              </w:rPr>
              <w:t>(ha)</w:t>
            </w:r>
          </w:p>
        </w:tc>
        <w:tc>
          <w:tcPr>
            <w:tcW w:w="855" w:type="dxa"/>
            <w:tcBorders>
              <w:top w:val="nil"/>
              <w:left w:val="nil"/>
              <w:bottom w:val="nil"/>
              <w:right w:val="nil"/>
            </w:tcBorders>
            <w:noWrap/>
            <w:vAlign w:val="bottom"/>
            <w:hideMark/>
          </w:tcPr>
          <w:p w:rsidR="008C3E70" w:rsidRPr="008D4037" w:rsidRDefault="008C3E70" w:rsidP="009376AA">
            <w:pPr>
              <w:widowControl w:val="0"/>
              <w:spacing w:before="120"/>
              <w:rPr>
                <w:color w:val="000000" w:themeColor="text1"/>
                <w:sz w:val="26"/>
                <w:szCs w:val="26"/>
              </w:rPr>
            </w:pPr>
          </w:p>
        </w:tc>
      </w:tr>
      <w:tr w:rsidR="00814693" w:rsidRPr="008D4037" w:rsidTr="008C3E70">
        <w:trPr>
          <w:trHeight w:val="315"/>
        </w:trPr>
        <w:tc>
          <w:tcPr>
            <w:tcW w:w="894" w:type="dxa"/>
            <w:tcBorders>
              <w:top w:val="nil"/>
              <w:left w:val="nil"/>
              <w:bottom w:val="nil"/>
              <w:right w:val="nil"/>
            </w:tcBorders>
            <w:noWrap/>
            <w:vAlign w:val="bottom"/>
            <w:hideMark/>
          </w:tcPr>
          <w:p w:rsidR="008C3E70" w:rsidRPr="008D4037" w:rsidRDefault="008C3E70" w:rsidP="009376AA">
            <w:pPr>
              <w:widowControl w:val="0"/>
              <w:spacing w:before="120"/>
              <w:rPr>
                <w:color w:val="000000" w:themeColor="text1"/>
                <w:sz w:val="26"/>
                <w:szCs w:val="26"/>
              </w:rPr>
            </w:pPr>
          </w:p>
        </w:tc>
        <w:tc>
          <w:tcPr>
            <w:tcW w:w="1356" w:type="dxa"/>
            <w:tcBorders>
              <w:top w:val="nil"/>
              <w:left w:val="nil"/>
              <w:bottom w:val="nil"/>
              <w:right w:val="nil"/>
            </w:tcBorders>
            <w:noWrap/>
            <w:vAlign w:val="bottom"/>
            <w:hideMark/>
          </w:tcPr>
          <w:p w:rsidR="008C3E70" w:rsidRPr="008D4037" w:rsidRDefault="008C3E70" w:rsidP="009376AA">
            <w:pPr>
              <w:widowControl w:val="0"/>
              <w:spacing w:before="120"/>
              <w:rPr>
                <w:color w:val="000000" w:themeColor="text1"/>
                <w:sz w:val="26"/>
                <w:szCs w:val="26"/>
              </w:rPr>
            </w:pPr>
          </w:p>
        </w:tc>
        <w:tc>
          <w:tcPr>
            <w:tcW w:w="4050" w:type="dxa"/>
            <w:tcBorders>
              <w:top w:val="nil"/>
              <w:left w:val="nil"/>
              <w:bottom w:val="nil"/>
              <w:right w:val="nil"/>
            </w:tcBorders>
            <w:noWrap/>
            <w:vAlign w:val="bottom"/>
            <w:hideMark/>
          </w:tcPr>
          <w:p w:rsidR="008C3E70" w:rsidRPr="008D4037" w:rsidRDefault="008C3E70" w:rsidP="009376AA">
            <w:pPr>
              <w:widowControl w:val="0"/>
              <w:spacing w:before="120"/>
              <w:rPr>
                <w:color w:val="000000" w:themeColor="text1"/>
                <w:sz w:val="26"/>
                <w:szCs w:val="26"/>
              </w:rPr>
            </w:pPr>
            <w:r w:rsidRPr="008D4037">
              <w:rPr>
                <w:color w:val="000000" w:themeColor="text1"/>
                <w:sz w:val="26"/>
                <w:szCs w:val="26"/>
              </w:rPr>
              <w:t>C - hệ số dòng chảy</w:t>
            </w:r>
          </w:p>
        </w:tc>
        <w:tc>
          <w:tcPr>
            <w:tcW w:w="236" w:type="dxa"/>
            <w:tcBorders>
              <w:top w:val="nil"/>
              <w:left w:val="nil"/>
              <w:bottom w:val="nil"/>
              <w:right w:val="nil"/>
            </w:tcBorders>
            <w:noWrap/>
            <w:vAlign w:val="bottom"/>
            <w:hideMark/>
          </w:tcPr>
          <w:p w:rsidR="008C3E70" w:rsidRPr="008D4037" w:rsidRDefault="008C3E70" w:rsidP="009376AA">
            <w:pPr>
              <w:widowControl w:val="0"/>
              <w:spacing w:before="120"/>
              <w:rPr>
                <w:color w:val="000000" w:themeColor="text1"/>
                <w:sz w:val="26"/>
                <w:szCs w:val="26"/>
              </w:rPr>
            </w:pPr>
          </w:p>
        </w:tc>
        <w:tc>
          <w:tcPr>
            <w:tcW w:w="1117" w:type="dxa"/>
            <w:tcBorders>
              <w:top w:val="nil"/>
              <w:left w:val="nil"/>
              <w:bottom w:val="nil"/>
              <w:right w:val="nil"/>
            </w:tcBorders>
            <w:noWrap/>
            <w:vAlign w:val="bottom"/>
            <w:hideMark/>
          </w:tcPr>
          <w:p w:rsidR="008C3E70" w:rsidRPr="008D4037" w:rsidRDefault="008C3E70" w:rsidP="009376AA">
            <w:pPr>
              <w:widowControl w:val="0"/>
              <w:spacing w:before="120"/>
              <w:rPr>
                <w:color w:val="000000" w:themeColor="text1"/>
                <w:sz w:val="26"/>
                <w:szCs w:val="26"/>
              </w:rPr>
            </w:pPr>
          </w:p>
        </w:tc>
        <w:tc>
          <w:tcPr>
            <w:tcW w:w="855" w:type="dxa"/>
            <w:tcBorders>
              <w:top w:val="nil"/>
              <w:left w:val="nil"/>
              <w:bottom w:val="nil"/>
              <w:right w:val="nil"/>
            </w:tcBorders>
            <w:noWrap/>
            <w:vAlign w:val="bottom"/>
            <w:hideMark/>
          </w:tcPr>
          <w:p w:rsidR="008C3E70" w:rsidRPr="008D4037" w:rsidRDefault="008C3E70" w:rsidP="009376AA">
            <w:pPr>
              <w:widowControl w:val="0"/>
              <w:spacing w:before="120"/>
              <w:rPr>
                <w:color w:val="000000" w:themeColor="text1"/>
                <w:sz w:val="26"/>
                <w:szCs w:val="26"/>
              </w:rPr>
            </w:pPr>
          </w:p>
        </w:tc>
      </w:tr>
    </w:tbl>
    <w:p w:rsidR="008C3E70" w:rsidRPr="008D4037" w:rsidRDefault="008C3E70" w:rsidP="00412FBE">
      <w:pPr>
        <w:widowControl w:val="0"/>
        <w:numPr>
          <w:ilvl w:val="0"/>
          <w:numId w:val="38"/>
        </w:numPr>
        <w:tabs>
          <w:tab w:val="left" w:pos="560"/>
        </w:tabs>
        <w:spacing w:before="120"/>
        <w:jc w:val="both"/>
        <w:outlineLvl w:val="1"/>
        <w:rPr>
          <w:b/>
          <w:bCs/>
          <w:i/>
          <w:color w:val="000000" w:themeColor="text1"/>
          <w:sz w:val="26"/>
          <w:szCs w:val="26"/>
        </w:rPr>
      </w:pPr>
      <w:bookmarkStart w:id="97" w:name="_Toc528584789"/>
      <w:r w:rsidRPr="008D4037">
        <w:rPr>
          <w:b/>
          <w:bCs/>
          <w:i/>
          <w:color w:val="000000" w:themeColor="text1"/>
          <w:sz w:val="26"/>
          <w:szCs w:val="26"/>
        </w:rPr>
        <w:t>Hệ số dòng chảy</w:t>
      </w:r>
      <w:bookmarkEnd w:id="97"/>
      <w:r w:rsidRPr="008D4037">
        <w:rPr>
          <w:b/>
          <w:bCs/>
          <w:i/>
          <w:color w:val="000000" w:themeColor="text1"/>
          <w:sz w:val="26"/>
          <w:szCs w:val="26"/>
        </w:rPr>
        <w:t xml:space="preserve">  </w:t>
      </w:r>
    </w:p>
    <w:tbl>
      <w:tblPr>
        <w:tblW w:w="7462" w:type="dxa"/>
        <w:jc w:val="center"/>
        <w:tblLook w:val="04A0" w:firstRow="1" w:lastRow="0" w:firstColumn="1" w:lastColumn="0" w:noHBand="0" w:noVBand="1"/>
      </w:tblPr>
      <w:tblGrid>
        <w:gridCol w:w="894"/>
        <w:gridCol w:w="4272"/>
        <w:gridCol w:w="943"/>
        <w:gridCol w:w="236"/>
        <w:gridCol w:w="1117"/>
      </w:tblGrid>
      <w:tr w:rsidR="00814693" w:rsidRPr="008D4037" w:rsidTr="008C3E70">
        <w:trPr>
          <w:trHeight w:val="315"/>
          <w:jc w:val="center"/>
        </w:trPr>
        <w:tc>
          <w:tcPr>
            <w:tcW w:w="7462" w:type="dxa"/>
            <w:gridSpan w:val="5"/>
            <w:tcBorders>
              <w:top w:val="nil"/>
              <w:left w:val="nil"/>
              <w:bottom w:val="nil"/>
            </w:tcBorders>
            <w:noWrap/>
            <w:vAlign w:val="bottom"/>
            <w:hideMark/>
          </w:tcPr>
          <w:p w:rsidR="008C3E70" w:rsidRPr="008D4037" w:rsidRDefault="008C3E70" w:rsidP="009376AA">
            <w:pPr>
              <w:widowControl w:val="0"/>
              <w:ind w:left="743"/>
              <w:rPr>
                <w:color w:val="000000" w:themeColor="text1"/>
                <w:sz w:val="26"/>
                <w:szCs w:val="26"/>
              </w:rPr>
            </w:pPr>
            <w:r w:rsidRPr="008D4037">
              <w:rPr>
                <w:color w:val="000000" w:themeColor="text1"/>
                <w:sz w:val="26"/>
                <w:szCs w:val="26"/>
              </w:rPr>
              <w:t>Hệ số dòng chảy trung bình   = 0,70</w:t>
            </w:r>
          </w:p>
        </w:tc>
      </w:tr>
      <w:tr w:rsidR="00814693" w:rsidRPr="008D4037" w:rsidTr="008C3E70">
        <w:trPr>
          <w:gridAfter w:val="1"/>
          <w:wAfter w:w="1117" w:type="dxa"/>
          <w:trHeight w:val="375"/>
          <w:jc w:val="center"/>
        </w:trPr>
        <w:tc>
          <w:tcPr>
            <w:tcW w:w="894" w:type="dxa"/>
            <w:tcBorders>
              <w:top w:val="single" w:sz="4" w:space="0" w:color="auto"/>
              <w:left w:val="single" w:sz="4" w:space="0" w:color="auto"/>
              <w:bottom w:val="single" w:sz="4" w:space="0" w:color="auto"/>
              <w:right w:val="single" w:sz="4" w:space="0" w:color="auto"/>
            </w:tcBorders>
            <w:noWrap/>
            <w:vAlign w:val="bottom"/>
            <w:hideMark/>
          </w:tcPr>
          <w:p w:rsidR="008C3E70" w:rsidRPr="008D4037" w:rsidRDefault="008C3E70" w:rsidP="009376AA">
            <w:pPr>
              <w:widowControl w:val="0"/>
              <w:rPr>
                <w:color w:val="000000" w:themeColor="text1"/>
              </w:rPr>
            </w:pPr>
            <w:r w:rsidRPr="008D4037">
              <w:rPr>
                <w:color w:val="000000" w:themeColor="text1"/>
              </w:rPr>
              <w:t>STT</w:t>
            </w:r>
          </w:p>
        </w:tc>
        <w:tc>
          <w:tcPr>
            <w:tcW w:w="4272" w:type="dxa"/>
            <w:tcBorders>
              <w:top w:val="single" w:sz="4" w:space="0" w:color="auto"/>
              <w:left w:val="single" w:sz="4" w:space="0" w:color="auto"/>
              <w:bottom w:val="single" w:sz="4" w:space="0" w:color="auto"/>
              <w:right w:val="single" w:sz="4" w:space="0" w:color="auto"/>
            </w:tcBorders>
            <w:noWrap/>
            <w:vAlign w:val="bottom"/>
            <w:hideMark/>
          </w:tcPr>
          <w:p w:rsidR="008C3E70" w:rsidRPr="008D4037" w:rsidRDefault="008C3E70" w:rsidP="009376AA">
            <w:pPr>
              <w:widowControl w:val="0"/>
              <w:jc w:val="center"/>
              <w:rPr>
                <w:color w:val="000000" w:themeColor="text1"/>
              </w:rPr>
            </w:pPr>
            <w:r w:rsidRPr="008D4037">
              <w:rPr>
                <w:color w:val="000000" w:themeColor="text1"/>
              </w:rPr>
              <w:t>Các loại vật liệu phủ mặt</w:t>
            </w:r>
          </w:p>
        </w:tc>
        <w:tc>
          <w:tcPr>
            <w:tcW w:w="943" w:type="dxa"/>
            <w:tcBorders>
              <w:top w:val="single" w:sz="4" w:space="0" w:color="auto"/>
              <w:left w:val="single" w:sz="4" w:space="0" w:color="auto"/>
              <w:bottom w:val="single" w:sz="4" w:space="0" w:color="auto"/>
              <w:right w:val="single" w:sz="4" w:space="0" w:color="auto"/>
            </w:tcBorders>
            <w:noWrap/>
            <w:vAlign w:val="bottom"/>
            <w:hideMark/>
          </w:tcPr>
          <w:p w:rsidR="008C3E70" w:rsidRPr="008D4037" w:rsidRDefault="008C3E70" w:rsidP="009376AA">
            <w:pPr>
              <w:widowControl w:val="0"/>
              <w:jc w:val="center"/>
              <w:rPr>
                <w:color w:val="000000" w:themeColor="text1"/>
              </w:rPr>
            </w:pPr>
          </w:p>
        </w:tc>
        <w:tc>
          <w:tcPr>
            <w:tcW w:w="236" w:type="dxa"/>
            <w:tcBorders>
              <w:top w:val="nil"/>
              <w:left w:val="single" w:sz="4" w:space="0" w:color="auto"/>
              <w:bottom w:val="nil"/>
              <w:right w:val="nil"/>
            </w:tcBorders>
            <w:noWrap/>
            <w:vAlign w:val="bottom"/>
            <w:hideMark/>
          </w:tcPr>
          <w:p w:rsidR="008C3E70" w:rsidRPr="008D4037" w:rsidRDefault="008C3E70" w:rsidP="009376AA">
            <w:pPr>
              <w:widowControl w:val="0"/>
              <w:rPr>
                <w:color w:val="000000" w:themeColor="text1"/>
                <w:sz w:val="26"/>
                <w:szCs w:val="26"/>
              </w:rPr>
            </w:pPr>
          </w:p>
        </w:tc>
      </w:tr>
      <w:tr w:rsidR="00814693" w:rsidRPr="008D4037" w:rsidTr="008C3E70">
        <w:trPr>
          <w:gridAfter w:val="1"/>
          <w:wAfter w:w="1117" w:type="dxa"/>
          <w:trHeight w:val="363"/>
          <w:jc w:val="center"/>
        </w:trPr>
        <w:tc>
          <w:tcPr>
            <w:tcW w:w="894" w:type="dxa"/>
            <w:tcBorders>
              <w:top w:val="single" w:sz="4" w:space="0" w:color="auto"/>
              <w:left w:val="single" w:sz="4" w:space="0" w:color="auto"/>
              <w:bottom w:val="single" w:sz="4" w:space="0" w:color="auto"/>
              <w:right w:val="single" w:sz="4" w:space="0" w:color="auto"/>
            </w:tcBorders>
            <w:noWrap/>
            <w:vAlign w:val="bottom"/>
            <w:hideMark/>
          </w:tcPr>
          <w:p w:rsidR="008C3E70" w:rsidRPr="008D4037" w:rsidRDefault="008C3E70" w:rsidP="009376AA">
            <w:pPr>
              <w:widowControl w:val="0"/>
              <w:jc w:val="center"/>
              <w:rPr>
                <w:color w:val="000000" w:themeColor="text1"/>
              </w:rPr>
            </w:pPr>
            <w:r w:rsidRPr="008D4037">
              <w:rPr>
                <w:color w:val="000000" w:themeColor="text1"/>
              </w:rPr>
              <w:t>1</w:t>
            </w:r>
          </w:p>
        </w:tc>
        <w:tc>
          <w:tcPr>
            <w:tcW w:w="4272" w:type="dxa"/>
            <w:tcBorders>
              <w:top w:val="single" w:sz="4" w:space="0" w:color="auto"/>
              <w:left w:val="nil"/>
              <w:bottom w:val="single" w:sz="4" w:space="0" w:color="auto"/>
              <w:right w:val="single" w:sz="4" w:space="0" w:color="auto"/>
            </w:tcBorders>
            <w:noWrap/>
            <w:vAlign w:val="bottom"/>
            <w:hideMark/>
          </w:tcPr>
          <w:p w:rsidR="008C3E70" w:rsidRPr="008D4037" w:rsidRDefault="008C3E70" w:rsidP="009376AA">
            <w:pPr>
              <w:widowControl w:val="0"/>
              <w:rPr>
                <w:color w:val="000000" w:themeColor="text1"/>
              </w:rPr>
            </w:pPr>
            <w:r w:rsidRPr="008D4037">
              <w:rPr>
                <w:color w:val="000000" w:themeColor="text1"/>
              </w:rPr>
              <w:t>Mặt đường nhựa</w:t>
            </w:r>
          </w:p>
        </w:tc>
        <w:tc>
          <w:tcPr>
            <w:tcW w:w="943" w:type="dxa"/>
            <w:tcBorders>
              <w:top w:val="single" w:sz="4" w:space="0" w:color="auto"/>
              <w:left w:val="nil"/>
              <w:bottom w:val="single" w:sz="4" w:space="0" w:color="auto"/>
              <w:right w:val="single" w:sz="4" w:space="0" w:color="auto"/>
            </w:tcBorders>
            <w:noWrap/>
            <w:hideMark/>
          </w:tcPr>
          <w:p w:rsidR="008C3E70" w:rsidRPr="008D4037" w:rsidRDefault="008C3E70" w:rsidP="009376AA">
            <w:pPr>
              <w:widowControl w:val="0"/>
              <w:jc w:val="right"/>
              <w:rPr>
                <w:color w:val="000000" w:themeColor="text1"/>
              </w:rPr>
            </w:pPr>
            <w:r w:rsidRPr="008D4037">
              <w:rPr>
                <w:color w:val="000000" w:themeColor="text1"/>
              </w:rPr>
              <w:t>0,73</w:t>
            </w:r>
          </w:p>
        </w:tc>
        <w:tc>
          <w:tcPr>
            <w:tcW w:w="236" w:type="dxa"/>
            <w:tcBorders>
              <w:top w:val="nil"/>
              <w:left w:val="nil"/>
              <w:bottom w:val="nil"/>
              <w:right w:val="nil"/>
            </w:tcBorders>
            <w:noWrap/>
            <w:vAlign w:val="bottom"/>
            <w:hideMark/>
          </w:tcPr>
          <w:p w:rsidR="008C3E70" w:rsidRPr="008D4037" w:rsidRDefault="008C3E70" w:rsidP="009376AA">
            <w:pPr>
              <w:widowControl w:val="0"/>
              <w:rPr>
                <w:color w:val="000000" w:themeColor="text1"/>
                <w:sz w:val="26"/>
                <w:szCs w:val="26"/>
              </w:rPr>
            </w:pPr>
          </w:p>
        </w:tc>
      </w:tr>
      <w:tr w:rsidR="00814693" w:rsidRPr="008D4037" w:rsidTr="008C3E70">
        <w:trPr>
          <w:gridAfter w:val="1"/>
          <w:wAfter w:w="1117" w:type="dxa"/>
          <w:trHeight w:val="106"/>
          <w:jc w:val="center"/>
        </w:trPr>
        <w:tc>
          <w:tcPr>
            <w:tcW w:w="894" w:type="dxa"/>
            <w:tcBorders>
              <w:top w:val="nil"/>
              <w:left w:val="single" w:sz="4" w:space="0" w:color="auto"/>
              <w:bottom w:val="single" w:sz="4" w:space="0" w:color="auto"/>
              <w:right w:val="single" w:sz="4" w:space="0" w:color="auto"/>
            </w:tcBorders>
            <w:noWrap/>
            <w:vAlign w:val="bottom"/>
            <w:hideMark/>
          </w:tcPr>
          <w:p w:rsidR="008C3E70" w:rsidRPr="008D4037" w:rsidRDefault="008C3E70" w:rsidP="009376AA">
            <w:pPr>
              <w:widowControl w:val="0"/>
              <w:jc w:val="center"/>
              <w:rPr>
                <w:color w:val="000000" w:themeColor="text1"/>
              </w:rPr>
            </w:pPr>
            <w:r w:rsidRPr="008D4037">
              <w:rPr>
                <w:color w:val="000000" w:themeColor="text1"/>
              </w:rPr>
              <w:t>2</w:t>
            </w:r>
          </w:p>
        </w:tc>
        <w:tc>
          <w:tcPr>
            <w:tcW w:w="4272" w:type="dxa"/>
            <w:tcBorders>
              <w:top w:val="nil"/>
              <w:left w:val="nil"/>
              <w:bottom w:val="single" w:sz="4" w:space="0" w:color="auto"/>
              <w:right w:val="single" w:sz="4" w:space="0" w:color="auto"/>
            </w:tcBorders>
            <w:noWrap/>
            <w:vAlign w:val="bottom"/>
            <w:hideMark/>
          </w:tcPr>
          <w:p w:rsidR="008C3E70" w:rsidRPr="008D4037" w:rsidRDefault="008C3E70" w:rsidP="009376AA">
            <w:pPr>
              <w:widowControl w:val="0"/>
              <w:rPr>
                <w:color w:val="000000" w:themeColor="text1"/>
              </w:rPr>
            </w:pPr>
            <w:r w:rsidRPr="008D4037">
              <w:rPr>
                <w:color w:val="000000" w:themeColor="text1"/>
              </w:rPr>
              <w:t xml:space="preserve"> Mặt phủ bê tông</w:t>
            </w:r>
          </w:p>
        </w:tc>
        <w:tc>
          <w:tcPr>
            <w:tcW w:w="943" w:type="dxa"/>
            <w:tcBorders>
              <w:top w:val="nil"/>
              <w:left w:val="nil"/>
              <w:bottom w:val="single" w:sz="4" w:space="0" w:color="auto"/>
              <w:right w:val="single" w:sz="4" w:space="0" w:color="auto"/>
            </w:tcBorders>
            <w:noWrap/>
            <w:hideMark/>
          </w:tcPr>
          <w:p w:rsidR="008C3E70" w:rsidRPr="008D4037" w:rsidRDefault="008C3E70" w:rsidP="009376AA">
            <w:pPr>
              <w:widowControl w:val="0"/>
              <w:jc w:val="right"/>
              <w:rPr>
                <w:color w:val="000000" w:themeColor="text1"/>
              </w:rPr>
            </w:pPr>
            <w:r w:rsidRPr="008D4037">
              <w:rPr>
                <w:color w:val="000000" w:themeColor="text1"/>
              </w:rPr>
              <w:t>0,75</w:t>
            </w:r>
          </w:p>
        </w:tc>
        <w:tc>
          <w:tcPr>
            <w:tcW w:w="236" w:type="dxa"/>
            <w:tcBorders>
              <w:top w:val="nil"/>
              <w:left w:val="nil"/>
              <w:bottom w:val="nil"/>
              <w:right w:val="nil"/>
            </w:tcBorders>
            <w:noWrap/>
            <w:vAlign w:val="bottom"/>
            <w:hideMark/>
          </w:tcPr>
          <w:p w:rsidR="008C3E70" w:rsidRPr="008D4037" w:rsidRDefault="008C3E70" w:rsidP="009376AA">
            <w:pPr>
              <w:widowControl w:val="0"/>
              <w:rPr>
                <w:color w:val="000000" w:themeColor="text1"/>
                <w:sz w:val="26"/>
                <w:szCs w:val="26"/>
              </w:rPr>
            </w:pPr>
          </w:p>
        </w:tc>
      </w:tr>
      <w:tr w:rsidR="00814693" w:rsidRPr="008D4037" w:rsidTr="008C3E70">
        <w:trPr>
          <w:gridAfter w:val="1"/>
          <w:wAfter w:w="1117" w:type="dxa"/>
          <w:trHeight w:val="106"/>
          <w:jc w:val="center"/>
        </w:trPr>
        <w:tc>
          <w:tcPr>
            <w:tcW w:w="894" w:type="dxa"/>
            <w:tcBorders>
              <w:top w:val="nil"/>
              <w:left w:val="single" w:sz="4" w:space="0" w:color="auto"/>
              <w:bottom w:val="single" w:sz="4" w:space="0" w:color="auto"/>
              <w:right w:val="single" w:sz="4" w:space="0" w:color="auto"/>
            </w:tcBorders>
            <w:noWrap/>
            <w:vAlign w:val="bottom"/>
            <w:hideMark/>
          </w:tcPr>
          <w:p w:rsidR="008C3E70" w:rsidRPr="008D4037" w:rsidRDefault="008C3E70" w:rsidP="009376AA">
            <w:pPr>
              <w:widowControl w:val="0"/>
              <w:jc w:val="center"/>
              <w:rPr>
                <w:color w:val="000000" w:themeColor="text1"/>
              </w:rPr>
            </w:pPr>
            <w:r w:rsidRPr="008D4037">
              <w:rPr>
                <w:color w:val="000000" w:themeColor="text1"/>
              </w:rPr>
              <w:t>3</w:t>
            </w:r>
          </w:p>
        </w:tc>
        <w:tc>
          <w:tcPr>
            <w:tcW w:w="4272" w:type="dxa"/>
            <w:tcBorders>
              <w:top w:val="nil"/>
              <w:left w:val="nil"/>
              <w:bottom w:val="single" w:sz="4" w:space="0" w:color="auto"/>
              <w:right w:val="single" w:sz="4" w:space="0" w:color="auto"/>
            </w:tcBorders>
            <w:noWrap/>
            <w:vAlign w:val="bottom"/>
            <w:hideMark/>
          </w:tcPr>
          <w:p w:rsidR="008C3E70" w:rsidRPr="008D4037" w:rsidRDefault="008C3E70" w:rsidP="009376AA">
            <w:pPr>
              <w:widowControl w:val="0"/>
              <w:rPr>
                <w:color w:val="000000" w:themeColor="text1"/>
              </w:rPr>
            </w:pPr>
            <w:r w:rsidRPr="008D4037">
              <w:rPr>
                <w:color w:val="000000" w:themeColor="text1"/>
              </w:rPr>
              <w:t>Mặt cỏ, vườn, công viên</w:t>
            </w:r>
          </w:p>
        </w:tc>
        <w:tc>
          <w:tcPr>
            <w:tcW w:w="943" w:type="dxa"/>
            <w:tcBorders>
              <w:top w:val="nil"/>
              <w:left w:val="nil"/>
              <w:bottom w:val="single" w:sz="4" w:space="0" w:color="auto"/>
              <w:right w:val="single" w:sz="4" w:space="0" w:color="auto"/>
            </w:tcBorders>
            <w:noWrap/>
            <w:hideMark/>
          </w:tcPr>
          <w:p w:rsidR="008C3E70" w:rsidRPr="008D4037" w:rsidRDefault="008C3E70" w:rsidP="009376AA">
            <w:pPr>
              <w:widowControl w:val="0"/>
              <w:jc w:val="right"/>
              <w:rPr>
                <w:color w:val="000000" w:themeColor="text1"/>
              </w:rPr>
            </w:pPr>
            <w:r w:rsidRPr="008D4037">
              <w:rPr>
                <w:color w:val="000000" w:themeColor="text1"/>
              </w:rPr>
              <w:t>0,32</w:t>
            </w:r>
          </w:p>
        </w:tc>
        <w:tc>
          <w:tcPr>
            <w:tcW w:w="236" w:type="dxa"/>
            <w:tcBorders>
              <w:top w:val="nil"/>
              <w:left w:val="nil"/>
              <w:bottom w:val="nil"/>
              <w:right w:val="nil"/>
            </w:tcBorders>
            <w:noWrap/>
            <w:vAlign w:val="bottom"/>
            <w:hideMark/>
          </w:tcPr>
          <w:p w:rsidR="008C3E70" w:rsidRPr="008D4037" w:rsidRDefault="008C3E70" w:rsidP="009376AA">
            <w:pPr>
              <w:widowControl w:val="0"/>
              <w:rPr>
                <w:color w:val="000000" w:themeColor="text1"/>
                <w:sz w:val="26"/>
                <w:szCs w:val="26"/>
              </w:rPr>
            </w:pPr>
          </w:p>
        </w:tc>
      </w:tr>
    </w:tbl>
    <w:p w:rsidR="008C3E70" w:rsidRPr="008D4037" w:rsidRDefault="008C3E70" w:rsidP="00412FBE">
      <w:pPr>
        <w:widowControl w:val="0"/>
        <w:numPr>
          <w:ilvl w:val="0"/>
          <w:numId w:val="38"/>
        </w:numPr>
        <w:tabs>
          <w:tab w:val="left" w:pos="560"/>
        </w:tabs>
        <w:spacing w:before="120"/>
        <w:jc w:val="both"/>
        <w:outlineLvl w:val="1"/>
        <w:rPr>
          <w:b/>
          <w:bCs/>
          <w:i/>
          <w:color w:val="000000" w:themeColor="text1"/>
          <w:sz w:val="26"/>
          <w:szCs w:val="26"/>
        </w:rPr>
      </w:pPr>
      <w:bookmarkStart w:id="98" w:name="_Toc528584790"/>
      <w:r w:rsidRPr="008D4037">
        <w:rPr>
          <w:b/>
          <w:bCs/>
          <w:i/>
          <w:color w:val="000000" w:themeColor="text1"/>
          <w:sz w:val="26"/>
          <w:szCs w:val="26"/>
        </w:rPr>
        <w:t>Cường độ mưa rào thiết kế  q (l/s.ha)</w:t>
      </w:r>
      <w:bookmarkEnd w:id="98"/>
    </w:p>
    <w:p w:rsidR="008C3E70" w:rsidRPr="008D4037" w:rsidRDefault="008C3E70" w:rsidP="009376AA">
      <w:pPr>
        <w:widowControl w:val="0"/>
        <w:spacing w:before="120"/>
        <w:ind w:left="2340"/>
        <w:rPr>
          <w:color w:val="000000" w:themeColor="text1"/>
          <w:sz w:val="26"/>
          <w:szCs w:val="26"/>
        </w:rPr>
      </w:pPr>
      <w:r w:rsidRPr="008D4037">
        <w:rPr>
          <w:color w:val="000000" w:themeColor="text1"/>
          <w:sz w:val="26"/>
          <w:szCs w:val="26"/>
        </w:rPr>
        <w:t>q = A [1  + ClgP) / (t + b)</w:t>
      </w:r>
      <w:r w:rsidRPr="008D4037">
        <w:rPr>
          <w:color w:val="000000" w:themeColor="text1"/>
          <w:sz w:val="26"/>
          <w:szCs w:val="26"/>
          <w:vertAlign w:val="superscript"/>
        </w:rPr>
        <w:t>n</w:t>
      </w:r>
    </w:p>
    <w:tbl>
      <w:tblPr>
        <w:tblW w:w="13298" w:type="dxa"/>
        <w:tblInd w:w="108" w:type="dxa"/>
        <w:tblLook w:val="04A0" w:firstRow="1" w:lastRow="0" w:firstColumn="1" w:lastColumn="0" w:noHBand="0" w:noVBand="1"/>
      </w:tblPr>
      <w:tblGrid>
        <w:gridCol w:w="2268"/>
        <w:gridCol w:w="3132"/>
        <w:gridCol w:w="4089"/>
        <w:gridCol w:w="943"/>
        <w:gridCol w:w="1972"/>
        <w:gridCol w:w="894"/>
      </w:tblGrid>
      <w:tr w:rsidR="00814693" w:rsidRPr="008D4037" w:rsidTr="008C3E70">
        <w:trPr>
          <w:trHeight w:val="315"/>
        </w:trPr>
        <w:tc>
          <w:tcPr>
            <w:tcW w:w="2268" w:type="dxa"/>
            <w:tcBorders>
              <w:top w:val="nil"/>
              <w:left w:val="nil"/>
              <w:bottom w:val="nil"/>
              <w:right w:val="nil"/>
            </w:tcBorders>
            <w:noWrap/>
            <w:vAlign w:val="bottom"/>
            <w:hideMark/>
          </w:tcPr>
          <w:p w:rsidR="008C3E70" w:rsidRPr="008D4037" w:rsidRDefault="008C3E70" w:rsidP="009376AA">
            <w:pPr>
              <w:widowControl w:val="0"/>
              <w:spacing w:before="120"/>
              <w:ind w:left="702"/>
              <w:rPr>
                <w:color w:val="000000" w:themeColor="text1"/>
                <w:sz w:val="26"/>
                <w:szCs w:val="26"/>
              </w:rPr>
            </w:pPr>
            <w:r w:rsidRPr="008D4037">
              <w:rPr>
                <w:color w:val="000000" w:themeColor="text1"/>
                <w:sz w:val="26"/>
                <w:szCs w:val="26"/>
              </w:rPr>
              <w:t>Trong đó:</w:t>
            </w:r>
          </w:p>
        </w:tc>
        <w:tc>
          <w:tcPr>
            <w:tcW w:w="11030" w:type="dxa"/>
            <w:gridSpan w:val="5"/>
            <w:tcBorders>
              <w:top w:val="nil"/>
              <w:left w:val="nil"/>
              <w:bottom w:val="nil"/>
              <w:right w:val="nil"/>
            </w:tcBorders>
            <w:noWrap/>
            <w:vAlign w:val="bottom"/>
            <w:hideMark/>
          </w:tcPr>
          <w:p w:rsidR="008C3E70" w:rsidRPr="008D4037" w:rsidRDefault="008C3E70" w:rsidP="009376AA">
            <w:pPr>
              <w:widowControl w:val="0"/>
              <w:spacing w:before="120"/>
              <w:rPr>
                <w:color w:val="000000" w:themeColor="text1"/>
                <w:sz w:val="26"/>
                <w:szCs w:val="26"/>
              </w:rPr>
            </w:pPr>
            <w:r w:rsidRPr="008D4037">
              <w:rPr>
                <w:color w:val="000000" w:themeColor="text1"/>
                <w:sz w:val="26"/>
                <w:szCs w:val="26"/>
              </w:rPr>
              <w:t>q- cường độ mưa  thiết kế (l/s.ha)</w:t>
            </w:r>
          </w:p>
        </w:tc>
      </w:tr>
      <w:tr w:rsidR="00814693" w:rsidRPr="008D4037" w:rsidTr="008C3E70">
        <w:trPr>
          <w:gridAfter w:val="3"/>
          <w:wAfter w:w="3809" w:type="dxa"/>
          <w:trHeight w:val="315"/>
        </w:trPr>
        <w:tc>
          <w:tcPr>
            <w:tcW w:w="9489" w:type="dxa"/>
            <w:gridSpan w:val="3"/>
            <w:tcBorders>
              <w:top w:val="nil"/>
              <w:left w:val="nil"/>
              <w:bottom w:val="nil"/>
            </w:tcBorders>
            <w:noWrap/>
            <w:vAlign w:val="bottom"/>
            <w:hideMark/>
          </w:tcPr>
          <w:p w:rsidR="008C3E70" w:rsidRPr="008D4037" w:rsidRDefault="008C3E70" w:rsidP="009376AA">
            <w:pPr>
              <w:widowControl w:val="0"/>
              <w:spacing w:before="120"/>
              <w:rPr>
                <w:color w:val="000000" w:themeColor="text1"/>
                <w:sz w:val="26"/>
                <w:szCs w:val="26"/>
              </w:rPr>
            </w:pPr>
            <w:r w:rsidRPr="008D4037">
              <w:rPr>
                <w:color w:val="000000" w:themeColor="text1"/>
                <w:sz w:val="26"/>
                <w:szCs w:val="26"/>
              </w:rPr>
              <w:t xml:space="preserve">                                    t- thời gian mưa tính tóan (pht)</w:t>
            </w:r>
          </w:p>
          <w:p w:rsidR="008C3E70" w:rsidRPr="008D4037" w:rsidRDefault="008C3E70" w:rsidP="009376AA">
            <w:pPr>
              <w:widowControl w:val="0"/>
              <w:spacing w:before="120"/>
              <w:rPr>
                <w:color w:val="000000" w:themeColor="text1"/>
                <w:sz w:val="26"/>
                <w:szCs w:val="26"/>
              </w:rPr>
            </w:pPr>
            <w:r w:rsidRPr="008D4037">
              <w:rPr>
                <w:color w:val="000000" w:themeColor="text1"/>
                <w:sz w:val="26"/>
                <w:szCs w:val="26"/>
              </w:rPr>
              <w:t xml:space="preserve">                                    P- chu kỳ lặp lại trận mưa tính tóan (năm)</w:t>
            </w:r>
          </w:p>
          <w:p w:rsidR="008C3E70" w:rsidRPr="008D4037" w:rsidRDefault="008C3E70" w:rsidP="009376AA">
            <w:pPr>
              <w:widowControl w:val="0"/>
              <w:spacing w:before="120"/>
              <w:rPr>
                <w:color w:val="000000" w:themeColor="text1"/>
                <w:sz w:val="26"/>
                <w:szCs w:val="26"/>
              </w:rPr>
            </w:pPr>
            <w:r w:rsidRPr="008D4037">
              <w:rPr>
                <w:color w:val="000000" w:themeColor="text1"/>
                <w:sz w:val="26"/>
                <w:szCs w:val="26"/>
              </w:rPr>
              <w:t xml:space="preserve">                                    C, b, n - tham số phụ thuộc khu vực</w:t>
            </w:r>
          </w:p>
          <w:p w:rsidR="008C3E70" w:rsidRPr="008D4037" w:rsidRDefault="008C3E70" w:rsidP="009376AA">
            <w:pPr>
              <w:widowControl w:val="0"/>
              <w:spacing w:before="120"/>
              <w:rPr>
                <w:color w:val="000000" w:themeColor="text1"/>
                <w:sz w:val="26"/>
                <w:szCs w:val="26"/>
              </w:rPr>
            </w:pPr>
            <w:r w:rsidRPr="008D4037">
              <w:rPr>
                <w:color w:val="000000" w:themeColor="text1"/>
                <w:sz w:val="26"/>
                <w:szCs w:val="26"/>
              </w:rPr>
              <w:t xml:space="preserve">          Tham số của thành phố Hồ Chí Minh:</w:t>
            </w:r>
          </w:p>
          <w:p w:rsidR="008C3E70" w:rsidRPr="008D4037" w:rsidRDefault="008C3E70" w:rsidP="009376AA">
            <w:pPr>
              <w:widowControl w:val="0"/>
              <w:spacing w:before="120"/>
              <w:rPr>
                <w:color w:val="000000" w:themeColor="text1"/>
                <w:sz w:val="26"/>
                <w:szCs w:val="26"/>
              </w:rPr>
            </w:pPr>
            <w:r w:rsidRPr="008D4037">
              <w:rPr>
                <w:color w:val="000000" w:themeColor="text1"/>
                <w:sz w:val="26"/>
                <w:szCs w:val="26"/>
              </w:rPr>
              <w:t xml:space="preserve">          a = 11650                   b = 32                      c = 0.58                    n = 0.95</w:t>
            </w:r>
          </w:p>
        </w:tc>
      </w:tr>
      <w:tr w:rsidR="00814693" w:rsidRPr="008D4037" w:rsidTr="008C3E70">
        <w:trPr>
          <w:gridAfter w:val="1"/>
          <w:wAfter w:w="894" w:type="dxa"/>
          <w:trHeight w:val="315"/>
        </w:trPr>
        <w:tc>
          <w:tcPr>
            <w:tcW w:w="12404" w:type="dxa"/>
            <w:gridSpan w:val="5"/>
            <w:tcBorders>
              <w:top w:val="nil"/>
              <w:left w:val="nil"/>
              <w:bottom w:val="nil"/>
              <w:right w:val="nil"/>
            </w:tcBorders>
            <w:noWrap/>
            <w:vAlign w:val="bottom"/>
            <w:hideMark/>
          </w:tcPr>
          <w:p w:rsidR="008C3E70" w:rsidRPr="008D4037" w:rsidRDefault="008C3E70" w:rsidP="00412FBE">
            <w:pPr>
              <w:widowControl w:val="0"/>
              <w:numPr>
                <w:ilvl w:val="0"/>
                <w:numId w:val="38"/>
              </w:numPr>
              <w:tabs>
                <w:tab w:val="left" w:pos="560"/>
              </w:tabs>
              <w:spacing w:before="120"/>
              <w:jc w:val="both"/>
              <w:outlineLvl w:val="1"/>
              <w:rPr>
                <w:color w:val="000000" w:themeColor="text1"/>
                <w:sz w:val="26"/>
                <w:szCs w:val="26"/>
              </w:rPr>
            </w:pPr>
            <w:bookmarkStart w:id="99" w:name="_Toc528584791"/>
            <w:r w:rsidRPr="008D4037">
              <w:rPr>
                <w:b/>
                <w:bCs/>
                <w:i/>
                <w:color w:val="000000" w:themeColor="text1"/>
                <w:sz w:val="26"/>
                <w:szCs w:val="26"/>
              </w:rPr>
              <w:t>Chu kỳ lặp lại trận mưa tính toán: P = 2.0  (năm)</w:t>
            </w:r>
            <w:bookmarkEnd w:id="99"/>
          </w:p>
        </w:tc>
      </w:tr>
      <w:tr w:rsidR="00814693" w:rsidRPr="008D4037" w:rsidTr="008C3E70">
        <w:trPr>
          <w:gridAfter w:val="3"/>
          <w:wAfter w:w="3809" w:type="dxa"/>
          <w:trHeight w:val="315"/>
        </w:trPr>
        <w:tc>
          <w:tcPr>
            <w:tcW w:w="5400" w:type="dxa"/>
            <w:gridSpan w:val="2"/>
            <w:tcBorders>
              <w:top w:val="nil"/>
              <w:left w:val="nil"/>
              <w:bottom w:val="nil"/>
              <w:right w:val="nil"/>
            </w:tcBorders>
            <w:noWrap/>
            <w:vAlign w:val="bottom"/>
            <w:hideMark/>
          </w:tcPr>
          <w:p w:rsidR="008C3E70" w:rsidRPr="008D4037" w:rsidRDefault="008C3E70" w:rsidP="00412FBE">
            <w:pPr>
              <w:widowControl w:val="0"/>
              <w:numPr>
                <w:ilvl w:val="0"/>
                <w:numId w:val="38"/>
              </w:numPr>
              <w:tabs>
                <w:tab w:val="left" w:pos="560"/>
              </w:tabs>
              <w:spacing w:before="120"/>
              <w:jc w:val="both"/>
              <w:outlineLvl w:val="1"/>
              <w:rPr>
                <w:color w:val="000000" w:themeColor="text1"/>
                <w:sz w:val="26"/>
                <w:szCs w:val="26"/>
              </w:rPr>
            </w:pPr>
            <w:bookmarkStart w:id="100" w:name="_Toc528584792"/>
            <w:r w:rsidRPr="008D4037">
              <w:rPr>
                <w:b/>
                <w:bCs/>
                <w:i/>
                <w:color w:val="000000" w:themeColor="text1"/>
                <w:sz w:val="26"/>
                <w:szCs w:val="26"/>
              </w:rPr>
              <w:t>Thời gian mưa tính toán  t (phút)</w:t>
            </w:r>
            <w:bookmarkEnd w:id="100"/>
          </w:p>
        </w:tc>
        <w:tc>
          <w:tcPr>
            <w:tcW w:w="4089" w:type="dxa"/>
            <w:tcBorders>
              <w:top w:val="nil"/>
              <w:left w:val="nil"/>
              <w:bottom w:val="nil"/>
              <w:right w:val="nil"/>
            </w:tcBorders>
            <w:noWrap/>
            <w:vAlign w:val="bottom"/>
            <w:hideMark/>
          </w:tcPr>
          <w:p w:rsidR="008C3E70" w:rsidRPr="008D4037" w:rsidRDefault="008C3E70" w:rsidP="009376AA">
            <w:pPr>
              <w:widowControl w:val="0"/>
              <w:spacing w:before="120"/>
              <w:rPr>
                <w:color w:val="000000" w:themeColor="text1"/>
                <w:sz w:val="26"/>
                <w:szCs w:val="26"/>
              </w:rPr>
            </w:pPr>
          </w:p>
        </w:tc>
      </w:tr>
      <w:tr w:rsidR="00814693" w:rsidRPr="008D4037" w:rsidTr="008C3E70">
        <w:trPr>
          <w:gridAfter w:val="3"/>
          <w:wAfter w:w="3809" w:type="dxa"/>
          <w:trHeight w:val="375"/>
        </w:trPr>
        <w:tc>
          <w:tcPr>
            <w:tcW w:w="9489" w:type="dxa"/>
            <w:gridSpan w:val="3"/>
            <w:tcBorders>
              <w:top w:val="nil"/>
              <w:left w:val="nil"/>
              <w:bottom w:val="nil"/>
              <w:right w:val="nil"/>
            </w:tcBorders>
            <w:noWrap/>
            <w:vAlign w:val="bottom"/>
            <w:hideMark/>
          </w:tcPr>
          <w:p w:rsidR="008C3E70" w:rsidRPr="008D4037" w:rsidRDefault="008C3E70" w:rsidP="009376AA">
            <w:pPr>
              <w:widowControl w:val="0"/>
              <w:spacing w:before="120"/>
              <w:ind w:left="792"/>
              <w:rPr>
                <w:color w:val="000000" w:themeColor="text1"/>
                <w:sz w:val="26"/>
                <w:szCs w:val="26"/>
              </w:rPr>
            </w:pPr>
            <w:r w:rsidRPr="008D4037">
              <w:rPr>
                <w:color w:val="000000" w:themeColor="text1"/>
                <w:sz w:val="26"/>
                <w:szCs w:val="26"/>
              </w:rPr>
              <w:t xml:space="preserve">                        t   =  t</w:t>
            </w:r>
            <w:r w:rsidRPr="008D4037">
              <w:rPr>
                <w:color w:val="000000" w:themeColor="text1"/>
                <w:sz w:val="26"/>
                <w:szCs w:val="26"/>
                <w:vertAlign w:val="subscript"/>
              </w:rPr>
              <w:t>o</w:t>
            </w:r>
            <w:r w:rsidRPr="008D4037">
              <w:rPr>
                <w:color w:val="000000" w:themeColor="text1"/>
                <w:sz w:val="26"/>
                <w:szCs w:val="26"/>
              </w:rPr>
              <w:t xml:space="preserve"> + t</w:t>
            </w:r>
            <w:r w:rsidRPr="008D4037">
              <w:rPr>
                <w:color w:val="000000" w:themeColor="text1"/>
                <w:sz w:val="26"/>
                <w:szCs w:val="26"/>
                <w:vertAlign w:val="subscript"/>
              </w:rPr>
              <w:t>1</w:t>
            </w:r>
            <w:r w:rsidRPr="008D4037">
              <w:rPr>
                <w:color w:val="000000" w:themeColor="text1"/>
                <w:sz w:val="26"/>
                <w:szCs w:val="26"/>
              </w:rPr>
              <w:t xml:space="preserve"> + t</w:t>
            </w:r>
            <w:r w:rsidRPr="008D4037">
              <w:rPr>
                <w:color w:val="000000" w:themeColor="text1"/>
                <w:sz w:val="26"/>
                <w:szCs w:val="26"/>
                <w:vertAlign w:val="subscript"/>
              </w:rPr>
              <w:t>2</w:t>
            </w:r>
            <w:r w:rsidRPr="008D4037">
              <w:rPr>
                <w:color w:val="000000" w:themeColor="text1"/>
                <w:sz w:val="26"/>
                <w:szCs w:val="26"/>
              </w:rPr>
              <w:t xml:space="preserve"> (phút)</w:t>
            </w:r>
          </w:p>
        </w:tc>
      </w:tr>
      <w:tr w:rsidR="00814693" w:rsidRPr="008D4037" w:rsidTr="008C3E70">
        <w:trPr>
          <w:gridAfter w:val="3"/>
          <w:wAfter w:w="3809" w:type="dxa"/>
          <w:trHeight w:val="375"/>
        </w:trPr>
        <w:tc>
          <w:tcPr>
            <w:tcW w:w="9489" w:type="dxa"/>
            <w:gridSpan w:val="3"/>
            <w:tcBorders>
              <w:top w:val="nil"/>
              <w:left w:val="nil"/>
              <w:bottom w:val="nil"/>
              <w:right w:val="nil"/>
            </w:tcBorders>
            <w:noWrap/>
            <w:vAlign w:val="bottom"/>
            <w:hideMark/>
          </w:tcPr>
          <w:p w:rsidR="008C3E70" w:rsidRPr="008D4037" w:rsidRDefault="008C3E70" w:rsidP="009376AA">
            <w:pPr>
              <w:widowControl w:val="0"/>
              <w:spacing w:before="120"/>
              <w:ind w:left="792"/>
              <w:rPr>
                <w:color w:val="000000" w:themeColor="text1"/>
                <w:sz w:val="26"/>
                <w:szCs w:val="26"/>
              </w:rPr>
            </w:pPr>
            <w:r w:rsidRPr="008D4037">
              <w:rPr>
                <w:color w:val="000000" w:themeColor="text1"/>
                <w:sz w:val="26"/>
                <w:szCs w:val="26"/>
              </w:rPr>
              <w:t>Thời gian tập trung nước ở mặt đất  t</w:t>
            </w:r>
            <w:r w:rsidRPr="008D4037">
              <w:rPr>
                <w:color w:val="000000" w:themeColor="text1"/>
                <w:sz w:val="26"/>
                <w:szCs w:val="26"/>
                <w:vertAlign w:val="subscript"/>
              </w:rPr>
              <w:t>o</w:t>
            </w:r>
            <w:r w:rsidRPr="008D4037">
              <w:rPr>
                <w:color w:val="000000" w:themeColor="text1"/>
                <w:sz w:val="26"/>
                <w:szCs w:val="26"/>
              </w:rPr>
              <w:t xml:space="preserve"> = 5 ÷ 10 phút</w:t>
            </w:r>
          </w:p>
        </w:tc>
      </w:tr>
      <w:tr w:rsidR="00814693" w:rsidRPr="008D4037" w:rsidTr="008C3E70">
        <w:trPr>
          <w:gridAfter w:val="3"/>
          <w:wAfter w:w="3809" w:type="dxa"/>
          <w:trHeight w:val="315"/>
        </w:trPr>
        <w:tc>
          <w:tcPr>
            <w:tcW w:w="9489" w:type="dxa"/>
            <w:gridSpan w:val="3"/>
            <w:tcBorders>
              <w:top w:val="nil"/>
              <w:left w:val="nil"/>
              <w:bottom w:val="nil"/>
              <w:right w:val="nil"/>
            </w:tcBorders>
            <w:noWrap/>
            <w:vAlign w:val="bottom"/>
            <w:hideMark/>
          </w:tcPr>
          <w:p w:rsidR="008C3E70" w:rsidRPr="008D4037" w:rsidRDefault="008C3E70" w:rsidP="009376AA">
            <w:pPr>
              <w:widowControl w:val="0"/>
              <w:spacing w:before="120"/>
              <w:ind w:left="792"/>
              <w:rPr>
                <w:color w:val="000000" w:themeColor="text1"/>
                <w:sz w:val="26"/>
                <w:szCs w:val="26"/>
              </w:rPr>
            </w:pPr>
            <w:r w:rsidRPr="008D4037">
              <w:rPr>
                <w:color w:val="000000" w:themeColor="text1"/>
                <w:sz w:val="26"/>
                <w:szCs w:val="26"/>
              </w:rPr>
              <w:t xml:space="preserve">                        t</w:t>
            </w:r>
            <w:r w:rsidRPr="008D4037">
              <w:rPr>
                <w:color w:val="000000" w:themeColor="text1"/>
                <w:sz w:val="26"/>
                <w:szCs w:val="26"/>
                <w:vertAlign w:val="subscript"/>
              </w:rPr>
              <w:t>o</w:t>
            </w:r>
            <w:r w:rsidRPr="008D4037">
              <w:rPr>
                <w:color w:val="000000" w:themeColor="text1"/>
                <w:sz w:val="26"/>
                <w:szCs w:val="26"/>
              </w:rPr>
              <w:t xml:space="preserve"> = 10 (phút)</w:t>
            </w:r>
          </w:p>
        </w:tc>
      </w:tr>
      <w:tr w:rsidR="00814693" w:rsidRPr="008D4037" w:rsidTr="008C3E70">
        <w:trPr>
          <w:gridAfter w:val="2"/>
          <w:wAfter w:w="2866" w:type="dxa"/>
          <w:trHeight w:val="375"/>
        </w:trPr>
        <w:tc>
          <w:tcPr>
            <w:tcW w:w="10432" w:type="dxa"/>
            <w:gridSpan w:val="4"/>
            <w:tcBorders>
              <w:top w:val="nil"/>
              <w:left w:val="nil"/>
              <w:bottom w:val="nil"/>
              <w:right w:val="nil"/>
            </w:tcBorders>
            <w:noWrap/>
            <w:vAlign w:val="bottom"/>
            <w:hideMark/>
          </w:tcPr>
          <w:p w:rsidR="008C3E70" w:rsidRPr="008D4037" w:rsidRDefault="008C3E70" w:rsidP="009376AA">
            <w:pPr>
              <w:widowControl w:val="0"/>
              <w:spacing w:before="120"/>
              <w:ind w:left="792"/>
              <w:rPr>
                <w:color w:val="000000" w:themeColor="text1"/>
                <w:sz w:val="26"/>
                <w:szCs w:val="26"/>
              </w:rPr>
            </w:pPr>
            <w:r w:rsidRPr="008D4037">
              <w:rPr>
                <w:color w:val="000000" w:themeColor="text1"/>
                <w:sz w:val="26"/>
                <w:szCs w:val="26"/>
              </w:rPr>
              <w:t>Thời gian nước chảy theo rãnh đường đến giếng thu  t1</w:t>
            </w:r>
          </w:p>
        </w:tc>
      </w:tr>
      <w:tr w:rsidR="00814693" w:rsidRPr="008D4037" w:rsidTr="008C3E70">
        <w:trPr>
          <w:gridAfter w:val="3"/>
          <w:wAfter w:w="3809" w:type="dxa"/>
          <w:trHeight w:val="375"/>
        </w:trPr>
        <w:tc>
          <w:tcPr>
            <w:tcW w:w="9489" w:type="dxa"/>
            <w:gridSpan w:val="3"/>
            <w:tcBorders>
              <w:top w:val="nil"/>
              <w:left w:val="nil"/>
              <w:bottom w:val="nil"/>
              <w:right w:val="nil"/>
            </w:tcBorders>
            <w:noWrap/>
            <w:vAlign w:val="bottom"/>
            <w:hideMark/>
          </w:tcPr>
          <w:p w:rsidR="008C3E70" w:rsidRPr="008D4037" w:rsidRDefault="008C3E70" w:rsidP="009376AA">
            <w:pPr>
              <w:widowControl w:val="0"/>
              <w:spacing w:before="120"/>
              <w:ind w:left="792"/>
              <w:rPr>
                <w:color w:val="000000" w:themeColor="text1"/>
                <w:sz w:val="26"/>
                <w:szCs w:val="26"/>
              </w:rPr>
            </w:pPr>
            <w:r w:rsidRPr="008D4037">
              <w:rPr>
                <w:color w:val="000000" w:themeColor="text1"/>
                <w:sz w:val="26"/>
                <w:szCs w:val="26"/>
              </w:rPr>
              <w:t xml:space="preserve">                        t</w:t>
            </w:r>
            <w:r w:rsidRPr="008D4037">
              <w:rPr>
                <w:color w:val="000000" w:themeColor="text1"/>
                <w:sz w:val="26"/>
                <w:szCs w:val="26"/>
                <w:vertAlign w:val="subscript"/>
              </w:rPr>
              <w:t>1</w:t>
            </w:r>
            <w:r w:rsidRPr="008D4037">
              <w:rPr>
                <w:color w:val="000000" w:themeColor="text1"/>
                <w:sz w:val="26"/>
                <w:szCs w:val="26"/>
              </w:rPr>
              <w:t xml:space="preserve">  =  0.021 L</w:t>
            </w:r>
            <w:r w:rsidRPr="008D4037">
              <w:rPr>
                <w:color w:val="000000" w:themeColor="text1"/>
                <w:sz w:val="26"/>
                <w:szCs w:val="26"/>
                <w:vertAlign w:val="subscript"/>
              </w:rPr>
              <w:t>r</w:t>
            </w:r>
            <w:r w:rsidRPr="008D4037">
              <w:rPr>
                <w:color w:val="000000" w:themeColor="text1"/>
                <w:sz w:val="26"/>
                <w:szCs w:val="26"/>
              </w:rPr>
              <w:t>/v</w:t>
            </w:r>
            <w:r w:rsidRPr="008D4037">
              <w:rPr>
                <w:color w:val="000000" w:themeColor="text1"/>
                <w:sz w:val="26"/>
                <w:szCs w:val="26"/>
                <w:vertAlign w:val="subscript"/>
              </w:rPr>
              <w:t>r</w:t>
            </w:r>
            <w:r w:rsidRPr="008D4037">
              <w:rPr>
                <w:color w:val="000000" w:themeColor="text1"/>
                <w:sz w:val="26"/>
                <w:szCs w:val="26"/>
              </w:rPr>
              <w:t xml:space="preserve"> (phút)</w:t>
            </w:r>
          </w:p>
        </w:tc>
      </w:tr>
    </w:tbl>
    <w:p w:rsidR="008C3E70" w:rsidRPr="008D4037" w:rsidRDefault="008C3E70" w:rsidP="00412FBE">
      <w:pPr>
        <w:widowControl w:val="0"/>
        <w:numPr>
          <w:ilvl w:val="0"/>
          <w:numId w:val="38"/>
        </w:numPr>
        <w:tabs>
          <w:tab w:val="left" w:pos="560"/>
        </w:tabs>
        <w:spacing w:before="120"/>
        <w:jc w:val="both"/>
        <w:outlineLvl w:val="1"/>
        <w:rPr>
          <w:b/>
          <w:bCs/>
          <w:i/>
          <w:color w:val="000000" w:themeColor="text1"/>
          <w:sz w:val="26"/>
          <w:szCs w:val="26"/>
        </w:rPr>
      </w:pPr>
      <w:bookmarkStart w:id="101" w:name="_Toc528584793"/>
      <w:r w:rsidRPr="008D4037">
        <w:rPr>
          <w:b/>
          <w:bCs/>
          <w:i/>
          <w:color w:val="000000" w:themeColor="text1"/>
          <w:sz w:val="26"/>
          <w:szCs w:val="26"/>
        </w:rPr>
        <w:t>Khả năng thoát nước của đường ống</w:t>
      </w:r>
      <w:bookmarkEnd w:id="101"/>
    </w:p>
    <w:tbl>
      <w:tblPr>
        <w:tblW w:w="9703" w:type="dxa"/>
        <w:tblInd w:w="675" w:type="dxa"/>
        <w:tblLook w:val="04A0" w:firstRow="1" w:lastRow="0" w:firstColumn="1" w:lastColumn="0" w:noHBand="0" w:noVBand="1"/>
      </w:tblPr>
      <w:tblGrid>
        <w:gridCol w:w="1548"/>
        <w:gridCol w:w="3766"/>
        <w:gridCol w:w="1885"/>
        <w:gridCol w:w="1035"/>
        <w:gridCol w:w="273"/>
        <w:gridCol w:w="1196"/>
      </w:tblGrid>
      <w:tr w:rsidR="00814693" w:rsidRPr="008D4037" w:rsidTr="008C3E70">
        <w:trPr>
          <w:gridAfter w:val="3"/>
          <w:wAfter w:w="2504" w:type="dxa"/>
          <w:trHeight w:val="315"/>
        </w:trPr>
        <w:tc>
          <w:tcPr>
            <w:tcW w:w="7199" w:type="dxa"/>
            <w:gridSpan w:val="3"/>
            <w:tcBorders>
              <w:top w:val="nil"/>
              <w:left w:val="nil"/>
              <w:bottom w:val="nil"/>
              <w:right w:val="nil"/>
            </w:tcBorders>
            <w:noWrap/>
            <w:vAlign w:val="bottom"/>
            <w:hideMark/>
          </w:tcPr>
          <w:p w:rsidR="008C3E70" w:rsidRPr="008D4037" w:rsidRDefault="008C3E70" w:rsidP="009376AA">
            <w:pPr>
              <w:widowControl w:val="0"/>
              <w:spacing w:before="120"/>
              <w:ind w:left="1755"/>
              <w:rPr>
                <w:color w:val="000000" w:themeColor="text1"/>
                <w:sz w:val="26"/>
                <w:szCs w:val="26"/>
              </w:rPr>
            </w:pPr>
            <w:r w:rsidRPr="008D4037">
              <w:rPr>
                <w:color w:val="000000" w:themeColor="text1"/>
                <w:sz w:val="26"/>
                <w:szCs w:val="26"/>
              </w:rPr>
              <w:t>Qmax  = ω . v(m³/s)</w:t>
            </w:r>
          </w:p>
        </w:tc>
      </w:tr>
      <w:tr w:rsidR="00814693" w:rsidRPr="008D4037" w:rsidTr="008C3E70">
        <w:trPr>
          <w:trHeight w:val="315"/>
        </w:trPr>
        <w:tc>
          <w:tcPr>
            <w:tcW w:w="9703" w:type="dxa"/>
            <w:gridSpan w:val="6"/>
            <w:tcBorders>
              <w:top w:val="nil"/>
              <w:left w:val="nil"/>
              <w:bottom w:val="nil"/>
              <w:right w:val="nil"/>
            </w:tcBorders>
            <w:noWrap/>
            <w:vAlign w:val="bottom"/>
            <w:hideMark/>
          </w:tcPr>
          <w:p w:rsidR="008C3E70" w:rsidRPr="008D4037" w:rsidRDefault="008C3E70" w:rsidP="009376AA">
            <w:pPr>
              <w:widowControl w:val="0"/>
              <w:spacing w:before="120"/>
              <w:rPr>
                <w:color w:val="000000" w:themeColor="text1"/>
                <w:sz w:val="26"/>
                <w:szCs w:val="26"/>
              </w:rPr>
            </w:pPr>
            <w:r w:rsidRPr="008D4037">
              <w:rPr>
                <w:color w:val="000000" w:themeColor="text1"/>
                <w:sz w:val="26"/>
                <w:szCs w:val="26"/>
              </w:rPr>
              <w:t>Trong đó :       Qmax - lưu lượng  (m³/s)</w:t>
            </w:r>
          </w:p>
        </w:tc>
      </w:tr>
      <w:tr w:rsidR="00814693" w:rsidRPr="008D4037" w:rsidTr="008C3E70">
        <w:trPr>
          <w:gridAfter w:val="2"/>
          <w:wAfter w:w="1469" w:type="dxa"/>
          <w:trHeight w:val="315"/>
        </w:trPr>
        <w:tc>
          <w:tcPr>
            <w:tcW w:w="1548" w:type="dxa"/>
            <w:tcBorders>
              <w:top w:val="nil"/>
              <w:left w:val="nil"/>
              <w:bottom w:val="nil"/>
              <w:right w:val="nil"/>
            </w:tcBorders>
            <w:noWrap/>
            <w:vAlign w:val="bottom"/>
            <w:hideMark/>
          </w:tcPr>
          <w:p w:rsidR="008C3E70" w:rsidRPr="008D4037" w:rsidRDefault="008C3E70" w:rsidP="009376AA">
            <w:pPr>
              <w:widowControl w:val="0"/>
              <w:spacing w:before="120"/>
              <w:rPr>
                <w:color w:val="000000" w:themeColor="text1"/>
                <w:sz w:val="26"/>
                <w:szCs w:val="26"/>
              </w:rPr>
            </w:pPr>
          </w:p>
        </w:tc>
        <w:tc>
          <w:tcPr>
            <w:tcW w:w="6686" w:type="dxa"/>
            <w:gridSpan w:val="3"/>
            <w:tcBorders>
              <w:top w:val="nil"/>
              <w:left w:val="nil"/>
              <w:bottom w:val="nil"/>
              <w:right w:val="nil"/>
            </w:tcBorders>
            <w:noWrap/>
            <w:vAlign w:val="bottom"/>
            <w:hideMark/>
          </w:tcPr>
          <w:p w:rsidR="008C3E70" w:rsidRPr="008D4037" w:rsidRDefault="008C3E70" w:rsidP="009376AA">
            <w:pPr>
              <w:widowControl w:val="0"/>
              <w:spacing w:before="120"/>
              <w:rPr>
                <w:color w:val="000000" w:themeColor="text1"/>
                <w:sz w:val="26"/>
                <w:szCs w:val="26"/>
              </w:rPr>
            </w:pPr>
            <w:r w:rsidRPr="008D4037">
              <w:rPr>
                <w:color w:val="000000" w:themeColor="text1"/>
                <w:sz w:val="26"/>
                <w:szCs w:val="26"/>
              </w:rPr>
              <w:t>ω - tiết diện ướt của ống(m³)</w:t>
            </w:r>
          </w:p>
        </w:tc>
      </w:tr>
      <w:tr w:rsidR="00814693" w:rsidRPr="008D4037" w:rsidTr="008C3E70">
        <w:trPr>
          <w:gridAfter w:val="2"/>
          <w:wAfter w:w="1469" w:type="dxa"/>
          <w:trHeight w:val="315"/>
        </w:trPr>
        <w:tc>
          <w:tcPr>
            <w:tcW w:w="1548" w:type="dxa"/>
            <w:tcBorders>
              <w:top w:val="nil"/>
              <w:left w:val="nil"/>
              <w:bottom w:val="nil"/>
              <w:right w:val="nil"/>
            </w:tcBorders>
            <w:noWrap/>
            <w:vAlign w:val="bottom"/>
            <w:hideMark/>
          </w:tcPr>
          <w:p w:rsidR="008C3E70" w:rsidRPr="008D4037" w:rsidRDefault="008C3E70" w:rsidP="009376AA">
            <w:pPr>
              <w:widowControl w:val="0"/>
              <w:spacing w:before="120"/>
              <w:rPr>
                <w:color w:val="000000" w:themeColor="text1"/>
                <w:sz w:val="26"/>
                <w:szCs w:val="26"/>
              </w:rPr>
            </w:pPr>
          </w:p>
        </w:tc>
        <w:tc>
          <w:tcPr>
            <w:tcW w:w="6686" w:type="dxa"/>
            <w:gridSpan w:val="3"/>
            <w:tcBorders>
              <w:top w:val="nil"/>
              <w:left w:val="nil"/>
              <w:bottom w:val="nil"/>
              <w:right w:val="nil"/>
            </w:tcBorders>
            <w:noWrap/>
            <w:vAlign w:val="bottom"/>
            <w:hideMark/>
          </w:tcPr>
          <w:p w:rsidR="008C3E70" w:rsidRPr="008D4037" w:rsidRDefault="008C3E70" w:rsidP="009376AA">
            <w:pPr>
              <w:widowControl w:val="0"/>
              <w:spacing w:before="120"/>
              <w:rPr>
                <w:color w:val="000000" w:themeColor="text1"/>
                <w:sz w:val="26"/>
                <w:szCs w:val="26"/>
              </w:rPr>
            </w:pPr>
            <w:r w:rsidRPr="008D4037">
              <w:rPr>
                <w:color w:val="000000" w:themeColor="text1"/>
                <w:sz w:val="26"/>
                <w:szCs w:val="26"/>
              </w:rPr>
              <w:t>V - tốc độ nước chảy (m/s)</w:t>
            </w:r>
          </w:p>
        </w:tc>
      </w:tr>
      <w:tr w:rsidR="00814693" w:rsidRPr="008D4037" w:rsidTr="008C3E70">
        <w:trPr>
          <w:gridAfter w:val="3"/>
          <w:wAfter w:w="2504" w:type="dxa"/>
          <w:trHeight w:val="375"/>
        </w:trPr>
        <w:tc>
          <w:tcPr>
            <w:tcW w:w="1548" w:type="dxa"/>
            <w:tcBorders>
              <w:top w:val="nil"/>
              <w:left w:val="nil"/>
              <w:bottom w:val="nil"/>
              <w:right w:val="nil"/>
            </w:tcBorders>
            <w:noWrap/>
            <w:vAlign w:val="bottom"/>
            <w:hideMark/>
          </w:tcPr>
          <w:p w:rsidR="008C3E70" w:rsidRPr="008D4037" w:rsidRDefault="008C3E70" w:rsidP="009376AA">
            <w:pPr>
              <w:widowControl w:val="0"/>
              <w:spacing w:before="120"/>
              <w:rPr>
                <w:color w:val="000000" w:themeColor="text1"/>
                <w:sz w:val="26"/>
                <w:szCs w:val="26"/>
              </w:rPr>
            </w:pPr>
            <w:r w:rsidRPr="008D4037">
              <w:rPr>
                <w:color w:val="000000" w:themeColor="text1"/>
                <w:sz w:val="26"/>
                <w:szCs w:val="26"/>
              </w:rPr>
              <w:t>Vận tốc :</w:t>
            </w:r>
          </w:p>
        </w:tc>
        <w:tc>
          <w:tcPr>
            <w:tcW w:w="3766" w:type="dxa"/>
            <w:tcBorders>
              <w:top w:val="nil"/>
              <w:left w:val="nil"/>
              <w:bottom w:val="nil"/>
              <w:right w:val="nil"/>
            </w:tcBorders>
            <w:noWrap/>
            <w:vAlign w:val="bottom"/>
            <w:hideMark/>
          </w:tcPr>
          <w:p w:rsidR="008C3E70" w:rsidRPr="008D4037" w:rsidRDefault="008C3E70" w:rsidP="009376AA">
            <w:pPr>
              <w:widowControl w:val="0"/>
              <w:spacing w:before="120"/>
              <w:rPr>
                <w:color w:val="000000" w:themeColor="text1"/>
                <w:sz w:val="26"/>
                <w:szCs w:val="26"/>
              </w:rPr>
            </w:pPr>
            <w:r w:rsidRPr="008D4037">
              <w:rPr>
                <w:color w:val="000000" w:themeColor="text1"/>
                <w:sz w:val="26"/>
                <w:szCs w:val="26"/>
              </w:rPr>
              <w:t>v  = C × (R × i)</w:t>
            </w:r>
            <w:r w:rsidRPr="008D4037">
              <w:rPr>
                <w:color w:val="000000" w:themeColor="text1"/>
                <w:sz w:val="26"/>
                <w:szCs w:val="26"/>
                <w:vertAlign w:val="superscript"/>
              </w:rPr>
              <w:t>0.5</w:t>
            </w:r>
          </w:p>
        </w:tc>
        <w:tc>
          <w:tcPr>
            <w:tcW w:w="1885" w:type="dxa"/>
            <w:tcBorders>
              <w:top w:val="nil"/>
              <w:left w:val="nil"/>
              <w:bottom w:val="nil"/>
              <w:right w:val="nil"/>
            </w:tcBorders>
            <w:noWrap/>
            <w:vAlign w:val="bottom"/>
            <w:hideMark/>
          </w:tcPr>
          <w:p w:rsidR="008C3E70" w:rsidRPr="008D4037" w:rsidRDefault="008C3E70" w:rsidP="009376AA">
            <w:pPr>
              <w:widowControl w:val="0"/>
              <w:spacing w:before="120"/>
              <w:rPr>
                <w:color w:val="000000" w:themeColor="text1"/>
                <w:sz w:val="26"/>
                <w:szCs w:val="26"/>
              </w:rPr>
            </w:pPr>
          </w:p>
        </w:tc>
      </w:tr>
      <w:tr w:rsidR="00814693" w:rsidRPr="008D4037" w:rsidTr="008C3E70">
        <w:trPr>
          <w:gridAfter w:val="1"/>
          <w:wAfter w:w="1196" w:type="dxa"/>
          <w:trHeight w:val="445"/>
        </w:trPr>
        <w:tc>
          <w:tcPr>
            <w:tcW w:w="1548" w:type="dxa"/>
            <w:tcBorders>
              <w:top w:val="nil"/>
              <w:left w:val="nil"/>
              <w:bottom w:val="nil"/>
              <w:right w:val="nil"/>
            </w:tcBorders>
            <w:noWrap/>
            <w:vAlign w:val="bottom"/>
            <w:hideMark/>
          </w:tcPr>
          <w:p w:rsidR="008C3E70" w:rsidRPr="008D4037" w:rsidRDefault="008C3E70" w:rsidP="009376AA">
            <w:pPr>
              <w:widowControl w:val="0"/>
              <w:spacing w:before="120"/>
              <w:rPr>
                <w:color w:val="000000" w:themeColor="text1"/>
                <w:sz w:val="26"/>
                <w:szCs w:val="26"/>
              </w:rPr>
            </w:pPr>
            <w:r w:rsidRPr="008D4037">
              <w:rPr>
                <w:color w:val="000000" w:themeColor="text1"/>
                <w:sz w:val="26"/>
                <w:szCs w:val="26"/>
              </w:rPr>
              <w:t>Trong đó :</w:t>
            </w:r>
          </w:p>
        </w:tc>
        <w:tc>
          <w:tcPr>
            <w:tcW w:w="6959" w:type="dxa"/>
            <w:gridSpan w:val="4"/>
            <w:tcBorders>
              <w:top w:val="nil"/>
              <w:left w:val="nil"/>
              <w:bottom w:val="nil"/>
              <w:right w:val="nil"/>
            </w:tcBorders>
            <w:noWrap/>
            <w:vAlign w:val="bottom"/>
            <w:hideMark/>
          </w:tcPr>
          <w:p w:rsidR="008C3E70" w:rsidRPr="008D4037" w:rsidRDefault="008C3E70" w:rsidP="009376AA">
            <w:pPr>
              <w:widowControl w:val="0"/>
              <w:spacing w:before="120"/>
              <w:rPr>
                <w:color w:val="000000" w:themeColor="text1"/>
                <w:sz w:val="26"/>
                <w:szCs w:val="26"/>
              </w:rPr>
            </w:pPr>
            <w:r w:rsidRPr="008D4037">
              <w:rPr>
                <w:color w:val="000000" w:themeColor="text1"/>
                <w:sz w:val="26"/>
                <w:szCs w:val="26"/>
              </w:rPr>
              <w:t>i - độ dốc thủy lực</w:t>
            </w:r>
          </w:p>
        </w:tc>
      </w:tr>
      <w:tr w:rsidR="00814693" w:rsidRPr="008D4037" w:rsidTr="008C3E70">
        <w:trPr>
          <w:trHeight w:val="315"/>
        </w:trPr>
        <w:tc>
          <w:tcPr>
            <w:tcW w:w="1548" w:type="dxa"/>
            <w:tcBorders>
              <w:top w:val="nil"/>
              <w:left w:val="nil"/>
              <w:bottom w:val="nil"/>
              <w:right w:val="nil"/>
            </w:tcBorders>
            <w:noWrap/>
            <w:vAlign w:val="bottom"/>
            <w:hideMark/>
          </w:tcPr>
          <w:p w:rsidR="008C3E70" w:rsidRPr="008D4037" w:rsidRDefault="008C3E70" w:rsidP="009376AA">
            <w:pPr>
              <w:widowControl w:val="0"/>
              <w:spacing w:before="120"/>
              <w:rPr>
                <w:color w:val="000000" w:themeColor="text1"/>
                <w:sz w:val="26"/>
                <w:szCs w:val="26"/>
              </w:rPr>
            </w:pPr>
          </w:p>
        </w:tc>
        <w:tc>
          <w:tcPr>
            <w:tcW w:w="8155" w:type="dxa"/>
            <w:gridSpan w:val="5"/>
            <w:tcBorders>
              <w:top w:val="nil"/>
              <w:left w:val="nil"/>
              <w:bottom w:val="nil"/>
              <w:right w:val="nil"/>
            </w:tcBorders>
            <w:noWrap/>
            <w:vAlign w:val="bottom"/>
            <w:hideMark/>
          </w:tcPr>
          <w:p w:rsidR="008C3E70" w:rsidRPr="008D4037" w:rsidRDefault="008C3E70" w:rsidP="009376AA">
            <w:pPr>
              <w:widowControl w:val="0"/>
              <w:spacing w:before="120"/>
              <w:rPr>
                <w:color w:val="000000" w:themeColor="text1"/>
              </w:rPr>
            </w:pPr>
            <w:r w:rsidRPr="008D4037">
              <w:rPr>
                <w:color w:val="000000" w:themeColor="text1"/>
                <w:sz w:val="26"/>
                <w:szCs w:val="26"/>
              </w:rPr>
              <w:t xml:space="preserve">R  = = ω/χ  bán kính thủy lực </w:t>
            </w:r>
            <w:r w:rsidRPr="008D4037">
              <w:rPr>
                <w:color w:val="000000" w:themeColor="text1"/>
              </w:rPr>
              <w:t>(m)</w:t>
            </w:r>
          </w:p>
          <w:p w:rsidR="008C3E70" w:rsidRPr="008D4037" w:rsidRDefault="008C3E70" w:rsidP="009376AA">
            <w:pPr>
              <w:widowControl w:val="0"/>
              <w:spacing w:before="120"/>
              <w:rPr>
                <w:color w:val="000000" w:themeColor="text1"/>
                <w:sz w:val="26"/>
                <w:szCs w:val="26"/>
              </w:rPr>
            </w:pPr>
            <w:r w:rsidRPr="008D4037">
              <w:rPr>
                <w:color w:val="000000" w:themeColor="text1"/>
                <w:sz w:val="26"/>
                <w:szCs w:val="26"/>
              </w:rPr>
              <w:lastRenderedPageBreak/>
              <w:t>χ - chu vi ướt (m)</w:t>
            </w:r>
          </w:p>
        </w:tc>
      </w:tr>
      <w:tr w:rsidR="00814693" w:rsidRPr="008D4037" w:rsidTr="008C3E70">
        <w:trPr>
          <w:gridAfter w:val="2"/>
          <w:wAfter w:w="1469" w:type="dxa"/>
          <w:trHeight w:val="375"/>
        </w:trPr>
        <w:tc>
          <w:tcPr>
            <w:tcW w:w="1548" w:type="dxa"/>
            <w:tcBorders>
              <w:top w:val="nil"/>
              <w:left w:val="nil"/>
              <w:bottom w:val="nil"/>
              <w:right w:val="nil"/>
            </w:tcBorders>
            <w:noWrap/>
            <w:vAlign w:val="bottom"/>
            <w:hideMark/>
          </w:tcPr>
          <w:p w:rsidR="008C3E70" w:rsidRPr="008D4037" w:rsidRDefault="008C3E70" w:rsidP="009376AA">
            <w:pPr>
              <w:widowControl w:val="0"/>
              <w:spacing w:before="120"/>
              <w:rPr>
                <w:color w:val="000000" w:themeColor="text1"/>
                <w:sz w:val="26"/>
                <w:szCs w:val="26"/>
              </w:rPr>
            </w:pPr>
          </w:p>
        </w:tc>
        <w:tc>
          <w:tcPr>
            <w:tcW w:w="6686" w:type="dxa"/>
            <w:gridSpan w:val="3"/>
            <w:tcBorders>
              <w:top w:val="nil"/>
              <w:left w:val="nil"/>
              <w:bottom w:val="nil"/>
              <w:right w:val="nil"/>
            </w:tcBorders>
            <w:noWrap/>
            <w:vAlign w:val="bottom"/>
            <w:hideMark/>
          </w:tcPr>
          <w:p w:rsidR="008C3E70" w:rsidRPr="008D4037" w:rsidRDefault="008C3E70" w:rsidP="009376AA">
            <w:pPr>
              <w:widowControl w:val="0"/>
              <w:spacing w:before="120"/>
              <w:rPr>
                <w:color w:val="000000" w:themeColor="text1"/>
                <w:sz w:val="26"/>
                <w:szCs w:val="26"/>
              </w:rPr>
            </w:pPr>
            <w:r w:rsidRPr="008D4037">
              <w:rPr>
                <w:color w:val="000000" w:themeColor="text1"/>
                <w:sz w:val="26"/>
                <w:szCs w:val="26"/>
              </w:rPr>
              <w:t>C  = (1/n) × R</w:t>
            </w:r>
            <w:r w:rsidRPr="008D4037">
              <w:rPr>
                <w:color w:val="000000" w:themeColor="text1"/>
                <w:sz w:val="26"/>
                <w:szCs w:val="26"/>
                <w:vertAlign w:val="superscript"/>
              </w:rPr>
              <w:t>1/6</w:t>
            </w:r>
            <w:r w:rsidRPr="008D4037">
              <w:rPr>
                <w:color w:val="000000" w:themeColor="text1"/>
                <w:sz w:val="26"/>
                <w:szCs w:val="26"/>
              </w:rPr>
              <w:t xml:space="preserve"> - hệ số lưu tốc</w:t>
            </w:r>
          </w:p>
        </w:tc>
      </w:tr>
      <w:tr w:rsidR="00814693" w:rsidRPr="008D4037" w:rsidTr="008C3E70">
        <w:trPr>
          <w:gridAfter w:val="3"/>
          <w:wAfter w:w="2504" w:type="dxa"/>
          <w:trHeight w:val="315"/>
        </w:trPr>
        <w:tc>
          <w:tcPr>
            <w:tcW w:w="1548" w:type="dxa"/>
            <w:tcBorders>
              <w:top w:val="nil"/>
              <w:left w:val="nil"/>
              <w:bottom w:val="nil"/>
              <w:right w:val="nil"/>
            </w:tcBorders>
            <w:noWrap/>
            <w:vAlign w:val="bottom"/>
            <w:hideMark/>
          </w:tcPr>
          <w:p w:rsidR="008C3E70" w:rsidRPr="008D4037" w:rsidRDefault="008C3E70" w:rsidP="009376AA">
            <w:pPr>
              <w:widowControl w:val="0"/>
              <w:spacing w:before="120"/>
              <w:rPr>
                <w:color w:val="000000" w:themeColor="text1"/>
                <w:sz w:val="26"/>
                <w:szCs w:val="26"/>
              </w:rPr>
            </w:pPr>
          </w:p>
        </w:tc>
        <w:tc>
          <w:tcPr>
            <w:tcW w:w="5651" w:type="dxa"/>
            <w:gridSpan w:val="2"/>
            <w:tcBorders>
              <w:top w:val="nil"/>
              <w:left w:val="nil"/>
              <w:bottom w:val="nil"/>
              <w:right w:val="nil"/>
            </w:tcBorders>
            <w:noWrap/>
            <w:vAlign w:val="bottom"/>
            <w:hideMark/>
          </w:tcPr>
          <w:p w:rsidR="008C3E70" w:rsidRPr="008D4037" w:rsidRDefault="008C3E70" w:rsidP="009376AA">
            <w:pPr>
              <w:widowControl w:val="0"/>
              <w:spacing w:before="120"/>
              <w:rPr>
                <w:color w:val="000000" w:themeColor="text1"/>
                <w:sz w:val="26"/>
                <w:szCs w:val="26"/>
              </w:rPr>
            </w:pPr>
            <w:r w:rsidRPr="008D4037">
              <w:rPr>
                <w:color w:val="000000" w:themeColor="text1"/>
                <w:sz w:val="26"/>
                <w:szCs w:val="26"/>
              </w:rPr>
              <w:t>n = 0.013 - hệ số nhám</w:t>
            </w:r>
          </w:p>
        </w:tc>
      </w:tr>
    </w:tbl>
    <w:p w:rsidR="008C3E70" w:rsidRPr="008D4037" w:rsidRDefault="008C3E70"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Chọn cống có đường kính D400-D600-D800-D1000-D1200-D1500 độ dốc đặt cống i=1/D để thoát nước cho khu quy hoạch.</w:t>
      </w:r>
    </w:p>
    <w:p w:rsidR="008C3E70" w:rsidRPr="008D4037" w:rsidRDefault="008C3E70" w:rsidP="00412FBE">
      <w:pPr>
        <w:pStyle w:val="Heading3"/>
        <w:keepNext w:val="0"/>
        <w:widowControl w:val="0"/>
        <w:numPr>
          <w:ilvl w:val="0"/>
          <w:numId w:val="50"/>
        </w:numPr>
        <w:spacing w:before="120" w:after="120"/>
        <w:ind w:left="851" w:hanging="993"/>
        <w:jc w:val="left"/>
        <w:rPr>
          <w:rFonts w:ascii="Times New Roman" w:hAnsi="Times New Roman"/>
          <w:color w:val="000000" w:themeColor="text1"/>
          <w:sz w:val="28"/>
          <w:szCs w:val="28"/>
        </w:rPr>
      </w:pPr>
      <w:bookmarkStart w:id="102" w:name="_Toc528584794"/>
      <w:r w:rsidRPr="008D4037">
        <w:rPr>
          <w:rFonts w:ascii="Times New Roman" w:hAnsi="Times New Roman"/>
          <w:color w:val="000000" w:themeColor="text1"/>
          <w:sz w:val="28"/>
          <w:szCs w:val="28"/>
        </w:rPr>
        <w:t>Khái toán kinh phí</w:t>
      </w:r>
      <w:bookmarkEnd w:id="102"/>
    </w:p>
    <w:p w:rsidR="008C3E70" w:rsidRPr="008D4037" w:rsidRDefault="008C3E70"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Kinh phí hạng mục cao độ nền - thoát nước mặt được thống kê trong bảng sau:</w:t>
      </w:r>
    </w:p>
    <w:tbl>
      <w:tblPr>
        <w:tblW w:w="8476" w:type="dxa"/>
        <w:jc w:val="center"/>
        <w:tblLook w:val="04A0" w:firstRow="1" w:lastRow="0" w:firstColumn="1" w:lastColumn="0" w:noHBand="0" w:noVBand="1"/>
      </w:tblPr>
      <w:tblGrid>
        <w:gridCol w:w="960"/>
        <w:gridCol w:w="2660"/>
        <w:gridCol w:w="960"/>
        <w:gridCol w:w="1256"/>
        <w:gridCol w:w="1300"/>
        <w:gridCol w:w="1516"/>
      </w:tblGrid>
      <w:tr w:rsidR="00814693" w:rsidRPr="008D4037" w:rsidTr="00CB0466">
        <w:trPr>
          <w:trHeight w:val="330"/>
          <w:jc w:val="center"/>
        </w:trPr>
        <w:tc>
          <w:tcPr>
            <w:tcW w:w="8476" w:type="dxa"/>
            <w:gridSpan w:val="6"/>
            <w:tcBorders>
              <w:bottom w:val="single" w:sz="4" w:space="0" w:color="auto"/>
            </w:tcBorders>
            <w:shd w:val="clear" w:color="auto" w:fill="auto"/>
            <w:vAlign w:val="center"/>
            <w:hideMark/>
          </w:tcPr>
          <w:p w:rsidR="008C3E70" w:rsidRPr="008D4037" w:rsidRDefault="008C3E70" w:rsidP="009376AA">
            <w:pPr>
              <w:widowControl w:val="0"/>
              <w:jc w:val="center"/>
              <w:rPr>
                <w:b/>
                <w:bCs/>
                <w:color w:val="000000" w:themeColor="text1"/>
                <w:sz w:val="26"/>
                <w:szCs w:val="26"/>
              </w:rPr>
            </w:pPr>
            <w:r w:rsidRPr="008D4037">
              <w:rPr>
                <w:b/>
                <w:bCs/>
                <w:color w:val="000000" w:themeColor="text1"/>
                <w:sz w:val="26"/>
                <w:szCs w:val="26"/>
              </w:rPr>
              <w:t>BẢNG KHÁI TOÁN KINH PHÍ</w:t>
            </w:r>
          </w:p>
        </w:tc>
      </w:tr>
      <w:tr w:rsidR="00814693" w:rsidRPr="008D4037" w:rsidTr="00CB0466">
        <w:trPr>
          <w:trHeight w:val="645"/>
          <w:jc w:val="center"/>
        </w:trPr>
        <w:tc>
          <w:tcPr>
            <w:tcW w:w="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C3E70" w:rsidRPr="008D4037" w:rsidRDefault="008C3E70" w:rsidP="009376AA">
            <w:pPr>
              <w:widowControl w:val="0"/>
              <w:jc w:val="center"/>
              <w:rPr>
                <w:b/>
                <w:bCs/>
                <w:color w:val="000000" w:themeColor="text1"/>
                <w:sz w:val="26"/>
                <w:szCs w:val="26"/>
              </w:rPr>
            </w:pPr>
            <w:r w:rsidRPr="008D4037">
              <w:rPr>
                <w:b/>
                <w:bCs/>
                <w:color w:val="000000" w:themeColor="text1"/>
                <w:sz w:val="26"/>
                <w:szCs w:val="26"/>
              </w:rPr>
              <w:t>Stt</w:t>
            </w:r>
          </w:p>
        </w:tc>
        <w:tc>
          <w:tcPr>
            <w:tcW w:w="26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C3E70" w:rsidRPr="008D4037" w:rsidRDefault="008C3E70" w:rsidP="009376AA">
            <w:pPr>
              <w:widowControl w:val="0"/>
              <w:jc w:val="center"/>
              <w:rPr>
                <w:b/>
                <w:bCs/>
                <w:color w:val="000000" w:themeColor="text1"/>
                <w:sz w:val="26"/>
                <w:szCs w:val="26"/>
              </w:rPr>
            </w:pPr>
            <w:r w:rsidRPr="008D4037">
              <w:rPr>
                <w:b/>
                <w:bCs/>
                <w:color w:val="000000" w:themeColor="text1"/>
                <w:sz w:val="26"/>
                <w:szCs w:val="26"/>
              </w:rPr>
              <w:t>Hạng mục</w:t>
            </w:r>
          </w:p>
        </w:tc>
        <w:tc>
          <w:tcPr>
            <w:tcW w:w="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C3E70" w:rsidRPr="008D4037" w:rsidRDefault="008C3E70" w:rsidP="009376AA">
            <w:pPr>
              <w:widowControl w:val="0"/>
              <w:jc w:val="center"/>
              <w:rPr>
                <w:b/>
                <w:bCs/>
                <w:color w:val="000000" w:themeColor="text1"/>
                <w:sz w:val="26"/>
                <w:szCs w:val="26"/>
              </w:rPr>
            </w:pPr>
            <w:r w:rsidRPr="008D4037">
              <w:rPr>
                <w:b/>
                <w:bCs/>
                <w:color w:val="000000" w:themeColor="text1"/>
                <w:sz w:val="26"/>
                <w:szCs w:val="26"/>
              </w:rPr>
              <w:t>Đơn vị</w:t>
            </w:r>
          </w:p>
        </w:tc>
        <w:tc>
          <w:tcPr>
            <w:tcW w:w="11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C3E70" w:rsidRPr="008D4037" w:rsidRDefault="008C3E70" w:rsidP="009376AA">
            <w:pPr>
              <w:widowControl w:val="0"/>
              <w:jc w:val="center"/>
              <w:rPr>
                <w:b/>
                <w:bCs/>
                <w:color w:val="000000" w:themeColor="text1"/>
                <w:sz w:val="26"/>
                <w:szCs w:val="26"/>
              </w:rPr>
            </w:pPr>
            <w:r w:rsidRPr="008D4037">
              <w:rPr>
                <w:b/>
                <w:bCs/>
                <w:color w:val="000000" w:themeColor="text1"/>
                <w:sz w:val="26"/>
                <w:szCs w:val="26"/>
              </w:rPr>
              <w:t>Khối lượng</w:t>
            </w:r>
          </w:p>
        </w:tc>
        <w:tc>
          <w:tcPr>
            <w:tcW w:w="13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C3E70" w:rsidRPr="008D4037" w:rsidRDefault="008C3E70" w:rsidP="00BA4E01">
            <w:pPr>
              <w:widowControl w:val="0"/>
              <w:ind w:left="-106"/>
              <w:jc w:val="center"/>
              <w:rPr>
                <w:b/>
                <w:bCs/>
                <w:color w:val="000000" w:themeColor="text1"/>
                <w:sz w:val="26"/>
                <w:szCs w:val="26"/>
              </w:rPr>
            </w:pPr>
            <w:r w:rsidRPr="008D4037">
              <w:rPr>
                <w:b/>
                <w:bCs/>
                <w:color w:val="000000" w:themeColor="text1"/>
                <w:sz w:val="26"/>
                <w:szCs w:val="26"/>
              </w:rPr>
              <w:t>Đơn giá (1000 VNđ)</w:t>
            </w:r>
          </w:p>
        </w:tc>
        <w:tc>
          <w:tcPr>
            <w:tcW w:w="14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C3E70" w:rsidRPr="008D4037" w:rsidRDefault="008C3E70" w:rsidP="009376AA">
            <w:pPr>
              <w:widowControl w:val="0"/>
              <w:jc w:val="center"/>
              <w:rPr>
                <w:b/>
                <w:bCs/>
                <w:color w:val="000000" w:themeColor="text1"/>
                <w:sz w:val="26"/>
                <w:szCs w:val="26"/>
              </w:rPr>
            </w:pPr>
            <w:r w:rsidRPr="008D4037">
              <w:rPr>
                <w:b/>
                <w:bCs/>
                <w:color w:val="000000" w:themeColor="text1"/>
                <w:sz w:val="26"/>
                <w:szCs w:val="26"/>
              </w:rPr>
              <w:t>Thành tiền (1000 VNđ)</w:t>
            </w:r>
          </w:p>
        </w:tc>
      </w:tr>
      <w:tr w:rsidR="00814693" w:rsidRPr="008D4037" w:rsidTr="00CB0466">
        <w:trPr>
          <w:trHeight w:val="330"/>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B0466" w:rsidRPr="008D4037" w:rsidRDefault="00CB0466" w:rsidP="00CB0466">
            <w:pPr>
              <w:widowControl w:val="0"/>
              <w:jc w:val="center"/>
              <w:rPr>
                <w:color w:val="000000" w:themeColor="text1"/>
                <w:sz w:val="26"/>
                <w:szCs w:val="26"/>
              </w:rPr>
            </w:pPr>
            <w:r w:rsidRPr="008D4037">
              <w:rPr>
                <w:color w:val="000000" w:themeColor="text1"/>
                <w:sz w:val="26"/>
                <w:szCs w:val="26"/>
              </w:rPr>
              <w:t>1</w:t>
            </w:r>
          </w:p>
        </w:tc>
        <w:tc>
          <w:tcPr>
            <w:tcW w:w="26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B0466" w:rsidRPr="008D4037" w:rsidRDefault="00CB0466" w:rsidP="00CB0466">
            <w:pPr>
              <w:widowControl w:val="0"/>
              <w:rPr>
                <w:color w:val="000000" w:themeColor="text1"/>
                <w:sz w:val="26"/>
                <w:szCs w:val="26"/>
              </w:rPr>
            </w:pPr>
            <w:r w:rsidRPr="008D4037">
              <w:rPr>
                <w:color w:val="000000" w:themeColor="text1"/>
                <w:sz w:val="26"/>
                <w:szCs w:val="26"/>
              </w:rPr>
              <w:t>Cống BTCT D400</w:t>
            </w: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B0466" w:rsidRPr="008D4037" w:rsidRDefault="00EF5052" w:rsidP="00CB0466">
            <w:pPr>
              <w:widowControl w:val="0"/>
              <w:jc w:val="center"/>
              <w:rPr>
                <w:color w:val="000000" w:themeColor="text1"/>
                <w:sz w:val="26"/>
                <w:szCs w:val="26"/>
              </w:rPr>
            </w:pPr>
            <w:r w:rsidRPr="008D4037">
              <w:rPr>
                <w:color w:val="000000" w:themeColor="text1"/>
                <w:sz w:val="26"/>
                <w:szCs w:val="26"/>
              </w:rPr>
              <w:t>k</w:t>
            </w:r>
            <w:r w:rsidR="00CB0466" w:rsidRPr="008D4037">
              <w:rPr>
                <w:color w:val="000000" w:themeColor="text1"/>
                <w:sz w:val="26"/>
                <w:szCs w:val="26"/>
              </w:rPr>
              <w:t>m</w:t>
            </w:r>
          </w:p>
        </w:tc>
        <w:tc>
          <w:tcPr>
            <w:tcW w:w="11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B0466" w:rsidRPr="008D4037" w:rsidRDefault="00CB0466" w:rsidP="00CB0466">
            <w:pPr>
              <w:jc w:val="center"/>
              <w:rPr>
                <w:color w:val="000000" w:themeColor="text1"/>
                <w:sz w:val="26"/>
                <w:szCs w:val="26"/>
              </w:rPr>
            </w:pPr>
            <w:r w:rsidRPr="008D4037">
              <w:rPr>
                <w:color w:val="000000" w:themeColor="text1"/>
                <w:sz w:val="26"/>
                <w:szCs w:val="26"/>
              </w:rPr>
              <w:t>20,640</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B0466" w:rsidRPr="008D4037" w:rsidRDefault="00CB0466" w:rsidP="00CB0466">
            <w:pPr>
              <w:jc w:val="center"/>
              <w:rPr>
                <w:color w:val="000000" w:themeColor="text1"/>
                <w:sz w:val="26"/>
                <w:szCs w:val="26"/>
              </w:rPr>
            </w:pPr>
            <w:r w:rsidRPr="008D4037">
              <w:rPr>
                <w:color w:val="000000" w:themeColor="text1"/>
                <w:sz w:val="26"/>
                <w:szCs w:val="26"/>
              </w:rPr>
              <w:t>1.200.000</w:t>
            </w:r>
          </w:p>
        </w:tc>
        <w:tc>
          <w:tcPr>
            <w:tcW w:w="1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B0466" w:rsidRPr="008D4037" w:rsidRDefault="00CB0466" w:rsidP="00CB0466">
            <w:pPr>
              <w:jc w:val="center"/>
              <w:rPr>
                <w:color w:val="000000" w:themeColor="text1"/>
                <w:sz w:val="26"/>
                <w:szCs w:val="26"/>
              </w:rPr>
            </w:pPr>
            <w:r w:rsidRPr="008D4037">
              <w:rPr>
                <w:color w:val="000000" w:themeColor="text1"/>
                <w:sz w:val="26"/>
                <w:szCs w:val="26"/>
              </w:rPr>
              <w:t>24.768.000</w:t>
            </w:r>
          </w:p>
        </w:tc>
      </w:tr>
      <w:tr w:rsidR="00814693" w:rsidRPr="008D4037" w:rsidTr="00CB0466">
        <w:trPr>
          <w:trHeight w:val="330"/>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B0466" w:rsidRPr="008D4037" w:rsidRDefault="00CB0466" w:rsidP="00CB0466">
            <w:pPr>
              <w:widowControl w:val="0"/>
              <w:jc w:val="center"/>
              <w:rPr>
                <w:color w:val="000000" w:themeColor="text1"/>
                <w:sz w:val="26"/>
                <w:szCs w:val="26"/>
              </w:rPr>
            </w:pPr>
            <w:r w:rsidRPr="008D4037">
              <w:rPr>
                <w:color w:val="000000" w:themeColor="text1"/>
                <w:sz w:val="26"/>
                <w:szCs w:val="26"/>
              </w:rPr>
              <w:t>2</w:t>
            </w:r>
          </w:p>
        </w:tc>
        <w:tc>
          <w:tcPr>
            <w:tcW w:w="26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B0466" w:rsidRPr="008D4037" w:rsidRDefault="00CB0466" w:rsidP="00CB0466">
            <w:pPr>
              <w:widowControl w:val="0"/>
              <w:rPr>
                <w:color w:val="000000" w:themeColor="text1"/>
                <w:sz w:val="26"/>
                <w:szCs w:val="26"/>
              </w:rPr>
            </w:pPr>
            <w:r w:rsidRPr="008D4037">
              <w:rPr>
                <w:color w:val="000000" w:themeColor="text1"/>
                <w:sz w:val="26"/>
                <w:szCs w:val="26"/>
              </w:rPr>
              <w:t>Cống BTCT D600</w:t>
            </w: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B0466" w:rsidRPr="008D4037" w:rsidRDefault="00EF5052" w:rsidP="00CB0466">
            <w:pPr>
              <w:widowControl w:val="0"/>
              <w:jc w:val="center"/>
              <w:rPr>
                <w:color w:val="000000" w:themeColor="text1"/>
                <w:sz w:val="26"/>
                <w:szCs w:val="26"/>
              </w:rPr>
            </w:pPr>
            <w:r w:rsidRPr="008D4037">
              <w:rPr>
                <w:color w:val="000000" w:themeColor="text1"/>
                <w:sz w:val="26"/>
                <w:szCs w:val="26"/>
              </w:rPr>
              <w:t>k</w:t>
            </w:r>
            <w:r w:rsidR="00CB0466" w:rsidRPr="008D4037">
              <w:rPr>
                <w:color w:val="000000" w:themeColor="text1"/>
                <w:sz w:val="26"/>
                <w:szCs w:val="26"/>
              </w:rPr>
              <w:t>m</w:t>
            </w:r>
          </w:p>
        </w:tc>
        <w:tc>
          <w:tcPr>
            <w:tcW w:w="11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B0466" w:rsidRPr="008D4037" w:rsidRDefault="00CB0466" w:rsidP="00CB0466">
            <w:pPr>
              <w:jc w:val="center"/>
              <w:rPr>
                <w:color w:val="000000" w:themeColor="text1"/>
                <w:sz w:val="26"/>
                <w:szCs w:val="26"/>
              </w:rPr>
            </w:pPr>
            <w:r w:rsidRPr="008D4037">
              <w:rPr>
                <w:color w:val="000000" w:themeColor="text1"/>
                <w:sz w:val="26"/>
                <w:szCs w:val="26"/>
              </w:rPr>
              <w:t>6,145</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B0466" w:rsidRPr="008D4037" w:rsidRDefault="00CB0466" w:rsidP="00CB0466">
            <w:pPr>
              <w:jc w:val="center"/>
              <w:rPr>
                <w:color w:val="000000" w:themeColor="text1"/>
                <w:sz w:val="26"/>
                <w:szCs w:val="26"/>
              </w:rPr>
            </w:pPr>
            <w:r w:rsidRPr="008D4037">
              <w:rPr>
                <w:color w:val="000000" w:themeColor="text1"/>
                <w:sz w:val="26"/>
                <w:szCs w:val="26"/>
              </w:rPr>
              <w:t>2.000.000</w:t>
            </w:r>
          </w:p>
        </w:tc>
        <w:tc>
          <w:tcPr>
            <w:tcW w:w="1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B0466" w:rsidRPr="008D4037" w:rsidRDefault="00CB0466" w:rsidP="00CB0466">
            <w:pPr>
              <w:jc w:val="center"/>
              <w:rPr>
                <w:color w:val="000000" w:themeColor="text1"/>
                <w:sz w:val="26"/>
                <w:szCs w:val="26"/>
              </w:rPr>
            </w:pPr>
            <w:r w:rsidRPr="008D4037">
              <w:rPr>
                <w:color w:val="000000" w:themeColor="text1"/>
                <w:sz w:val="26"/>
                <w:szCs w:val="26"/>
              </w:rPr>
              <w:t>12.290.000</w:t>
            </w:r>
          </w:p>
        </w:tc>
      </w:tr>
      <w:tr w:rsidR="00814693" w:rsidRPr="008D4037" w:rsidTr="00CB0466">
        <w:trPr>
          <w:trHeight w:val="330"/>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B0466" w:rsidRPr="008D4037" w:rsidRDefault="00CB0466" w:rsidP="00CB0466">
            <w:pPr>
              <w:widowControl w:val="0"/>
              <w:jc w:val="center"/>
              <w:rPr>
                <w:color w:val="000000" w:themeColor="text1"/>
                <w:sz w:val="26"/>
                <w:szCs w:val="26"/>
              </w:rPr>
            </w:pPr>
            <w:r w:rsidRPr="008D4037">
              <w:rPr>
                <w:color w:val="000000" w:themeColor="text1"/>
                <w:sz w:val="26"/>
                <w:szCs w:val="26"/>
              </w:rPr>
              <w:t>3</w:t>
            </w:r>
          </w:p>
        </w:tc>
        <w:tc>
          <w:tcPr>
            <w:tcW w:w="26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B0466" w:rsidRPr="008D4037" w:rsidRDefault="00CB0466" w:rsidP="00CB0466">
            <w:pPr>
              <w:widowControl w:val="0"/>
              <w:rPr>
                <w:color w:val="000000" w:themeColor="text1"/>
                <w:sz w:val="26"/>
                <w:szCs w:val="26"/>
              </w:rPr>
            </w:pPr>
            <w:r w:rsidRPr="008D4037">
              <w:rPr>
                <w:color w:val="000000" w:themeColor="text1"/>
                <w:sz w:val="26"/>
                <w:szCs w:val="26"/>
              </w:rPr>
              <w:t>Cống BTCT D800</w:t>
            </w: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B0466" w:rsidRPr="008D4037" w:rsidRDefault="00EF5052" w:rsidP="00CB0466">
            <w:pPr>
              <w:widowControl w:val="0"/>
              <w:jc w:val="center"/>
              <w:rPr>
                <w:color w:val="000000" w:themeColor="text1"/>
                <w:sz w:val="26"/>
                <w:szCs w:val="26"/>
              </w:rPr>
            </w:pPr>
            <w:r w:rsidRPr="008D4037">
              <w:rPr>
                <w:color w:val="000000" w:themeColor="text1"/>
                <w:sz w:val="26"/>
                <w:szCs w:val="26"/>
              </w:rPr>
              <w:t>k</w:t>
            </w:r>
            <w:r w:rsidR="00CB0466" w:rsidRPr="008D4037">
              <w:rPr>
                <w:color w:val="000000" w:themeColor="text1"/>
                <w:sz w:val="26"/>
                <w:szCs w:val="26"/>
              </w:rPr>
              <w:t>m</w:t>
            </w:r>
          </w:p>
        </w:tc>
        <w:tc>
          <w:tcPr>
            <w:tcW w:w="11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B0466" w:rsidRPr="008D4037" w:rsidRDefault="00CB0466" w:rsidP="00CB0466">
            <w:pPr>
              <w:jc w:val="center"/>
              <w:rPr>
                <w:color w:val="000000" w:themeColor="text1"/>
                <w:sz w:val="26"/>
                <w:szCs w:val="26"/>
              </w:rPr>
            </w:pPr>
            <w:r w:rsidRPr="008D4037">
              <w:rPr>
                <w:color w:val="000000" w:themeColor="text1"/>
                <w:sz w:val="26"/>
                <w:szCs w:val="26"/>
              </w:rPr>
              <w:t>3,848</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B0466" w:rsidRPr="008D4037" w:rsidRDefault="00CB0466" w:rsidP="00CB0466">
            <w:pPr>
              <w:jc w:val="center"/>
              <w:rPr>
                <w:color w:val="000000" w:themeColor="text1"/>
                <w:sz w:val="26"/>
                <w:szCs w:val="26"/>
              </w:rPr>
            </w:pPr>
            <w:r w:rsidRPr="008D4037">
              <w:rPr>
                <w:color w:val="000000" w:themeColor="text1"/>
                <w:sz w:val="26"/>
                <w:szCs w:val="26"/>
              </w:rPr>
              <w:t>2.500.000</w:t>
            </w:r>
          </w:p>
        </w:tc>
        <w:tc>
          <w:tcPr>
            <w:tcW w:w="1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B0466" w:rsidRPr="008D4037" w:rsidRDefault="00CB0466" w:rsidP="00CB0466">
            <w:pPr>
              <w:jc w:val="center"/>
              <w:rPr>
                <w:color w:val="000000" w:themeColor="text1"/>
                <w:sz w:val="26"/>
                <w:szCs w:val="26"/>
              </w:rPr>
            </w:pPr>
            <w:r w:rsidRPr="008D4037">
              <w:rPr>
                <w:color w:val="000000" w:themeColor="text1"/>
                <w:sz w:val="26"/>
                <w:szCs w:val="26"/>
              </w:rPr>
              <w:t>9.620.000</w:t>
            </w:r>
          </w:p>
        </w:tc>
      </w:tr>
      <w:tr w:rsidR="00814693" w:rsidRPr="008D4037" w:rsidTr="00CB0466">
        <w:trPr>
          <w:trHeight w:val="330"/>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B0466" w:rsidRPr="008D4037" w:rsidRDefault="00CB0466" w:rsidP="00CB0466">
            <w:pPr>
              <w:widowControl w:val="0"/>
              <w:jc w:val="center"/>
              <w:rPr>
                <w:color w:val="000000" w:themeColor="text1"/>
                <w:sz w:val="26"/>
                <w:szCs w:val="26"/>
              </w:rPr>
            </w:pPr>
            <w:r w:rsidRPr="008D4037">
              <w:rPr>
                <w:color w:val="000000" w:themeColor="text1"/>
                <w:sz w:val="26"/>
                <w:szCs w:val="26"/>
              </w:rPr>
              <w:t>4</w:t>
            </w:r>
          </w:p>
        </w:tc>
        <w:tc>
          <w:tcPr>
            <w:tcW w:w="26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B0466" w:rsidRPr="008D4037" w:rsidRDefault="00CB0466" w:rsidP="00CB0466">
            <w:pPr>
              <w:widowControl w:val="0"/>
              <w:rPr>
                <w:color w:val="000000" w:themeColor="text1"/>
                <w:sz w:val="26"/>
                <w:szCs w:val="26"/>
              </w:rPr>
            </w:pPr>
            <w:r w:rsidRPr="008D4037">
              <w:rPr>
                <w:color w:val="000000" w:themeColor="text1"/>
                <w:sz w:val="26"/>
                <w:szCs w:val="26"/>
              </w:rPr>
              <w:t>Cống BTCT D1000</w:t>
            </w: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B0466" w:rsidRPr="008D4037" w:rsidRDefault="00EF5052" w:rsidP="00CB0466">
            <w:pPr>
              <w:widowControl w:val="0"/>
              <w:jc w:val="center"/>
              <w:rPr>
                <w:color w:val="000000" w:themeColor="text1"/>
                <w:sz w:val="26"/>
                <w:szCs w:val="26"/>
              </w:rPr>
            </w:pPr>
            <w:r w:rsidRPr="008D4037">
              <w:rPr>
                <w:color w:val="000000" w:themeColor="text1"/>
                <w:sz w:val="26"/>
                <w:szCs w:val="26"/>
              </w:rPr>
              <w:t>k</w:t>
            </w:r>
            <w:r w:rsidR="00CB0466" w:rsidRPr="008D4037">
              <w:rPr>
                <w:color w:val="000000" w:themeColor="text1"/>
                <w:sz w:val="26"/>
                <w:szCs w:val="26"/>
              </w:rPr>
              <w:t>m</w:t>
            </w:r>
          </w:p>
        </w:tc>
        <w:tc>
          <w:tcPr>
            <w:tcW w:w="11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B0466" w:rsidRPr="008D4037" w:rsidRDefault="00CB0466" w:rsidP="00CB0466">
            <w:pPr>
              <w:jc w:val="center"/>
              <w:rPr>
                <w:color w:val="000000" w:themeColor="text1"/>
                <w:sz w:val="26"/>
                <w:szCs w:val="26"/>
              </w:rPr>
            </w:pPr>
            <w:r w:rsidRPr="008D4037">
              <w:rPr>
                <w:color w:val="000000" w:themeColor="text1"/>
                <w:sz w:val="26"/>
                <w:szCs w:val="26"/>
              </w:rPr>
              <w:t>1,635</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B0466" w:rsidRPr="008D4037" w:rsidRDefault="00CB0466" w:rsidP="00CB0466">
            <w:pPr>
              <w:jc w:val="center"/>
              <w:rPr>
                <w:color w:val="000000" w:themeColor="text1"/>
                <w:sz w:val="26"/>
                <w:szCs w:val="26"/>
              </w:rPr>
            </w:pPr>
            <w:r w:rsidRPr="008D4037">
              <w:rPr>
                <w:color w:val="000000" w:themeColor="text1"/>
                <w:sz w:val="26"/>
                <w:szCs w:val="26"/>
              </w:rPr>
              <w:t>3.000.000</w:t>
            </w:r>
          </w:p>
        </w:tc>
        <w:tc>
          <w:tcPr>
            <w:tcW w:w="1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B0466" w:rsidRPr="008D4037" w:rsidRDefault="00CB0466" w:rsidP="00CB0466">
            <w:pPr>
              <w:jc w:val="center"/>
              <w:rPr>
                <w:color w:val="000000" w:themeColor="text1"/>
                <w:sz w:val="26"/>
                <w:szCs w:val="26"/>
              </w:rPr>
            </w:pPr>
            <w:r w:rsidRPr="008D4037">
              <w:rPr>
                <w:color w:val="000000" w:themeColor="text1"/>
                <w:sz w:val="26"/>
                <w:szCs w:val="26"/>
              </w:rPr>
              <w:t>4.905.000</w:t>
            </w:r>
          </w:p>
        </w:tc>
      </w:tr>
      <w:tr w:rsidR="00814693" w:rsidRPr="008D4037" w:rsidTr="00CB0466">
        <w:trPr>
          <w:trHeight w:val="330"/>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B0466" w:rsidRPr="008D4037" w:rsidRDefault="00CB0466" w:rsidP="00CB0466">
            <w:pPr>
              <w:widowControl w:val="0"/>
              <w:jc w:val="center"/>
              <w:rPr>
                <w:color w:val="000000" w:themeColor="text1"/>
                <w:sz w:val="26"/>
                <w:szCs w:val="26"/>
              </w:rPr>
            </w:pPr>
            <w:r w:rsidRPr="008D4037">
              <w:rPr>
                <w:color w:val="000000" w:themeColor="text1"/>
                <w:sz w:val="26"/>
                <w:szCs w:val="26"/>
              </w:rPr>
              <w:t>5</w:t>
            </w:r>
          </w:p>
        </w:tc>
        <w:tc>
          <w:tcPr>
            <w:tcW w:w="26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B0466" w:rsidRPr="008D4037" w:rsidRDefault="00CB0466" w:rsidP="00CB0466">
            <w:pPr>
              <w:widowControl w:val="0"/>
              <w:rPr>
                <w:color w:val="000000" w:themeColor="text1"/>
                <w:sz w:val="26"/>
                <w:szCs w:val="26"/>
              </w:rPr>
            </w:pPr>
            <w:r w:rsidRPr="008D4037">
              <w:rPr>
                <w:color w:val="000000" w:themeColor="text1"/>
                <w:sz w:val="26"/>
                <w:szCs w:val="26"/>
              </w:rPr>
              <w:t>Cống BTCT D1200</w:t>
            </w: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B0466" w:rsidRPr="008D4037" w:rsidRDefault="00EF5052" w:rsidP="00CB0466">
            <w:pPr>
              <w:widowControl w:val="0"/>
              <w:jc w:val="center"/>
              <w:rPr>
                <w:color w:val="000000" w:themeColor="text1"/>
                <w:sz w:val="26"/>
                <w:szCs w:val="26"/>
              </w:rPr>
            </w:pPr>
            <w:r w:rsidRPr="008D4037">
              <w:rPr>
                <w:color w:val="000000" w:themeColor="text1"/>
                <w:sz w:val="26"/>
                <w:szCs w:val="26"/>
              </w:rPr>
              <w:t>k</w:t>
            </w:r>
            <w:r w:rsidR="00CB0466" w:rsidRPr="008D4037">
              <w:rPr>
                <w:color w:val="000000" w:themeColor="text1"/>
                <w:sz w:val="26"/>
                <w:szCs w:val="26"/>
              </w:rPr>
              <w:t>m</w:t>
            </w:r>
          </w:p>
        </w:tc>
        <w:tc>
          <w:tcPr>
            <w:tcW w:w="11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B0466" w:rsidRPr="008D4037" w:rsidRDefault="00CB0466" w:rsidP="00CB0466">
            <w:pPr>
              <w:jc w:val="center"/>
              <w:rPr>
                <w:color w:val="000000" w:themeColor="text1"/>
                <w:sz w:val="26"/>
                <w:szCs w:val="26"/>
              </w:rPr>
            </w:pPr>
            <w:r w:rsidRPr="008D4037">
              <w:rPr>
                <w:color w:val="000000" w:themeColor="text1"/>
                <w:sz w:val="26"/>
                <w:szCs w:val="26"/>
              </w:rPr>
              <w:t>1,152</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B0466" w:rsidRPr="008D4037" w:rsidRDefault="00CB0466" w:rsidP="00CB0466">
            <w:pPr>
              <w:jc w:val="center"/>
              <w:rPr>
                <w:color w:val="000000" w:themeColor="text1"/>
                <w:sz w:val="26"/>
                <w:szCs w:val="26"/>
              </w:rPr>
            </w:pPr>
            <w:r w:rsidRPr="008D4037">
              <w:rPr>
                <w:color w:val="000000" w:themeColor="text1"/>
                <w:sz w:val="26"/>
                <w:szCs w:val="26"/>
              </w:rPr>
              <w:t>3.500.000</w:t>
            </w:r>
          </w:p>
        </w:tc>
        <w:tc>
          <w:tcPr>
            <w:tcW w:w="1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B0466" w:rsidRPr="008D4037" w:rsidRDefault="00CB0466" w:rsidP="00CB0466">
            <w:pPr>
              <w:jc w:val="center"/>
              <w:rPr>
                <w:color w:val="000000" w:themeColor="text1"/>
                <w:sz w:val="26"/>
                <w:szCs w:val="26"/>
              </w:rPr>
            </w:pPr>
            <w:r w:rsidRPr="008D4037">
              <w:rPr>
                <w:color w:val="000000" w:themeColor="text1"/>
                <w:sz w:val="26"/>
                <w:szCs w:val="26"/>
              </w:rPr>
              <w:t>4.032.000</w:t>
            </w:r>
          </w:p>
        </w:tc>
      </w:tr>
      <w:tr w:rsidR="00814693" w:rsidRPr="008D4037" w:rsidTr="00CB0466">
        <w:trPr>
          <w:trHeight w:val="330"/>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B0466" w:rsidRPr="008D4037" w:rsidRDefault="00CB0466" w:rsidP="00CB0466">
            <w:pPr>
              <w:widowControl w:val="0"/>
              <w:jc w:val="center"/>
              <w:rPr>
                <w:color w:val="000000" w:themeColor="text1"/>
                <w:sz w:val="26"/>
                <w:szCs w:val="26"/>
              </w:rPr>
            </w:pPr>
            <w:r w:rsidRPr="008D4037">
              <w:rPr>
                <w:color w:val="000000" w:themeColor="text1"/>
                <w:sz w:val="26"/>
                <w:szCs w:val="26"/>
              </w:rPr>
              <w:t>6</w:t>
            </w:r>
          </w:p>
        </w:tc>
        <w:tc>
          <w:tcPr>
            <w:tcW w:w="26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B0466" w:rsidRPr="008D4037" w:rsidRDefault="00CB0466" w:rsidP="00CB0466">
            <w:pPr>
              <w:widowControl w:val="0"/>
              <w:rPr>
                <w:color w:val="000000" w:themeColor="text1"/>
                <w:sz w:val="26"/>
                <w:szCs w:val="26"/>
              </w:rPr>
            </w:pPr>
            <w:r w:rsidRPr="008D4037">
              <w:rPr>
                <w:color w:val="000000" w:themeColor="text1"/>
                <w:sz w:val="26"/>
                <w:szCs w:val="26"/>
              </w:rPr>
              <w:t>Cống BTCT D1500</w:t>
            </w: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B0466" w:rsidRPr="008D4037" w:rsidRDefault="00EF5052" w:rsidP="00CB0466">
            <w:pPr>
              <w:widowControl w:val="0"/>
              <w:jc w:val="center"/>
              <w:rPr>
                <w:color w:val="000000" w:themeColor="text1"/>
                <w:sz w:val="26"/>
                <w:szCs w:val="26"/>
              </w:rPr>
            </w:pPr>
            <w:r w:rsidRPr="008D4037">
              <w:rPr>
                <w:color w:val="000000" w:themeColor="text1"/>
                <w:sz w:val="26"/>
                <w:szCs w:val="26"/>
              </w:rPr>
              <w:t>k</w:t>
            </w:r>
            <w:r w:rsidR="00CB0466" w:rsidRPr="008D4037">
              <w:rPr>
                <w:color w:val="000000" w:themeColor="text1"/>
                <w:sz w:val="26"/>
                <w:szCs w:val="26"/>
              </w:rPr>
              <w:t>m</w:t>
            </w:r>
          </w:p>
        </w:tc>
        <w:tc>
          <w:tcPr>
            <w:tcW w:w="11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B0466" w:rsidRPr="008D4037" w:rsidRDefault="00CB0466" w:rsidP="00CB0466">
            <w:pPr>
              <w:jc w:val="center"/>
              <w:rPr>
                <w:color w:val="000000" w:themeColor="text1"/>
                <w:sz w:val="26"/>
                <w:szCs w:val="26"/>
              </w:rPr>
            </w:pPr>
            <w:r w:rsidRPr="008D4037">
              <w:rPr>
                <w:color w:val="000000" w:themeColor="text1"/>
                <w:sz w:val="26"/>
                <w:szCs w:val="26"/>
              </w:rPr>
              <w:t>0,680</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B0466" w:rsidRPr="008D4037" w:rsidRDefault="00CB0466" w:rsidP="00CB0466">
            <w:pPr>
              <w:jc w:val="center"/>
              <w:rPr>
                <w:color w:val="000000" w:themeColor="text1"/>
                <w:sz w:val="26"/>
                <w:szCs w:val="26"/>
              </w:rPr>
            </w:pPr>
            <w:r w:rsidRPr="008D4037">
              <w:rPr>
                <w:color w:val="000000" w:themeColor="text1"/>
                <w:sz w:val="26"/>
                <w:szCs w:val="26"/>
              </w:rPr>
              <w:t>5.000.000</w:t>
            </w:r>
          </w:p>
        </w:tc>
        <w:tc>
          <w:tcPr>
            <w:tcW w:w="1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B0466" w:rsidRPr="008D4037" w:rsidRDefault="00CB0466" w:rsidP="00CB0466">
            <w:pPr>
              <w:jc w:val="center"/>
              <w:rPr>
                <w:color w:val="000000" w:themeColor="text1"/>
                <w:sz w:val="26"/>
                <w:szCs w:val="26"/>
              </w:rPr>
            </w:pPr>
            <w:r w:rsidRPr="008D4037">
              <w:rPr>
                <w:color w:val="000000" w:themeColor="text1"/>
                <w:sz w:val="26"/>
                <w:szCs w:val="26"/>
              </w:rPr>
              <w:t>3.400.000</w:t>
            </w:r>
          </w:p>
        </w:tc>
      </w:tr>
      <w:tr w:rsidR="00814693" w:rsidRPr="008D4037" w:rsidTr="00CB0466">
        <w:trPr>
          <w:trHeight w:val="330"/>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B0466" w:rsidRPr="008D4037" w:rsidRDefault="00CB0466" w:rsidP="00CB0466">
            <w:pPr>
              <w:widowControl w:val="0"/>
              <w:jc w:val="center"/>
              <w:rPr>
                <w:color w:val="000000" w:themeColor="text1"/>
                <w:sz w:val="26"/>
                <w:szCs w:val="26"/>
              </w:rPr>
            </w:pPr>
            <w:r w:rsidRPr="008D4037">
              <w:rPr>
                <w:color w:val="000000" w:themeColor="text1"/>
                <w:sz w:val="26"/>
                <w:szCs w:val="26"/>
              </w:rPr>
              <w:t>7</w:t>
            </w:r>
          </w:p>
        </w:tc>
        <w:tc>
          <w:tcPr>
            <w:tcW w:w="26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B0466" w:rsidRPr="008D4037" w:rsidRDefault="00CB0466" w:rsidP="00CB0466">
            <w:pPr>
              <w:widowControl w:val="0"/>
              <w:rPr>
                <w:color w:val="000000" w:themeColor="text1"/>
                <w:sz w:val="26"/>
                <w:szCs w:val="26"/>
              </w:rPr>
            </w:pPr>
            <w:r w:rsidRPr="008D4037">
              <w:rPr>
                <w:color w:val="000000" w:themeColor="text1"/>
                <w:sz w:val="26"/>
                <w:szCs w:val="26"/>
              </w:rPr>
              <w:t>Cửa xả</w:t>
            </w: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B0466" w:rsidRPr="008D4037" w:rsidRDefault="00CB0466" w:rsidP="00CB0466">
            <w:pPr>
              <w:widowControl w:val="0"/>
              <w:jc w:val="center"/>
              <w:rPr>
                <w:color w:val="000000" w:themeColor="text1"/>
                <w:sz w:val="26"/>
                <w:szCs w:val="26"/>
              </w:rPr>
            </w:pPr>
            <w:r w:rsidRPr="008D4037">
              <w:rPr>
                <w:color w:val="000000" w:themeColor="text1"/>
                <w:sz w:val="26"/>
                <w:szCs w:val="26"/>
              </w:rPr>
              <w:t>cái</w:t>
            </w:r>
          </w:p>
        </w:tc>
        <w:tc>
          <w:tcPr>
            <w:tcW w:w="11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B0466" w:rsidRPr="008D4037" w:rsidRDefault="00CB0466" w:rsidP="00CB0466">
            <w:pPr>
              <w:jc w:val="center"/>
              <w:rPr>
                <w:color w:val="000000" w:themeColor="text1"/>
                <w:sz w:val="26"/>
                <w:szCs w:val="26"/>
              </w:rPr>
            </w:pPr>
            <w:r w:rsidRPr="008D4037">
              <w:rPr>
                <w:color w:val="000000" w:themeColor="text1"/>
                <w:sz w:val="26"/>
                <w:szCs w:val="26"/>
              </w:rPr>
              <w:t>20</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B0466" w:rsidRPr="008D4037" w:rsidRDefault="00CB0466" w:rsidP="00CB0466">
            <w:pPr>
              <w:jc w:val="center"/>
              <w:rPr>
                <w:color w:val="000000" w:themeColor="text1"/>
                <w:sz w:val="26"/>
                <w:szCs w:val="26"/>
              </w:rPr>
            </w:pPr>
            <w:r w:rsidRPr="008D4037">
              <w:rPr>
                <w:color w:val="000000" w:themeColor="text1"/>
                <w:sz w:val="26"/>
                <w:szCs w:val="26"/>
              </w:rPr>
              <w:t>10.000</w:t>
            </w:r>
          </w:p>
        </w:tc>
        <w:tc>
          <w:tcPr>
            <w:tcW w:w="1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B0466" w:rsidRPr="008D4037" w:rsidRDefault="00CB0466" w:rsidP="00CB0466">
            <w:pPr>
              <w:jc w:val="center"/>
              <w:rPr>
                <w:color w:val="000000" w:themeColor="text1"/>
                <w:sz w:val="26"/>
                <w:szCs w:val="26"/>
              </w:rPr>
            </w:pPr>
            <w:r w:rsidRPr="008D4037">
              <w:rPr>
                <w:color w:val="000000" w:themeColor="text1"/>
                <w:sz w:val="26"/>
                <w:szCs w:val="26"/>
              </w:rPr>
              <w:t>200.000</w:t>
            </w:r>
          </w:p>
        </w:tc>
      </w:tr>
      <w:tr w:rsidR="00814693" w:rsidRPr="008D4037" w:rsidTr="00CB0466">
        <w:trPr>
          <w:trHeight w:val="330"/>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B0466" w:rsidRPr="008D4037" w:rsidRDefault="00CB0466" w:rsidP="00CB0466">
            <w:pPr>
              <w:widowControl w:val="0"/>
              <w:jc w:val="center"/>
              <w:rPr>
                <w:color w:val="000000" w:themeColor="text1"/>
                <w:sz w:val="26"/>
                <w:szCs w:val="26"/>
              </w:rPr>
            </w:pPr>
            <w:r w:rsidRPr="008D4037">
              <w:rPr>
                <w:color w:val="000000" w:themeColor="text1"/>
                <w:sz w:val="26"/>
                <w:szCs w:val="26"/>
              </w:rPr>
              <w:t>8</w:t>
            </w:r>
          </w:p>
        </w:tc>
        <w:tc>
          <w:tcPr>
            <w:tcW w:w="26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B0466" w:rsidRPr="008D4037" w:rsidRDefault="00CB0466" w:rsidP="00CB0466">
            <w:pPr>
              <w:widowControl w:val="0"/>
              <w:rPr>
                <w:color w:val="000000" w:themeColor="text1"/>
                <w:sz w:val="26"/>
                <w:szCs w:val="26"/>
              </w:rPr>
            </w:pPr>
            <w:r w:rsidRPr="008D4037">
              <w:rPr>
                <w:color w:val="000000" w:themeColor="text1"/>
                <w:sz w:val="26"/>
                <w:szCs w:val="26"/>
              </w:rPr>
              <w:t>Khối lượng san lấp</w:t>
            </w: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B0466" w:rsidRPr="008D4037" w:rsidRDefault="00CB0466" w:rsidP="00CB0466">
            <w:pPr>
              <w:widowControl w:val="0"/>
              <w:jc w:val="center"/>
              <w:rPr>
                <w:color w:val="000000" w:themeColor="text1"/>
                <w:sz w:val="26"/>
                <w:szCs w:val="26"/>
              </w:rPr>
            </w:pPr>
            <w:r w:rsidRPr="008D4037">
              <w:rPr>
                <w:color w:val="000000" w:themeColor="text1"/>
                <w:sz w:val="26"/>
                <w:szCs w:val="26"/>
              </w:rPr>
              <w:t>m3</w:t>
            </w:r>
          </w:p>
        </w:tc>
        <w:tc>
          <w:tcPr>
            <w:tcW w:w="11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B0466" w:rsidRPr="008D4037" w:rsidRDefault="00CB0466" w:rsidP="00CB0466">
            <w:pPr>
              <w:jc w:val="center"/>
              <w:rPr>
                <w:color w:val="000000" w:themeColor="text1"/>
                <w:sz w:val="26"/>
                <w:szCs w:val="26"/>
              </w:rPr>
            </w:pPr>
            <w:r w:rsidRPr="008D4037">
              <w:rPr>
                <w:color w:val="000000" w:themeColor="text1"/>
                <w:sz w:val="26"/>
                <w:szCs w:val="26"/>
              </w:rPr>
              <w:t>1.248.683</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B0466" w:rsidRPr="008D4037" w:rsidRDefault="00CB0466" w:rsidP="00CB0466">
            <w:pPr>
              <w:jc w:val="center"/>
              <w:rPr>
                <w:color w:val="000000" w:themeColor="text1"/>
                <w:sz w:val="26"/>
                <w:szCs w:val="26"/>
              </w:rPr>
            </w:pPr>
            <w:r w:rsidRPr="008D4037">
              <w:rPr>
                <w:color w:val="000000" w:themeColor="text1"/>
                <w:sz w:val="26"/>
                <w:szCs w:val="26"/>
              </w:rPr>
              <w:t>200</w:t>
            </w:r>
          </w:p>
        </w:tc>
        <w:tc>
          <w:tcPr>
            <w:tcW w:w="1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B0466" w:rsidRPr="008D4037" w:rsidRDefault="00CB0466" w:rsidP="00CB0466">
            <w:pPr>
              <w:jc w:val="center"/>
              <w:rPr>
                <w:color w:val="000000" w:themeColor="text1"/>
                <w:sz w:val="26"/>
                <w:szCs w:val="26"/>
              </w:rPr>
            </w:pPr>
            <w:r w:rsidRPr="008D4037">
              <w:rPr>
                <w:color w:val="000000" w:themeColor="text1"/>
                <w:sz w:val="26"/>
                <w:szCs w:val="26"/>
              </w:rPr>
              <w:t>249.736.600</w:t>
            </w:r>
          </w:p>
        </w:tc>
      </w:tr>
      <w:tr w:rsidR="00814693" w:rsidRPr="008D4037" w:rsidTr="00CB0466">
        <w:trPr>
          <w:trHeight w:val="330"/>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C3E70" w:rsidRPr="008D4037" w:rsidRDefault="008C3E70" w:rsidP="009376AA">
            <w:pPr>
              <w:widowControl w:val="0"/>
              <w:jc w:val="center"/>
              <w:rPr>
                <w:b/>
                <w:color w:val="000000" w:themeColor="text1"/>
                <w:sz w:val="26"/>
                <w:szCs w:val="26"/>
              </w:rPr>
            </w:pPr>
          </w:p>
        </w:tc>
        <w:tc>
          <w:tcPr>
            <w:tcW w:w="6096"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C3E70" w:rsidRPr="008D4037" w:rsidRDefault="008C3E70" w:rsidP="009376AA">
            <w:pPr>
              <w:widowControl w:val="0"/>
              <w:jc w:val="center"/>
              <w:rPr>
                <w:b/>
                <w:color w:val="000000" w:themeColor="text1"/>
                <w:sz w:val="26"/>
                <w:szCs w:val="26"/>
              </w:rPr>
            </w:pPr>
            <w:r w:rsidRPr="008D4037">
              <w:rPr>
                <w:b/>
                <w:color w:val="000000" w:themeColor="text1"/>
                <w:sz w:val="26"/>
                <w:szCs w:val="26"/>
              </w:rPr>
              <w:t>TỔNG</w:t>
            </w:r>
          </w:p>
        </w:tc>
        <w:tc>
          <w:tcPr>
            <w:tcW w:w="1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C3E70" w:rsidRPr="008D4037" w:rsidRDefault="00CB0466" w:rsidP="009376AA">
            <w:pPr>
              <w:widowControl w:val="0"/>
              <w:jc w:val="center"/>
              <w:rPr>
                <w:b/>
                <w:color w:val="000000" w:themeColor="text1"/>
                <w:sz w:val="26"/>
                <w:szCs w:val="26"/>
              </w:rPr>
            </w:pPr>
            <w:r w:rsidRPr="008D4037">
              <w:rPr>
                <w:b/>
                <w:color w:val="000000" w:themeColor="text1"/>
                <w:sz w:val="26"/>
                <w:szCs w:val="26"/>
              </w:rPr>
              <w:t>308.951.600</w:t>
            </w:r>
          </w:p>
        </w:tc>
      </w:tr>
    </w:tbl>
    <w:p w:rsidR="008C3E70" w:rsidRPr="008D4037" w:rsidRDefault="008C3E70" w:rsidP="009376AA">
      <w:pPr>
        <w:widowControl w:val="0"/>
        <w:spacing w:before="120"/>
        <w:ind w:left="709"/>
        <w:jc w:val="right"/>
        <w:rPr>
          <w:i/>
          <w:color w:val="000000" w:themeColor="text1"/>
          <w:sz w:val="26"/>
          <w:szCs w:val="26"/>
          <w:lang w:val="pt-BR"/>
        </w:rPr>
      </w:pPr>
      <w:r w:rsidRPr="008D4037">
        <w:rPr>
          <w:b/>
          <w:i/>
          <w:color w:val="000000" w:themeColor="text1"/>
          <w:sz w:val="26"/>
          <w:szCs w:val="26"/>
          <w:lang w:val="pt-BR"/>
        </w:rPr>
        <w:t>Thành tiền: khoảng 31</w:t>
      </w:r>
      <w:r w:rsidR="00CB0466" w:rsidRPr="008D4037">
        <w:rPr>
          <w:b/>
          <w:i/>
          <w:color w:val="000000" w:themeColor="text1"/>
          <w:sz w:val="26"/>
          <w:szCs w:val="26"/>
          <w:lang w:val="pt-BR"/>
        </w:rPr>
        <w:t>0</w:t>
      </w:r>
      <w:r w:rsidRPr="008D4037">
        <w:rPr>
          <w:b/>
          <w:i/>
          <w:color w:val="000000" w:themeColor="text1"/>
          <w:sz w:val="26"/>
          <w:szCs w:val="26"/>
          <w:lang w:val="pt-BR"/>
        </w:rPr>
        <w:t xml:space="preserve"> tỷ</w:t>
      </w:r>
      <w:r w:rsidRPr="008D4037">
        <w:rPr>
          <w:i/>
          <w:color w:val="000000" w:themeColor="text1"/>
          <w:sz w:val="26"/>
          <w:szCs w:val="26"/>
          <w:lang w:val="pt-BR"/>
        </w:rPr>
        <w:t xml:space="preserve"> đồng</w:t>
      </w:r>
    </w:p>
    <w:p w:rsidR="008C3E70" w:rsidRPr="008D4037" w:rsidRDefault="008C3E70" w:rsidP="00412FBE">
      <w:pPr>
        <w:pStyle w:val="Heading2"/>
        <w:keepNext w:val="0"/>
        <w:widowControl w:val="0"/>
        <w:numPr>
          <w:ilvl w:val="0"/>
          <w:numId w:val="48"/>
        </w:numPr>
        <w:spacing w:before="120" w:after="120"/>
        <w:ind w:left="567" w:hanging="720"/>
        <w:jc w:val="left"/>
        <w:rPr>
          <w:rFonts w:ascii="Times New Roman" w:hAnsi="Times New Roman"/>
          <w:b/>
          <w:bCs/>
          <w:color w:val="000000" w:themeColor="text1"/>
          <w:szCs w:val="28"/>
        </w:rPr>
      </w:pPr>
      <w:bookmarkStart w:id="103" w:name="_Toc528584795"/>
      <w:r w:rsidRPr="008D4037">
        <w:rPr>
          <w:rFonts w:ascii="Times New Roman" w:hAnsi="Times New Roman"/>
          <w:b/>
          <w:bCs/>
          <w:color w:val="000000" w:themeColor="text1"/>
          <w:szCs w:val="28"/>
        </w:rPr>
        <w:t>QUY HOẠCH CẤP NƯỚC</w:t>
      </w:r>
      <w:bookmarkEnd w:id="103"/>
      <w:r w:rsidRPr="008D4037">
        <w:rPr>
          <w:rFonts w:ascii="Times New Roman" w:hAnsi="Times New Roman"/>
          <w:b/>
          <w:bCs/>
          <w:color w:val="000000" w:themeColor="text1"/>
          <w:szCs w:val="28"/>
        </w:rPr>
        <w:t xml:space="preserve"> </w:t>
      </w:r>
    </w:p>
    <w:p w:rsidR="008C3E70" w:rsidRPr="008D4037" w:rsidRDefault="008C3E70" w:rsidP="00412FBE">
      <w:pPr>
        <w:pStyle w:val="Heading3"/>
        <w:keepNext w:val="0"/>
        <w:widowControl w:val="0"/>
        <w:numPr>
          <w:ilvl w:val="0"/>
          <w:numId w:val="53"/>
        </w:numPr>
        <w:spacing w:before="120" w:after="120"/>
        <w:ind w:left="992" w:hanging="1134"/>
        <w:jc w:val="left"/>
        <w:rPr>
          <w:rFonts w:ascii="Times New Roman" w:hAnsi="Times New Roman"/>
          <w:b w:val="0"/>
          <w:color w:val="000000" w:themeColor="text1"/>
          <w:sz w:val="26"/>
          <w:szCs w:val="26"/>
        </w:rPr>
      </w:pPr>
      <w:bookmarkStart w:id="104" w:name="_Toc528584796"/>
      <w:r w:rsidRPr="008D4037">
        <w:rPr>
          <w:rFonts w:ascii="Times New Roman" w:hAnsi="Times New Roman"/>
          <w:color w:val="000000" w:themeColor="text1"/>
          <w:sz w:val="28"/>
          <w:szCs w:val="28"/>
        </w:rPr>
        <w:t>Cơ sở quy hoạch</w:t>
      </w:r>
      <w:bookmarkEnd w:id="104"/>
    </w:p>
    <w:p w:rsidR="008C3E70" w:rsidRPr="008D4037" w:rsidRDefault="008C3E70"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Quy chuẩn kỹ thuật quốc gia về quy hoạch xây dựng QCVN 01:2014</w:t>
      </w:r>
      <w:r w:rsidR="00AB1D63" w:rsidRPr="008D4037">
        <w:rPr>
          <w:color w:val="000000" w:themeColor="text1"/>
          <w:sz w:val="28"/>
          <w:szCs w:val="28"/>
        </w:rPr>
        <w:t>.</w:t>
      </w:r>
    </w:p>
    <w:p w:rsidR="008C3E70" w:rsidRPr="008D4037" w:rsidRDefault="008C3E70"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QCVN 07–1:2016/BXD: Quy chuẩn kỹ thuật quốc gia về các công trình hạ tầng kỹ thuật- công trình cấp nước</w:t>
      </w:r>
    </w:p>
    <w:p w:rsidR="008C3E70" w:rsidRPr="008D4037" w:rsidRDefault="008C3E70"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TCDXVN 33-2006: Cấp nước - Mạng lưới bên ngoài và công trình. Tiêu chuẩn thiết kế.</w:t>
      </w:r>
    </w:p>
    <w:p w:rsidR="008C3E70" w:rsidRPr="008D4037" w:rsidRDefault="008C3E70"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Các chỉ tiêu lựa chọn nguồn nước mặt, nước ngầm TCXD 233-1999.</w:t>
      </w:r>
    </w:p>
    <w:p w:rsidR="008C3E70" w:rsidRPr="008D4037" w:rsidRDefault="008C3E70"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Tiêu chuẩn thiết kế phòng cháy, chữa cháy TCVN 2622:1995.</w:t>
      </w:r>
    </w:p>
    <w:p w:rsidR="008C3E70" w:rsidRPr="008D4037" w:rsidRDefault="008C3E70"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Bản đồ quy hoạch sử dụng đất, giao thông của khu quy hoạch, tỉ lệ 1/500.</w:t>
      </w:r>
    </w:p>
    <w:p w:rsidR="008C3E70" w:rsidRPr="008D4037" w:rsidRDefault="008C3E70"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Các văn bản quy trình, quy phạm hiện hành của ngành cấp thoát nước và các quy định khác của Nhà nước liên quan đến công tác khảo sát, thiết kế và xây dựng hệ thống cấp thoát nước.</w:t>
      </w:r>
    </w:p>
    <w:p w:rsidR="008C3E70" w:rsidRPr="008D4037" w:rsidRDefault="008C3E70" w:rsidP="00412FBE">
      <w:pPr>
        <w:pStyle w:val="Heading3"/>
        <w:keepNext w:val="0"/>
        <w:widowControl w:val="0"/>
        <w:numPr>
          <w:ilvl w:val="0"/>
          <w:numId w:val="53"/>
        </w:numPr>
        <w:spacing w:before="120" w:after="120"/>
        <w:ind w:left="992" w:hanging="1134"/>
        <w:jc w:val="left"/>
        <w:rPr>
          <w:rFonts w:ascii="Times New Roman" w:hAnsi="Times New Roman"/>
          <w:b w:val="0"/>
          <w:color w:val="000000" w:themeColor="text1"/>
          <w:sz w:val="26"/>
          <w:szCs w:val="26"/>
        </w:rPr>
      </w:pPr>
      <w:bookmarkStart w:id="105" w:name="_Toc528584797"/>
      <w:r w:rsidRPr="008D4037">
        <w:rPr>
          <w:rFonts w:ascii="Times New Roman" w:hAnsi="Times New Roman"/>
          <w:color w:val="000000" w:themeColor="text1"/>
          <w:sz w:val="28"/>
          <w:szCs w:val="28"/>
        </w:rPr>
        <w:t>Mục tiêu và nguyên tắc quy hoạch</w:t>
      </w:r>
      <w:bookmarkEnd w:id="105"/>
    </w:p>
    <w:p w:rsidR="008C3E70" w:rsidRPr="008D4037" w:rsidRDefault="008C3E70"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Xây dựng hệ thống cấp nước hoàn chỉnh, cấp nước sạch cho 100% dân cư trong khu vực, tưới cây, tưới đường, và cấp nước chữa cháy…phù hợp với quy định hiện hành.</w:t>
      </w:r>
    </w:p>
    <w:p w:rsidR="008C3E70" w:rsidRPr="008D4037" w:rsidRDefault="008C3E70"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lastRenderedPageBreak/>
        <w:t>Mạng lưới cấp nước phù hợp với quy hoạch chung của khu vực đã được phê duyệt.</w:t>
      </w:r>
    </w:p>
    <w:p w:rsidR="008C3E70" w:rsidRPr="008D4037" w:rsidRDefault="008C3E70"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Hệ thống cấp nước đảm bảo tính chủ động trong đầu tư xây dựng và thuận tiện trong vận hành, quản lý.</w:t>
      </w:r>
    </w:p>
    <w:p w:rsidR="008C3E70" w:rsidRPr="008D4037" w:rsidRDefault="008C3E70"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Chỉ tiêu và nhu cầu dùng nước:</w:t>
      </w:r>
    </w:p>
    <w:p w:rsidR="008C3E70" w:rsidRPr="008D4037" w:rsidRDefault="008C3E70" w:rsidP="00412FBE">
      <w:pPr>
        <w:widowControl w:val="0"/>
        <w:numPr>
          <w:ilvl w:val="0"/>
          <w:numId w:val="34"/>
        </w:numPr>
        <w:tabs>
          <w:tab w:val="num" w:pos="-2977"/>
        </w:tabs>
        <w:spacing w:before="60" w:after="60"/>
        <w:ind w:left="1276" w:hanging="425"/>
        <w:jc w:val="both"/>
        <w:rPr>
          <w:color w:val="000000" w:themeColor="text1"/>
          <w:sz w:val="28"/>
          <w:szCs w:val="28"/>
          <w:lang w:val="pt-BR"/>
        </w:rPr>
      </w:pPr>
      <w:r w:rsidRPr="008D4037">
        <w:rPr>
          <w:color w:val="000000" w:themeColor="text1"/>
          <w:sz w:val="28"/>
          <w:szCs w:val="28"/>
          <w:lang w:val="pt-BR"/>
        </w:rPr>
        <w:t>Nước sinh hoạt</w:t>
      </w:r>
      <w:r w:rsidR="00AB1D63" w:rsidRPr="008D4037">
        <w:rPr>
          <w:color w:val="000000" w:themeColor="text1"/>
          <w:sz w:val="28"/>
          <w:szCs w:val="28"/>
          <w:lang w:val="pt-BR"/>
        </w:rPr>
        <w:tab/>
      </w:r>
      <w:r w:rsidR="00AB1D63" w:rsidRPr="008D4037">
        <w:rPr>
          <w:color w:val="000000" w:themeColor="text1"/>
          <w:sz w:val="28"/>
          <w:szCs w:val="28"/>
          <w:lang w:val="pt-BR"/>
        </w:rPr>
        <w:tab/>
      </w:r>
      <w:r w:rsidR="00AB1D63" w:rsidRPr="008D4037">
        <w:rPr>
          <w:color w:val="000000" w:themeColor="text1"/>
          <w:sz w:val="28"/>
          <w:szCs w:val="28"/>
          <w:lang w:val="pt-BR"/>
        </w:rPr>
        <w:tab/>
      </w:r>
      <w:r w:rsidRPr="008D4037">
        <w:rPr>
          <w:color w:val="000000" w:themeColor="text1"/>
          <w:sz w:val="28"/>
          <w:szCs w:val="28"/>
          <w:lang w:val="pt-BR"/>
        </w:rPr>
        <w:t>: 130l/người/ngđ</w:t>
      </w:r>
    </w:p>
    <w:p w:rsidR="008C3E70" w:rsidRPr="008D4037" w:rsidRDefault="008C3E70" w:rsidP="00412FBE">
      <w:pPr>
        <w:widowControl w:val="0"/>
        <w:numPr>
          <w:ilvl w:val="0"/>
          <w:numId w:val="34"/>
        </w:numPr>
        <w:tabs>
          <w:tab w:val="num" w:pos="-2977"/>
        </w:tabs>
        <w:spacing w:before="60" w:after="60"/>
        <w:ind w:left="1276" w:hanging="425"/>
        <w:jc w:val="both"/>
        <w:rPr>
          <w:color w:val="000000" w:themeColor="text1"/>
          <w:sz w:val="28"/>
          <w:szCs w:val="28"/>
          <w:lang w:val="pt-BR"/>
        </w:rPr>
      </w:pPr>
      <w:r w:rsidRPr="008D4037">
        <w:rPr>
          <w:color w:val="000000" w:themeColor="text1"/>
          <w:sz w:val="28"/>
          <w:szCs w:val="28"/>
          <w:lang w:val="pt-BR"/>
        </w:rPr>
        <w:t>Nước phục vụ công trình công cộng, TMDV: 2 l/m²sàn.</w:t>
      </w:r>
    </w:p>
    <w:p w:rsidR="008C3E70" w:rsidRPr="008D4037" w:rsidRDefault="008C3E70" w:rsidP="00412FBE">
      <w:pPr>
        <w:widowControl w:val="0"/>
        <w:numPr>
          <w:ilvl w:val="0"/>
          <w:numId w:val="34"/>
        </w:numPr>
        <w:tabs>
          <w:tab w:val="num" w:pos="-2977"/>
        </w:tabs>
        <w:spacing w:before="60" w:after="60"/>
        <w:ind w:left="1276" w:hanging="425"/>
        <w:jc w:val="both"/>
        <w:rPr>
          <w:color w:val="000000" w:themeColor="text1"/>
          <w:sz w:val="28"/>
          <w:szCs w:val="28"/>
          <w:lang w:val="pt-BR"/>
        </w:rPr>
      </w:pPr>
      <w:r w:rsidRPr="008D4037">
        <w:rPr>
          <w:color w:val="000000" w:themeColor="text1"/>
          <w:sz w:val="28"/>
          <w:szCs w:val="28"/>
          <w:lang w:val="pt-BR"/>
        </w:rPr>
        <w:t>Nước tưới giao thông, quảng trường…: 0,5 l/m².</w:t>
      </w:r>
    </w:p>
    <w:p w:rsidR="008C3E70" w:rsidRPr="008D4037" w:rsidRDefault="008C3E70" w:rsidP="00412FBE">
      <w:pPr>
        <w:widowControl w:val="0"/>
        <w:numPr>
          <w:ilvl w:val="0"/>
          <w:numId w:val="34"/>
        </w:numPr>
        <w:tabs>
          <w:tab w:val="num" w:pos="-2977"/>
        </w:tabs>
        <w:spacing w:before="60" w:after="60"/>
        <w:ind w:left="1276" w:hanging="425"/>
        <w:jc w:val="both"/>
        <w:rPr>
          <w:color w:val="000000" w:themeColor="text1"/>
          <w:sz w:val="28"/>
          <w:szCs w:val="28"/>
          <w:lang w:val="pt-BR"/>
        </w:rPr>
      </w:pPr>
      <w:r w:rsidRPr="008D4037">
        <w:rPr>
          <w:color w:val="000000" w:themeColor="text1"/>
          <w:sz w:val="28"/>
          <w:szCs w:val="28"/>
          <w:lang w:val="pt-BR"/>
        </w:rPr>
        <w:t>Nước tưới cây</w:t>
      </w:r>
      <w:r w:rsidR="00AB1D63" w:rsidRPr="008D4037">
        <w:rPr>
          <w:color w:val="000000" w:themeColor="text1"/>
          <w:sz w:val="28"/>
          <w:szCs w:val="28"/>
          <w:lang w:val="pt-BR"/>
        </w:rPr>
        <w:tab/>
      </w:r>
      <w:r w:rsidR="00AB1D63" w:rsidRPr="008D4037">
        <w:rPr>
          <w:color w:val="000000" w:themeColor="text1"/>
          <w:sz w:val="28"/>
          <w:szCs w:val="28"/>
          <w:lang w:val="pt-BR"/>
        </w:rPr>
        <w:tab/>
      </w:r>
      <w:r w:rsidR="00AB1D63" w:rsidRPr="008D4037">
        <w:rPr>
          <w:color w:val="000000" w:themeColor="text1"/>
          <w:sz w:val="28"/>
          <w:szCs w:val="28"/>
          <w:lang w:val="pt-BR"/>
        </w:rPr>
        <w:tab/>
      </w:r>
      <w:r w:rsidRPr="008D4037">
        <w:rPr>
          <w:color w:val="000000" w:themeColor="text1"/>
          <w:sz w:val="28"/>
          <w:szCs w:val="28"/>
          <w:lang w:val="pt-BR"/>
        </w:rPr>
        <w:t>: 3 l/m².</w:t>
      </w:r>
    </w:p>
    <w:p w:rsidR="008C3E70" w:rsidRPr="008D4037" w:rsidRDefault="008C3E70" w:rsidP="00412FBE">
      <w:pPr>
        <w:widowControl w:val="0"/>
        <w:numPr>
          <w:ilvl w:val="0"/>
          <w:numId w:val="34"/>
        </w:numPr>
        <w:tabs>
          <w:tab w:val="num" w:pos="-2977"/>
        </w:tabs>
        <w:spacing w:before="60" w:after="60"/>
        <w:ind w:left="1276" w:hanging="425"/>
        <w:jc w:val="both"/>
        <w:rPr>
          <w:color w:val="000000" w:themeColor="text1"/>
          <w:sz w:val="28"/>
          <w:szCs w:val="28"/>
          <w:lang w:val="pt-BR"/>
        </w:rPr>
      </w:pPr>
      <w:r w:rsidRPr="008D4037">
        <w:rPr>
          <w:color w:val="000000" w:themeColor="text1"/>
          <w:sz w:val="28"/>
          <w:szCs w:val="28"/>
          <w:lang w:val="pt-BR"/>
        </w:rPr>
        <w:t>Nước trường học</w:t>
      </w:r>
      <w:r w:rsidR="00AB1D63" w:rsidRPr="008D4037">
        <w:rPr>
          <w:color w:val="000000" w:themeColor="text1"/>
          <w:sz w:val="28"/>
          <w:szCs w:val="28"/>
          <w:lang w:val="pt-BR"/>
        </w:rPr>
        <w:tab/>
      </w:r>
      <w:r w:rsidR="00AB1D63" w:rsidRPr="008D4037">
        <w:rPr>
          <w:color w:val="000000" w:themeColor="text1"/>
          <w:sz w:val="28"/>
          <w:szCs w:val="28"/>
          <w:lang w:val="pt-BR"/>
        </w:rPr>
        <w:tab/>
      </w:r>
      <w:r w:rsidR="00AB1D63" w:rsidRPr="008D4037">
        <w:rPr>
          <w:color w:val="000000" w:themeColor="text1"/>
          <w:sz w:val="28"/>
          <w:szCs w:val="28"/>
          <w:lang w:val="pt-BR"/>
        </w:rPr>
        <w:tab/>
      </w:r>
      <w:r w:rsidRPr="008D4037">
        <w:rPr>
          <w:color w:val="000000" w:themeColor="text1"/>
          <w:sz w:val="28"/>
          <w:szCs w:val="28"/>
          <w:lang w:val="pt-BR"/>
        </w:rPr>
        <w:t>: 20l/hs/ngđ</w:t>
      </w:r>
    </w:p>
    <w:p w:rsidR="008C3E70" w:rsidRPr="008D4037" w:rsidRDefault="008C3E70" w:rsidP="00412FBE">
      <w:pPr>
        <w:widowControl w:val="0"/>
        <w:numPr>
          <w:ilvl w:val="0"/>
          <w:numId w:val="34"/>
        </w:numPr>
        <w:tabs>
          <w:tab w:val="num" w:pos="-2977"/>
        </w:tabs>
        <w:spacing w:before="60" w:after="60"/>
        <w:ind w:left="1276" w:hanging="425"/>
        <w:jc w:val="both"/>
        <w:rPr>
          <w:color w:val="000000" w:themeColor="text1"/>
          <w:sz w:val="28"/>
          <w:szCs w:val="28"/>
          <w:lang w:val="pt-BR"/>
        </w:rPr>
      </w:pPr>
      <w:r w:rsidRPr="008D4037">
        <w:rPr>
          <w:color w:val="000000" w:themeColor="text1"/>
          <w:sz w:val="28"/>
          <w:szCs w:val="28"/>
          <w:lang w:val="pt-BR"/>
        </w:rPr>
        <w:t>Nước mẫu giáo</w:t>
      </w:r>
      <w:r w:rsidR="00AB1D63" w:rsidRPr="008D4037">
        <w:rPr>
          <w:color w:val="000000" w:themeColor="text1"/>
          <w:sz w:val="28"/>
          <w:szCs w:val="28"/>
          <w:lang w:val="pt-BR"/>
        </w:rPr>
        <w:tab/>
      </w:r>
      <w:r w:rsidR="00AB1D63" w:rsidRPr="008D4037">
        <w:rPr>
          <w:color w:val="000000" w:themeColor="text1"/>
          <w:sz w:val="28"/>
          <w:szCs w:val="28"/>
          <w:lang w:val="pt-BR"/>
        </w:rPr>
        <w:tab/>
      </w:r>
      <w:r w:rsidR="00AB1D63" w:rsidRPr="008D4037">
        <w:rPr>
          <w:color w:val="000000" w:themeColor="text1"/>
          <w:sz w:val="28"/>
          <w:szCs w:val="28"/>
          <w:lang w:val="pt-BR"/>
        </w:rPr>
        <w:tab/>
      </w:r>
      <w:r w:rsidRPr="008D4037">
        <w:rPr>
          <w:color w:val="000000" w:themeColor="text1"/>
          <w:sz w:val="28"/>
          <w:szCs w:val="28"/>
          <w:lang w:val="pt-BR"/>
        </w:rPr>
        <w:t>: 100l/cháu/ngđ</w:t>
      </w:r>
    </w:p>
    <w:p w:rsidR="008C3E70" w:rsidRPr="008D4037" w:rsidRDefault="008C3E70" w:rsidP="00412FBE">
      <w:pPr>
        <w:widowControl w:val="0"/>
        <w:numPr>
          <w:ilvl w:val="0"/>
          <w:numId w:val="34"/>
        </w:numPr>
        <w:tabs>
          <w:tab w:val="num" w:pos="-2977"/>
        </w:tabs>
        <w:spacing w:before="60" w:after="60"/>
        <w:ind w:left="1276" w:hanging="425"/>
        <w:jc w:val="both"/>
        <w:rPr>
          <w:color w:val="000000" w:themeColor="text1"/>
          <w:sz w:val="28"/>
          <w:szCs w:val="28"/>
          <w:lang w:val="pt-BR"/>
        </w:rPr>
      </w:pPr>
      <w:r w:rsidRPr="008D4037">
        <w:rPr>
          <w:color w:val="000000" w:themeColor="text1"/>
          <w:sz w:val="28"/>
          <w:szCs w:val="28"/>
          <w:lang w:val="pt-BR"/>
        </w:rPr>
        <w:t>Nước dự phòng, thất thoát</w:t>
      </w:r>
      <w:r w:rsidR="00AB1D63" w:rsidRPr="008D4037">
        <w:rPr>
          <w:color w:val="000000" w:themeColor="text1"/>
          <w:sz w:val="28"/>
          <w:szCs w:val="28"/>
          <w:lang w:val="pt-BR"/>
        </w:rPr>
        <w:tab/>
      </w:r>
      <w:r w:rsidR="00AB1D63" w:rsidRPr="008D4037">
        <w:rPr>
          <w:color w:val="000000" w:themeColor="text1"/>
          <w:sz w:val="28"/>
          <w:szCs w:val="28"/>
          <w:lang w:val="pt-BR"/>
        </w:rPr>
        <w:tab/>
      </w:r>
      <w:r w:rsidRPr="008D4037">
        <w:rPr>
          <w:color w:val="000000" w:themeColor="text1"/>
          <w:sz w:val="28"/>
          <w:szCs w:val="28"/>
          <w:lang w:val="pt-BR"/>
        </w:rPr>
        <w:t>: 10% Q chung.</w:t>
      </w:r>
    </w:p>
    <w:p w:rsidR="008C3E70" w:rsidRPr="008D4037" w:rsidRDefault="008C3E70" w:rsidP="00412FBE">
      <w:pPr>
        <w:widowControl w:val="0"/>
        <w:numPr>
          <w:ilvl w:val="0"/>
          <w:numId w:val="34"/>
        </w:numPr>
        <w:tabs>
          <w:tab w:val="num" w:pos="-2977"/>
        </w:tabs>
        <w:spacing w:before="60" w:after="60"/>
        <w:ind w:left="1276" w:hanging="425"/>
        <w:jc w:val="both"/>
        <w:rPr>
          <w:color w:val="000000" w:themeColor="text1"/>
          <w:sz w:val="28"/>
          <w:szCs w:val="28"/>
          <w:lang w:val="pt-BR"/>
        </w:rPr>
      </w:pPr>
      <w:r w:rsidRPr="008D4037">
        <w:rPr>
          <w:color w:val="000000" w:themeColor="text1"/>
          <w:sz w:val="28"/>
          <w:szCs w:val="28"/>
          <w:lang w:val="pt-BR"/>
        </w:rPr>
        <w:t>Nước phòng cháy chữa cháy tính toán: 15 lít/s x 3 giờ x 2 đám cháy.</w:t>
      </w:r>
    </w:p>
    <w:p w:rsidR="008C3E70" w:rsidRPr="008D4037" w:rsidRDefault="008C3E70" w:rsidP="00412FBE">
      <w:pPr>
        <w:widowControl w:val="0"/>
        <w:numPr>
          <w:ilvl w:val="0"/>
          <w:numId w:val="34"/>
        </w:numPr>
        <w:tabs>
          <w:tab w:val="num" w:pos="-2977"/>
        </w:tabs>
        <w:spacing w:before="60" w:after="60"/>
        <w:ind w:left="1276" w:hanging="425"/>
        <w:jc w:val="both"/>
        <w:rPr>
          <w:color w:val="000000" w:themeColor="text1"/>
          <w:sz w:val="28"/>
          <w:szCs w:val="28"/>
          <w:lang w:val="pt-BR"/>
        </w:rPr>
      </w:pPr>
      <w:r w:rsidRPr="008D4037">
        <w:rPr>
          <w:color w:val="000000" w:themeColor="text1"/>
          <w:sz w:val="28"/>
          <w:szCs w:val="28"/>
          <w:lang w:val="pt-BR"/>
        </w:rPr>
        <w:t>Hệ số dùng nước không điều hòa ngày: Kngày = 1,2.</w:t>
      </w:r>
    </w:p>
    <w:p w:rsidR="008C3E70" w:rsidRPr="008D4037" w:rsidRDefault="008C3E70" w:rsidP="00412FBE">
      <w:pPr>
        <w:pStyle w:val="Heading3"/>
        <w:keepNext w:val="0"/>
        <w:widowControl w:val="0"/>
        <w:numPr>
          <w:ilvl w:val="0"/>
          <w:numId w:val="53"/>
        </w:numPr>
        <w:spacing w:before="120" w:after="120"/>
        <w:ind w:left="992" w:hanging="1134"/>
        <w:jc w:val="left"/>
        <w:rPr>
          <w:rFonts w:ascii="Times New Roman" w:hAnsi="Times New Roman"/>
          <w:color w:val="000000" w:themeColor="text1"/>
          <w:sz w:val="28"/>
          <w:szCs w:val="28"/>
        </w:rPr>
      </w:pPr>
      <w:bookmarkStart w:id="106" w:name="_Toc528584798"/>
      <w:r w:rsidRPr="008D4037">
        <w:rPr>
          <w:rFonts w:ascii="Times New Roman" w:hAnsi="Times New Roman"/>
          <w:color w:val="000000" w:themeColor="text1"/>
          <w:sz w:val="28"/>
          <w:szCs w:val="28"/>
        </w:rPr>
        <w:t>Hiện trạng</w:t>
      </w:r>
      <w:bookmarkEnd w:id="106"/>
      <w:r w:rsidRPr="008D4037">
        <w:rPr>
          <w:rFonts w:ascii="Times New Roman" w:hAnsi="Times New Roman"/>
          <w:color w:val="000000" w:themeColor="text1"/>
          <w:sz w:val="28"/>
          <w:szCs w:val="28"/>
        </w:rPr>
        <w:tab/>
      </w:r>
    </w:p>
    <w:p w:rsidR="008C3E70" w:rsidRPr="008D4037" w:rsidRDefault="008C3E70"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Khu vực dự kiến quy hoạch hiện nay chưa có hệ thống cung cấp nước máy hoàn chỉnh.</w:t>
      </w:r>
    </w:p>
    <w:p w:rsidR="008C3E70" w:rsidRPr="008D4037" w:rsidRDefault="008C3E70" w:rsidP="00412FBE">
      <w:pPr>
        <w:pStyle w:val="Heading3"/>
        <w:keepNext w:val="0"/>
        <w:widowControl w:val="0"/>
        <w:numPr>
          <w:ilvl w:val="0"/>
          <w:numId w:val="53"/>
        </w:numPr>
        <w:spacing w:before="120" w:after="120"/>
        <w:ind w:left="992" w:hanging="1134"/>
        <w:jc w:val="left"/>
        <w:rPr>
          <w:rFonts w:ascii="Times New Roman" w:hAnsi="Times New Roman"/>
          <w:color w:val="000000" w:themeColor="text1"/>
          <w:sz w:val="28"/>
          <w:szCs w:val="28"/>
        </w:rPr>
      </w:pPr>
      <w:bookmarkStart w:id="107" w:name="_Toc528584799"/>
      <w:r w:rsidRPr="008D4037">
        <w:rPr>
          <w:rFonts w:ascii="Times New Roman" w:hAnsi="Times New Roman"/>
          <w:color w:val="000000" w:themeColor="text1"/>
          <w:sz w:val="28"/>
          <w:szCs w:val="28"/>
        </w:rPr>
        <w:t>Phương hướng quy hoạch cấp nước</w:t>
      </w:r>
      <w:bookmarkEnd w:id="107"/>
    </w:p>
    <w:p w:rsidR="008C3E70" w:rsidRPr="008D4037" w:rsidRDefault="008C3E70" w:rsidP="00412FBE">
      <w:pPr>
        <w:pStyle w:val="ListParagraph"/>
        <w:widowControl w:val="0"/>
        <w:numPr>
          <w:ilvl w:val="0"/>
          <w:numId w:val="54"/>
        </w:numPr>
        <w:tabs>
          <w:tab w:val="right" w:leader="dot" w:pos="9072"/>
        </w:tabs>
        <w:spacing w:before="120" w:after="120"/>
        <w:ind w:left="284" w:hanging="426"/>
        <w:contextualSpacing w:val="0"/>
        <w:jc w:val="both"/>
        <w:outlineLvl w:val="3"/>
        <w:rPr>
          <w:b/>
          <w:color w:val="000000" w:themeColor="text1"/>
          <w:sz w:val="28"/>
          <w:szCs w:val="28"/>
        </w:rPr>
      </w:pPr>
      <w:bookmarkStart w:id="108" w:name="_Toc528584800"/>
      <w:r w:rsidRPr="008D4037">
        <w:rPr>
          <w:b/>
          <w:color w:val="000000" w:themeColor="text1"/>
          <w:sz w:val="28"/>
          <w:szCs w:val="28"/>
        </w:rPr>
        <w:t>Nguồn nước cấp</w:t>
      </w:r>
      <w:bookmarkEnd w:id="108"/>
    </w:p>
    <w:p w:rsidR="008C3E70" w:rsidRPr="008D4037" w:rsidRDefault="008C3E70"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Sử dụng nước từ hệ thống cấp nươc chung của đô thị Long Hậu, từ 4 nhà máy nước theo quy hoạch chung:</w:t>
      </w:r>
    </w:p>
    <w:p w:rsidR="008C3E70" w:rsidRPr="008D4037" w:rsidRDefault="008C3E70" w:rsidP="00412FBE">
      <w:pPr>
        <w:widowControl w:val="0"/>
        <w:numPr>
          <w:ilvl w:val="0"/>
          <w:numId w:val="34"/>
        </w:numPr>
        <w:tabs>
          <w:tab w:val="num" w:pos="-2977"/>
        </w:tabs>
        <w:spacing w:before="60" w:after="60"/>
        <w:ind w:left="1276" w:hanging="425"/>
        <w:jc w:val="both"/>
        <w:rPr>
          <w:color w:val="000000" w:themeColor="text1"/>
          <w:sz w:val="28"/>
          <w:szCs w:val="28"/>
          <w:lang w:val="pt-BR"/>
        </w:rPr>
      </w:pPr>
      <w:r w:rsidRPr="008D4037">
        <w:rPr>
          <w:color w:val="000000" w:themeColor="text1"/>
          <w:sz w:val="28"/>
          <w:szCs w:val="28"/>
          <w:lang w:val="pt-BR"/>
        </w:rPr>
        <w:t>Trạm cấp nước CN Tân Thuận, nâng công suất lên 20.000 m</w:t>
      </w:r>
      <w:r w:rsidRPr="008D4037">
        <w:rPr>
          <w:color w:val="000000" w:themeColor="text1"/>
          <w:sz w:val="28"/>
          <w:szCs w:val="28"/>
          <w:vertAlign w:val="superscript"/>
          <w:lang w:val="pt-BR"/>
        </w:rPr>
        <w:t>3</w:t>
      </w:r>
      <w:r w:rsidRPr="008D4037">
        <w:rPr>
          <w:color w:val="000000" w:themeColor="text1"/>
          <w:sz w:val="28"/>
          <w:szCs w:val="28"/>
          <w:lang w:val="pt-BR"/>
        </w:rPr>
        <w:t>/ngày đêm</w:t>
      </w:r>
    </w:p>
    <w:p w:rsidR="008C3E70" w:rsidRPr="008D4037" w:rsidRDefault="008C3E70" w:rsidP="00412FBE">
      <w:pPr>
        <w:widowControl w:val="0"/>
        <w:numPr>
          <w:ilvl w:val="0"/>
          <w:numId w:val="34"/>
        </w:numPr>
        <w:tabs>
          <w:tab w:val="num" w:pos="-2977"/>
        </w:tabs>
        <w:spacing w:before="60" w:after="60"/>
        <w:ind w:left="1276" w:hanging="425"/>
        <w:jc w:val="both"/>
        <w:rPr>
          <w:color w:val="000000" w:themeColor="text1"/>
          <w:sz w:val="28"/>
          <w:szCs w:val="28"/>
          <w:lang w:val="pt-BR"/>
        </w:rPr>
      </w:pPr>
      <w:r w:rsidRPr="008D4037">
        <w:rPr>
          <w:color w:val="000000" w:themeColor="text1"/>
          <w:sz w:val="28"/>
          <w:szCs w:val="28"/>
          <w:lang w:val="pt-BR"/>
        </w:rPr>
        <w:t>Trạm cấp nước khu đô thị mới Mỹ Phú, công suất 11.400 m</w:t>
      </w:r>
      <w:r w:rsidRPr="008D4037">
        <w:rPr>
          <w:color w:val="000000" w:themeColor="text1"/>
          <w:sz w:val="28"/>
          <w:szCs w:val="28"/>
          <w:vertAlign w:val="superscript"/>
          <w:lang w:val="pt-BR"/>
        </w:rPr>
        <w:t>3</w:t>
      </w:r>
      <w:r w:rsidRPr="008D4037">
        <w:rPr>
          <w:color w:val="000000" w:themeColor="text1"/>
          <w:sz w:val="28"/>
          <w:szCs w:val="28"/>
          <w:lang w:val="pt-BR"/>
        </w:rPr>
        <w:t>/ngày đêm</w:t>
      </w:r>
    </w:p>
    <w:p w:rsidR="008C3E70" w:rsidRPr="008D4037" w:rsidRDefault="008C3E70" w:rsidP="00412FBE">
      <w:pPr>
        <w:widowControl w:val="0"/>
        <w:numPr>
          <w:ilvl w:val="0"/>
          <w:numId w:val="34"/>
        </w:numPr>
        <w:tabs>
          <w:tab w:val="num" w:pos="-2977"/>
        </w:tabs>
        <w:spacing w:before="60" w:after="60"/>
        <w:ind w:left="1276" w:hanging="425"/>
        <w:jc w:val="both"/>
        <w:rPr>
          <w:color w:val="000000" w:themeColor="text1"/>
          <w:sz w:val="28"/>
          <w:szCs w:val="28"/>
          <w:lang w:val="pt-BR"/>
        </w:rPr>
      </w:pPr>
      <w:r w:rsidRPr="008D4037">
        <w:rPr>
          <w:color w:val="000000" w:themeColor="text1"/>
          <w:sz w:val="28"/>
          <w:szCs w:val="28"/>
          <w:lang w:val="pt-BR"/>
        </w:rPr>
        <w:t>Trạm cấp nước khu đô thị Thái Sơn, công suất 8.000 m</w:t>
      </w:r>
      <w:r w:rsidRPr="008D4037">
        <w:rPr>
          <w:color w:val="000000" w:themeColor="text1"/>
          <w:sz w:val="28"/>
          <w:szCs w:val="28"/>
          <w:vertAlign w:val="superscript"/>
          <w:lang w:val="pt-BR"/>
        </w:rPr>
        <w:t>3</w:t>
      </w:r>
      <w:r w:rsidRPr="008D4037">
        <w:rPr>
          <w:color w:val="000000" w:themeColor="text1"/>
          <w:sz w:val="28"/>
          <w:szCs w:val="28"/>
          <w:lang w:val="pt-BR"/>
        </w:rPr>
        <w:t>/ngày đêm</w:t>
      </w:r>
    </w:p>
    <w:p w:rsidR="008C3E70" w:rsidRPr="008D4037" w:rsidRDefault="008C3E70" w:rsidP="00412FBE">
      <w:pPr>
        <w:widowControl w:val="0"/>
        <w:numPr>
          <w:ilvl w:val="0"/>
          <w:numId w:val="34"/>
        </w:numPr>
        <w:tabs>
          <w:tab w:val="num" w:pos="-2977"/>
        </w:tabs>
        <w:spacing w:before="60" w:after="60"/>
        <w:ind w:left="1276" w:hanging="425"/>
        <w:jc w:val="both"/>
        <w:rPr>
          <w:color w:val="000000" w:themeColor="text1"/>
          <w:sz w:val="28"/>
          <w:szCs w:val="28"/>
          <w:lang w:val="pt-BR"/>
        </w:rPr>
      </w:pPr>
      <w:r w:rsidRPr="008D4037">
        <w:rPr>
          <w:color w:val="000000" w:themeColor="text1"/>
          <w:sz w:val="28"/>
          <w:szCs w:val="28"/>
          <w:lang w:val="pt-BR"/>
        </w:rPr>
        <w:t>Trạm cấp cấp nước khu trường Đại học – Cao đẳng, công suất 7.000 m</w:t>
      </w:r>
      <w:r w:rsidRPr="008D4037">
        <w:rPr>
          <w:color w:val="000000" w:themeColor="text1"/>
          <w:sz w:val="28"/>
          <w:szCs w:val="28"/>
          <w:vertAlign w:val="superscript"/>
          <w:lang w:val="pt-BR"/>
        </w:rPr>
        <w:t>3</w:t>
      </w:r>
      <w:r w:rsidRPr="008D4037">
        <w:rPr>
          <w:color w:val="000000" w:themeColor="text1"/>
          <w:sz w:val="28"/>
          <w:szCs w:val="28"/>
          <w:lang w:val="pt-BR"/>
        </w:rPr>
        <w:t>/ngày đêm.</w:t>
      </w:r>
    </w:p>
    <w:p w:rsidR="008C3E70" w:rsidRPr="008D4037" w:rsidRDefault="008C3E70"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Tổng cộng : Công suất cấp nước là 46.400 m</w:t>
      </w:r>
      <w:r w:rsidRPr="008D4037">
        <w:rPr>
          <w:color w:val="000000" w:themeColor="text1"/>
          <w:sz w:val="28"/>
          <w:szCs w:val="28"/>
          <w:vertAlign w:val="superscript"/>
        </w:rPr>
        <w:t>3</w:t>
      </w:r>
      <w:r w:rsidRPr="008D4037">
        <w:rPr>
          <w:color w:val="000000" w:themeColor="text1"/>
          <w:sz w:val="28"/>
          <w:szCs w:val="28"/>
        </w:rPr>
        <w:t>/ngày đêm.</w:t>
      </w:r>
    </w:p>
    <w:p w:rsidR="008C3E70" w:rsidRPr="008D4037" w:rsidRDefault="008C3E70" w:rsidP="00412FBE">
      <w:pPr>
        <w:pStyle w:val="ListParagraph"/>
        <w:widowControl w:val="0"/>
        <w:numPr>
          <w:ilvl w:val="0"/>
          <w:numId w:val="54"/>
        </w:numPr>
        <w:tabs>
          <w:tab w:val="right" w:leader="dot" w:pos="9072"/>
        </w:tabs>
        <w:spacing w:before="120" w:after="120"/>
        <w:ind w:left="284" w:hanging="426"/>
        <w:contextualSpacing w:val="0"/>
        <w:jc w:val="both"/>
        <w:outlineLvl w:val="3"/>
        <w:rPr>
          <w:b/>
          <w:color w:val="000000" w:themeColor="text1"/>
          <w:sz w:val="28"/>
          <w:szCs w:val="28"/>
        </w:rPr>
      </w:pPr>
      <w:bookmarkStart w:id="109" w:name="_Toc528584801"/>
      <w:r w:rsidRPr="008D4037">
        <w:rPr>
          <w:b/>
          <w:color w:val="000000" w:themeColor="text1"/>
          <w:sz w:val="28"/>
          <w:szCs w:val="28"/>
        </w:rPr>
        <w:t>Bảng tổng hợp nhu cầu dùng nước</w:t>
      </w:r>
      <w:bookmarkEnd w:id="109"/>
    </w:p>
    <w:p w:rsidR="008C3E70" w:rsidRPr="008D4037" w:rsidRDefault="008C3E70"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Khối lượng nước cấp cho khu nhà ở thấp tầng:</w:t>
      </w:r>
    </w:p>
    <w:tbl>
      <w:tblPr>
        <w:tblW w:w="9173" w:type="dxa"/>
        <w:jc w:val="center"/>
        <w:tblLook w:val="04A0" w:firstRow="1" w:lastRow="0" w:firstColumn="1" w:lastColumn="0" w:noHBand="0" w:noVBand="1"/>
      </w:tblPr>
      <w:tblGrid>
        <w:gridCol w:w="632"/>
        <w:gridCol w:w="988"/>
        <w:gridCol w:w="1345"/>
        <w:gridCol w:w="1350"/>
        <w:gridCol w:w="1170"/>
        <w:gridCol w:w="1080"/>
        <w:gridCol w:w="1438"/>
        <w:gridCol w:w="1170"/>
      </w:tblGrid>
      <w:tr w:rsidR="007D0545" w:rsidRPr="008D4037" w:rsidTr="009159CA">
        <w:trPr>
          <w:trHeight w:val="593"/>
          <w:tblHeader/>
          <w:jc w:val="center"/>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D0545" w:rsidRPr="008D4037" w:rsidRDefault="00AB1D63" w:rsidP="007D0545">
            <w:pPr>
              <w:jc w:val="center"/>
              <w:rPr>
                <w:b/>
                <w:bCs/>
              </w:rPr>
            </w:pPr>
            <w:r w:rsidRPr="008D4037">
              <w:rPr>
                <w:b/>
                <w:bCs/>
              </w:rPr>
              <w:t>Stt</w:t>
            </w:r>
          </w:p>
        </w:tc>
        <w:tc>
          <w:tcPr>
            <w:tcW w:w="988" w:type="dxa"/>
            <w:tcBorders>
              <w:top w:val="single" w:sz="4" w:space="0" w:color="auto"/>
              <w:left w:val="nil"/>
              <w:bottom w:val="single" w:sz="4" w:space="0" w:color="auto"/>
              <w:right w:val="single" w:sz="4" w:space="0" w:color="auto"/>
            </w:tcBorders>
            <w:shd w:val="clear" w:color="auto" w:fill="auto"/>
            <w:vAlign w:val="center"/>
            <w:hideMark/>
          </w:tcPr>
          <w:p w:rsidR="007D0545" w:rsidRPr="008D4037" w:rsidRDefault="00AB1D63" w:rsidP="000776A4">
            <w:pPr>
              <w:ind w:right="-100"/>
              <w:jc w:val="center"/>
              <w:rPr>
                <w:b/>
                <w:bCs/>
              </w:rPr>
            </w:pPr>
            <w:r w:rsidRPr="008D4037">
              <w:rPr>
                <w:b/>
                <w:bCs/>
              </w:rPr>
              <w:t>Ký hiệu lô đất</w:t>
            </w:r>
          </w:p>
        </w:tc>
        <w:tc>
          <w:tcPr>
            <w:tcW w:w="1345" w:type="dxa"/>
            <w:tcBorders>
              <w:top w:val="single" w:sz="4" w:space="0" w:color="auto"/>
              <w:left w:val="nil"/>
              <w:bottom w:val="single" w:sz="4" w:space="0" w:color="auto"/>
              <w:right w:val="single" w:sz="4" w:space="0" w:color="auto"/>
            </w:tcBorders>
            <w:shd w:val="clear" w:color="auto" w:fill="auto"/>
            <w:vAlign w:val="center"/>
            <w:hideMark/>
          </w:tcPr>
          <w:p w:rsidR="007D0545" w:rsidRPr="008D4037" w:rsidRDefault="00AB1D63" w:rsidP="007D0545">
            <w:pPr>
              <w:jc w:val="center"/>
              <w:rPr>
                <w:b/>
                <w:bCs/>
              </w:rPr>
            </w:pPr>
            <w:r w:rsidRPr="008D4037">
              <w:rPr>
                <w:b/>
                <w:bCs/>
              </w:rPr>
              <w:t>Diện tích đất</w:t>
            </w:r>
          </w:p>
        </w:tc>
        <w:tc>
          <w:tcPr>
            <w:tcW w:w="1350" w:type="dxa"/>
            <w:tcBorders>
              <w:top w:val="single" w:sz="4" w:space="0" w:color="auto"/>
              <w:left w:val="nil"/>
              <w:bottom w:val="single" w:sz="4" w:space="0" w:color="auto"/>
              <w:right w:val="single" w:sz="4" w:space="0" w:color="auto"/>
            </w:tcBorders>
            <w:shd w:val="clear" w:color="auto" w:fill="auto"/>
            <w:vAlign w:val="center"/>
            <w:hideMark/>
          </w:tcPr>
          <w:p w:rsidR="007D0545" w:rsidRPr="008D4037" w:rsidRDefault="00AB1D63" w:rsidP="007D0545">
            <w:pPr>
              <w:jc w:val="center"/>
              <w:rPr>
                <w:b/>
                <w:bCs/>
              </w:rPr>
            </w:pPr>
            <w:r w:rsidRPr="008D4037">
              <w:rPr>
                <w:b/>
                <w:bCs/>
              </w:rPr>
              <w:t>Diện tích sàn</w:t>
            </w:r>
          </w:p>
        </w:tc>
        <w:tc>
          <w:tcPr>
            <w:tcW w:w="1170" w:type="dxa"/>
            <w:tcBorders>
              <w:top w:val="single" w:sz="4" w:space="0" w:color="auto"/>
              <w:left w:val="nil"/>
              <w:bottom w:val="single" w:sz="4" w:space="0" w:color="auto"/>
              <w:right w:val="single" w:sz="4" w:space="0" w:color="auto"/>
            </w:tcBorders>
            <w:shd w:val="clear" w:color="auto" w:fill="auto"/>
            <w:vAlign w:val="center"/>
            <w:hideMark/>
          </w:tcPr>
          <w:p w:rsidR="007D0545" w:rsidRPr="008D4037" w:rsidRDefault="00AB1D63" w:rsidP="007D0545">
            <w:pPr>
              <w:jc w:val="center"/>
              <w:rPr>
                <w:b/>
                <w:bCs/>
              </w:rPr>
            </w:pPr>
            <w:r w:rsidRPr="008D4037">
              <w:rPr>
                <w:b/>
                <w:bCs/>
              </w:rPr>
              <w:t>Số căn</w:t>
            </w:r>
          </w:p>
        </w:tc>
        <w:tc>
          <w:tcPr>
            <w:tcW w:w="1080" w:type="dxa"/>
            <w:tcBorders>
              <w:top w:val="single" w:sz="4" w:space="0" w:color="auto"/>
              <w:left w:val="nil"/>
              <w:bottom w:val="single" w:sz="4" w:space="0" w:color="auto"/>
              <w:right w:val="single" w:sz="4" w:space="0" w:color="auto"/>
            </w:tcBorders>
            <w:shd w:val="clear" w:color="auto" w:fill="auto"/>
            <w:vAlign w:val="center"/>
            <w:hideMark/>
          </w:tcPr>
          <w:p w:rsidR="007D0545" w:rsidRPr="008D4037" w:rsidRDefault="00AB1D63" w:rsidP="007D0545">
            <w:pPr>
              <w:jc w:val="center"/>
              <w:rPr>
                <w:b/>
                <w:bCs/>
              </w:rPr>
            </w:pPr>
            <w:r w:rsidRPr="008D4037">
              <w:rPr>
                <w:b/>
                <w:bCs/>
              </w:rPr>
              <w:t>Dân số</w:t>
            </w:r>
          </w:p>
        </w:tc>
        <w:tc>
          <w:tcPr>
            <w:tcW w:w="1438" w:type="dxa"/>
            <w:tcBorders>
              <w:top w:val="single" w:sz="4" w:space="0" w:color="auto"/>
              <w:left w:val="nil"/>
              <w:bottom w:val="single" w:sz="4" w:space="0" w:color="auto"/>
              <w:right w:val="single" w:sz="4" w:space="0" w:color="auto"/>
            </w:tcBorders>
            <w:shd w:val="clear" w:color="auto" w:fill="auto"/>
            <w:vAlign w:val="center"/>
            <w:hideMark/>
          </w:tcPr>
          <w:p w:rsidR="007D0545" w:rsidRPr="008D4037" w:rsidRDefault="00AB1D63" w:rsidP="007D0545">
            <w:pPr>
              <w:jc w:val="center"/>
              <w:rPr>
                <w:b/>
                <w:bCs/>
              </w:rPr>
            </w:pPr>
            <w:r w:rsidRPr="008D4037">
              <w:rPr>
                <w:b/>
                <w:bCs/>
              </w:rPr>
              <w:t>Chỉ tiêu cấp nước</w:t>
            </w:r>
          </w:p>
        </w:tc>
        <w:tc>
          <w:tcPr>
            <w:tcW w:w="1170" w:type="dxa"/>
            <w:tcBorders>
              <w:top w:val="single" w:sz="4" w:space="0" w:color="auto"/>
              <w:left w:val="nil"/>
              <w:bottom w:val="single" w:sz="4" w:space="0" w:color="auto"/>
              <w:right w:val="single" w:sz="4" w:space="0" w:color="auto"/>
            </w:tcBorders>
            <w:shd w:val="clear" w:color="auto" w:fill="auto"/>
            <w:vAlign w:val="center"/>
            <w:hideMark/>
          </w:tcPr>
          <w:p w:rsidR="007D0545" w:rsidRPr="008D4037" w:rsidRDefault="00AB1D63" w:rsidP="000776A4">
            <w:pPr>
              <w:ind w:left="-110" w:right="-108"/>
              <w:jc w:val="center"/>
              <w:rPr>
                <w:b/>
                <w:bCs/>
              </w:rPr>
            </w:pPr>
            <w:r w:rsidRPr="008D4037">
              <w:rPr>
                <w:b/>
                <w:bCs/>
              </w:rPr>
              <w:t>Lưu lượng nước cấp</w:t>
            </w:r>
          </w:p>
        </w:tc>
      </w:tr>
      <w:tr w:rsidR="007D0545" w:rsidRPr="008D4037" w:rsidTr="009159CA">
        <w:trPr>
          <w:trHeight w:val="276"/>
          <w:tblHeader/>
          <w:jc w:val="center"/>
        </w:trPr>
        <w:tc>
          <w:tcPr>
            <w:tcW w:w="632" w:type="dxa"/>
            <w:tcBorders>
              <w:top w:val="nil"/>
              <w:left w:val="single" w:sz="4" w:space="0" w:color="auto"/>
              <w:bottom w:val="single" w:sz="4" w:space="0" w:color="auto"/>
              <w:right w:val="single" w:sz="4" w:space="0" w:color="auto"/>
            </w:tcBorders>
            <w:shd w:val="clear" w:color="auto" w:fill="auto"/>
            <w:noWrap/>
            <w:vAlign w:val="bottom"/>
            <w:hideMark/>
          </w:tcPr>
          <w:p w:rsidR="007D0545" w:rsidRPr="008D4037" w:rsidRDefault="007D0545" w:rsidP="007D0545">
            <w:pPr>
              <w:jc w:val="center"/>
            </w:pPr>
            <w:r w:rsidRPr="008D4037">
              <w:t> </w:t>
            </w:r>
          </w:p>
        </w:tc>
        <w:tc>
          <w:tcPr>
            <w:tcW w:w="988" w:type="dxa"/>
            <w:tcBorders>
              <w:top w:val="nil"/>
              <w:left w:val="nil"/>
              <w:bottom w:val="single" w:sz="4" w:space="0" w:color="auto"/>
              <w:right w:val="single" w:sz="4" w:space="0" w:color="auto"/>
            </w:tcBorders>
            <w:shd w:val="clear" w:color="auto" w:fill="auto"/>
            <w:noWrap/>
            <w:vAlign w:val="bottom"/>
            <w:hideMark/>
          </w:tcPr>
          <w:p w:rsidR="007D0545" w:rsidRPr="008D4037" w:rsidRDefault="007D0545" w:rsidP="007D0545">
            <w:pPr>
              <w:jc w:val="center"/>
            </w:pPr>
            <w:r w:rsidRPr="008D4037">
              <w:t> </w:t>
            </w:r>
          </w:p>
        </w:tc>
        <w:tc>
          <w:tcPr>
            <w:tcW w:w="1345" w:type="dxa"/>
            <w:tcBorders>
              <w:top w:val="nil"/>
              <w:left w:val="nil"/>
              <w:bottom w:val="single" w:sz="4" w:space="0" w:color="auto"/>
              <w:right w:val="single" w:sz="4" w:space="0" w:color="auto"/>
            </w:tcBorders>
            <w:shd w:val="clear" w:color="auto" w:fill="auto"/>
            <w:noWrap/>
            <w:vAlign w:val="bottom"/>
            <w:hideMark/>
          </w:tcPr>
          <w:p w:rsidR="007D0545" w:rsidRPr="008D4037" w:rsidRDefault="007D0545" w:rsidP="007D0545">
            <w:pPr>
              <w:jc w:val="center"/>
            </w:pPr>
            <w:r w:rsidRPr="008D4037">
              <w:t>m</w:t>
            </w:r>
            <w:r w:rsidRPr="008D4037">
              <w:rPr>
                <w:vertAlign w:val="superscript"/>
              </w:rPr>
              <w:t>2</w:t>
            </w:r>
          </w:p>
        </w:tc>
        <w:tc>
          <w:tcPr>
            <w:tcW w:w="1350" w:type="dxa"/>
            <w:tcBorders>
              <w:top w:val="nil"/>
              <w:left w:val="nil"/>
              <w:bottom w:val="single" w:sz="4" w:space="0" w:color="auto"/>
              <w:right w:val="single" w:sz="4" w:space="0" w:color="auto"/>
            </w:tcBorders>
            <w:shd w:val="clear" w:color="auto" w:fill="auto"/>
            <w:noWrap/>
            <w:vAlign w:val="bottom"/>
            <w:hideMark/>
          </w:tcPr>
          <w:p w:rsidR="007D0545" w:rsidRPr="008D4037" w:rsidRDefault="007D0545" w:rsidP="007D0545">
            <w:pPr>
              <w:jc w:val="center"/>
            </w:pPr>
            <w:r w:rsidRPr="008D4037">
              <w:t>m</w:t>
            </w:r>
            <w:r w:rsidRPr="008D4037">
              <w:rPr>
                <w:vertAlign w:val="superscript"/>
              </w:rPr>
              <w:t>2</w:t>
            </w:r>
          </w:p>
        </w:tc>
        <w:tc>
          <w:tcPr>
            <w:tcW w:w="1170" w:type="dxa"/>
            <w:tcBorders>
              <w:top w:val="nil"/>
              <w:left w:val="nil"/>
              <w:bottom w:val="single" w:sz="4" w:space="0" w:color="auto"/>
              <w:right w:val="single" w:sz="4" w:space="0" w:color="auto"/>
            </w:tcBorders>
            <w:shd w:val="clear" w:color="auto" w:fill="auto"/>
            <w:noWrap/>
            <w:vAlign w:val="bottom"/>
            <w:hideMark/>
          </w:tcPr>
          <w:p w:rsidR="007D0545" w:rsidRPr="008D4037" w:rsidRDefault="007D0545" w:rsidP="007D0545">
            <w:pPr>
              <w:jc w:val="center"/>
            </w:pPr>
            <w:r w:rsidRPr="008D4037">
              <w:t>căn</w:t>
            </w:r>
          </w:p>
        </w:tc>
        <w:tc>
          <w:tcPr>
            <w:tcW w:w="1080" w:type="dxa"/>
            <w:tcBorders>
              <w:top w:val="nil"/>
              <w:left w:val="nil"/>
              <w:bottom w:val="single" w:sz="4" w:space="0" w:color="auto"/>
              <w:right w:val="single" w:sz="4" w:space="0" w:color="auto"/>
            </w:tcBorders>
            <w:shd w:val="clear" w:color="auto" w:fill="auto"/>
            <w:noWrap/>
            <w:vAlign w:val="bottom"/>
            <w:hideMark/>
          </w:tcPr>
          <w:p w:rsidR="007D0545" w:rsidRPr="008D4037" w:rsidRDefault="007D0545" w:rsidP="007D0545">
            <w:pPr>
              <w:jc w:val="center"/>
            </w:pPr>
            <w:r w:rsidRPr="008D4037">
              <w:t>người</w:t>
            </w:r>
          </w:p>
        </w:tc>
        <w:tc>
          <w:tcPr>
            <w:tcW w:w="1438" w:type="dxa"/>
            <w:tcBorders>
              <w:top w:val="nil"/>
              <w:left w:val="nil"/>
              <w:bottom w:val="single" w:sz="4" w:space="0" w:color="auto"/>
              <w:right w:val="single" w:sz="4" w:space="0" w:color="auto"/>
            </w:tcBorders>
            <w:shd w:val="clear" w:color="auto" w:fill="auto"/>
            <w:noWrap/>
            <w:vAlign w:val="bottom"/>
            <w:hideMark/>
          </w:tcPr>
          <w:p w:rsidR="007D0545" w:rsidRPr="008D4037" w:rsidRDefault="007D0545" w:rsidP="007D0545">
            <w:pPr>
              <w:jc w:val="center"/>
            </w:pPr>
            <w:r w:rsidRPr="008D4037">
              <w:t>l/ người.ngđ</w:t>
            </w:r>
          </w:p>
        </w:tc>
        <w:tc>
          <w:tcPr>
            <w:tcW w:w="1170" w:type="dxa"/>
            <w:tcBorders>
              <w:top w:val="nil"/>
              <w:left w:val="nil"/>
              <w:bottom w:val="single" w:sz="4" w:space="0" w:color="auto"/>
              <w:right w:val="single" w:sz="4" w:space="0" w:color="auto"/>
            </w:tcBorders>
            <w:shd w:val="clear" w:color="auto" w:fill="auto"/>
            <w:noWrap/>
            <w:vAlign w:val="bottom"/>
            <w:hideMark/>
          </w:tcPr>
          <w:p w:rsidR="007D0545" w:rsidRPr="008D4037" w:rsidRDefault="007D0545" w:rsidP="007D0545">
            <w:pPr>
              <w:jc w:val="center"/>
            </w:pPr>
            <w:r w:rsidRPr="008D4037">
              <w:t>m</w:t>
            </w:r>
            <w:r w:rsidRPr="008D4037">
              <w:rPr>
                <w:vertAlign w:val="superscript"/>
              </w:rPr>
              <w:t>3</w:t>
            </w:r>
          </w:p>
        </w:tc>
      </w:tr>
      <w:tr w:rsidR="000776A4" w:rsidRPr="008D4037" w:rsidTr="000776A4">
        <w:trPr>
          <w:trHeight w:val="276"/>
          <w:jc w:val="center"/>
        </w:trPr>
        <w:tc>
          <w:tcPr>
            <w:tcW w:w="632" w:type="dxa"/>
            <w:tcBorders>
              <w:top w:val="nil"/>
              <w:left w:val="single" w:sz="4" w:space="0" w:color="auto"/>
              <w:bottom w:val="single" w:sz="4" w:space="0" w:color="auto"/>
              <w:right w:val="single" w:sz="4" w:space="0" w:color="auto"/>
            </w:tcBorders>
            <w:shd w:val="clear" w:color="auto" w:fill="auto"/>
            <w:noWrap/>
            <w:vAlign w:val="bottom"/>
            <w:hideMark/>
          </w:tcPr>
          <w:p w:rsidR="000776A4" w:rsidRPr="008D4037" w:rsidRDefault="000776A4" w:rsidP="007D0545">
            <w:pPr>
              <w:jc w:val="center"/>
              <w:rPr>
                <w:b/>
                <w:bCs/>
              </w:rPr>
            </w:pPr>
            <w:r w:rsidRPr="008D4037">
              <w:rPr>
                <w:b/>
                <w:bCs/>
              </w:rPr>
              <w:t>I</w:t>
            </w:r>
          </w:p>
        </w:tc>
        <w:tc>
          <w:tcPr>
            <w:tcW w:w="988" w:type="dxa"/>
            <w:tcBorders>
              <w:top w:val="nil"/>
              <w:left w:val="nil"/>
              <w:bottom w:val="single" w:sz="4" w:space="0" w:color="auto"/>
              <w:right w:val="single" w:sz="4" w:space="0" w:color="auto"/>
            </w:tcBorders>
            <w:shd w:val="clear" w:color="auto" w:fill="auto"/>
            <w:noWrap/>
            <w:vAlign w:val="bottom"/>
            <w:hideMark/>
          </w:tcPr>
          <w:p w:rsidR="000776A4" w:rsidRPr="008D4037" w:rsidRDefault="000776A4" w:rsidP="007D0545">
            <w:pPr>
              <w:jc w:val="center"/>
              <w:rPr>
                <w:b/>
                <w:bCs/>
              </w:rPr>
            </w:pPr>
            <w:r w:rsidRPr="008D4037">
              <w:rPr>
                <w:b/>
                <w:bCs/>
              </w:rPr>
              <w:t>A</w:t>
            </w:r>
          </w:p>
        </w:tc>
        <w:tc>
          <w:tcPr>
            <w:tcW w:w="7553" w:type="dxa"/>
            <w:gridSpan w:val="6"/>
            <w:tcBorders>
              <w:top w:val="nil"/>
              <w:left w:val="nil"/>
              <w:bottom w:val="single" w:sz="4" w:space="0" w:color="auto"/>
              <w:right w:val="single" w:sz="4" w:space="0" w:color="auto"/>
            </w:tcBorders>
            <w:shd w:val="clear" w:color="auto" w:fill="auto"/>
            <w:noWrap/>
            <w:vAlign w:val="bottom"/>
            <w:hideMark/>
          </w:tcPr>
          <w:p w:rsidR="000776A4" w:rsidRPr="008D4037" w:rsidRDefault="000776A4" w:rsidP="000776A4">
            <w:pPr>
              <w:spacing w:before="120"/>
              <w:rPr>
                <w:b/>
                <w:bCs/>
              </w:rPr>
            </w:pPr>
            <w:r w:rsidRPr="008D4037">
              <w:rPr>
                <w:b/>
                <w:bCs/>
              </w:rPr>
              <w:t>NHÀ LIÊN KẾ  </w:t>
            </w:r>
          </w:p>
        </w:tc>
      </w:tr>
      <w:tr w:rsidR="009159CA" w:rsidRPr="008D4037" w:rsidTr="000776A4">
        <w:trPr>
          <w:trHeight w:val="276"/>
          <w:jc w:val="center"/>
        </w:trPr>
        <w:tc>
          <w:tcPr>
            <w:tcW w:w="632" w:type="dxa"/>
            <w:tcBorders>
              <w:top w:val="nil"/>
              <w:left w:val="single" w:sz="4" w:space="0" w:color="auto"/>
              <w:bottom w:val="single" w:sz="4" w:space="0" w:color="auto"/>
              <w:right w:val="single" w:sz="4" w:space="0" w:color="auto"/>
            </w:tcBorders>
            <w:shd w:val="clear" w:color="auto" w:fill="auto"/>
            <w:noWrap/>
            <w:vAlign w:val="bottom"/>
            <w:hideMark/>
          </w:tcPr>
          <w:p w:rsidR="009159CA" w:rsidRPr="008D4037" w:rsidRDefault="009159CA" w:rsidP="009159CA">
            <w:pPr>
              <w:jc w:val="center"/>
              <w:rPr>
                <w:b/>
                <w:bCs/>
              </w:rPr>
            </w:pPr>
            <w:r w:rsidRPr="008D4037">
              <w:rPr>
                <w:b/>
                <w:bCs/>
              </w:rPr>
              <w:t> </w:t>
            </w:r>
          </w:p>
        </w:tc>
        <w:tc>
          <w:tcPr>
            <w:tcW w:w="988"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rPr>
                <w:b/>
                <w:bCs/>
              </w:rPr>
            </w:pPr>
            <w:r w:rsidRPr="008D4037">
              <w:rPr>
                <w:b/>
                <w:bCs/>
              </w:rPr>
              <w:t> </w:t>
            </w:r>
          </w:p>
        </w:tc>
        <w:tc>
          <w:tcPr>
            <w:tcW w:w="1345"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rPr>
                <w:b/>
                <w:bCs/>
              </w:rPr>
            </w:pPr>
            <w:r w:rsidRPr="008D4037">
              <w:rPr>
                <w:b/>
                <w:bCs/>
              </w:rPr>
              <w:t>365.759</w:t>
            </w:r>
          </w:p>
        </w:tc>
        <w:tc>
          <w:tcPr>
            <w:tcW w:w="135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rPr>
                <w:b/>
                <w:bCs/>
              </w:rPr>
            </w:pPr>
            <w:r w:rsidRPr="008D4037">
              <w:rPr>
                <w:b/>
                <w:bCs/>
              </w:rPr>
              <w:t>1.077.650</w:t>
            </w:r>
          </w:p>
        </w:tc>
        <w:tc>
          <w:tcPr>
            <w:tcW w:w="117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rPr>
                <w:b/>
                <w:bCs/>
              </w:rPr>
            </w:pPr>
            <w:r w:rsidRPr="008D4037">
              <w:rPr>
                <w:b/>
                <w:bCs/>
              </w:rPr>
              <w:t>3.293</w:t>
            </w:r>
          </w:p>
        </w:tc>
        <w:tc>
          <w:tcPr>
            <w:tcW w:w="108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rPr>
                <w:b/>
                <w:bCs/>
              </w:rPr>
            </w:pPr>
            <w:r w:rsidRPr="008D4037">
              <w:rPr>
                <w:b/>
                <w:bCs/>
              </w:rPr>
              <w:t>13.172</w:t>
            </w:r>
          </w:p>
        </w:tc>
        <w:tc>
          <w:tcPr>
            <w:tcW w:w="1438"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rPr>
                <w:b/>
                <w:bCs/>
              </w:rPr>
            </w:pPr>
            <w:r w:rsidRPr="008D4037">
              <w:rPr>
                <w:b/>
                <w:bCs/>
              </w:rPr>
              <w:t> </w:t>
            </w:r>
          </w:p>
        </w:tc>
        <w:tc>
          <w:tcPr>
            <w:tcW w:w="117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rPr>
                <w:b/>
                <w:bCs/>
              </w:rPr>
            </w:pPr>
            <w:r w:rsidRPr="008D4037">
              <w:rPr>
                <w:b/>
                <w:bCs/>
              </w:rPr>
              <w:t>1.712,36</w:t>
            </w:r>
          </w:p>
        </w:tc>
      </w:tr>
      <w:tr w:rsidR="009159CA" w:rsidRPr="008D4037" w:rsidTr="000776A4">
        <w:trPr>
          <w:trHeight w:val="276"/>
          <w:jc w:val="center"/>
        </w:trPr>
        <w:tc>
          <w:tcPr>
            <w:tcW w:w="632" w:type="dxa"/>
            <w:tcBorders>
              <w:top w:val="nil"/>
              <w:left w:val="single" w:sz="4" w:space="0" w:color="auto"/>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1</w:t>
            </w:r>
          </w:p>
        </w:tc>
        <w:tc>
          <w:tcPr>
            <w:tcW w:w="988"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A1</w:t>
            </w:r>
          </w:p>
        </w:tc>
        <w:tc>
          <w:tcPr>
            <w:tcW w:w="1345"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3.605</w:t>
            </w:r>
          </w:p>
        </w:tc>
        <w:tc>
          <w:tcPr>
            <w:tcW w:w="135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10.409</w:t>
            </w:r>
          </w:p>
        </w:tc>
        <w:tc>
          <w:tcPr>
            <w:tcW w:w="117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29</w:t>
            </w:r>
          </w:p>
        </w:tc>
        <w:tc>
          <w:tcPr>
            <w:tcW w:w="108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116</w:t>
            </w:r>
          </w:p>
        </w:tc>
        <w:tc>
          <w:tcPr>
            <w:tcW w:w="1438"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130</w:t>
            </w:r>
          </w:p>
        </w:tc>
        <w:tc>
          <w:tcPr>
            <w:tcW w:w="117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15,08</w:t>
            </w:r>
          </w:p>
        </w:tc>
      </w:tr>
      <w:tr w:rsidR="009159CA" w:rsidRPr="008D4037" w:rsidTr="000776A4">
        <w:trPr>
          <w:trHeight w:val="276"/>
          <w:jc w:val="center"/>
        </w:trPr>
        <w:tc>
          <w:tcPr>
            <w:tcW w:w="632" w:type="dxa"/>
            <w:tcBorders>
              <w:top w:val="nil"/>
              <w:left w:val="single" w:sz="4" w:space="0" w:color="auto"/>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2</w:t>
            </w:r>
          </w:p>
        </w:tc>
        <w:tc>
          <w:tcPr>
            <w:tcW w:w="988"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A2</w:t>
            </w:r>
          </w:p>
        </w:tc>
        <w:tc>
          <w:tcPr>
            <w:tcW w:w="1345"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5.408</w:t>
            </w:r>
          </w:p>
        </w:tc>
        <w:tc>
          <w:tcPr>
            <w:tcW w:w="135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16.096</w:t>
            </w:r>
          </w:p>
        </w:tc>
        <w:tc>
          <w:tcPr>
            <w:tcW w:w="117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46</w:t>
            </w:r>
          </w:p>
        </w:tc>
        <w:tc>
          <w:tcPr>
            <w:tcW w:w="108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184</w:t>
            </w:r>
          </w:p>
        </w:tc>
        <w:tc>
          <w:tcPr>
            <w:tcW w:w="1438"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130</w:t>
            </w:r>
          </w:p>
        </w:tc>
        <w:tc>
          <w:tcPr>
            <w:tcW w:w="117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23,92</w:t>
            </w:r>
          </w:p>
        </w:tc>
      </w:tr>
      <w:tr w:rsidR="009159CA" w:rsidRPr="008D4037" w:rsidTr="000776A4">
        <w:trPr>
          <w:trHeight w:val="276"/>
          <w:jc w:val="center"/>
        </w:trPr>
        <w:tc>
          <w:tcPr>
            <w:tcW w:w="632" w:type="dxa"/>
            <w:tcBorders>
              <w:top w:val="nil"/>
              <w:left w:val="single" w:sz="4" w:space="0" w:color="auto"/>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3</w:t>
            </w:r>
          </w:p>
        </w:tc>
        <w:tc>
          <w:tcPr>
            <w:tcW w:w="988"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A3</w:t>
            </w:r>
          </w:p>
        </w:tc>
        <w:tc>
          <w:tcPr>
            <w:tcW w:w="1345"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4.810</w:t>
            </w:r>
          </w:p>
        </w:tc>
        <w:tc>
          <w:tcPr>
            <w:tcW w:w="135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14.203</w:t>
            </w:r>
          </w:p>
        </w:tc>
        <w:tc>
          <w:tcPr>
            <w:tcW w:w="117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41</w:t>
            </w:r>
          </w:p>
        </w:tc>
        <w:tc>
          <w:tcPr>
            <w:tcW w:w="108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164</w:t>
            </w:r>
          </w:p>
        </w:tc>
        <w:tc>
          <w:tcPr>
            <w:tcW w:w="1438"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130</w:t>
            </w:r>
          </w:p>
        </w:tc>
        <w:tc>
          <w:tcPr>
            <w:tcW w:w="117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21,32</w:t>
            </w:r>
          </w:p>
        </w:tc>
      </w:tr>
      <w:tr w:rsidR="009159CA" w:rsidRPr="008D4037" w:rsidTr="000776A4">
        <w:trPr>
          <w:trHeight w:val="276"/>
          <w:jc w:val="center"/>
        </w:trPr>
        <w:tc>
          <w:tcPr>
            <w:tcW w:w="632" w:type="dxa"/>
            <w:tcBorders>
              <w:top w:val="nil"/>
              <w:left w:val="single" w:sz="4" w:space="0" w:color="auto"/>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4</w:t>
            </w:r>
          </w:p>
        </w:tc>
        <w:tc>
          <w:tcPr>
            <w:tcW w:w="988"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A4</w:t>
            </w:r>
          </w:p>
        </w:tc>
        <w:tc>
          <w:tcPr>
            <w:tcW w:w="1345"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4.609</w:t>
            </w:r>
          </w:p>
        </w:tc>
        <w:tc>
          <w:tcPr>
            <w:tcW w:w="135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13.780</w:t>
            </w:r>
          </w:p>
        </w:tc>
        <w:tc>
          <w:tcPr>
            <w:tcW w:w="117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42</w:t>
            </w:r>
          </w:p>
        </w:tc>
        <w:tc>
          <w:tcPr>
            <w:tcW w:w="108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168</w:t>
            </w:r>
          </w:p>
        </w:tc>
        <w:tc>
          <w:tcPr>
            <w:tcW w:w="1438"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130</w:t>
            </w:r>
          </w:p>
        </w:tc>
        <w:tc>
          <w:tcPr>
            <w:tcW w:w="117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21,84</w:t>
            </w:r>
          </w:p>
        </w:tc>
      </w:tr>
      <w:tr w:rsidR="009159CA" w:rsidRPr="008D4037" w:rsidTr="000776A4">
        <w:trPr>
          <w:trHeight w:val="276"/>
          <w:jc w:val="center"/>
        </w:trPr>
        <w:tc>
          <w:tcPr>
            <w:tcW w:w="632" w:type="dxa"/>
            <w:tcBorders>
              <w:top w:val="nil"/>
              <w:left w:val="single" w:sz="4" w:space="0" w:color="auto"/>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5</w:t>
            </w:r>
          </w:p>
        </w:tc>
        <w:tc>
          <w:tcPr>
            <w:tcW w:w="988"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A5</w:t>
            </w:r>
          </w:p>
        </w:tc>
        <w:tc>
          <w:tcPr>
            <w:tcW w:w="1345"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4.655</w:t>
            </w:r>
          </w:p>
        </w:tc>
        <w:tc>
          <w:tcPr>
            <w:tcW w:w="135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13.828</w:t>
            </w:r>
          </w:p>
        </w:tc>
        <w:tc>
          <w:tcPr>
            <w:tcW w:w="117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45</w:t>
            </w:r>
          </w:p>
        </w:tc>
        <w:tc>
          <w:tcPr>
            <w:tcW w:w="108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180</w:t>
            </w:r>
          </w:p>
        </w:tc>
        <w:tc>
          <w:tcPr>
            <w:tcW w:w="1438"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130</w:t>
            </w:r>
          </w:p>
        </w:tc>
        <w:tc>
          <w:tcPr>
            <w:tcW w:w="117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23,4</w:t>
            </w:r>
          </w:p>
        </w:tc>
      </w:tr>
      <w:tr w:rsidR="009159CA" w:rsidRPr="008D4037" w:rsidTr="000776A4">
        <w:trPr>
          <w:trHeight w:val="285"/>
          <w:jc w:val="center"/>
        </w:trPr>
        <w:tc>
          <w:tcPr>
            <w:tcW w:w="632" w:type="dxa"/>
            <w:tcBorders>
              <w:top w:val="nil"/>
              <w:left w:val="single" w:sz="4" w:space="0" w:color="auto"/>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lastRenderedPageBreak/>
              <w:t>6</w:t>
            </w:r>
          </w:p>
        </w:tc>
        <w:tc>
          <w:tcPr>
            <w:tcW w:w="988"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A6</w:t>
            </w:r>
          </w:p>
        </w:tc>
        <w:tc>
          <w:tcPr>
            <w:tcW w:w="1345"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3.568</w:t>
            </w:r>
          </w:p>
        </w:tc>
        <w:tc>
          <w:tcPr>
            <w:tcW w:w="135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10.288</w:t>
            </w:r>
          </w:p>
        </w:tc>
        <w:tc>
          <w:tcPr>
            <w:tcW w:w="117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30</w:t>
            </w:r>
          </w:p>
        </w:tc>
        <w:tc>
          <w:tcPr>
            <w:tcW w:w="108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120</w:t>
            </w:r>
          </w:p>
        </w:tc>
        <w:tc>
          <w:tcPr>
            <w:tcW w:w="1438"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130</w:t>
            </w:r>
          </w:p>
        </w:tc>
        <w:tc>
          <w:tcPr>
            <w:tcW w:w="117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15,6</w:t>
            </w:r>
          </w:p>
        </w:tc>
      </w:tr>
      <w:tr w:rsidR="009159CA" w:rsidRPr="008D4037" w:rsidTr="000776A4">
        <w:trPr>
          <w:trHeight w:val="276"/>
          <w:jc w:val="center"/>
        </w:trPr>
        <w:tc>
          <w:tcPr>
            <w:tcW w:w="632" w:type="dxa"/>
            <w:tcBorders>
              <w:top w:val="nil"/>
              <w:left w:val="single" w:sz="4" w:space="0" w:color="auto"/>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7</w:t>
            </w:r>
          </w:p>
        </w:tc>
        <w:tc>
          <w:tcPr>
            <w:tcW w:w="988"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A7</w:t>
            </w:r>
          </w:p>
        </w:tc>
        <w:tc>
          <w:tcPr>
            <w:tcW w:w="1345"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4.903</w:t>
            </w:r>
          </w:p>
        </w:tc>
        <w:tc>
          <w:tcPr>
            <w:tcW w:w="135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13.992</w:t>
            </w:r>
          </w:p>
        </w:tc>
        <w:tc>
          <w:tcPr>
            <w:tcW w:w="117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40</w:t>
            </w:r>
          </w:p>
        </w:tc>
        <w:tc>
          <w:tcPr>
            <w:tcW w:w="108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160</w:t>
            </w:r>
          </w:p>
        </w:tc>
        <w:tc>
          <w:tcPr>
            <w:tcW w:w="1438"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130</w:t>
            </w:r>
          </w:p>
        </w:tc>
        <w:tc>
          <w:tcPr>
            <w:tcW w:w="117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20,8</w:t>
            </w:r>
          </w:p>
        </w:tc>
      </w:tr>
      <w:tr w:rsidR="009159CA" w:rsidRPr="008D4037" w:rsidTr="000776A4">
        <w:trPr>
          <w:trHeight w:val="276"/>
          <w:jc w:val="center"/>
        </w:trPr>
        <w:tc>
          <w:tcPr>
            <w:tcW w:w="632" w:type="dxa"/>
            <w:tcBorders>
              <w:top w:val="nil"/>
              <w:left w:val="single" w:sz="4" w:space="0" w:color="auto"/>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8</w:t>
            </w:r>
          </w:p>
        </w:tc>
        <w:tc>
          <w:tcPr>
            <w:tcW w:w="988"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A8</w:t>
            </w:r>
          </w:p>
        </w:tc>
        <w:tc>
          <w:tcPr>
            <w:tcW w:w="1345"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4.241</w:t>
            </w:r>
          </w:p>
        </w:tc>
        <w:tc>
          <w:tcPr>
            <w:tcW w:w="135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12.352</w:t>
            </w:r>
          </w:p>
        </w:tc>
        <w:tc>
          <w:tcPr>
            <w:tcW w:w="117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43</w:t>
            </w:r>
          </w:p>
        </w:tc>
        <w:tc>
          <w:tcPr>
            <w:tcW w:w="108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172</w:t>
            </w:r>
          </w:p>
        </w:tc>
        <w:tc>
          <w:tcPr>
            <w:tcW w:w="1438"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130</w:t>
            </w:r>
          </w:p>
        </w:tc>
        <w:tc>
          <w:tcPr>
            <w:tcW w:w="117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22,36</w:t>
            </w:r>
          </w:p>
        </w:tc>
      </w:tr>
      <w:tr w:rsidR="009159CA" w:rsidRPr="008D4037" w:rsidTr="000776A4">
        <w:trPr>
          <w:trHeight w:val="312"/>
          <w:jc w:val="center"/>
        </w:trPr>
        <w:tc>
          <w:tcPr>
            <w:tcW w:w="632" w:type="dxa"/>
            <w:tcBorders>
              <w:top w:val="nil"/>
              <w:left w:val="single" w:sz="4" w:space="0" w:color="auto"/>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9</w:t>
            </w:r>
          </w:p>
        </w:tc>
        <w:tc>
          <w:tcPr>
            <w:tcW w:w="988"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A9</w:t>
            </w:r>
          </w:p>
        </w:tc>
        <w:tc>
          <w:tcPr>
            <w:tcW w:w="1345"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4.489</w:t>
            </w:r>
          </w:p>
        </w:tc>
        <w:tc>
          <w:tcPr>
            <w:tcW w:w="135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13.125</w:t>
            </w:r>
          </w:p>
        </w:tc>
        <w:tc>
          <w:tcPr>
            <w:tcW w:w="117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46</w:t>
            </w:r>
          </w:p>
        </w:tc>
        <w:tc>
          <w:tcPr>
            <w:tcW w:w="108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184</w:t>
            </w:r>
          </w:p>
        </w:tc>
        <w:tc>
          <w:tcPr>
            <w:tcW w:w="1438"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130</w:t>
            </w:r>
          </w:p>
        </w:tc>
        <w:tc>
          <w:tcPr>
            <w:tcW w:w="117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23,92</w:t>
            </w:r>
          </w:p>
        </w:tc>
      </w:tr>
      <w:tr w:rsidR="009159CA" w:rsidRPr="008D4037" w:rsidTr="000776A4">
        <w:trPr>
          <w:trHeight w:val="339"/>
          <w:jc w:val="center"/>
        </w:trPr>
        <w:tc>
          <w:tcPr>
            <w:tcW w:w="632" w:type="dxa"/>
            <w:tcBorders>
              <w:top w:val="nil"/>
              <w:left w:val="single" w:sz="4" w:space="0" w:color="auto"/>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10</w:t>
            </w:r>
          </w:p>
        </w:tc>
        <w:tc>
          <w:tcPr>
            <w:tcW w:w="988"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A10</w:t>
            </w:r>
          </w:p>
        </w:tc>
        <w:tc>
          <w:tcPr>
            <w:tcW w:w="1345"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4.738</w:t>
            </w:r>
          </w:p>
        </w:tc>
        <w:tc>
          <w:tcPr>
            <w:tcW w:w="135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13.898</w:t>
            </w:r>
          </w:p>
        </w:tc>
        <w:tc>
          <w:tcPr>
            <w:tcW w:w="117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49</w:t>
            </w:r>
          </w:p>
        </w:tc>
        <w:tc>
          <w:tcPr>
            <w:tcW w:w="108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196</w:t>
            </w:r>
          </w:p>
        </w:tc>
        <w:tc>
          <w:tcPr>
            <w:tcW w:w="1438"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130</w:t>
            </w:r>
          </w:p>
        </w:tc>
        <w:tc>
          <w:tcPr>
            <w:tcW w:w="117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25,48</w:t>
            </w:r>
          </w:p>
        </w:tc>
      </w:tr>
      <w:tr w:rsidR="009159CA" w:rsidRPr="008D4037" w:rsidTr="000776A4">
        <w:trPr>
          <w:trHeight w:val="260"/>
          <w:jc w:val="center"/>
        </w:trPr>
        <w:tc>
          <w:tcPr>
            <w:tcW w:w="632" w:type="dxa"/>
            <w:tcBorders>
              <w:top w:val="nil"/>
              <w:left w:val="single" w:sz="4" w:space="0" w:color="auto"/>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11</w:t>
            </w:r>
          </w:p>
        </w:tc>
        <w:tc>
          <w:tcPr>
            <w:tcW w:w="988"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A11</w:t>
            </w:r>
          </w:p>
        </w:tc>
        <w:tc>
          <w:tcPr>
            <w:tcW w:w="1345"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5.248</w:t>
            </w:r>
          </w:p>
        </w:tc>
        <w:tc>
          <w:tcPr>
            <w:tcW w:w="135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15.318</w:t>
            </w:r>
          </w:p>
        </w:tc>
        <w:tc>
          <w:tcPr>
            <w:tcW w:w="117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43</w:t>
            </w:r>
          </w:p>
        </w:tc>
        <w:tc>
          <w:tcPr>
            <w:tcW w:w="108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172</w:t>
            </w:r>
          </w:p>
        </w:tc>
        <w:tc>
          <w:tcPr>
            <w:tcW w:w="1438"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130</w:t>
            </w:r>
          </w:p>
        </w:tc>
        <w:tc>
          <w:tcPr>
            <w:tcW w:w="117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22,36</w:t>
            </w:r>
          </w:p>
        </w:tc>
      </w:tr>
      <w:tr w:rsidR="009159CA" w:rsidRPr="008D4037" w:rsidTr="000776A4">
        <w:trPr>
          <w:trHeight w:val="242"/>
          <w:jc w:val="center"/>
        </w:trPr>
        <w:tc>
          <w:tcPr>
            <w:tcW w:w="632" w:type="dxa"/>
            <w:tcBorders>
              <w:top w:val="nil"/>
              <w:left w:val="single" w:sz="4" w:space="0" w:color="auto"/>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12</w:t>
            </w:r>
          </w:p>
        </w:tc>
        <w:tc>
          <w:tcPr>
            <w:tcW w:w="988"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A12</w:t>
            </w:r>
          </w:p>
        </w:tc>
        <w:tc>
          <w:tcPr>
            <w:tcW w:w="1345"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5.303</w:t>
            </w:r>
          </w:p>
        </w:tc>
        <w:tc>
          <w:tcPr>
            <w:tcW w:w="135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15.488</w:t>
            </w:r>
          </w:p>
        </w:tc>
        <w:tc>
          <w:tcPr>
            <w:tcW w:w="117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45</w:t>
            </w:r>
          </w:p>
        </w:tc>
        <w:tc>
          <w:tcPr>
            <w:tcW w:w="108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180</w:t>
            </w:r>
          </w:p>
        </w:tc>
        <w:tc>
          <w:tcPr>
            <w:tcW w:w="1438"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130</w:t>
            </w:r>
          </w:p>
        </w:tc>
        <w:tc>
          <w:tcPr>
            <w:tcW w:w="117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23,4</w:t>
            </w:r>
          </w:p>
        </w:tc>
      </w:tr>
      <w:tr w:rsidR="009159CA" w:rsidRPr="008D4037" w:rsidTr="000776A4">
        <w:trPr>
          <w:trHeight w:val="312"/>
          <w:jc w:val="center"/>
        </w:trPr>
        <w:tc>
          <w:tcPr>
            <w:tcW w:w="632" w:type="dxa"/>
            <w:tcBorders>
              <w:top w:val="nil"/>
              <w:left w:val="single" w:sz="4" w:space="0" w:color="auto"/>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13</w:t>
            </w:r>
          </w:p>
        </w:tc>
        <w:tc>
          <w:tcPr>
            <w:tcW w:w="988"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A13</w:t>
            </w:r>
          </w:p>
        </w:tc>
        <w:tc>
          <w:tcPr>
            <w:tcW w:w="1345"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4.287</w:t>
            </w:r>
          </w:p>
        </w:tc>
        <w:tc>
          <w:tcPr>
            <w:tcW w:w="135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12.384</w:t>
            </w:r>
          </w:p>
        </w:tc>
        <w:tc>
          <w:tcPr>
            <w:tcW w:w="117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44</w:t>
            </w:r>
          </w:p>
        </w:tc>
        <w:tc>
          <w:tcPr>
            <w:tcW w:w="108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176</w:t>
            </w:r>
          </w:p>
        </w:tc>
        <w:tc>
          <w:tcPr>
            <w:tcW w:w="1438"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130</w:t>
            </w:r>
          </w:p>
        </w:tc>
        <w:tc>
          <w:tcPr>
            <w:tcW w:w="117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22,88</w:t>
            </w:r>
          </w:p>
        </w:tc>
      </w:tr>
      <w:tr w:rsidR="009159CA" w:rsidRPr="008D4037" w:rsidTr="000776A4">
        <w:trPr>
          <w:trHeight w:val="276"/>
          <w:jc w:val="center"/>
        </w:trPr>
        <w:tc>
          <w:tcPr>
            <w:tcW w:w="632" w:type="dxa"/>
            <w:tcBorders>
              <w:top w:val="nil"/>
              <w:left w:val="single" w:sz="4" w:space="0" w:color="auto"/>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14</w:t>
            </w:r>
          </w:p>
        </w:tc>
        <w:tc>
          <w:tcPr>
            <w:tcW w:w="988"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A14</w:t>
            </w:r>
          </w:p>
        </w:tc>
        <w:tc>
          <w:tcPr>
            <w:tcW w:w="1345"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5.256</w:t>
            </w:r>
          </w:p>
        </w:tc>
        <w:tc>
          <w:tcPr>
            <w:tcW w:w="135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15.415</w:t>
            </w:r>
          </w:p>
        </w:tc>
        <w:tc>
          <w:tcPr>
            <w:tcW w:w="117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54</w:t>
            </w:r>
          </w:p>
        </w:tc>
        <w:tc>
          <w:tcPr>
            <w:tcW w:w="108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216</w:t>
            </w:r>
          </w:p>
        </w:tc>
        <w:tc>
          <w:tcPr>
            <w:tcW w:w="1438"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130</w:t>
            </w:r>
          </w:p>
        </w:tc>
        <w:tc>
          <w:tcPr>
            <w:tcW w:w="117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28,08</w:t>
            </w:r>
          </w:p>
        </w:tc>
      </w:tr>
      <w:tr w:rsidR="009159CA" w:rsidRPr="008D4037" w:rsidTr="000776A4">
        <w:trPr>
          <w:trHeight w:val="276"/>
          <w:jc w:val="center"/>
        </w:trPr>
        <w:tc>
          <w:tcPr>
            <w:tcW w:w="632" w:type="dxa"/>
            <w:tcBorders>
              <w:top w:val="nil"/>
              <w:left w:val="single" w:sz="4" w:space="0" w:color="auto"/>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15</w:t>
            </w:r>
          </w:p>
        </w:tc>
        <w:tc>
          <w:tcPr>
            <w:tcW w:w="988"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A15</w:t>
            </w:r>
          </w:p>
        </w:tc>
        <w:tc>
          <w:tcPr>
            <w:tcW w:w="1345"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5.504</w:t>
            </w:r>
          </w:p>
        </w:tc>
        <w:tc>
          <w:tcPr>
            <w:tcW w:w="135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16.243</w:t>
            </w:r>
          </w:p>
        </w:tc>
        <w:tc>
          <w:tcPr>
            <w:tcW w:w="117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57</w:t>
            </w:r>
          </w:p>
        </w:tc>
        <w:tc>
          <w:tcPr>
            <w:tcW w:w="108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228</w:t>
            </w:r>
          </w:p>
        </w:tc>
        <w:tc>
          <w:tcPr>
            <w:tcW w:w="1438"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130</w:t>
            </w:r>
          </w:p>
        </w:tc>
        <w:tc>
          <w:tcPr>
            <w:tcW w:w="117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29,64</w:t>
            </w:r>
          </w:p>
        </w:tc>
      </w:tr>
      <w:tr w:rsidR="009159CA" w:rsidRPr="008D4037" w:rsidTr="000776A4">
        <w:trPr>
          <w:trHeight w:val="276"/>
          <w:jc w:val="center"/>
        </w:trPr>
        <w:tc>
          <w:tcPr>
            <w:tcW w:w="632" w:type="dxa"/>
            <w:tcBorders>
              <w:top w:val="nil"/>
              <w:left w:val="single" w:sz="4" w:space="0" w:color="auto"/>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16</w:t>
            </w:r>
          </w:p>
        </w:tc>
        <w:tc>
          <w:tcPr>
            <w:tcW w:w="988"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A16</w:t>
            </w:r>
          </w:p>
        </w:tc>
        <w:tc>
          <w:tcPr>
            <w:tcW w:w="1345"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5.248</w:t>
            </w:r>
          </w:p>
        </w:tc>
        <w:tc>
          <w:tcPr>
            <w:tcW w:w="135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15.625</w:t>
            </w:r>
          </w:p>
        </w:tc>
        <w:tc>
          <w:tcPr>
            <w:tcW w:w="117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43</w:t>
            </w:r>
          </w:p>
        </w:tc>
        <w:tc>
          <w:tcPr>
            <w:tcW w:w="108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172</w:t>
            </w:r>
          </w:p>
        </w:tc>
        <w:tc>
          <w:tcPr>
            <w:tcW w:w="1438"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130</w:t>
            </w:r>
          </w:p>
        </w:tc>
        <w:tc>
          <w:tcPr>
            <w:tcW w:w="117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22,36</w:t>
            </w:r>
          </w:p>
        </w:tc>
      </w:tr>
      <w:tr w:rsidR="009159CA" w:rsidRPr="008D4037" w:rsidTr="000776A4">
        <w:trPr>
          <w:trHeight w:val="276"/>
          <w:jc w:val="center"/>
        </w:trPr>
        <w:tc>
          <w:tcPr>
            <w:tcW w:w="632" w:type="dxa"/>
            <w:tcBorders>
              <w:top w:val="nil"/>
              <w:left w:val="single" w:sz="4" w:space="0" w:color="auto"/>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17</w:t>
            </w:r>
          </w:p>
        </w:tc>
        <w:tc>
          <w:tcPr>
            <w:tcW w:w="988"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A17</w:t>
            </w:r>
          </w:p>
        </w:tc>
        <w:tc>
          <w:tcPr>
            <w:tcW w:w="1345"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2.624</w:t>
            </w:r>
          </w:p>
        </w:tc>
        <w:tc>
          <w:tcPr>
            <w:tcW w:w="135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7.646</w:t>
            </w:r>
          </w:p>
        </w:tc>
        <w:tc>
          <w:tcPr>
            <w:tcW w:w="117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20</w:t>
            </w:r>
          </w:p>
        </w:tc>
        <w:tc>
          <w:tcPr>
            <w:tcW w:w="108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80</w:t>
            </w:r>
          </w:p>
        </w:tc>
        <w:tc>
          <w:tcPr>
            <w:tcW w:w="1438"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130</w:t>
            </w:r>
          </w:p>
        </w:tc>
        <w:tc>
          <w:tcPr>
            <w:tcW w:w="117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10,4</w:t>
            </w:r>
          </w:p>
        </w:tc>
      </w:tr>
      <w:tr w:rsidR="009159CA" w:rsidRPr="008D4037" w:rsidTr="000776A4">
        <w:trPr>
          <w:trHeight w:val="300"/>
          <w:jc w:val="center"/>
        </w:trPr>
        <w:tc>
          <w:tcPr>
            <w:tcW w:w="632" w:type="dxa"/>
            <w:tcBorders>
              <w:top w:val="nil"/>
              <w:left w:val="single" w:sz="4" w:space="0" w:color="auto"/>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18</w:t>
            </w:r>
          </w:p>
        </w:tc>
        <w:tc>
          <w:tcPr>
            <w:tcW w:w="988"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A18</w:t>
            </w:r>
          </w:p>
        </w:tc>
        <w:tc>
          <w:tcPr>
            <w:tcW w:w="1345"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2.624</w:t>
            </w:r>
          </w:p>
        </w:tc>
        <w:tc>
          <w:tcPr>
            <w:tcW w:w="135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7.646</w:t>
            </w:r>
          </w:p>
        </w:tc>
        <w:tc>
          <w:tcPr>
            <w:tcW w:w="117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20</w:t>
            </w:r>
          </w:p>
        </w:tc>
        <w:tc>
          <w:tcPr>
            <w:tcW w:w="108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80</w:t>
            </w:r>
          </w:p>
        </w:tc>
        <w:tc>
          <w:tcPr>
            <w:tcW w:w="1438"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130</w:t>
            </w:r>
          </w:p>
        </w:tc>
        <w:tc>
          <w:tcPr>
            <w:tcW w:w="117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10,4</w:t>
            </w:r>
          </w:p>
        </w:tc>
      </w:tr>
      <w:tr w:rsidR="009159CA" w:rsidRPr="008D4037" w:rsidTr="000776A4">
        <w:trPr>
          <w:trHeight w:val="276"/>
          <w:jc w:val="center"/>
        </w:trPr>
        <w:tc>
          <w:tcPr>
            <w:tcW w:w="632" w:type="dxa"/>
            <w:tcBorders>
              <w:top w:val="nil"/>
              <w:left w:val="single" w:sz="4" w:space="0" w:color="auto"/>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19</w:t>
            </w:r>
          </w:p>
        </w:tc>
        <w:tc>
          <w:tcPr>
            <w:tcW w:w="988"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A19</w:t>
            </w:r>
          </w:p>
        </w:tc>
        <w:tc>
          <w:tcPr>
            <w:tcW w:w="1345"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3.980</w:t>
            </w:r>
          </w:p>
        </w:tc>
        <w:tc>
          <w:tcPr>
            <w:tcW w:w="135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11.316</w:t>
            </w:r>
          </w:p>
        </w:tc>
        <w:tc>
          <w:tcPr>
            <w:tcW w:w="117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30</w:t>
            </w:r>
          </w:p>
        </w:tc>
        <w:tc>
          <w:tcPr>
            <w:tcW w:w="108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120</w:t>
            </w:r>
          </w:p>
        </w:tc>
        <w:tc>
          <w:tcPr>
            <w:tcW w:w="1438"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130</w:t>
            </w:r>
          </w:p>
        </w:tc>
        <w:tc>
          <w:tcPr>
            <w:tcW w:w="117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15,6</w:t>
            </w:r>
          </w:p>
        </w:tc>
      </w:tr>
      <w:tr w:rsidR="009159CA" w:rsidRPr="008D4037" w:rsidTr="000776A4">
        <w:trPr>
          <w:trHeight w:val="276"/>
          <w:jc w:val="center"/>
        </w:trPr>
        <w:tc>
          <w:tcPr>
            <w:tcW w:w="632" w:type="dxa"/>
            <w:tcBorders>
              <w:top w:val="nil"/>
              <w:left w:val="single" w:sz="4" w:space="0" w:color="auto"/>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20</w:t>
            </w:r>
          </w:p>
        </w:tc>
        <w:tc>
          <w:tcPr>
            <w:tcW w:w="988"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A20</w:t>
            </w:r>
          </w:p>
        </w:tc>
        <w:tc>
          <w:tcPr>
            <w:tcW w:w="1345"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3.929</w:t>
            </w:r>
          </w:p>
        </w:tc>
        <w:tc>
          <w:tcPr>
            <w:tcW w:w="135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11.608</w:t>
            </w:r>
          </w:p>
        </w:tc>
        <w:tc>
          <w:tcPr>
            <w:tcW w:w="117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32</w:t>
            </w:r>
          </w:p>
        </w:tc>
        <w:tc>
          <w:tcPr>
            <w:tcW w:w="108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128</w:t>
            </w:r>
          </w:p>
        </w:tc>
        <w:tc>
          <w:tcPr>
            <w:tcW w:w="1438"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130</w:t>
            </w:r>
          </w:p>
        </w:tc>
        <w:tc>
          <w:tcPr>
            <w:tcW w:w="117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16,64</w:t>
            </w:r>
          </w:p>
        </w:tc>
      </w:tr>
      <w:tr w:rsidR="009159CA" w:rsidRPr="008D4037" w:rsidTr="000776A4">
        <w:trPr>
          <w:trHeight w:val="276"/>
          <w:jc w:val="center"/>
        </w:trPr>
        <w:tc>
          <w:tcPr>
            <w:tcW w:w="632" w:type="dxa"/>
            <w:tcBorders>
              <w:top w:val="nil"/>
              <w:left w:val="single" w:sz="4" w:space="0" w:color="auto"/>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21</w:t>
            </w:r>
          </w:p>
        </w:tc>
        <w:tc>
          <w:tcPr>
            <w:tcW w:w="988"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A21</w:t>
            </w:r>
          </w:p>
        </w:tc>
        <w:tc>
          <w:tcPr>
            <w:tcW w:w="1345"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4.015</w:t>
            </w:r>
          </w:p>
        </w:tc>
        <w:tc>
          <w:tcPr>
            <w:tcW w:w="135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11.878</w:t>
            </w:r>
          </w:p>
        </w:tc>
        <w:tc>
          <w:tcPr>
            <w:tcW w:w="117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36</w:t>
            </w:r>
          </w:p>
        </w:tc>
        <w:tc>
          <w:tcPr>
            <w:tcW w:w="108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144</w:t>
            </w:r>
          </w:p>
        </w:tc>
        <w:tc>
          <w:tcPr>
            <w:tcW w:w="1438"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130</w:t>
            </w:r>
          </w:p>
        </w:tc>
        <w:tc>
          <w:tcPr>
            <w:tcW w:w="117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18,72</w:t>
            </w:r>
          </w:p>
        </w:tc>
      </w:tr>
      <w:tr w:rsidR="009159CA" w:rsidRPr="008D4037" w:rsidTr="000776A4">
        <w:trPr>
          <w:trHeight w:val="276"/>
          <w:jc w:val="center"/>
        </w:trPr>
        <w:tc>
          <w:tcPr>
            <w:tcW w:w="632" w:type="dxa"/>
            <w:tcBorders>
              <w:top w:val="nil"/>
              <w:left w:val="single" w:sz="4" w:space="0" w:color="auto"/>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22</w:t>
            </w:r>
          </w:p>
        </w:tc>
        <w:tc>
          <w:tcPr>
            <w:tcW w:w="988"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A22</w:t>
            </w:r>
          </w:p>
        </w:tc>
        <w:tc>
          <w:tcPr>
            <w:tcW w:w="1345"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3.568</w:t>
            </w:r>
          </w:p>
        </w:tc>
        <w:tc>
          <w:tcPr>
            <w:tcW w:w="135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10.284</w:t>
            </w:r>
          </w:p>
        </w:tc>
        <w:tc>
          <w:tcPr>
            <w:tcW w:w="117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30</w:t>
            </w:r>
          </w:p>
        </w:tc>
        <w:tc>
          <w:tcPr>
            <w:tcW w:w="108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120</w:t>
            </w:r>
          </w:p>
        </w:tc>
        <w:tc>
          <w:tcPr>
            <w:tcW w:w="1438"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130</w:t>
            </w:r>
          </w:p>
        </w:tc>
        <w:tc>
          <w:tcPr>
            <w:tcW w:w="117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15,6</w:t>
            </w:r>
          </w:p>
        </w:tc>
      </w:tr>
      <w:tr w:rsidR="009159CA" w:rsidRPr="008D4037" w:rsidTr="000776A4">
        <w:trPr>
          <w:trHeight w:val="276"/>
          <w:jc w:val="center"/>
        </w:trPr>
        <w:tc>
          <w:tcPr>
            <w:tcW w:w="632" w:type="dxa"/>
            <w:tcBorders>
              <w:top w:val="nil"/>
              <w:left w:val="single" w:sz="4" w:space="0" w:color="auto"/>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23</w:t>
            </w:r>
          </w:p>
        </w:tc>
        <w:tc>
          <w:tcPr>
            <w:tcW w:w="988"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A23</w:t>
            </w:r>
          </w:p>
        </w:tc>
        <w:tc>
          <w:tcPr>
            <w:tcW w:w="1345"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3.864</w:t>
            </w:r>
          </w:p>
        </w:tc>
        <w:tc>
          <w:tcPr>
            <w:tcW w:w="135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11.632</w:t>
            </w:r>
          </w:p>
        </w:tc>
        <w:tc>
          <w:tcPr>
            <w:tcW w:w="117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33</w:t>
            </w:r>
          </w:p>
        </w:tc>
        <w:tc>
          <w:tcPr>
            <w:tcW w:w="108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132</w:t>
            </w:r>
          </w:p>
        </w:tc>
        <w:tc>
          <w:tcPr>
            <w:tcW w:w="1438"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130</w:t>
            </w:r>
          </w:p>
        </w:tc>
        <w:tc>
          <w:tcPr>
            <w:tcW w:w="117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17,16</w:t>
            </w:r>
          </w:p>
        </w:tc>
      </w:tr>
      <w:tr w:rsidR="009159CA" w:rsidRPr="008D4037" w:rsidTr="000776A4">
        <w:trPr>
          <w:trHeight w:val="312"/>
          <w:jc w:val="center"/>
        </w:trPr>
        <w:tc>
          <w:tcPr>
            <w:tcW w:w="632" w:type="dxa"/>
            <w:tcBorders>
              <w:top w:val="nil"/>
              <w:left w:val="single" w:sz="4" w:space="0" w:color="auto"/>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24</w:t>
            </w:r>
          </w:p>
        </w:tc>
        <w:tc>
          <w:tcPr>
            <w:tcW w:w="988"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A24</w:t>
            </w:r>
          </w:p>
        </w:tc>
        <w:tc>
          <w:tcPr>
            <w:tcW w:w="1345"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4.867</w:t>
            </w:r>
          </w:p>
        </w:tc>
        <w:tc>
          <w:tcPr>
            <w:tcW w:w="135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14.571</w:t>
            </w:r>
          </w:p>
        </w:tc>
        <w:tc>
          <w:tcPr>
            <w:tcW w:w="117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45</w:t>
            </w:r>
          </w:p>
        </w:tc>
        <w:tc>
          <w:tcPr>
            <w:tcW w:w="108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180</w:t>
            </w:r>
          </w:p>
        </w:tc>
        <w:tc>
          <w:tcPr>
            <w:tcW w:w="1438"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130</w:t>
            </w:r>
          </w:p>
        </w:tc>
        <w:tc>
          <w:tcPr>
            <w:tcW w:w="117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23,4</w:t>
            </w:r>
          </w:p>
        </w:tc>
      </w:tr>
      <w:tr w:rsidR="009159CA" w:rsidRPr="008D4037" w:rsidTr="000776A4">
        <w:trPr>
          <w:trHeight w:val="288"/>
          <w:jc w:val="center"/>
        </w:trPr>
        <w:tc>
          <w:tcPr>
            <w:tcW w:w="632" w:type="dxa"/>
            <w:tcBorders>
              <w:top w:val="nil"/>
              <w:left w:val="single" w:sz="4" w:space="0" w:color="auto"/>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25</w:t>
            </w:r>
          </w:p>
        </w:tc>
        <w:tc>
          <w:tcPr>
            <w:tcW w:w="988"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A25</w:t>
            </w:r>
          </w:p>
        </w:tc>
        <w:tc>
          <w:tcPr>
            <w:tcW w:w="1345"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4.989</w:t>
            </w:r>
          </w:p>
        </w:tc>
        <w:tc>
          <w:tcPr>
            <w:tcW w:w="135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14.785</w:t>
            </w:r>
          </w:p>
        </w:tc>
        <w:tc>
          <w:tcPr>
            <w:tcW w:w="117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41</w:t>
            </w:r>
          </w:p>
        </w:tc>
        <w:tc>
          <w:tcPr>
            <w:tcW w:w="108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164</w:t>
            </w:r>
          </w:p>
        </w:tc>
        <w:tc>
          <w:tcPr>
            <w:tcW w:w="1438"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130</w:t>
            </w:r>
          </w:p>
        </w:tc>
        <w:tc>
          <w:tcPr>
            <w:tcW w:w="117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21,32</w:t>
            </w:r>
          </w:p>
        </w:tc>
      </w:tr>
      <w:tr w:rsidR="009159CA" w:rsidRPr="008D4037" w:rsidTr="000776A4">
        <w:trPr>
          <w:trHeight w:val="276"/>
          <w:jc w:val="center"/>
        </w:trPr>
        <w:tc>
          <w:tcPr>
            <w:tcW w:w="632" w:type="dxa"/>
            <w:tcBorders>
              <w:top w:val="nil"/>
              <w:left w:val="single" w:sz="4" w:space="0" w:color="auto"/>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26</w:t>
            </w:r>
          </w:p>
        </w:tc>
        <w:tc>
          <w:tcPr>
            <w:tcW w:w="988"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A26</w:t>
            </w:r>
          </w:p>
        </w:tc>
        <w:tc>
          <w:tcPr>
            <w:tcW w:w="1345"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3.605</w:t>
            </w:r>
          </w:p>
        </w:tc>
        <w:tc>
          <w:tcPr>
            <w:tcW w:w="135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10.556</w:t>
            </w:r>
          </w:p>
        </w:tc>
        <w:tc>
          <w:tcPr>
            <w:tcW w:w="117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32</w:t>
            </w:r>
          </w:p>
        </w:tc>
        <w:tc>
          <w:tcPr>
            <w:tcW w:w="108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128</w:t>
            </w:r>
          </w:p>
        </w:tc>
        <w:tc>
          <w:tcPr>
            <w:tcW w:w="1438"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130</w:t>
            </w:r>
          </w:p>
        </w:tc>
        <w:tc>
          <w:tcPr>
            <w:tcW w:w="117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16,64</w:t>
            </w:r>
          </w:p>
        </w:tc>
      </w:tr>
      <w:tr w:rsidR="009159CA" w:rsidRPr="008D4037" w:rsidTr="000776A4">
        <w:trPr>
          <w:trHeight w:val="276"/>
          <w:jc w:val="center"/>
        </w:trPr>
        <w:tc>
          <w:tcPr>
            <w:tcW w:w="632" w:type="dxa"/>
            <w:tcBorders>
              <w:top w:val="nil"/>
              <w:left w:val="single" w:sz="4" w:space="0" w:color="auto"/>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27</w:t>
            </w:r>
          </w:p>
        </w:tc>
        <w:tc>
          <w:tcPr>
            <w:tcW w:w="988"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A27</w:t>
            </w:r>
          </w:p>
        </w:tc>
        <w:tc>
          <w:tcPr>
            <w:tcW w:w="1345"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7.273</w:t>
            </w:r>
          </w:p>
        </w:tc>
        <w:tc>
          <w:tcPr>
            <w:tcW w:w="135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20.931</w:t>
            </w:r>
          </w:p>
        </w:tc>
        <w:tc>
          <w:tcPr>
            <w:tcW w:w="117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59</w:t>
            </w:r>
          </w:p>
        </w:tc>
        <w:tc>
          <w:tcPr>
            <w:tcW w:w="108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236</w:t>
            </w:r>
          </w:p>
        </w:tc>
        <w:tc>
          <w:tcPr>
            <w:tcW w:w="1438"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130</w:t>
            </w:r>
          </w:p>
        </w:tc>
        <w:tc>
          <w:tcPr>
            <w:tcW w:w="117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30,68</w:t>
            </w:r>
          </w:p>
        </w:tc>
      </w:tr>
      <w:tr w:rsidR="009159CA" w:rsidRPr="008D4037" w:rsidTr="000776A4">
        <w:trPr>
          <w:trHeight w:val="276"/>
          <w:jc w:val="center"/>
        </w:trPr>
        <w:tc>
          <w:tcPr>
            <w:tcW w:w="632" w:type="dxa"/>
            <w:tcBorders>
              <w:top w:val="nil"/>
              <w:left w:val="single" w:sz="4" w:space="0" w:color="auto"/>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28</w:t>
            </w:r>
          </w:p>
        </w:tc>
        <w:tc>
          <w:tcPr>
            <w:tcW w:w="988"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A28</w:t>
            </w:r>
          </w:p>
        </w:tc>
        <w:tc>
          <w:tcPr>
            <w:tcW w:w="1345"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4.937</w:t>
            </w:r>
          </w:p>
        </w:tc>
        <w:tc>
          <w:tcPr>
            <w:tcW w:w="135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14.832</w:t>
            </w:r>
          </w:p>
        </w:tc>
        <w:tc>
          <w:tcPr>
            <w:tcW w:w="117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46</w:t>
            </w:r>
          </w:p>
        </w:tc>
        <w:tc>
          <w:tcPr>
            <w:tcW w:w="108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184</w:t>
            </w:r>
          </w:p>
        </w:tc>
        <w:tc>
          <w:tcPr>
            <w:tcW w:w="1438"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130</w:t>
            </w:r>
          </w:p>
        </w:tc>
        <w:tc>
          <w:tcPr>
            <w:tcW w:w="117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23,92</w:t>
            </w:r>
          </w:p>
        </w:tc>
      </w:tr>
      <w:tr w:rsidR="009159CA" w:rsidRPr="008D4037" w:rsidTr="000776A4">
        <w:trPr>
          <w:trHeight w:val="276"/>
          <w:jc w:val="center"/>
        </w:trPr>
        <w:tc>
          <w:tcPr>
            <w:tcW w:w="632" w:type="dxa"/>
            <w:tcBorders>
              <w:top w:val="nil"/>
              <w:left w:val="single" w:sz="4" w:space="0" w:color="auto"/>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29</w:t>
            </w:r>
          </w:p>
        </w:tc>
        <w:tc>
          <w:tcPr>
            <w:tcW w:w="988"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A29</w:t>
            </w:r>
          </w:p>
        </w:tc>
        <w:tc>
          <w:tcPr>
            <w:tcW w:w="1345"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4.638</w:t>
            </w:r>
          </w:p>
        </w:tc>
        <w:tc>
          <w:tcPr>
            <w:tcW w:w="135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13.985</w:t>
            </w:r>
          </w:p>
        </w:tc>
        <w:tc>
          <w:tcPr>
            <w:tcW w:w="117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43</w:t>
            </w:r>
          </w:p>
        </w:tc>
        <w:tc>
          <w:tcPr>
            <w:tcW w:w="108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172</w:t>
            </w:r>
          </w:p>
        </w:tc>
        <w:tc>
          <w:tcPr>
            <w:tcW w:w="1438"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130</w:t>
            </w:r>
          </w:p>
        </w:tc>
        <w:tc>
          <w:tcPr>
            <w:tcW w:w="117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22,36</w:t>
            </w:r>
          </w:p>
        </w:tc>
      </w:tr>
      <w:tr w:rsidR="009159CA" w:rsidRPr="008D4037" w:rsidTr="000776A4">
        <w:trPr>
          <w:trHeight w:val="276"/>
          <w:jc w:val="center"/>
        </w:trPr>
        <w:tc>
          <w:tcPr>
            <w:tcW w:w="632" w:type="dxa"/>
            <w:tcBorders>
              <w:top w:val="nil"/>
              <w:left w:val="single" w:sz="4" w:space="0" w:color="auto"/>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30</w:t>
            </w:r>
          </w:p>
        </w:tc>
        <w:tc>
          <w:tcPr>
            <w:tcW w:w="988"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A30</w:t>
            </w:r>
          </w:p>
        </w:tc>
        <w:tc>
          <w:tcPr>
            <w:tcW w:w="1345"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4.339</w:t>
            </w:r>
          </w:p>
        </w:tc>
        <w:tc>
          <w:tcPr>
            <w:tcW w:w="135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12.916</w:t>
            </w:r>
          </w:p>
        </w:tc>
        <w:tc>
          <w:tcPr>
            <w:tcW w:w="117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40</w:t>
            </w:r>
          </w:p>
        </w:tc>
        <w:tc>
          <w:tcPr>
            <w:tcW w:w="108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160</w:t>
            </w:r>
          </w:p>
        </w:tc>
        <w:tc>
          <w:tcPr>
            <w:tcW w:w="1438"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130</w:t>
            </w:r>
          </w:p>
        </w:tc>
        <w:tc>
          <w:tcPr>
            <w:tcW w:w="117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20,8</w:t>
            </w:r>
          </w:p>
        </w:tc>
      </w:tr>
      <w:tr w:rsidR="009159CA" w:rsidRPr="008D4037" w:rsidTr="000776A4">
        <w:trPr>
          <w:trHeight w:val="276"/>
          <w:jc w:val="center"/>
        </w:trPr>
        <w:tc>
          <w:tcPr>
            <w:tcW w:w="632" w:type="dxa"/>
            <w:tcBorders>
              <w:top w:val="nil"/>
              <w:left w:val="single" w:sz="4" w:space="0" w:color="auto"/>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31</w:t>
            </w:r>
          </w:p>
        </w:tc>
        <w:tc>
          <w:tcPr>
            <w:tcW w:w="988"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A31</w:t>
            </w:r>
          </w:p>
        </w:tc>
        <w:tc>
          <w:tcPr>
            <w:tcW w:w="1345"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5.531</w:t>
            </w:r>
          </w:p>
        </w:tc>
        <w:tc>
          <w:tcPr>
            <w:tcW w:w="135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16.196</w:t>
            </w:r>
          </w:p>
        </w:tc>
        <w:tc>
          <w:tcPr>
            <w:tcW w:w="117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49</w:t>
            </w:r>
          </w:p>
        </w:tc>
        <w:tc>
          <w:tcPr>
            <w:tcW w:w="108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196</w:t>
            </w:r>
          </w:p>
        </w:tc>
        <w:tc>
          <w:tcPr>
            <w:tcW w:w="1438"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130</w:t>
            </w:r>
          </w:p>
        </w:tc>
        <w:tc>
          <w:tcPr>
            <w:tcW w:w="117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25,48</w:t>
            </w:r>
          </w:p>
        </w:tc>
      </w:tr>
      <w:tr w:rsidR="009159CA" w:rsidRPr="008D4037" w:rsidTr="000776A4">
        <w:trPr>
          <w:trHeight w:val="276"/>
          <w:jc w:val="center"/>
        </w:trPr>
        <w:tc>
          <w:tcPr>
            <w:tcW w:w="632" w:type="dxa"/>
            <w:tcBorders>
              <w:top w:val="nil"/>
              <w:left w:val="single" w:sz="4" w:space="0" w:color="auto"/>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32</w:t>
            </w:r>
          </w:p>
        </w:tc>
        <w:tc>
          <w:tcPr>
            <w:tcW w:w="988"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A32</w:t>
            </w:r>
          </w:p>
        </w:tc>
        <w:tc>
          <w:tcPr>
            <w:tcW w:w="1345"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4.323</w:t>
            </w:r>
          </w:p>
        </w:tc>
        <w:tc>
          <w:tcPr>
            <w:tcW w:w="135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12.797</w:t>
            </w:r>
          </w:p>
        </w:tc>
        <w:tc>
          <w:tcPr>
            <w:tcW w:w="117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39</w:t>
            </w:r>
          </w:p>
        </w:tc>
        <w:tc>
          <w:tcPr>
            <w:tcW w:w="108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156</w:t>
            </w:r>
          </w:p>
        </w:tc>
        <w:tc>
          <w:tcPr>
            <w:tcW w:w="1438"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130</w:t>
            </w:r>
          </w:p>
        </w:tc>
        <w:tc>
          <w:tcPr>
            <w:tcW w:w="117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20,28</w:t>
            </w:r>
          </w:p>
        </w:tc>
      </w:tr>
      <w:tr w:rsidR="009159CA" w:rsidRPr="008D4037" w:rsidTr="000776A4">
        <w:trPr>
          <w:trHeight w:val="276"/>
          <w:jc w:val="center"/>
        </w:trPr>
        <w:tc>
          <w:tcPr>
            <w:tcW w:w="632" w:type="dxa"/>
            <w:tcBorders>
              <w:top w:val="nil"/>
              <w:left w:val="single" w:sz="4" w:space="0" w:color="auto"/>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33</w:t>
            </w:r>
          </w:p>
        </w:tc>
        <w:tc>
          <w:tcPr>
            <w:tcW w:w="988"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A33</w:t>
            </w:r>
          </w:p>
        </w:tc>
        <w:tc>
          <w:tcPr>
            <w:tcW w:w="1345"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4.288</w:t>
            </w:r>
          </w:p>
        </w:tc>
        <w:tc>
          <w:tcPr>
            <w:tcW w:w="135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12.757</w:t>
            </w:r>
          </w:p>
        </w:tc>
        <w:tc>
          <w:tcPr>
            <w:tcW w:w="117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40</w:t>
            </w:r>
          </w:p>
        </w:tc>
        <w:tc>
          <w:tcPr>
            <w:tcW w:w="108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160</w:t>
            </w:r>
          </w:p>
        </w:tc>
        <w:tc>
          <w:tcPr>
            <w:tcW w:w="1438"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130</w:t>
            </w:r>
          </w:p>
        </w:tc>
        <w:tc>
          <w:tcPr>
            <w:tcW w:w="117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20,8</w:t>
            </w:r>
          </w:p>
        </w:tc>
      </w:tr>
      <w:tr w:rsidR="009159CA" w:rsidRPr="008D4037" w:rsidTr="000776A4">
        <w:trPr>
          <w:trHeight w:val="276"/>
          <w:jc w:val="center"/>
        </w:trPr>
        <w:tc>
          <w:tcPr>
            <w:tcW w:w="632" w:type="dxa"/>
            <w:tcBorders>
              <w:top w:val="nil"/>
              <w:left w:val="single" w:sz="4" w:space="0" w:color="auto"/>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34</w:t>
            </w:r>
          </w:p>
        </w:tc>
        <w:tc>
          <w:tcPr>
            <w:tcW w:w="988"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A34</w:t>
            </w:r>
          </w:p>
        </w:tc>
        <w:tc>
          <w:tcPr>
            <w:tcW w:w="1345"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4.622</w:t>
            </w:r>
          </w:p>
        </w:tc>
        <w:tc>
          <w:tcPr>
            <w:tcW w:w="135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13.755</w:t>
            </w:r>
          </w:p>
        </w:tc>
        <w:tc>
          <w:tcPr>
            <w:tcW w:w="117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42</w:t>
            </w:r>
          </w:p>
        </w:tc>
        <w:tc>
          <w:tcPr>
            <w:tcW w:w="108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168</w:t>
            </w:r>
          </w:p>
        </w:tc>
        <w:tc>
          <w:tcPr>
            <w:tcW w:w="1438"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130</w:t>
            </w:r>
          </w:p>
        </w:tc>
        <w:tc>
          <w:tcPr>
            <w:tcW w:w="117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21,84</w:t>
            </w:r>
          </w:p>
        </w:tc>
      </w:tr>
      <w:tr w:rsidR="009159CA" w:rsidRPr="008D4037" w:rsidTr="000776A4">
        <w:trPr>
          <w:trHeight w:val="276"/>
          <w:jc w:val="center"/>
        </w:trPr>
        <w:tc>
          <w:tcPr>
            <w:tcW w:w="632" w:type="dxa"/>
            <w:tcBorders>
              <w:top w:val="nil"/>
              <w:left w:val="single" w:sz="4" w:space="0" w:color="auto"/>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35</w:t>
            </w:r>
          </w:p>
        </w:tc>
        <w:tc>
          <w:tcPr>
            <w:tcW w:w="988"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A35</w:t>
            </w:r>
          </w:p>
        </w:tc>
        <w:tc>
          <w:tcPr>
            <w:tcW w:w="1345"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4.288</w:t>
            </w:r>
          </w:p>
        </w:tc>
        <w:tc>
          <w:tcPr>
            <w:tcW w:w="135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12.757</w:t>
            </w:r>
          </w:p>
        </w:tc>
        <w:tc>
          <w:tcPr>
            <w:tcW w:w="117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40</w:t>
            </w:r>
          </w:p>
        </w:tc>
        <w:tc>
          <w:tcPr>
            <w:tcW w:w="108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160</w:t>
            </w:r>
          </w:p>
        </w:tc>
        <w:tc>
          <w:tcPr>
            <w:tcW w:w="1438"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130</w:t>
            </w:r>
          </w:p>
        </w:tc>
        <w:tc>
          <w:tcPr>
            <w:tcW w:w="117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20,8</w:t>
            </w:r>
          </w:p>
        </w:tc>
      </w:tr>
      <w:tr w:rsidR="009159CA" w:rsidRPr="008D4037" w:rsidTr="000776A4">
        <w:trPr>
          <w:trHeight w:val="276"/>
          <w:jc w:val="center"/>
        </w:trPr>
        <w:tc>
          <w:tcPr>
            <w:tcW w:w="632" w:type="dxa"/>
            <w:tcBorders>
              <w:top w:val="nil"/>
              <w:left w:val="single" w:sz="4" w:space="0" w:color="auto"/>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36</w:t>
            </w:r>
          </w:p>
        </w:tc>
        <w:tc>
          <w:tcPr>
            <w:tcW w:w="988"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A36</w:t>
            </w:r>
          </w:p>
        </w:tc>
        <w:tc>
          <w:tcPr>
            <w:tcW w:w="1345"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7.328</w:t>
            </w:r>
          </w:p>
        </w:tc>
        <w:tc>
          <w:tcPr>
            <w:tcW w:w="135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21.132</w:t>
            </w:r>
          </w:p>
        </w:tc>
        <w:tc>
          <w:tcPr>
            <w:tcW w:w="117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60</w:t>
            </w:r>
          </w:p>
        </w:tc>
        <w:tc>
          <w:tcPr>
            <w:tcW w:w="108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240</w:t>
            </w:r>
          </w:p>
        </w:tc>
        <w:tc>
          <w:tcPr>
            <w:tcW w:w="1438"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130</w:t>
            </w:r>
          </w:p>
        </w:tc>
        <w:tc>
          <w:tcPr>
            <w:tcW w:w="117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31,2</w:t>
            </w:r>
          </w:p>
        </w:tc>
      </w:tr>
      <w:tr w:rsidR="009159CA" w:rsidRPr="008D4037" w:rsidTr="000776A4">
        <w:trPr>
          <w:trHeight w:val="276"/>
          <w:jc w:val="center"/>
        </w:trPr>
        <w:tc>
          <w:tcPr>
            <w:tcW w:w="632" w:type="dxa"/>
            <w:tcBorders>
              <w:top w:val="nil"/>
              <w:left w:val="single" w:sz="4" w:space="0" w:color="auto"/>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37</w:t>
            </w:r>
          </w:p>
        </w:tc>
        <w:tc>
          <w:tcPr>
            <w:tcW w:w="988"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A37</w:t>
            </w:r>
          </w:p>
        </w:tc>
        <w:tc>
          <w:tcPr>
            <w:tcW w:w="1345"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5.622</w:t>
            </w:r>
          </w:p>
        </w:tc>
        <w:tc>
          <w:tcPr>
            <w:tcW w:w="135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16.258</w:t>
            </w:r>
          </w:p>
        </w:tc>
        <w:tc>
          <w:tcPr>
            <w:tcW w:w="117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46</w:t>
            </w:r>
          </w:p>
        </w:tc>
        <w:tc>
          <w:tcPr>
            <w:tcW w:w="108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184</w:t>
            </w:r>
          </w:p>
        </w:tc>
        <w:tc>
          <w:tcPr>
            <w:tcW w:w="1438"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130</w:t>
            </w:r>
          </w:p>
        </w:tc>
        <w:tc>
          <w:tcPr>
            <w:tcW w:w="117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23,92</w:t>
            </w:r>
          </w:p>
        </w:tc>
      </w:tr>
      <w:tr w:rsidR="009159CA" w:rsidRPr="008D4037" w:rsidTr="000776A4">
        <w:trPr>
          <w:trHeight w:val="276"/>
          <w:jc w:val="center"/>
        </w:trPr>
        <w:tc>
          <w:tcPr>
            <w:tcW w:w="632" w:type="dxa"/>
            <w:tcBorders>
              <w:top w:val="nil"/>
              <w:left w:val="single" w:sz="4" w:space="0" w:color="auto"/>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38</w:t>
            </w:r>
          </w:p>
        </w:tc>
        <w:tc>
          <w:tcPr>
            <w:tcW w:w="988"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A38</w:t>
            </w:r>
          </w:p>
        </w:tc>
        <w:tc>
          <w:tcPr>
            <w:tcW w:w="1345"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3.243</w:t>
            </w:r>
          </w:p>
        </w:tc>
        <w:tc>
          <w:tcPr>
            <w:tcW w:w="135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9.915</w:t>
            </w:r>
          </w:p>
        </w:tc>
        <w:tc>
          <w:tcPr>
            <w:tcW w:w="117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30</w:t>
            </w:r>
          </w:p>
        </w:tc>
        <w:tc>
          <w:tcPr>
            <w:tcW w:w="108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120</w:t>
            </w:r>
          </w:p>
        </w:tc>
        <w:tc>
          <w:tcPr>
            <w:tcW w:w="1438"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130</w:t>
            </w:r>
          </w:p>
        </w:tc>
        <w:tc>
          <w:tcPr>
            <w:tcW w:w="117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15,6</w:t>
            </w:r>
          </w:p>
        </w:tc>
      </w:tr>
      <w:tr w:rsidR="009159CA" w:rsidRPr="008D4037" w:rsidTr="000776A4">
        <w:trPr>
          <w:trHeight w:val="276"/>
          <w:jc w:val="center"/>
        </w:trPr>
        <w:tc>
          <w:tcPr>
            <w:tcW w:w="632" w:type="dxa"/>
            <w:tcBorders>
              <w:top w:val="nil"/>
              <w:left w:val="single" w:sz="4" w:space="0" w:color="auto"/>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39</w:t>
            </w:r>
          </w:p>
        </w:tc>
        <w:tc>
          <w:tcPr>
            <w:tcW w:w="988"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A39</w:t>
            </w:r>
          </w:p>
        </w:tc>
        <w:tc>
          <w:tcPr>
            <w:tcW w:w="1345"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4.288</w:t>
            </w:r>
          </w:p>
        </w:tc>
        <w:tc>
          <w:tcPr>
            <w:tcW w:w="135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12.757</w:t>
            </w:r>
          </w:p>
        </w:tc>
        <w:tc>
          <w:tcPr>
            <w:tcW w:w="117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40</w:t>
            </w:r>
          </w:p>
        </w:tc>
        <w:tc>
          <w:tcPr>
            <w:tcW w:w="108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160</w:t>
            </w:r>
          </w:p>
        </w:tc>
        <w:tc>
          <w:tcPr>
            <w:tcW w:w="1438"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130</w:t>
            </w:r>
          </w:p>
        </w:tc>
        <w:tc>
          <w:tcPr>
            <w:tcW w:w="117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20,8</w:t>
            </w:r>
          </w:p>
        </w:tc>
      </w:tr>
      <w:tr w:rsidR="009159CA" w:rsidRPr="008D4037" w:rsidTr="000776A4">
        <w:trPr>
          <w:trHeight w:val="276"/>
          <w:jc w:val="center"/>
        </w:trPr>
        <w:tc>
          <w:tcPr>
            <w:tcW w:w="632" w:type="dxa"/>
            <w:tcBorders>
              <w:top w:val="nil"/>
              <w:left w:val="single" w:sz="4" w:space="0" w:color="auto"/>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40</w:t>
            </w:r>
          </w:p>
        </w:tc>
        <w:tc>
          <w:tcPr>
            <w:tcW w:w="988"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A40</w:t>
            </w:r>
          </w:p>
        </w:tc>
        <w:tc>
          <w:tcPr>
            <w:tcW w:w="1345"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3.542</w:t>
            </w:r>
          </w:p>
        </w:tc>
        <w:tc>
          <w:tcPr>
            <w:tcW w:w="135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10.880</w:t>
            </w:r>
          </w:p>
        </w:tc>
        <w:tc>
          <w:tcPr>
            <w:tcW w:w="117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33</w:t>
            </w:r>
          </w:p>
        </w:tc>
        <w:tc>
          <w:tcPr>
            <w:tcW w:w="108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132</w:t>
            </w:r>
          </w:p>
        </w:tc>
        <w:tc>
          <w:tcPr>
            <w:tcW w:w="1438"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130</w:t>
            </w:r>
          </w:p>
        </w:tc>
        <w:tc>
          <w:tcPr>
            <w:tcW w:w="117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17,16</w:t>
            </w:r>
          </w:p>
        </w:tc>
      </w:tr>
      <w:tr w:rsidR="009159CA" w:rsidRPr="008D4037" w:rsidTr="000776A4">
        <w:trPr>
          <w:trHeight w:val="276"/>
          <w:jc w:val="center"/>
        </w:trPr>
        <w:tc>
          <w:tcPr>
            <w:tcW w:w="632" w:type="dxa"/>
            <w:tcBorders>
              <w:top w:val="nil"/>
              <w:left w:val="single" w:sz="4" w:space="0" w:color="auto"/>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41</w:t>
            </w:r>
          </w:p>
        </w:tc>
        <w:tc>
          <w:tcPr>
            <w:tcW w:w="988"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A41</w:t>
            </w:r>
          </w:p>
        </w:tc>
        <w:tc>
          <w:tcPr>
            <w:tcW w:w="1345"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4.288</w:t>
            </w:r>
          </w:p>
        </w:tc>
        <w:tc>
          <w:tcPr>
            <w:tcW w:w="135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12.757</w:t>
            </w:r>
          </w:p>
        </w:tc>
        <w:tc>
          <w:tcPr>
            <w:tcW w:w="117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40</w:t>
            </w:r>
          </w:p>
        </w:tc>
        <w:tc>
          <w:tcPr>
            <w:tcW w:w="108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160</w:t>
            </w:r>
          </w:p>
        </w:tc>
        <w:tc>
          <w:tcPr>
            <w:tcW w:w="1438"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130</w:t>
            </w:r>
          </w:p>
        </w:tc>
        <w:tc>
          <w:tcPr>
            <w:tcW w:w="117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20,8</w:t>
            </w:r>
          </w:p>
        </w:tc>
      </w:tr>
      <w:tr w:rsidR="009159CA" w:rsidRPr="008D4037" w:rsidTr="000776A4">
        <w:trPr>
          <w:trHeight w:val="276"/>
          <w:jc w:val="center"/>
        </w:trPr>
        <w:tc>
          <w:tcPr>
            <w:tcW w:w="632" w:type="dxa"/>
            <w:tcBorders>
              <w:top w:val="nil"/>
              <w:left w:val="single" w:sz="4" w:space="0" w:color="auto"/>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42</w:t>
            </w:r>
          </w:p>
        </w:tc>
        <w:tc>
          <w:tcPr>
            <w:tcW w:w="988"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A42</w:t>
            </w:r>
          </w:p>
        </w:tc>
        <w:tc>
          <w:tcPr>
            <w:tcW w:w="1345"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3.444</w:t>
            </w:r>
          </w:p>
        </w:tc>
        <w:tc>
          <w:tcPr>
            <w:tcW w:w="135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9.872</w:t>
            </w:r>
          </w:p>
        </w:tc>
        <w:tc>
          <w:tcPr>
            <w:tcW w:w="117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34</w:t>
            </w:r>
          </w:p>
        </w:tc>
        <w:tc>
          <w:tcPr>
            <w:tcW w:w="108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136</w:t>
            </w:r>
          </w:p>
        </w:tc>
        <w:tc>
          <w:tcPr>
            <w:tcW w:w="1438"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130</w:t>
            </w:r>
          </w:p>
        </w:tc>
        <w:tc>
          <w:tcPr>
            <w:tcW w:w="117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17,68</w:t>
            </w:r>
          </w:p>
        </w:tc>
      </w:tr>
      <w:tr w:rsidR="009159CA" w:rsidRPr="008D4037" w:rsidTr="000776A4">
        <w:trPr>
          <w:trHeight w:val="276"/>
          <w:jc w:val="center"/>
        </w:trPr>
        <w:tc>
          <w:tcPr>
            <w:tcW w:w="632" w:type="dxa"/>
            <w:tcBorders>
              <w:top w:val="nil"/>
              <w:left w:val="single" w:sz="4" w:space="0" w:color="auto"/>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43</w:t>
            </w:r>
          </w:p>
        </w:tc>
        <w:tc>
          <w:tcPr>
            <w:tcW w:w="988"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A43</w:t>
            </w:r>
          </w:p>
        </w:tc>
        <w:tc>
          <w:tcPr>
            <w:tcW w:w="1345"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3.856</w:t>
            </w:r>
          </w:p>
        </w:tc>
        <w:tc>
          <w:tcPr>
            <w:tcW w:w="135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11.157</w:t>
            </w:r>
          </w:p>
        </w:tc>
        <w:tc>
          <w:tcPr>
            <w:tcW w:w="117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40</w:t>
            </w:r>
          </w:p>
        </w:tc>
        <w:tc>
          <w:tcPr>
            <w:tcW w:w="108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160</w:t>
            </w:r>
          </w:p>
        </w:tc>
        <w:tc>
          <w:tcPr>
            <w:tcW w:w="1438"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130</w:t>
            </w:r>
          </w:p>
        </w:tc>
        <w:tc>
          <w:tcPr>
            <w:tcW w:w="117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20,8</w:t>
            </w:r>
          </w:p>
        </w:tc>
      </w:tr>
      <w:tr w:rsidR="009159CA" w:rsidRPr="008D4037" w:rsidTr="000776A4">
        <w:trPr>
          <w:trHeight w:val="276"/>
          <w:jc w:val="center"/>
        </w:trPr>
        <w:tc>
          <w:tcPr>
            <w:tcW w:w="632" w:type="dxa"/>
            <w:tcBorders>
              <w:top w:val="nil"/>
              <w:left w:val="single" w:sz="4" w:space="0" w:color="auto"/>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44</w:t>
            </w:r>
          </w:p>
        </w:tc>
        <w:tc>
          <w:tcPr>
            <w:tcW w:w="988"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A44</w:t>
            </w:r>
          </w:p>
        </w:tc>
        <w:tc>
          <w:tcPr>
            <w:tcW w:w="1345"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5.568</w:t>
            </w:r>
          </w:p>
        </w:tc>
        <w:tc>
          <w:tcPr>
            <w:tcW w:w="135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16.093</w:t>
            </w:r>
          </w:p>
        </w:tc>
        <w:tc>
          <w:tcPr>
            <w:tcW w:w="117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45</w:t>
            </w:r>
          </w:p>
        </w:tc>
        <w:tc>
          <w:tcPr>
            <w:tcW w:w="108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180</w:t>
            </w:r>
          </w:p>
        </w:tc>
        <w:tc>
          <w:tcPr>
            <w:tcW w:w="1438"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130</w:t>
            </w:r>
          </w:p>
        </w:tc>
        <w:tc>
          <w:tcPr>
            <w:tcW w:w="117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23,4</w:t>
            </w:r>
          </w:p>
        </w:tc>
      </w:tr>
      <w:tr w:rsidR="009159CA" w:rsidRPr="008D4037" w:rsidTr="000776A4">
        <w:trPr>
          <w:trHeight w:val="276"/>
          <w:jc w:val="center"/>
        </w:trPr>
        <w:tc>
          <w:tcPr>
            <w:tcW w:w="632" w:type="dxa"/>
            <w:tcBorders>
              <w:top w:val="nil"/>
              <w:left w:val="single" w:sz="4" w:space="0" w:color="auto"/>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45</w:t>
            </w:r>
          </w:p>
        </w:tc>
        <w:tc>
          <w:tcPr>
            <w:tcW w:w="988"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A45</w:t>
            </w:r>
          </w:p>
        </w:tc>
        <w:tc>
          <w:tcPr>
            <w:tcW w:w="1345"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5.224</w:t>
            </w:r>
          </w:p>
        </w:tc>
        <w:tc>
          <w:tcPr>
            <w:tcW w:w="135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14.626</w:t>
            </w:r>
          </w:p>
        </w:tc>
        <w:tc>
          <w:tcPr>
            <w:tcW w:w="117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48</w:t>
            </w:r>
          </w:p>
        </w:tc>
        <w:tc>
          <w:tcPr>
            <w:tcW w:w="108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192</w:t>
            </w:r>
          </w:p>
        </w:tc>
        <w:tc>
          <w:tcPr>
            <w:tcW w:w="1438"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130</w:t>
            </w:r>
          </w:p>
        </w:tc>
        <w:tc>
          <w:tcPr>
            <w:tcW w:w="117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24,96</w:t>
            </w:r>
          </w:p>
        </w:tc>
      </w:tr>
      <w:tr w:rsidR="009159CA" w:rsidRPr="008D4037" w:rsidTr="000776A4">
        <w:trPr>
          <w:trHeight w:val="276"/>
          <w:jc w:val="center"/>
        </w:trPr>
        <w:tc>
          <w:tcPr>
            <w:tcW w:w="632" w:type="dxa"/>
            <w:tcBorders>
              <w:top w:val="nil"/>
              <w:left w:val="single" w:sz="4" w:space="0" w:color="auto"/>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46</w:t>
            </w:r>
          </w:p>
        </w:tc>
        <w:tc>
          <w:tcPr>
            <w:tcW w:w="988"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A46</w:t>
            </w:r>
          </w:p>
        </w:tc>
        <w:tc>
          <w:tcPr>
            <w:tcW w:w="1345"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5.728</w:t>
            </w:r>
          </w:p>
        </w:tc>
        <w:tc>
          <w:tcPr>
            <w:tcW w:w="135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16.186</w:t>
            </w:r>
          </w:p>
        </w:tc>
        <w:tc>
          <w:tcPr>
            <w:tcW w:w="117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53</w:t>
            </w:r>
          </w:p>
        </w:tc>
        <w:tc>
          <w:tcPr>
            <w:tcW w:w="108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212</w:t>
            </w:r>
          </w:p>
        </w:tc>
        <w:tc>
          <w:tcPr>
            <w:tcW w:w="1438"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130</w:t>
            </w:r>
          </w:p>
        </w:tc>
        <w:tc>
          <w:tcPr>
            <w:tcW w:w="117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27,56</w:t>
            </w:r>
          </w:p>
        </w:tc>
      </w:tr>
      <w:tr w:rsidR="009159CA" w:rsidRPr="008D4037" w:rsidTr="000776A4">
        <w:trPr>
          <w:trHeight w:val="276"/>
          <w:jc w:val="center"/>
        </w:trPr>
        <w:tc>
          <w:tcPr>
            <w:tcW w:w="632" w:type="dxa"/>
            <w:tcBorders>
              <w:top w:val="nil"/>
              <w:left w:val="single" w:sz="4" w:space="0" w:color="auto"/>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47</w:t>
            </w:r>
          </w:p>
        </w:tc>
        <w:tc>
          <w:tcPr>
            <w:tcW w:w="988"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A47</w:t>
            </w:r>
          </w:p>
        </w:tc>
        <w:tc>
          <w:tcPr>
            <w:tcW w:w="1345"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3.192</w:t>
            </w:r>
          </w:p>
        </w:tc>
        <w:tc>
          <w:tcPr>
            <w:tcW w:w="135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9.749</w:t>
            </w:r>
          </w:p>
        </w:tc>
        <w:tc>
          <w:tcPr>
            <w:tcW w:w="117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30</w:t>
            </w:r>
          </w:p>
        </w:tc>
        <w:tc>
          <w:tcPr>
            <w:tcW w:w="108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120</w:t>
            </w:r>
          </w:p>
        </w:tc>
        <w:tc>
          <w:tcPr>
            <w:tcW w:w="1438"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130</w:t>
            </w:r>
          </w:p>
        </w:tc>
        <w:tc>
          <w:tcPr>
            <w:tcW w:w="117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15,6</w:t>
            </w:r>
          </w:p>
        </w:tc>
      </w:tr>
      <w:tr w:rsidR="009159CA" w:rsidRPr="008D4037" w:rsidTr="000776A4">
        <w:trPr>
          <w:trHeight w:val="276"/>
          <w:jc w:val="center"/>
        </w:trPr>
        <w:tc>
          <w:tcPr>
            <w:tcW w:w="632" w:type="dxa"/>
            <w:tcBorders>
              <w:top w:val="nil"/>
              <w:left w:val="single" w:sz="4" w:space="0" w:color="auto"/>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48</w:t>
            </w:r>
          </w:p>
        </w:tc>
        <w:tc>
          <w:tcPr>
            <w:tcW w:w="988"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A48</w:t>
            </w:r>
          </w:p>
        </w:tc>
        <w:tc>
          <w:tcPr>
            <w:tcW w:w="1345"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6.368</w:t>
            </w:r>
          </w:p>
        </w:tc>
        <w:tc>
          <w:tcPr>
            <w:tcW w:w="135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19.088</w:t>
            </w:r>
          </w:p>
        </w:tc>
        <w:tc>
          <w:tcPr>
            <w:tcW w:w="117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59</w:t>
            </w:r>
          </w:p>
        </w:tc>
        <w:tc>
          <w:tcPr>
            <w:tcW w:w="108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236</w:t>
            </w:r>
          </w:p>
        </w:tc>
        <w:tc>
          <w:tcPr>
            <w:tcW w:w="1438"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130</w:t>
            </w:r>
          </w:p>
        </w:tc>
        <w:tc>
          <w:tcPr>
            <w:tcW w:w="117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30,68</w:t>
            </w:r>
          </w:p>
        </w:tc>
      </w:tr>
      <w:tr w:rsidR="009159CA" w:rsidRPr="008D4037" w:rsidTr="000776A4">
        <w:trPr>
          <w:trHeight w:val="276"/>
          <w:jc w:val="center"/>
        </w:trPr>
        <w:tc>
          <w:tcPr>
            <w:tcW w:w="632" w:type="dxa"/>
            <w:tcBorders>
              <w:top w:val="nil"/>
              <w:left w:val="single" w:sz="4" w:space="0" w:color="auto"/>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49</w:t>
            </w:r>
          </w:p>
        </w:tc>
        <w:tc>
          <w:tcPr>
            <w:tcW w:w="988"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A49</w:t>
            </w:r>
          </w:p>
        </w:tc>
        <w:tc>
          <w:tcPr>
            <w:tcW w:w="1345"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6.368</w:t>
            </w:r>
          </w:p>
        </w:tc>
        <w:tc>
          <w:tcPr>
            <w:tcW w:w="135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19.088</w:t>
            </w:r>
          </w:p>
        </w:tc>
        <w:tc>
          <w:tcPr>
            <w:tcW w:w="117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59</w:t>
            </w:r>
          </w:p>
        </w:tc>
        <w:tc>
          <w:tcPr>
            <w:tcW w:w="108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236</w:t>
            </w:r>
          </w:p>
        </w:tc>
        <w:tc>
          <w:tcPr>
            <w:tcW w:w="1438"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130</w:t>
            </w:r>
          </w:p>
        </w:tc>
        <w:tc>
          <w:tcPr>
            <w:tcW w:w="117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30,68</w:t>
            </w:r>
          </w:p>
        </w:tc>
      </w:tr>
      <w:tr w:rsidR="009159CA" w:rsidRPr="008D4037" w:rsidTr="000776A4">
        <w:trPr>
          <w:trHeight w:val="276"/>
          <w:jc w:val="center"/>
        </w:trPr>
        <w:tc>
          <w:tcPr>
            <w:tcW w:w="632" w:type="dxa"/>
            <w:tcBorders>
              <w:top w:val="nil"/>
              <w:left w:val="single" w:sz="4" w:space="0" w:color="auto"/>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50</w:t>
            </w:r>
          </w:p>
        </w:tc>
        <w:tc>
          <w:tcPr>
            <w:tcW w:w="988"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A50</w:t>
            </w:r>
          </w:p>
        </w:tc>
        <w:tc>
          <w:tcPr>
            <w:tcW w:w="1345"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1.824</w:t>
            </w:r>
          </w:p>
        </w:tc>
        <w:tc>
          <w:tcPr>
            <w:tcW w:w="135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5.377</w:t>
            </w:r>
          </w:p>
        </w:tc>
        <w:tc>
          <w:tcPr>
            <w:tcW w:w="117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14</w:t>
            </w:r>
          </w:p>
        </w:tc>
        <w:tc>
          <w:tcPr>
            <w:tcW w:w="108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56</w:t>
            </w:r>
          </w:p>
        </w:tc>
        <w:tc>
          <w:tcPr>
            <w:tcW w:w="1438"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130</w:t>
            </w:r>
          </w:p>
        </w:tc>
        <w:tc>
          <w:tcPr>
            <w:tcW w:w="117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7,28</w:t>
            </w:r>
          </w:p>
        </w:tc>
      </w:tr>
      <w:tr w:rsidR="009159CA" w:rsidRPr="008D4037" w:rsidTr="000776A4">
        <w:trPr>
          <w:trHeight w:val="276"/>
          <w:jc w:val="center"/>
        </w:trPr>
        <w:tc>
          <w:tcPr>
            <w:tcW w:w="632" w:type="dxa"/>
            <w:tcBorders>
              <w:top w:val="nil"/>
              <w:left w:val="single" w:sz="4" w:space="0" w:color="auto"/>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51</w:t>
            </w:r>
          </w:p>
        </w:tc>
        <w:tc>
          <w:tcPr>
            <w:tcW w:w="988"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A51</w:t>
            </w:r>
          </w:p>
        </w:tc>
        <w:tc>
          <w:tcPr>
            <w:tcW w:w="1345"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3.488</w:t>
            </w:r>
          </w:p>
        </w:tc>
        <w:tc>
          <w:tcPr>
            <w:tcW w:w="135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10.274</w:t>
            </w:r>
          </w:p>
        </w:tc>
        <w:tc>
          <w:tcPr>
            <w:tcW w:w="117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32</w:t>
            </w:r>
          </w:p>
        </w:tc>
        <w:tc>
          <w:tcPr>
            <w:tcW w:w="108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128</w:t>
            </w:r>
          </w:p>
        </w:tc>
        <w:tc>
          <w:tcPr>
            <w:tcW w:w="1438"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130</w:t>
            </w:r>
          </w:p>
        </w:tc>
        <w:tc>
          <w:tcPr>
            <w:tcW w:w="117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16,64</w:t>
            </w:r>
          </w:p>
        </w:tc>
      </w:tr>
      <w:tr w:rsidR="009159CA" w:rsidRPr="008D4037" w:rsidTr="000776A4">
        <w:trPr>
          <w:trHeight w:val="276"/>
          <w:jc w:val="center"/>
        </w:trPr>
        <w:tc>
          <w:tcPr>
            <w:tcW w:w="632" w:type="dxa"/>
            <w:tcBorders>
              <w:top w:val="nil"/>
              <w:left w:val="single" w:sz="4" w:space="0" w:color="auto"/>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52</w:t>
            </w:r>
          </w:p>
        </w:tc>
        <w:tc>
          <w:tcPr>
            <w:tcW w:w="988"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A52</w:t>
            </w:r>
          </w:p>
        </w:tc>
        <w:tc>
          <w:tcPr>
            <w:tcW w:w="1345"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4.792</w:t>
            </w:r>
          </w:p>
        </w:tc>
        <w:tc>
          <w:tcPr>
            <w:tcW w:w="135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14.068</w:t>
            </w:r>
          </w:p>
        </w:tc>
        <w:tc>
          <w:tcPr>
            <w:tcW w:w="117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50</w:t>
            </w:r>
          </w:p>
        </w:tc>
        <w:tc>
          <w:tcPr>
            <w:tcW w:w="108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200</w:t>
            </w:r>
          </w:p>
        </w:tc>
        <w:tc>
          <w:tcPr>
            <w:tcW w:w="1438"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130</w:t>
            </w:r>
          </w:p>
        </w:tc>
        <w:tc>
          <w:tcPr>
            <w:tcW w:w="117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26</w:t>
            </w:r>
          </w:p>
        </w:tc>
      </w:tr>
      <w:tr w:rsidR="009159CA" w:rsidRPr="008D4037" w:rsidTr="000776A4">
        <w:trPr>
          <w:trHeight w:val="276"/>
          <w:jc w:val="center"/>
        </w:trPr>
        <w:tc>
          <w:tcPr>
            <w:tcW w:w="632" w:type="dxa"/>
            <w:tcBorders>
              <w:top w:val="nil"/>
              <w:left w:val="single" w:sz="4" w:space="0" w:color="auto"/>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53</w:t>
            </w:r>
          </w:p>
        </w:tc>
        <w:tc>
          <w:tcPr>
            <w:tcW w:w="988"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A53</w:t>
            </w:r>
          </w:p>
        </w:tc>
        <w:tc>
          <w:tcPr>
            <w:tcW w:w="1345"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5.328</w:t>
            </w:r>
          </w:p>
        </w:tc>
        <w:tc>
          <w:tcPr>
            <w:tcW w:w="135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16.089</w:t>
            </w:r>
          </w:p>
        </w:tc>
        <w:tc>
          <w:tcPr>
            <w:tcW w:w="117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46</w:t>
            </w:r>
          </w:p>
        </w:tc>
        <w:tc>
          <w:tcPr>
            <w:tcW w:w="108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184</w:t>
            </w:r>
          </w:p>
        </w:tc>
        <w:tc>
          <w:tcPr>
            <w:tcW w:w="1438"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130</w:t>
            </w:r>
          </w:p>
        </w:tc>
        <w:tc>
          <w:tcPr>
            <w:tcW w:w="117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23,92</w:t>
            </w:r>
          </w:p>
        </w:tc>
      </w:tr>
      <w:tr w:rsidR="009159CA" w:rsidRPr="008D4037" w:rsidTr="000776A4">
        <w:trPr>
          <w:trHeight w:val="276"/>
          <w:jc w:val="center"/>
        </w:trPr>
        <w:tc>
          <w:tcPr>
            <w:tcW w:w="632" w:type="dxa"/>
            <w:tcBorders>
              <w:top w:val="nil"/>
              <w:left w:val="single" w:sz="4" w:space="0" w:color="auto"/>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lastRenderedPageBreak/>
              <w:t>54</w:t>
            </w:r>
          </w:p>
        </w:tc>
        <w:tc>
          <w:tcPr>
            <w:tcW w:w="988"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A54</w:t>
            </w:r>
          </w:p>
        </w:tc>
        <w:tc>
          <w:tcPr>
            <w:tcW w:w="1345"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1.824</w:t>
            </w:r>
          </w:p>
        </w:tc>
        <w:tc>
          <w:tcPr>
            <w:tcW w:w="135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5.377</w:t>
            </w:r>
          </w:p>
        </w:tc>
        <w:tc>
          <w:tcPr>
            <w:tcW w:w="117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14</w:t>
            </w:r>
          </w:p>
        </w:tc>
        <w:tc>
          <w:tcPr>
            <w:tcW w:w="108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56</w:t>
            </w:r>
          </w:p>
        </w:tc>
        <w:tc>
          <w:tcPr>
            <w:tcW w:w="1438"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130</w:t>
            </w:r>
          </w:p>
        </w:tc>
        <w:tc>
          <w:tcPr>
            <w:tcW w:w="117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7,28</w:t>
            </w:r>
          </w:p>
        </w:tc>
      </w:tr>
      <w:tr w:rsidR="009159CA" w:rsidRPr="008D4037" w:rsidTr="000776A4">
        <w:trPr>
          <w:trHeight w:val="276"/>
          <w:jc w:val="center"/>
        </w:trPr>
        <w:tc>
          <w:tcPr>
            <w:tcW w:w="632" w:type="dxa"/>
            <w:tcBorders>
              <w:top w:val="nil"/>
              <w:left w:val="single" w:sz="4" w:space="0" w:color="auto"/>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55</w:t>
            </w:r>
          </w:p>
        </w:tc>
        <w:tc>
          <w:tcPr>
            <w:tcW w:w="988"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A55</w:t>
            </w:r>
          </w:p>
        </w:tc>
        <w:tc>
          <w:tcPr>
            <w:tcW w:w="1345"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4.648</w:t>
            </w:r>
          </w:p>
        </w:tc>
        <w:tc>
          <w:tcPr>
            <w:tcW w:w="135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13.377</w:t>
            </w:r>
          </w:p>
        </w:tc>
        <w:tc>
          <w:tcPr>
            <w:tcW w:w="117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48</w:t>
            </w:r>
          </w:p>
        </w:tc>
        <w:tc>
          <w:tcPr>
            <w:tcW w:w="108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192</w:t>
            </w:r>
          </w:p>
        </w:tc>
        <w:tc>
          <w:tcPr>
            <w:tcW w:w="1438"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130</w:t>
            </w:r>
          </w:p>
        </w:tc>
        <w:tc>
          <w:tcPr>
            <w:tcW w:w="117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24,96</w:t>
            </w:r>
          </w:p>
        </w:tc>
      </w:tr>
      <w:tr w:rsidR="009159CA" w:rsidRPr="008D4037" w:rsidTr="000776A4">
        <w:trPr>
          <w:trHeight w:val="276"/>
          <w:jc w:val="center"/>
        </w:trPr>
        <w:tc>
          <w:tcPr>
            <w:tcW w:w="632" w:type="dxa"/>
            <w:tcBorders>
              <w:top w:val="nil"/>
              <w:left w:val="single" w:sz="4" w:space="0" w:color="auto"/>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56</w:t>
            </w:r>
          </w:p>
        </w:tc>
        <w:tc>
          <w:tcPr>
            <w:tcW w:w="988"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A56</w:t>
            </w:r>
          </w:p>
        </w:tc>
        <w:tc>
          <w:tcPr>
            <w:tcW w:w="1345"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5.168</w:t>
            </w:r>
          </w:p>
        </w:tc>
        <w:tc>
          <w:tcPr>
            <w:tcW w:w="135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15.337</w:t>
            </w:r>
          </w:p>
        </w:tc>
        <w:tc>
          <w:tcPr>
            <w:tcW w:w="117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44</w:t>
            </w:r>
          </w:p>
        </w:tc>
        <w:tc>
          <w:tcPr>
            <w:tcW w:w="108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176</w:t>
            </w:r>
          </w:p>
        </w:tc>
        <w:tc>
          <w:tcPr>
            <w:tcW w:w="1438"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130</w:t>
            </w:r>
          </w:p>
        </w:tc>
        <w:tc>
          <w:tcPr>
            <w:tcW w:w="117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22,88</w:t>
            </w:r>
          </w:p>
        </w:tc>
      </w:tr>
      <w:tr w:rsidR="009159CA" w:rsidRPr="008D4037" w:rsidTr="000776A4">
        <w:trPr>
          <w:trHeight w:val="276"/>
          <w:jc w:val="center"/>
        </w:trPr>
        <w:tc>
          <w:tcPr>
            <w:tcW w:w="632" w:type="dxa"/>
            <w:tcBorders>
              <w:top w:val="nil"/>
              <w:left w:val="single" w:sz="4" w:space="0" w:color="auto"/>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57</w:t>
            </w:r>
          </w:p>
        </w:tc>
        <w:tc>
          <w:tcPr>
            <w:tcW w:w="988"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A57</w:t>
            </w:r>
          </w:p>
        </w:tc>
        <w:tc>
          <w:tcPr>
            <w:tcW w:w="1345"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4.864</w:t>
            </w:r>
          </w:p>
        </w:tc>
        <w:tc>
          <w:tcPr>
            <w:tcW w:w="135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13.762</w:t>
            </w:r>
          </w:p>
        </w:tc>
        <w:tc>
          <w:tcPr>
            <w:tcW w:w="117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45</w:t>
            </w:r>
          </w:p>
        </w:tc>
        <w:tc>
          <w:tcPr>
            <w:tcW w:w="108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180</w:t>
            </w:r>
          </w:p>
        </w:tc>
        <w:tc>
          <w:tcPr>
            <w:tcW w:w="1438"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130</w:t>
            </w:r>
          </w:p>
        </w:tc>
        <w:tc>
          <w:tcPr>
            <w:tcW w:w="117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23,4</w:t>
            </w:r>
          </w:p>
        </w:tc>
      </w:tr>
      <w:tr w:rsidR="009159CA" w:rsidRPr="008D4037" w:rsidTr="000776A4">
        <w:trPr>
          <w:trHeight w:val="276"/>
          <w:jc w:val="center"/>
        </w:trPr>
        <w:tc>
          <w:tcPr>
            <w:tcW w:w="632" w:type="dxa"/>
            <w:tcBorders>
              <w:top w:val="nil"/>
              <w:left w:val="single" w:sz="4" w:space="0" w:color="auto"/>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58</w:t>
            </w:r>
          </w:p>
        </w:tc>
        <w:tc>
          <w:tcPr>
            <w:tcW w:w="988"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A58</w:t>
            </w:r>
          </w:p>
        </w:tc>
        <w:tc>
          <w:tcPr>
            <w:tcW w:w="1345"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7.207</w:t>
            </w:r>
          </w:p>
        </w:tc>
        <w:tc>
          <w:tcPr>
            <w:tcW w:w="135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21.752</w:t>
            </w:r>
          </w:p>
        </w:tc>
        <w:tc>
          <w:tcPr>
            <w:tcW w:w="117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67</w:t>
            </w:r>
          </w:p>
        </w:tc>
        <w:tc>
          <w:tcPr>
            <w:tcW w:w="108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268</w:t>
            </w:r>
          </w:p>
        </w:tc>
        <w:tc>
          <w:tcPr>
            <w:tcW w:w="1438"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130</w:t>
            </w:r>
          </w:p>
        </w:tc>
        <w:tc>
          <w:tcPr>
            <w:tcW w:w="117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34,84</w:t>
            </w:r>
          </w:p>
        </w:tc>
      </w:tr>
      <w:tr w:rsidR="009159CA" w:rsidRPr="008D4037" w:rsidTr="000776A4">
        <w:trPr>
          <w:trHeight w:val="276"/>
          <w:jc w:val="center"/>
        </w:trPr>
        <w:tc>
          <w:tcPr>
            <w:tcW w:w="632" w:type="dxa"/>
            <w:tcBorders>
              <w:top w:val="nil"/>
              <w:left w:val="single" w:sz="4" w:space="0" w:color="auto"/>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59</w:t>
            </w:r>
          </w:p>
        </w:tc>
        <w:tc>
          <w:tcPr>
            <w:tcW w:w="988"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A59</w:t>
            </w:r>
          </w:p>
        </w:tc>
        <w:tc>
          <w:tcPr>
            <w:tcW w:w="1345"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6.862</w:t>
            </w:r>
          </w:p>
        </w:tc>
        <w:tc>
          <w:tcPr>
            <w:tcW w:w="135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20.633</w:t>
            </w:r>
          </w:p>
        </w:tc>
        <w:tc>
          <w:tcPr>
            <w:tcW w:w="117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64</w:t>
            </w:r>
          </w:p>
        </w:tc>
        <w:tc>
          <w:tcPr>
            <w:tcW w:w="108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256</w:t>
            </w:r>
          </w:p>
        </w:tc>
        <w:tc>
          <w:tcPr>
            <w:tcW w:w="1438"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130</w:t>
            </w:r>
          </w:p>
        </w:tc>
        <w:tc>
          <w:tcPr>
            <w:tcW w:w="117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33,28</w:t>
            </w:r>
          </w:p>
        </w:tc>
      </w:tr>
      <w:tr w:rsidR="009159CA" w:rsidRPr="008D4037" w:rsidTr="000776A4">
        <w:trPr>
          <w:trHeight w:val="276"/>
          <w:jc w:val="center"/>
        </w:trPr>
        <w:tc>
          <w:tcPr>
            <w:tcW w:w="632" w:type="dxa"/>
            <w:tcBorders>
              <w:top w:val="nil"/>
              <w:left w:val="single" w:sz="4" w:space="0" w:color="auto"/>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60</w:t>
            </w:r>
          </w:p>
        </w:tc>
        <w:tc>
          <w:tcPr>
            <w:tcW w:w="988"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A60</w:t>
            </w:r>
          </w:p>
        </w:tc>
        <w:tc>
          <w:tcPr>
            <w:tcW w:w="1345"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5.328</w:t>
            </w:r>
          </w:p>
        </w:tc>
        <w:tc>
          <w:tcPr>
            <w:tcW w:w="135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16.089</w:t>
            </w:r>
          </w:p>
        </w:tc>
        <w:tc>
          <w:tcPr>
            <w:tcW w:w="117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46</w:t>
            </w:r>
          </w:p>
        </w:tc>
        <w:tc>
          <w:tcPr>
            <w:tcW w:w="108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184</w:t>
            </w:r>
          </w:p>
        </w:tc>
        <w:tc>
          <w:tcPr>
            <w:tcW w:w="1438"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130</w:t>
            </w:r>
          </w:p>
        </w:tc>
        <w:tc>
          <w:tcPr>
            <w:tcW w:w="117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23,92</w:t>
            </w:r>
          </w:p>
        </w:tc>
      </w:tr>
      <w:tr w:rsidR="009159CA" w:rsidRPr="008D4037" w:rsidTr="000776A4">
        <w:trPr>
          <w:trHeight w:val="276"/>
          <w:jc w:val="center"/>
        </w:trPr>
        <w:tc>
          <w:tcPr>
            <w:tcW w:w="632" w:type="dxa"/>
            <w:tcBorders>
              <w:top w:val="nil"/>
              <w:left w:val="single" w:sz="4" w:space="0" w:color="auto"/>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61</w:t>
            </w:r>
          </w:p>
        </w:tc>
        <w:tc>
          <w:tcPr>
            <w:tcW w:w="988"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A61</w:t>
            </w:r>
          </w:p>
        </w:tc>
        <w:tc>
          <w:tcPr>
            <w:tcW w:w="1345"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5.568</w:t>
            </w:r>
          </w:p>
        </w:tc>
        <w:tc>
          <w:tcPr>
            <w:tcW w:w="135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16.093</w:t>
            </w:r>
          </w:p>
        </w:tc>
        <w:tc>
          <w:tcPr>
            <w:tcW w:w="117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45</w:t>
            </w:r>
          </w:p>
        </w:tc>
        <w:tc>
          <w:tcPr>
            <w:tcW w:w="108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180</w:t>
            </w:r>
          </w:p>
        </w:tc>
        <w:tc>
          <w:tcPr>
            <w:tcW w:w="1438"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130</w:t>
            </w:r>
          </w:p>
        </w:tc>
        <w:tc>
          <w:tcPr>
            <w:tcW w:w="117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23,4</w:t>
            </w:r>
          </w:p>
        </w:tc>
      </w:tr>
      <w:tr w:rsidR="009159CA" w:rsidRPr="008D4037" w:rsidTr="000776A4">
        <w:trPr>
          <w:trHeight w:val="276"/>
          <w:jc w:val="center"/>
        </w:trPr>
        <w:tc>
          <w:tcPr>
            <w:tcW w:w="632" w:type="dxa"/>
            <w:tcBorders>
              <w:top w:val="nil"/>
              <w:left w:val="single" w:sz="4" w:space="0" w:color="auto"/>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62</w:t>
            </w:r>
          </w:p>
        </w:tc>
        <w:tc>
          <w:tcPr>
            <w:tcW w:w="988"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A62</w:t>
            </w:r>
          </w:p>
        </w:tc>
        <w:tc>
          <w:tcPr>
            <w:tcW w:w="1345"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3.106</w:t>
            </w:r>
          </w:p>
        </w:tc>
        <w:tc>
          <w:tcPr>
            <w:tcW w:w="135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8.822</w:t>
            </w:r>
          </w:p>
        </w:tc>
        <w:tc>
          <w:tcPr>
            <w:tcW w:w="117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31</w:t>
            </w:r>
          </w:p>
        </w:tc>
        <w:tc>
          <w:tcPr>
            <w:tcW w:w="108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124</w:t>
            </w:r>
          </w:p>
        </w:tc>
        <w:tc>
          <w:tcPr>
            <w:tcW w:w="1438"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130</w:t>
            </w:r>
          </w:p>
        </w:tc>
        <w:tc>
          <w:tcPr>
            <w:tcW w:w="117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16,12</w:t>
            </w:r>
          </w:p>
        </w:tc>
      </w:tr>
      <w:tr w:rsidR="009159CA" w:rsidRPr="008D4037" w:rsidTr="000776A4">
        <w:trPr>
          <w:trHeight w:val="276"/>
          <w:jc w:val="center"/>
        </w:trPr>
        <w:tc>
          <w:tcPr>
            <w:tcW w:w="632" w:type="dxa"/>
            <w:tcBorders>
              <w:top w:val="nil"/>
              <w:left w:val="single" w:sz="4" w:space="0" w:color="auto"/>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63</w:t>
            </w:r>
          </w:p>
        </w:tc>
        <w:tc>
          <w:tcPr>
            <w:tcW w:w="988"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A63</w:t>
            </w:r>
          </w:p>
        </w:tc>
        <w:tc>
          <w:tcPr>
            <w:tcW w:w="1345"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4.730</w:t>
            </w:r>
          </w:p>
        </w:tc>
        <w:tc>
          <w:tcPr>
            <w:tcW w:w="135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13.577</w:t>
            </w:r>
          </w:p>
        </w:tc>
        <w:tc>
          <w:tcPr>
            <w:tcW w:w="117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45</w:t>
            </w:r>
          </w:p>
        </w:tc>
        <w:tc>
          <w:tcPr>
            <w:tcW w:w="108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180</w:t>
            </w:r>
          </w:p>
        </w:tc>
        <w:tc>
          <w:tcPr>
            <w:tcW w:w="1438"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130</w:t>
            </w:r>
          </w:p>
        </w:tc>
        <w:tc>
          <w:tcPr>
            <w:tcW w:w="117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23,4</w:t>
            </w:r>
          </w:p>
        </w:tc>
      </w:tr>
      <w:tr w:rsidR="009159CA" w:rsidRPr="008D4037" w:rsidTr="000776A4">
        <w:trPr>
          <w:trHeight w:val="276"/>
          <w:jc w:val="center"/>
        </w:trPr>
        <w:tc>
          <w:tcPr>
            <w:tcW w:w="632" w:type="dxa"/>
            <w:tcBorders>
              <w:top w:val="nil"/>
              <w:left w:val="single" w:sz="4" w:space="0" w:color="auto"/>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64</w:t>
            </w:r>
          </w:p>
        </w:tc>
        <w:tc>
          <w:tcPr>
            <w:tcW w:w="988"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A64</w:t>
            </w:r>
          </w:p>
        </w:tc>
        <w:tc>
          <w:tcPr>
            <w:tcW w:w="1345"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4.155</w:t>
            </w:r>
          </w:p>
        </w:tc>
        <w:tc>
          <w:tcPr>
            <w:tcW w:w="135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12.149</w:t>
            </w:r>
          </w:p>
        </w:tc>
        <w:tc>
          <w:tcPr>
            <w:tcW w:w="117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35</w:t>
            </w:r>
          </w:p>
        </w:tc>
        <w:tc>
          <w:tcPr>
            <w:tcW w:w="108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140</w:t>
            </w:r>
          </w:p>
        </w:tc>
        <w:tc>
          <w:tcPr>
            <w:tcW w:w="1438"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130</w:t>
            </w:r>
          </w:p>
        </w:tc>
        <w:tc>
          <w:tcPr>
            <w:tcW w:w="117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18,2</w:t>
            </w:r>
          </w:p>
        </w:tc>
      </w:tr>
      <w:tr w:rsidR="009159CA" w:rsidRPr="008D4037" w:rsidTr="000776A4">
        <w:trPr>
          <w:trHeight w:val="276"/>
          <w:jc w:val="center"/>
        </w:trPr>
        <w:tc>
          <w:tcPr>
            <w:tcW w:w="632" w:type="dxa"/>
            <w:tcBorders>
              <w:top w:val="nil"/>
              <w:left w:val="single" w:sz="4" w:space="0" w:color="auto"/>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65</w:t>
            </w:r>
          </w:p>
        </w:tc>
        <w:tc>
          <w:tcPr>
            <w:tcW w:w="988"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A65</w:t>
            </w:r>
          </w:p>
        </w:tc>
        <w:tc>
          <w:tcPr>
            <w:tcW w:w="1345"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4.688</w:t>
            </w:r>
          </w:p>
        </w:tc>
        <w:tc>
          <w:tcPr>
            <w:tcW w:w="135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13.825</w:t>
            </w:r>
          </w:p>
        </w:tc>
        <w:tc>
          <w:tcPr>
            <w:tcW w:w="117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40</w:t>
            </w:r>
          </w:p>
        </w:tc>
        <w:tc>
          <w:tcPr>
            <w:tcW w:w="108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160</w:t>
            </w:r>
          </w:p>
        </w:tc>
        <w:tc>
          <w:tcPr>
            <w:tcW w:w="1438"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130</w:t>
            </w:r>
          </w:p>
        </w:tc>
        <w:tc>
          <w:tcPr>
            <w:tcW w:w="117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20,8</w:t>
            </w:r>
          </w:p>
        </w:tc>
      </w:tr>
      <w:tr w:rsidR="009159CA" w:rsidRPr="008D4037" w:rsidTr="000776A4">
        <w:trPr>
          <w:trHeight w:val="276"/>
          <w:jc w:val="center"/>
        </w:trPr>
        <w:tc>
          <w:tcPr>
            <w:tcW w:w="632" w:type="dxa"/>
            <w:tcBorders>
              <w:top w:val="nil"/>
              <w:left w:val="single" w:sz="4" w:space="0" w:color="auto"/>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66</w:t>
            </w:r>
          </w:p>
        </w:tc>
        <w:tc>
          <w:tcPr>
            <w:tcW w:w="988"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A66</w:t>
            </w:r>
          </w:p>
        </w:tc>
        <w:tc>
          <w:tcPr>
            <w:tcW w:w="1345"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3.439</w:t>
            </w:r>
          </w:p>
        </w:tc>
        <w:tc>
          <w:tcPr>
            <w:tcW w:w="135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10.036</w:t>
            </w:r>
          </w:p>
        </w:tc>
        <w:tc>
          <w:tcPr>
            <w:tcW w:w="117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29</w:t>
            </w:r>
          </w:p>
        </w:tc>
        <w:tc>
          <w:tcPr>
            <w:tcW w:w="108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116</w:t>
            </w:r>
          </w:p>
        </w:tc>
        <w:tc>
          <w:tcPr>
            <w:tcW w:w="1438"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130</w:t>
            </w:r>
          </w:p>
        </w:tc>
        <w:tc>
          <w:tcPr>
            <w:tcW w:w="117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15,08</w:t>
            </w:r>
          </w:p>
        </w:tc>
      </w:tr>
      <w:tr w:rsidR="009159CA" w:rsidRPr="008D4037" w:rsidTr="000776A4">
        <w:trPr>
          <w:trHeight w:val="276"/>
          <w:jc w:val="center"/>
        </w:trPr>
        <w:tc>
          <w:tcPr>
            <w:tcW w:w="632" w:type="dxa"/>
            <w:tcBorders>
              <w:top w:val="nil"/>
              <w:left w:val="single" w:sz="4" w:space="0" w:color="auto"/>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67</w:t>
            </w:r>
          </w:p>
        </w:tc>
        <w:tc>
          <w:tcPr>
            <w:tcW w:w="988"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A67</w:t>
            </w:r>
          </w:p>
        </w:tc>
        <w:tc>
          <w:tcPr>
            <w:tcW w:w="1345"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3.948</w:t>
            </w:r>
          </w:p>
        </w:tc>
        <w:tc>
          <w:tcPr>
            <w:tcW w:w="135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11.416</w:t>
            </w:r>
          </w:p>
        </w:tc>
        <w:tc>
          <w:tcPr>
            <w:tcW w:w="117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41</w:t>
            </w:r>
          </w:p>
        </w:tc>
        <w:tc>
          <w:tcPr>
            <w:tcW w:w="108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164</w:t>
            </w:r>
          </w:p>
        </w:tc>
        <w:tc>
          <w:tcPr>
            <w:tcW w:w="1438"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130</w:t>
            </w:r>
          </w:p>
        </w:tc>
        <w:tc>
          <w:tcPr>
            <w:tcW w:w="117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21,32</w:t>
            </w:r>
          </w:p>
        </w:tc>
      </w:tr>
      <w:tr w:rsidR="009159CA" w:rsidRPr="008D4037" w:rsidTr="000776A4">
        <w:trPr>
          <w:trHeight w:val="276"/>
          <w:jc w:val="center"/>
        </w:trPr>
        <w:tc>
          <w:tcPr>
            <w:tcW w:w="632" w:type="dxa"/>
            <w:tcBorders>
              <w:top w:val="nil"/>
              <w:left w:val="single" w:sz="4" w:space="0" w:color="auto"/>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68</w:t>
            </w:r>
          </w:p>
        </w:tc>
        <w:tc>
          <w:tcPr>
            <w:tcW w:w="988"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A68</w:t>
            </w:r>
          </w:p>
        </w:tc>
        <w:tc>
          <w:tcPr>
            <w:tcW w:w="1345"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4.456</w:t>
            </w:r>
          </w:p>
        </w:tc>
        <w:tc>
          <w:tcPr>
            <w:tcW w:w="135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13.173</w:t>
            </w:r>
          </w:p>
        </w:tc>
        <w:tc>
          <w:tcPr>
            <w:tcW w:w="117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44</w:t>
            </w:r>
          </w:p>
        </w:tc>
        <w:tc>
          <w:tcPr>
            <w:tcW w:w="108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176</w:t>
            </w:r>
          </w:p>
        </w:tc>
        <w:tc>
          <w:tcPr>
            <w:tcW w:w="1438"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130</w:t>
            </w:r>
          </w:p>
        </w:tc>
        <w:tc>
          <w:tcPr>
            <w:tcW w:w="117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22,88</w:t>
            </w:r>
          </w:p>
        </w:tc>
      </w:tr>
      <w:tr w:rsidR="009159CA" w:rsidRPr="008D4037" w:rsidTr="000776A4">
        <w:trPr>
          <w:trHeight w:val="276"/>
          <w:jc w:val="center"/>
        </w:trPr>
        <w:tc>
          <w:tcPr>
            <w:tcW w:w="632" w:type="dxa"/>
            <w:tcBorders>
              <w:top w:val="nil"/>
              <w:left w:val="single" w:sz="4" w:space="0" w:color="auto"/>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69</w:t>
            </w:r>
          </w:p>
        </w:tc>
        <w:tc>
          <w:tcPr>
            <w:tcW w:w="988"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A69</w:t>
            </w:r>
          </w:p>
        </w:tc>
        <w:tc>
          <w:tcPr>
            <w:tcW w:w="1345"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3.677</w:t>
            </w:r>
          </w:p>
        </w:tc>
        <w:tc>
          <w:tcPr>
            <w:tcW w:w="135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10.799</w:t>
            </w:r>
          </w:p>
        </w:tc>
        <w:tc>
          <w:tcPr>
            <w:tcW w:w="117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28</w:t>
            </w:r>
          </w:p>
        </w:tc>
        <w:tc>
          <w:tcPr>
            <w:tcW w:w="108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112</w:t>
            </w:r>
          </w:p>
        </w:tc>
        <w:tc>
          <w:tcPr>
            <w:tcW w:w="1438"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130</w:t>
            </w:r>
          </w:p>
        </w:tc>
        <w:tc>
          <w:tcPr>
            <w:tcW w:w="117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14,56</w:t>
            </w:r>
          </w:p>
        </w:tc>
      </w:tr>
      <w:tr w:rsidR="009159CA" w:rsidRPr="008D4037" w:rsidTr="000776A4">
        <w:trPr>
          <w:trHeight w:val="276"/>
          <w:jc w:val="center"/>
        </w:trPr>
        <w:tc>
          <w:tcPr>
            <w:tcW w:w="632" w:type="dxa"/>
            <w:tcBorders>
              <w:top w:val="nil"/>
              <w:left w:val="single" w:sz="4" w:space="0" w:color="auto"/>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70</w:t>
            </w:r>
          </w:p>
        </w:tc>
        <w:tc>
          <w:tcPr>
            <w:tcW w:w="988"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A70</w:t>
            </w:r>
          </w:p>
        </w:tc>
        <w:tc>
          <w:tcPr>
            <w:tcW w:w="1345"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4.689</w:t>
            </w:r>
          </w:p>
        </w:tc>
        <w:tc>
          <w:tcPr>
            <w:tcW w:w="135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14.039</w:t>
            </w:r>
          </w:p>
        </w:tc>
        <w:tc>
          <w:tcPr>
            <w:tcW w:w="117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44</w:t>
            </w:r>
          </w:p>
        </w:tc>
        <w:tc>
          <w:tcPr>
            <w:tcW w:w="108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176</w:t>
            </w:r>
          </w:p>
        </w:tc>
        <w:tc>
          <w:tcPr>
            <w:tcW w:w="1438"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130</w:t>
            </w:r>
          </w:p>
        </w:tc>
        <w:tc>
          <w:tcPr>
            <w:tcW w:w="117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22,88</w:t>
            </w:r>
          </w:p>
        </w:tc>
      </w:tr>
      <w:tr w:rsidR="009159CA" w:rsidRPr="008D4037" w:rsidTr="000776A4">
        <w:trPr>
          <w:trHeight w:val="276"/>
          <w:jc w:val="center"/>
        </w:trPr>
        <w:tc>
          <w:tcPr>
            <w:tcW w:w="632" w:type="dxa"/>
            <w:tcBorders>
              <w:top w:val="nil"/>
              <w:left w:val="single" w:sz="4" w:space="0" w:color="auto"/>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71</w:t>
            </w:r>
          </w:p>
        </w:tc>
        <w:tc>
          <w:tcPr>
            <w:tcW w:w="988"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A71</w:t>
            </w:r>
          </w:p>
        </w:tc>
        <w:tc>
          <w:tcPr>
            <w:tcW w:w="1345"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4.689</w:t>
            </w:r>
          </w:p>
        </w:tc>
        <w:tc>
          <w:tcPr>
            <w:tcW w:w="135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13.827</w:t>
            </w:r>
          </w:p>
        </w:tc>
        <w:tc>
          <w:tcPr>
            <w:tcW w:w="117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40</w:t>
            </w:r>
          </w:p>
        </w:tc>
        <w:tc>
          <w:tcPr>
            <w:tcW w:w="108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160</w:t>
            </w:r>
          </w:p>
        </w:tc>
        <w:tc>
          <w:tcPr>
            <w:tcW w:w="1438"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130</w:t>
            </w:r>
          </w:p>
        </w:tc>
        <w:tc>
          <w:tcPr>
            <w:tcW w:w="117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20,8</w:t>
            </w:r>
          </w:p>
        </w:tc>
      </w:tr>
      <w:tr w:rsidR="009159CA" w:rsidRPr="008D4037" w:rsidTr="000776A4">
        <w:trPr>
          <w:trHeight w:val="276"/>
          <w:jc w:val="center"/>
        </w:trPr>
        <w:tc>
          <w:tcPr>
            <w:tcW w:w="632" w:type="dxa"/>
            <w:tcBorders>
              <w:top w:val="nil"/>
              <w:left w:val="single" w:sz="4" w:space="0" w:color="auto"/>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72</w:t>
            </w:r>
          </w:p>
        </w:tc>
        <w:tc>
          <w:tcPr>
            <w:tcW w:w="988"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A72</w:t>
            </w:r>
          </w:p>
        </w:tc>
        <w:tc>
          <w:tcPr>
            <w:tcW w:w="1345"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6.269</w:t>
            </w:r>
          </w:p>
        </w:tc>
        <w:tc>
          <w:tcPr>
            <w:tcW w:w="135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19.273</w:t>
            </w:r>
          </w:p>
        </w:tc>
        <w:tc>
          <w:tcPr>
            <w:tcW w:w="117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56</w:t>
            </w:r>
          </w:p>
        </w:tc>
        <w:tc>
          <w:tcPr>
            <w:tcW w:w="108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224</w:t>
            </w:r>
          </w:p>
        </w:tc>
        <w:tc>
          <w:tcPr>
            <w:tcW w:w="1438"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130</w:t>
            </w:r>
          </w:p>
        </w:tc>
        <w:tc>
          <w:tcPr>
            <w:tcW w:w="117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29,12</w:t>
            </w:r>
          </w:p>
        </w:tc>
      </w:tr>
      <w:tr w:rsidR="009159CA" w:rsidRPr="008D4037" w:rsidTr="000776A4">
        <w:trPr>
          <w:trHeight w:val="276"/>
          <w:jc w:val="center"/>
        </w:trPr>
        <w:tc>
          <w:tcPr>
            <w:tcW w:w="632" w:type="dxa"/>
            <w:tcBorders>
              <w:top w:val="nil"/>
              <w:left w:val="single" w:sz="4" w:space="0" w:color="auto"/>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73</w:t>
            </w:r>
          </w:p>
        </w:tc>
        <w:tc>
          <w:tcPr>
            <w:tcW w:w="988"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A73</w:t>
            </w:r>
          </w:p>
        </w:tc>
        <w:tc>
          <w:tcPr>
            <w:tcW w:w="1345"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5.969</w:t>
            </w:r>
          </w:p>
        </w:tc>
        <w:tc>
          <w:tcPr>
            <w:tcW w:w="135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18.136</w:t>
            </w:r>
          </w:p>
        </w:tc>
        <w:tc>
          <w:tcPr>
            <w:tcW w:w="117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56</w:t>
            </w:r>
          </w:p>
        </w:tc>
        <w:tc>
          <w:tcPr>
            <w:tcW w:w="108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224</w:t>
            </w:r>
          </w:p>
        </w:tc>
        <w:tc>
          <w:tcPr>
            <w:tcW w:w="1438"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130</w:t>
            </w:r>
          </w:p>
        </w:tc>
        <w:tc>
          <w:tcPr>
            <w:tcW w:w="117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29,12</w:t>
            </w:r>
          </w:p>
        </w:tc>
      </w:tr>
      <w:tr w:rsidR="009159CA" w:rsidRPr="008D4037" w:rsidTr="000776A4">
        <w:trPr>
          <w:trHeight w:val="276"/>
          <w:jc w:val="center"/>
        </w:trPr>
        <w:tc>
          <w:tcPr>
            <w:tcW w:w="632" w:type="dxa"/>
            <w:tcBorders>
              <w:top w:val="nil"/>
              <w:left w:val="single" w:sz="4" w:space="0" w:color="auto"/>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74</w:t>
            </w:r>
          </w:p>
        </w:tc>
        <w:tc>
          <w:tcPr>
            <w:tcW w:w="988"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A74</w:t>
            </w:r>
          </w:p>
        </w:tc>
        <w:tc>
          <w:tcPr>
            <w:tcW w:w="1345"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5.969</w:t>
            </w:r>
          </w:p>
        </w:tc>
        <w:tc>
          <w:tcPr>
            <w:tcW w:w="135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17.860</w:t>
            </w:r>
          </w:p>
        </w:tc>
        <w:tc>
          <w:tcPr>
            <w:tcW w:w="117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52</w:t>
            </w:r>
          </w:p>
        </w:tc>
        <w:tc>
          <w:tcPr>
            <w:tcW w:w="108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208</w:t>
            </w:r>
          </w:p>
        </w:tc>
        <w:tc>
          <w:tcPr>
            <w:tcW w:w="1438"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130</w:t>
            </w:r>
          </w:p>
        </w:tc>
        <w:tc>
          <w:tcPr>
            <w:tcW w:w="117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27,04</w:t>
            </w:r>
          </w:p>
        </w:tc>
      </w:tr>
      <w:tr w:rsidR="009159CA" w:rsidRPr="008D4037" w:rsidTr="000776A4">
        <w:trPr>
          <w:trHeight w:val="276"/>
          <w:jc w:val="center"/>
        </w:trPr>
        <w:tc>
          <w:tcPr>
            <w:tcW w:w="632" w:type="dxa"/>
            <w:tcBorders>
              <w:top w:val="nil"/>
              <w:left w:val="single" w:sz="4" w:space="0" w:color="auto"/>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75</w:t>
            </w:r>
          </w:p>
        </w:tc>
        <w:tc>
          <w:tcPr>
            <w:tcW w:w="988"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A75</w:t>
            </w:r>
          </w:p>
        </w:tc>
        <w:tc>
          <w:tcPr>
            <w:tcW w:w="1345"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5.408</w:t>
            </w:r>
          </w:p>
        </w:tc>
        <w:tc>
          <w:tcPr>
            <w:tcW w:w="135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16.093</w:t>
            </w:r>
          </w:p>
        </w:tc>
        <w:tc>
          <w:tcPr>
            <w:tcW w:w="117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46</w:t>
            </w:r>
          </w:p>
        </w:tc>
        <w:tc>
          <w:tcPr>
            <w:tcW w:w="108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184</w:t>
            </w:r>
          </w:p>
        </w:tc>
        <w:tc>
          <w:tcPr>
            <w:tcW w:w="1438"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130</w:t>
            </w:r>
          </w:p>
        </w:tc>
        <w:tc>
          <w:tcPr>
            <w:tcW w:w="117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23,92</w:t>
            </w:r>
          </w:p>
        </w:tc>
      </w:tr>
      <w:tr w:rsidR="009159CA" w:rsidRPr="008D4037" w:rsidTr="000776A4">
        <w:trPr>
          <w:trHeight w:val="276"/>
          <w:jc w:val="center"/>
        </w:trPr>
        <w:tc>
          <w:tcPr>
            <w:tcW w:w="632" w:type="dxa"/>
            <w:tcBorders>
              <w:top w:val="nil"/>
              <w:left w:val="single" w:sz="4" w:space="0" w:color="auto"/>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76</w:t>
            </w:r>
          </w:p>
        </w:tc>
        <w:tc>
          <w:tcPr>
            <w:tcW w:w="988"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A76</w:t>
            </w:r>
          </w:p>
        </w:tc>
        <w:tc>
          <w:tcPr>
            <w:tcW w:w="1345"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4.563</w:t>
            </w:r>
          </w:p>
        </w:tc>
        <w:tc>
          <w:tcPr>
            <w:tcW w:w="135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13.481</w:t>
            </w:r>
          </w:p>
        </w:tc>
        <w:tc>
          <w:tcPr>
            <w:tcW w:w="117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42</w:t>
            </w:r>
          </w:p>
        </w:tc>
        <w:tc>
          <w:tcPr>
            <w:tcW w:w="108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168</w:t>
            </w:r>
          </w:p>
        </w:tc>
        <w:tc>
          <w:tcPr>
            <w:tcW w:w="1438"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130</w:t>
            </w:r>
          </w:p>
        </w:tc>
        <w:tc>
          <w:tcPr>
            <w:tcW w:w="117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21,84</w:t>
            </w:r>
          </w:p>
        </w:tc>
      </w:tr>
      <w:tr w:rsidR="009159CA" w:rsidRPr="008D4037" w:rsidTr="000776A4">
        <w:trPr>
          <w:trHeight w:val="276"/>
          <w:jc w:val="center"/>
        </w:trPr>
        <w:tc>
          <w:tcPr>
            <w:tcW w:w="632" w:type="dxa"/>
            <w:tcBorders>
              <w:top w:val="nil"/>
              <w:left w:val="single" w:sz="4" w:space="0" w:color="auto"/>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77</w:t>
            </w:r>
          </w:p>
        </w:tc>
        <w:tc>
          <w:tcPr>
            <w:tcW w:w="988"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A77</w:t>
            </w:r>
          </w:p>
        </w:tc>
        <w:tc>
          <w:tcPr>
            <w:tcW w:w="1345"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2.541</w:t>
            </w:r>
          </w:p>
        </w:tc>
        <w:tc>
          <w:tcPr>
            <w:tcW w:w="135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7.654</w:t>
            </w:r>
          </w:p>
        </w:tc>
        <w:tc>
          <w:tcPr>
            <w:tcW w:w="117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24</w:t>
            </w:r>
          </w:p>
        </w:tc>
        <w:tc>
          <w:tcPr>
            <w:tcW w:w="108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96</w:t>
            </w:r>
          </w:p>
        </w:tc>
        <w:tc>
          <w:tcPr>
            <w:tcW w:w="1438"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130</w:t>
            </w:r>
          </w:p>
        </w:tc>
        <w:tc>
          <w:tcPr>
            <w:tcW w:w="117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12,48</w:t>
            </w:r>
          </w:p>
        </w:tc>
      </w:tr>
      <w:tr w:rsidR="009159CA" w:rsidRPr="008D4037" w:rsidTr="000776A4">
        <w:trPr>
          <w:trHeight w:val="276"/>
          <w:jc w:val="center"/>
        </w:trPr>
        <w:tc>
          <w:tcPr>
            <w:tcW w:w="632" w:type="dxa"/>
            <w:tcBorders>
              <w:top w:val="nil"/>
              <w:left w:val="single" w:sz="4" w:space="0" w:color="auto"/>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78</w:t>
            </w:r>
          </w:p>
        </w:tc>
        <w:tc>
          <w:tcPr>
            <w:tcW w:w="988"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A78</w:t>
            </w:r>
          </w:p>
        </w:tc>
        <w:tc>
          <w:tcPr>
            <w:tcW w:w="1345"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2.541</w:t>
            </w:r>
          </w:p>
        </w:tc>
        <w:tc>
          <w:tcPr>
            <w:tcW w:w="135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7.654</w:t>
            </w:r>
          </w:p>
        </w:tc>
        <w:tc>
          <w:tcPr>
            <w:tcW w:w="117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24</w:t>
            </w:r>
          </w:p>
        </w:tc>
        <w:tc>
          <w:tcPr>
            <w:tcW w:w="108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96</w:t>
            </w:r>
          </w:p>
        </w:tc>
        <w:tc>
          <w:tcPr>
            <w:tcW w:w="1438"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130</w:t>
            </w:r>
          </w:p>
        </w:tc>
        <w:tc>
          <w:tcPr>
            <w:tcW w:w="117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12,48</w:t>
            </w:r>
          </w:p>
        </w:tc>
      </w:tr>
      <w:tr w:rsidR="009159CA" w:rsidRPr="008D4037" w:rsidTr="000776A4">
        <w:trPr>
          <w:trHeight w:val="276"/>
          <w:jc w:val="center"/>
        </w:trPr>
        <w:tc>
          <w:tcPr>
            <w:tcW w:w="632" w:type="dxa"/>
            <w:tcBorders>
              <w:top w:val="nil"/>
              <w:left w:val="single" w:sz="4" w:space="0" w:color="auto"/>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79</w:t>
            </w:r>
          </w:p>
        </w:tc>
        <w:tc>
          <w:tcPr>
            <w:tcW w:w="988"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A79</w:t>
            </w:r>
          </w:p>
        </w:tc>
        <w:tc>
          <w:tcPr>
            <w:tcW w:w="1345"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4.042</w:t>
            </w:r>
          </w:p>
        </w:tc>
        <w:tc>
          <w:tcPr>
            <w:tcW w:w="135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11.838</w:t>
            </w:r>
          </w:p>
        </w:tc>
        <w:tc>
          <w:tcPr>
            <w:tcW w:w="117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36</w:t>
            </w:r>
          </w:p>
        </w:tc>
        <w:tc>
          <w:tcPr>
            <w:tcW w:w="108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144</w:t>
            </w:r>
          </w:p>
        </w:tc>
        <w:tc>
          <w:tcPr>
            <w:tcW w:w="1438"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130</w:t>
            </w:r>
          </w:p>
        </w:tc>
        <w:tc>
          <w:tcPr>
            <w:tcW w:w="117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18,72</w:t>
            </w:r>
          </w:p>
        </w:tc>
      </w:tr>
      <w:tr w:rsidR="009159CA" w:rsidRPr="008D4037" w:rsidTr="000776A4">
        <w:trPr>
          <w:trHeight w:val="276"/>
          <w:jc w:val="center"/>
        </w:trPr>
        <w:tc>
          <w:tcPr>
            <w:tcW w:w="632" w:type="dxa"/>
            <w:tcBorders>
              <w:top w:val="nil"/>
              <w:left w:val="single" w:sz="4" w:space="0" w:color="auto"/>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80</w:t>
            </w:r>
          </w:p>
        </w:tc>
        <w:tc>
          <w:tcPr>
            <w:tcW w:w="988"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A80</w:t>
            </w:r>
          </w:p>
        </w:tc>
        <w:tc>
          <w:tcPr>
            <w:tcW w:w="1345"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3.743</w:t>
            </w:r>
          </w:p>
        </w:tc>
        <w:tc>
          <w:tcPr>
            <w:tcW w:w="135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10.925</w:t>
            </w:r>
          </w:p>
        </w:tc>
        <w:tc>
          <w:tcPr>
            <w:tcW w:w="117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34</w:t>
            </w:r>
          </w:p>
        </w:tc>
        <w:tc>
          <w:tcPr>
            <w:tcW w:w="108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136</w:t>
            </w:r>
          </w:p>
        </w:tc>
        <w:tc>
          <w:tcPr>
            <w:tcW w:w="1438"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130</w:t>
            </w:r>
          </w:p>
        </w:tc>
        <w:tc>
          <w:tcPr>
            <w:tcW w:w="117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17,68</w:t>
            </w:r>
          </w:p>
        </w:tc>
      </w:tr>
      <w:tr w:rsidR="00AB1D63" w:rsidRPr="008D4037" w:rsidTr="000776A4">
        <w:trPr>
          <w:trHeight w:val="276"/>
          <w:jc w:val="center"/>
        </w:trPr>
        <w:tc>
          <w:tcPr>
            <w:tcW w:w="632" w:type="dxa"/>
            <w:tcBorders>
              <w:top w:val="nil"/>
              <w:left w:val="single" w:sz="4" w:space="0" w:color="auto"/>
              <w:bottom w:val="single" w:sz="4" w:space="0" w:color="auto"/>
              <w:right w:val="single" w:sz="4" w:space="0" w:color="auto"/>
            </w:tcBorders>
            <w:shd w:val="clear" w:color="auto" w:fill="auto"/>
            <w:noWrap/>
            <w:vAlign w:val="bottom"/>
            <w:hideMark/>
          </w:tcPr>
          <w:p w:rsidR="00AB1D63" w:rsidRPr="008D4037" w:rsidRDefault="00AB1D63" w:rsidP="007D0545">
            <w:pPr>
              <w:jc w:val="center"/>
              <w:rPr>
                <w:b/>
                <w:bCs/>
              </w:rPr>
            </w:pPr>
            <w:r w:rsidRPr="008D4037">
              <w:rPr>
                <w:b/>
                <w:bCs/>
              </w:rPr>
              <w:t>II</w:t>
            </w:r>
          </w:p>
        </w:tc>
        <w:tc>
          <w:tcPr>
            <w:tcW w:w="988" w:type="dxa"/>
            <w:tcBorders>
              <w:top w:val="nil"/>
              <w:left w:val="nil"/>
              <w:bottom w:val="single" w:sz="4" w:space="0" w:color="auto"/>
              <w:right w:val="single" w:sz="4" w:space="0" w:color="auto"/>
            </w:tcBorders>
            <w:shd w:val="clear" w:color="auto" w:fill="auto"/>
            <w:noWrap/>
            <w:vAlign w:val="bottom"/>
            <w:hideMark/>
          </w:tcPr>
          <w:p w:rsidR="00AB1D63" w:rsidRPr="008D4037" w:rsidRDefault="00AB1D63" w:rsidP="007D0545">
            <w:pPr>
              <w:jc w:val="center"/>
              <w:rPr>
                <w:b/>
                <w:bCs/>
              </w:rPr>
            </w:pPr>
            <w:r w:rsidRPr="008D4037">
              <w:rPr>
                <w:b/>
                <w:bCs/>
              </w:rPr>
              <w:t>B</w:t>
            </w:r>
          </w:p>
        </w:tc>
        <w:tc>
          <w:tcPr>
            <w:tcW w:w="7553" w:type="dxa"/>
            <w:gridSpan w:val="6"/>
            <w:tcBorders>
              <w:top w:val="nil"/>
              <w:left w:val="nil"/>
              <w:bottom w:val="single" w:sz="4" w:space="0" w:color="auto"/>
              <w:right w:val="single" w:sz="4" w:space="0" w:color="auto"/>
            </w:tcBorders>
            <w:shd w:val="clear" w:color="auto" w:fill="auto"/>
            <w:noWrap/>
            <w:vAlign w:val="bottom"/>
            <w:hideMark/>
          </w:tcPr>
          <w:p w:rsidR="00AB1D63" w:rsidRPr="008D4037" w:rsidRDefault="00AB1D63" w:rsidP="000776A4">
            <w:pPr>
              <w:spacing w:before="120"/>
              <w:rPr>
                <w:b/>
                <w:bCs/>
              </w:rPr>
            </w:pPr>
            <w:r w:rsidRPr="008D4037">
              <w:rPr>
                <w:b/>
                <w:bCs/>
              </w:rPr>
              <w:t>NHÀ TÁI ĐỊNH CƯ </w:t>
            </w:r>
          </w:p>
        </w:tc>
      </w:tr>
      <w:tr w:rsidR="009159CA" w:rsidRPr="008D4037" w:rsidTr="000776A4">
        <w:trPr>
          <w:trHeight w:val="276"/>
          <w:jc w:val="center"/>
        </w:trPr>
        <w:tc>
          <w:tcPr>
            <w:tcW w:w="632" w:type="dxa"/>
            <w:tcBorders>
              <w:top w:val="nil"/>
              <w:left w:val="single" w:sz="4" w:space="0" w:color="auto"/>
              <w:bottom w:val="single" w:sz="4" w:space="0" w:color="auto"/>
              <w:right w:val="single" w:sz="4" w:space="0" w:color="auto"/>
            </w:tcBorders>
            <w:shd w:val="clear" w:color="auto" w:fill="auto"/>
            <w:noWrap/>
            <w:vAlign w:val="bottom"/>
            <w:hideMark/>
          </w:tcPr>
          <w:p w:rsidR="009159CA" w:rsidRPr="008D4037" w:rsidRDefault="009159CA" w:rsidP="009159CA">
            <w:pPr>
              <w:jc w:val="center"/>
              <w:rPr>
                <w:b/>
                <w:bCs/>
              </w:rPr>
            </w:pPr>
            <w:r w:rsidRPr="008D4037">
              <w:rPr>
                <w:b/>
                <w:bCs/>
              </w:rPr>
              <w:t> </w:t>
            </w:r>
          </w:p>
        </w:tc>
        <w:tc>
          <w:tcPr>
            <w:tcW w:w="988"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rPr>
                <w:b/>
                <w:bCs/>
              </w:rPr>
            </w:pPr>
            <w:r w:rsidRPr="008D4037">
              <w:rPr>
                <w:b/>
                <w:bCs/>
              </w:rPr>
              <w:t> </w:t>
            </w:r>
          </w:p>
        </w:tc>
        <w:tc>
          <w:tcPr>
            <w:tcW w:w="1345"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rPr>
                <w:b/>
                <w:bCs/>
              </w:rPr>
            </w:pPr>
            <w:r w:rsidRPr="008D4037">
              <w:rPr>
                <w:b/>
                <w:bCs/>
              </w:rPr>
              <w:t>9.743</w:t>
            </w:r>
          </w:p>
        </w:tc>
        <w:tc>
          <w:tcPr>
            <w:tcW w:w="135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rPr>
                <w:b/>
                <w:bCs/>
              </w:rPr>
            </w:pPr>
            <w:r w:rsidRPr="008D4037">
              <w:rPr>
                <w:b/>
                <w:bCs/>
              </w:rPr>
              <w:t>28.912</w:t>
            </w:r>
          </w:p>
        </w:tc>
        <w:tc>
          <w:tcPr>
            <w:tcW w:w="117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rPr>
                <w:b/>
                <w:bCs/>
              </w:rPr>
            </w:pPr>
            <w:r w:rsidRPr="008D4037">
              <w:rPr>
                <w:b/>
                <w:bCs/>
              </w:rPr>
              <w:t>83</w:t>
            </w:r>
          </w:p>
        </w:tc>
        <w:tc>
          <w:tcPr>
            <w:tcW w:w="108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rPr>
                <w:b/>
                <w:bCs/>
              </w:rPr>
            </w:pPr>
            <w:r w:rsidRPr="008D4037">
              <w:rPr>
                <w:b/>
                <w:bCs/>
              </w:rPr>
              <w:t>332</w:t>
            </w:r>
          </w:p>
        </w:tc>
        <w:tc>
          <w:tcPr>
            <w:tcW w:w="1438"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rPr>
                <w:b/>
                <w:bCs/>
              </w:rPr>
            </w:pPr>
            <w:r w:rsidRPr="008D4037">
              <w:rPr>
                <w:b/>
                <w:bCs/>
              </w:rPr>
              <w:t> </w:t>
            </w:r>
          </w:p>
        </w:tc>
        <w:tc>
          <w:tcPr>
            <w:tcW w:w="117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rPr>
                <w:b/>
                <w:bCs/>
              </w:rPr>
            </w:pPr>
            <w:r w:rsidRPr="008D4037">
              <w:rPr>
                <w:b/>
                <w:bCs/>
              </w:rPr>
              <w:t>43,16</w:t>
            </w:r>
          </w:p>
        </w:tc>
      </w:tr>
      <w:tr w:rsidR="009159CA" w:rsidRPr="008D4037" w:rsidTr="000776A4">
        <w:trPr>
          <w:trHeight w:val="276"/>
          <w:jc w:val="center"/>
        </w:trPr>
        <w:tc>
          <w:tcPr>
            <w:tcW w:w="632" w:type="dxa"/>
            <w:tcBorders>
              <w:top w:val="nil"/>
              <w:left w:val="single" w:sz="4" w:space="0" w:color="auto"/>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1</w:t>
            </w:r>
          </w:p>
        </w:tc>
        <w:tc>
          <w:tcPr>
            <w:tcW w:w="988"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B1</w:t>
            </w:r>
          </w:p>
        </w:tc>
        <w:tc>
          <w:tcPr>
            <w:tcW w:w="1345"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4.722</w:t>
            </w:r>
          </w:p>
        </w:tc>
        <w:tc>
          <w:tcPr>
            <w:tcW w:w="135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14.047</w:t>
            </w:r>
          </w:p>
        </w:tc>
        <w:tc>
          <w:tcPr>
            <w:tcW w:w="117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37</w:t>
            </w:r>
          </w:p>
        </w:tc>
        <w:tc>
          <w:tcPr>
            <w:tcW w:w="108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148</w:t>
            </w:r>
          </w:p>
        </w:tc>
        <w:tc>
          <w:tcPr>
            <w:tcW w:w="1438"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130</w:t>
            </w:r>
          </w:p>
        </w:tc>
        <w:tc>
          <w:tcPr>
            <w:tcW w:w="117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19,24</w:t>
            </w:r>
          </w:p>
        </w:tc>
      </w:tr>
      <w:tr w:rsidR="009159CA" w:rsidRPr="008D4037" w:rsidTr="000776A4">
        <w:trPr>
          <w:trHeight w:val="276"/>
          <w:jc w:val="center"/>
        </w:trPr>
        <w:tc>
          <w:tcPr>
            <w:tcW w:w="632" w:type="dxa"/>
            <w:tcBorders>
              <w:top w:val="nil"/>
              <w:left w:val="single" w:sz="4" w:space="0" w:color="auto"/>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2</w:t>
            </w:r>
          </w:p>
        </w:tc>
        <w:tc>
          <w:tcPr>
            <w:tcW w:w="988"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B2</w:t>
            </w:r>
          </w:p>
        </w:tc>
        <w:tc>
          <w:tcPr>
            <w:tcW w:w="1345"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5.021</w:t>
            </w:r>
          </w:p>
        </w:tc>
        <w:tc>
          <w:tcPr>
            <w:tcW w:w="135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14.865</w:t>
            </w:r>
          </w:p>
        </w:tc>
        <w:tc>
          <w:tcPr>
            <w:tcW w:w="117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46</w:t>
            </w:r>
          </w:p>
        </w:tc>
        <w:tc>
          <w:tcPr>
            <w:tcW w:w="108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184</w:t>
            </w:r>
          </w:p>
        </w:tc>
        <w:tc>
          <w:tcPr>
            <w:tcW w:w="1438"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130</w:t>
            </w:r>
          </w:p>
        </w:tc>
        <w:tc>
          <w:tcPr>
            <w:tcW w:w="117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23,92</w:t>
            </w:r>
          </w:p>
        </w:tc>
      </w:tr>
      <w:tr w:rsidR="00AB1D63" w:rsidRPr="008D4037" w:rsidTr="000776A4">
        <w:trPr>
          <w:trHeight w:val="276"/>
          <w:jc w:val="center"/>
        </w:trPr>
        <w:tc>
          <w:tcPr>
            <w:tcW w:w="632" w:type="dxa"/>
            <w:tcBorders>
              <w:top w:val="nil"/>
              <w:left w:val="single" w:sz="4" w:space="0" w:color="auto"/>
              <w:bottom w:val="single" w:sz="4" w:space="0" w:color="auto"/>
              <w:right w:val="single" w:sz="4" w:space="0" w:color="auto"/>
            </w:tcBorders>
            <w:shd w:val="clear" w:color="auto" w:fill="auto"/>
            <w:noWrap/>
            <w:vAlign w:val="bottom"/>
            <w:hideMark/>
          </w:tcPr>
          <w:p w:rsidR="00AB1D63" w:rsidRPr="008D4037" w:rsidRDefault="00AB1D63" w:rsidP="007D0545">
            <w:pPr>
              <w:jc w:val="center"/>
              <w:rPr>
                <w:b/>
                <w:bCs/>
              </w:rPr>
            </w:pPr>
            <w:r w:rsidRPr="008D4037">
              <w:rPr>
                <w:b/>
                <w:bCs/>
              </w:rPr>
              <w:t>III</w:t>
            </w:r>
          </w:p>
        </w:tc>
        <w:tc>
          <w:tcPr>
            <w:tcW w:w="988" w:type="dxa"/>
            <w:tcBorders>
              <w:top w:val="nil"/>
              <w:left w:val="nil"/>
              <w:bottom w:val="single" w:sz="4" w:space="0" w:color="auto"/>
              <w:right w:val="single" w:sz="4" w:space="0" w:color="auto"/>
            </w:tcBorders>
            <w:shd w:val="clear" w:color="auto" w:fill="auto"/>
            <w:noWrap/>
            <w:vAlign w:val="bottom"/>
            <w:hideMark/>
          </w:tcPr>
          <w:p w:rsidR="00AB1D63" w:rsidRPr="008D4037" w:rsidRDefault="00AB1D63" w:rsidP="007D0545">
            <w:pPr>
              <w:jc w:val="center"/>
              <w:rPr>
                <w:b/>
                <w:bCs/>
              </w:rPr>
            </w:pPr>
            <w:r w:rsidRPr="008D4037">
              <w:rPr>
                <w:b/>
                <w:bCs/>
              </w:rPr>
              <w:t>C</w:t>
            </w:r>
          </w:p>
        </w:tc>
        <w:tc>
          <w:tcPr>
            <w:tcW w:w="7553" w:type="dxa"/>
            <w:gridSpan w:val="6"/>
            <w:tcBorders>
              <w:top w:val="nil"/>
              <w:left w:val="nil"/>
              <w:bottom w:val="single" w:sz="4" w:space="0" w:color="auto"/>
              <w:right w:val="single" w:sz="4" w:space="0" w:color="auto"/>
            </w:tcBorders>
            <w:shd w:val="clear" w:color="auto" w:fill="auto"/>
            <w:noWrap/>
            <w:vAlign w:val="bottom"/>
            <w:hideMark/>
          </w:tcPr>
          <w:p w:rsidR="00AB1D63" w:rsidRPr="008D4037" w:rsidRDefault="00AB1D63" w:rsidP="000776A4">
            <w:pPr>
              <w:spacing w:before="120"/>
            </w:pPr>
            <w:r w:rsidRPr="008D4037">
              <w:rPr>
                <w:b/>
                <w:bCs/>
              </w:rPr>
              <w:t>BIỆT THỰ SONG LẬP</w:t>
            </w:r>
            <w:r w:rsidRPr="008D4037">
              <w:t> </w:t>
            </w:r>
          </w:p>
        </w:tc>
      </w:tr>
      <w:tr w:rsidR="009159CA" w:rsidRPr="008D4037" w:rsidTr="000776A4">
        <w:trPr>
          <w:trHeight w:val="276"/>
          <w:jc w:val="center"/>
        </w:trPr>
        <w:tc>
          <w:tcPr>
            <w:tcW w:w="632" w:type="dxa"/>
            <w:tcBorders>
              <w:top w:val="nil"/>
              <w:left w:val="single" w:sz="4" w:space="0" w:color="auto"/>
              <w:bottom w:val="single" w:sz="4" w:space="0" w:color="auto"/>
              <w:right w:val="single" w:sz="4" w:space="0" w:color="auto"/>
            </w:tcBorders>
            <w:shd w:val="clear" w:color="auto" w:fill="auto"/>
            <w:noWrap/>
            <w:vAlign w:val="bottom"/>
            <w:hideMark/>
          </w:tcPr>
          <w:p w:rsidR="009159CA" w:rsidRPr="008D4037" w:rsidRDefault="009159CA" w:rsidP="009159CA">
            <w:pPr>
              <w:jc w:val="center"/>
              <w:rPr>
                <w:b/>
                <w:bCs/>
              </w:rPr>
            </w:pPr>
            <w:r w:rsidRPr="008D4037">
              <w:rPr>
                <w:b/>
                <w:bCs/>
              </w:rPr>
              <w:t> </w:t>
            </w:r>
          </w:p>
        </w:tc>
        <w:tc>
          <w:tcPr>
            <w:tcW w:w="988"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rPr>
                <w:b/>
                <w:bCs/>
              </w:rPr>
            </w:pPr>
            <w:r w:rsidRPr="008D4037">
              <w:rPr>
                <w:b/>
                <w:bCs/>
              </w:rPr>
              <w:t> </w:t>
            </w:r>
          </w:p>
        </w:tc>
        <w:tc>
          <w:tcPr>
            <w:tcW w:w="1345"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rPr>
                <w:b/>
                <w:bCs/>
              </w:rPr>
            </w:pPr>
            <w:r w:rsidRPr="008D4037">
              <w:rPr>
                <w:b/>
                <w:bCs/>
              </w:rPr>
              <w:t>26.210</w:t>
            </w:r>
          </w:p>
        </w:tc>
        <w:tc>
          <w:tcPr>
            <w:tcW w:w="135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rPr>
                <w:b/>
                <w:bCs/>
              </w:rPr>
            </w:pPr>
            <w:r w:rsidRPr="008D4037">
              <w:rPr>
                <w:b/>
                <w:bCs/>
              </w:rPr>
              <w:t>46.839</w:t>
            </w:r>
          </w:p>
        </w:tc>
        <w:tc>
          <w:tcPr>
            <w:tcW w:w="117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rPr>
                <w:b/>
                <w:bCs/>
              </w:rPr>
            </w:pPr>
            <w:r w:rsidRPr="008D4037">
              <w:rPr>
                <w:b/>
                <w:bCs/>
              </w:rPr>
              <w:t>128</w:t>
            </w:r>
          </w:p>
        </w:tc>
        <w:tc>
          <w:tcPr>
            <w:tcW w:w="108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rPr>
                <w:b/>
                <w:bCs/>
              </w:rPr>
            </w:pPr>
            <w:r w:rsidRPr="008D4037">
              <w:rPr>
                <w:b/>
                <w:bCs/>
              </w:rPr>
              <w:t>512</w:t>
            </w:r>
          </w:p>
        </w:tc>
        <w:tc>
          <w:tcPr>
            <w:tcW w:w="1438"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rPr>
                <w:b/>
                <w:bCs/>
              </w:rPr>
            </w:pPr>
            <w:r w:rsidRPr="008D4037">
              <w:rPr>
                <w:b/>
                <w:bCs/>
              </w:rPr>
              <w:t> </w:t>
            </w:r>
          </w:p>
        </w:tc>
        <w:tc>
          <w:tcPr>
            <w:tcW w:w="117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rPr>
                <w:b/>
                <w:bCs/>
              </w:rPr>
            </w:pPr>
            <w:r w:rsidRPr="008D4037">
              <w:rPr>
                <w:b/>
                <w:bCs/>
              </w:rPr>
              <w:t>66,56</w:t>
            </w:r>
          </w:p>
        </w:tc>
      </w:tr>
      <w:tr w:rsidR="009159CA" w:rsidRPr="008D4037" w:rsidTr="000776A4">
        <w:trPr>
          <w:trHeight w:val="276"/>
          <w:jc w:val="center"/>
        </w:trPr>
        <w:tc>
          <w:tcPr>
            <w:tcW w:w="632" w:type="dxa"/>
            <w:tcBorders>
              <w:top w:val="nil"/>
              <w:left w:val="single" w:sz="4" w:space="0" w:color="auto"/>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1</w:t>
            </w:r>
          </w:p>
        </w:tc>
        <w:tc>
          <w:tcPr>
            <w:tcW w:w="988"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C1</w:t>
            </w:r>
          </w:p>
        </w:tc>
        <w:tc>
          <w:tcPr>
            <w:tcW w:w="1345"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2.624</w:t>
            </w:r>
          </w:p>
        </w:tc>
        <w:tc>
          <w:tcPr>
            <w:tcW w:w="135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4.738</w:t>
            </w:r>
          </w:p>
        </w:tc>
        <w:tc>
          <w:tcPr>
            <w:tcW w:w="117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13</w:t>
            </w:r>
          </w:p>
        </w:tc>
        <w:tc>
          <w:tcPr>
            <w:tcW w:w="108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52</w:t>
            </w:r>
          </w:p>
        </w:tc>
        <w:tc>
          <w:tcPr>
            <w:tcW w:w="1438"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130</w:t>
            </w:r>
          </w:p>
        </w:tc>
        <w:tc>
          <w:tcPr>
            <w:tcW w:w="117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6,76</w:t>
            </w:r>
          </w:p>
        </w:tc>
      </w:tr>
      <w:tr w:rsidR="009159CA" w:rsidRPr="008D4037" w:rsidTr="000776A4">
        <w:trPr>
          <w:trHeight w:val="276"/>
          <w:jc w:val="center"/>
        </w:trPr>
        <w:tc>
          <w:tcPr>
            <w:tcW w:w="632" w:type="dxa"/>
            <w:tcBorders>
              <w:top w:val="nil"/>
              <w:left w:val="single" w:sz="4" w:space="0" w:color="auto"/>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2</w:t>
            </w:r>
          </w:p>
        </w:tc>
        <w:tc>
          <w:tcPr>
            <w:tcW w:w="988"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C2</w:t>
            </w:r>
          </w:p>
        </w:tc>
        <w:tc>
          <w:tcPr>
            <w:tcW w:w="1345"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2.624</w:t>
            </w:r>
          </w:p>
        </w:tc>
        <w:tc>
          <w:tcPr>
            <w:tcW w:w="135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4.738</w:t>
            </w:r>
          </w:p>
        </w:tc>
        <w:tc>
          <w:tcPr>
            <w:tcW w:w="117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13</w:t>
            </w:r>
          </w:p>
        </w:tc>
        <w:tc>
          <w:tcPr>
            <w:tcW w:w="108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52</w:t>
            </w:r>
          </w:p>
        </w:tc>
        <w:tc>
          <w:tcPr>
            <w:tcW w:w="1438"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130</w:t>
            </w:r>
          </w:p>
        </w:tc>
        <w:tc>
          <w:tcPr>
            <w:tcW w:w="117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6,76</w:t>
            </w:r>
          </w:p>
        </w:tc>
      </w:tr>
      <w:tr w:rsidR="009159CA" w:rsidRPr="008D4037" w:rsidTr="000776A4">
        <w:trPr>
          <w:trHeight w:val="276"/>
          <w:jc w:val="center"/>
        </w:trPr>
        <w:tc>
          <w:tcPr>
            <w:tcW w:w="632" w:type="dxa"/>
            <w:tcBorders>
              <w:top w:val="nil"/>
              <w:left w:val="single" w:sz="4" w:space="0" w:color="auto"/>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3</w:t>
            </w:r>
          </w:p>
        </w:tc>
        <w:tc>
          <w:tcPr>
            <w:tcW w:w="988"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C3</w:t>
            </w:r>
          </w:p>
        </w:tc>
        <w:tc>
          <w:tcPr>
            <w:tcW w:w="1345"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4.090</w:t>
            </w:r>
          </w:p>
        </w:tc>
        <w:tc>
          <w:tcPr>
            <w:tcW w:w="135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7.383</w:t>
            </w:r>
          </w:p>
        </w:tc>
        <w:tc>
          <w:tcPr>
            <w:tcW w:w="117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20</w:t>
            </w:r>
          </w:p>
        </w:tc>
        <w:tc>
          <w:tcPr>
            <w:tcW w:w="108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80</w:t>
            </w:r>
          </w:p>
        </w:tc>
        <w:tc>
          <w:tcPr>
            <w:tcW w:w="1438"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130</w:t>
            </w:r>
          </w:p>
        </w:tc>
        <w:tc>
          <w:tcPr>
            <w:tcW w:w="117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10,4</w:t>
            </w:r>
          </w:p>
        </w:tc>
      </w:tr>
      <w:tr w:rsidR="009159CA" w:rsidRPr="008D4037" w:rsidTr="000776A4">
        <w:trPr>
          <w:trHeight w:val="276"/>
          <w:jc w:val="center"/>
        </w:trPr>
        <w:tc>
          <w:tcPr>
            <w:tcW w:w="632" w:type="dxa"/>
            <w:tcBorders>
              <w:top w:val="nil"/>
              <w:left w:val="single" w:sz="4" w:space="0" w:color="auto"/>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4</w:t>
            </w:r>
          </w:p>
        </w:tc>
        <w:tc>
          <w:tcPr>
            <w:tcW w:w="988"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C4</w:t>
            </w:r>
          </w:p>
        </w:tc>
        <w:tc>
          <w:tcPr>
            <w:tcW w:w="1345"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1.824</w:t>
            </w:r>
          </w:p>
        </w:tc>
        <w:tc>
          <w:tcPr>
            <w:tcW w:w="135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3.273</w:t>
            </w:r>
          </w:p>
        </w:tc>
        <w:tc>
          <w:tcPr>
            <w:tcW w:w="117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9</w:t>
            </w:r>
          </w:p>
        </w:tc>
        <w:tc>
          <w:tcPr>
            <w:tcW w:w="108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36</w:t>
            </w:r>
          </w:p>
        </w:tc>
        <w:tc>
          <w:tcPr>
            <w:tcW w:w="1438"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130</w:t>
            </w:r>
          </w:p>
        </w:tc>
        <w:tc>
          <w:tcPr>
            <w:tcW w:w="117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4,68</w:t>
            </w:r>
          </w:p>
        </w:tc>
      </w:tr>
      <w:tr w:rsidR="009159CA" w:rsidRPr="008D4037" w:rsidTr="000776A4">
        <w:trPr>
          <w:trHeight w:val="276"/>
          <w:jc w:val="center"/>
        </w:trPr>
        <w:tc>
          <w:tcPr>
            <w:tcW w:w="632" w:type="dxa"/>
            <w:tcBorders>
              <w:top w:val="nil"/>
              <w:left w:val="single" w:sz="4" w:space="0" w:color="auto"/>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5</w:t>
            </w:r>
          </w:p>
        </w:tc>
        <w:tc>
          <w:tcPr>
            <w:tcW w:w="988"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C5</w:t>
            </w:r>
          </w:p>
        </w:tc>
        <w:tc>
          <w:tcPr>
            <w:tcW w:w="1345"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4.288</w:t>
            </w:r>
          </w:p>
        </w:tc>
        <w:tc>
          <w:tcPr>
            <w:tcW w:w="135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7.710</w:t>
            </w:r>
          </w:p>
        </w:tc>
        <w:tc>
          <w:tcPr>
            <w:tcW w:w="117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20</w:t>
            </w:r>
          </w:p>
        </w:tc>
        <w:tc>
          <w:tcPr>
            <w:tcW w:w="108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80</w:t>
            </w:r>
          </w:p>
        </w:tc>
        <w:tc>
          <w:tcPr>
            <w:tcW w:w="1438"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130</w:t>
            </w:r>
          </w:p>
        </w:tc>
        <w:tc>
          <w:tcPr>
            <w:tcW w:w="117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10,4</w:t>
            </w:r>
          </w:p>
        </w:tc>
      </w:tr>
      <w:tr w:rsidR="009159CA" w:rsidRPr="008D4037" w:rsidTr="000776A4">
        <w:trPr>
          <w:trHeight w:val="276"/>
          <w:jc w:val="center"/>
        </w:trPr>
        <w:tc>
          <w:tcPr>
            <w:tcW w:w="632" w:type="dxa"/>
            <w:tcBorders>
              <w:top w:val="nil"/>
              <w:left w:val="single" w:sz="4" w:space="0" w:color="auto"/>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2</w:t>
            </w:r>
          </w:p>
        </w:tc>
        <w:tc>
          <w:tcPr>
            <w:tcW w:w="988"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C6</w:t>
            </w:r>
          </w:p>
        </w:tc>
        <w:tc>
          <w:tcPr>
            <w:tcW w:w="1345"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4.288</w:t>
            </w:r>
          </w:p>
        </w:tc>
        <w:tc>
          <w:tcPr>
            <w:tcW w:w="135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7.710</w:t>
            </w:r>
          </w:p>
        </w:tc>
        <w:tc>
          <w:tcPr>
            <w:tcW w:w="117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20</w:t>
            </w:r>
          </w:p>
        </w:tc>
        <w:tc>
          <w:tcPr>
            <w:tcW w:w="108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80</w:t>
            </w:r>
          </w:p>
        </w:tc>
        <w:tc>
          <w:tcPr>
            <w:tcW w:w="1438"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130</w:t>
            </w:r>
          </w:p>
        </w:tc>
        <w:tc>
          <w:tcPr>
            <w:tcW w:w="117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10,4</w:t>
            </w:r>
          </w:p>
        </w:tc>
      </w:tr>
      <w:tr w:rsidR="009159CA" w:rsidRPr="008D4037" w:rsidTr="000776A4">
        <w:trPr>
          <w:trHeight w:val="276"/>
          <w:jc w:val="center"/>
        </w:trPr>
        <w:tc>
          <w:tcPr>
            <w:tcW w:w="632" w:type="dxa"/>
            <w:tcBorders>
              <w:top w:val="nil"/>
              <w:left w:val="single" w:sz="4" w:space="0" w:color="auto"/>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3</w:t>
            </w:r>
          </w:p>
        </w:tc>
        <w:tc>
          <w:tcPr>
            <w:tcW w:w="988"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C7</w:t>
            </w:r>
          </w:p>
        </w:tc>
        <w:tc>
          <w:tcPr>
            <w:tcW w:w="1345"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1.824</w:t>
            </w:r>
          </w:p>
        </w:tc>
        <w:tc>
          <w:tcPr>
            <w:tcW w:w="135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3.205</w:t>
            </w:r>
          </w:p>
        </w:tc>
        <w:tc>
          <w:tcPr>
            <w:tcW w:w="117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9</w:t>
            </w:r>
          </w:p>
        </w:tc>
        <w:tc>
          <w:tcPr>
            <w:tcW w:w="108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36</w:t>
            </w:r>
          </w:p>
        </w:tc>
        <w:tc>
          <w:tcPr>
            <w:tcW w:w="1438"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130</w:t>
            </w:r>
          </w:p>
        </w:tc>
        <w:tc>
          <w:tcPr>
            <w:tcW w:w="117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4,68</w:t>
            </w:r>
          </w:p>
        </w:tc>
      </w:tr>
      <w:tr w:rsidR="009159CA" w:rsidRPr="008D4037" w:rsidTr="000776A4">
        <w:trPr>
          <w:trHeight w:val="276"/>
          <w:jc w:val="center"/>
        </w:trPr>
        <w:tc>
          <w:tcPr>
            <w:tcW w:w="632" w:type="dxa"/>
            <w:tcBorders>
              <w:top w:val="nil"/>
              <w:left w:val="single" w:sz="4" w:space="0" w:color="auto"/>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4</w:t>
            </w:r>
          </w:p>
        </w:tc>
        <w:tc>
          <w:tcPr>
            <w:tcW w:w="988"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C8</w:t>
            </w:r>
          </w:p>
        </w:tc>
        <w:tc>
          <w:tcPr>
            <w:tcW w:w="1345"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4.648</w:t>
            </w:r>
          </w:p>
        </w:tc>
        <w:tc>
          <w:tcPr>
            <w:tcW w:w="135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8.082</w:t>
            </w:r>
          </w:p>
        </w:tc>
        <w:tc>
          <w:tcPr>
            <w:tcW w:w="117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24</w:t>
            </w:r>
          </w:p>
        </w:tc>
        <w:tc>
          <w:tcPr>
            <w:tcW w:w="108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96</w:t>
            </w:r>
          </w:p>
        </w:tc>
        <w:tc>
          <w:tcPr>
            <w:tcW w:w="1438"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130</w:t>
            </w:r>
          </w:p>
        </w:tc>
        <w:tc>
          <w:tcPr>
            <w:tcW w:w="117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12,48</w:t>
            </w:r>
          </w:p>
        </w:tc>
      </w:tr>
      <w:tr w:rsidR="009159CA" w:rsidRPr="008D4037" w:rsidTr="000776A4">
        <w:trPr>
          <w:trHeight w:val="276"/>
          <w:jc w:val="center"/>
        </w:trPr>
        <w:tc>
          <w:tcPr>
            <w:tcW w:w="632" w:type="dxa"/>
            <w:tcBorders>
              <w:top w:val="nil"/>
              <w:left w:val="single" w:sz="4" w:space="0" w:color="auto"/>
              <w:bottom w:val="single" w:sz="4" w:space="0" w:color="auto"/>
              <w:right w:val="single" w:sz="4" w:space="0" w:color="auto"/>
            </w:tcBorders>
            <w:shd w:val="clear" w:color="auto" w:fill="auto"/>
            <w:noWrap/>
            <w:vAlign w:val="bottom"/>
            <w:hideMark/>
          </w:tcPr>
          <w:p w:rsidR="009159CA" w:rsidRPr="008D4037" w:rsidRDefault="009159CA" w:rsidP="009159CA">
            <w:pPr>
              <w:jc w:val="center"/>
              <w:rPr>
                <w:b/>
                <w:bCs/>
              </w:rPr>
            </w:pPr>
            <w:r w:rsidRPr="008D4037">
              <w:rPr>
                <w:b/>
                <w:bCs/>
              </w:rPr>
              <w:t>IV</w:t>
            </w:r>
          </w:p>
        </w:tc>
        <w:tc>
          <w:tcPr>
            <w:tcW w:w="988"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rPr>
                <w:b/>
                <w:bCs/>
              </w:rPr>
            </w:pPr>
            <w:r w:rsidRPr="008D4037">
              <w:rPr>
                <w:b/>
                <w:bCs/>
              </w:rPr>
              <w:t>D</w:t>
            </w:r>
          </w:p>
        </w:tc>
        <w:tc>
          <w:tcPr>
            <w:tcW w:w="6383" w:type="dxa"/>
            <w:gridSpan w:val="5"/>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spacing w:before="120"/>
              <w:rPr>
                <w:b/>
                <w:bCs/>
              </w:rPr>
            </w:pPr>
            <w:r w:rsidRPr="008D4037">
              <w:rPr>
                <w:b/>
                <w:bCs/>
              </w:rPr>
              <w:t>BIỆT THỰ ĐƠN LẬP </w:t>
            </w:r>
          </w:p>
        </w:tc>
        <w:tc>
          <w:tcPr>
            <w:tcW w:w="117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rPr>
                <w:b/>
                <w:bCs/>
              </w:rPr>
            </w:pPr>
            <w:r w:rsidRPr="008D4037">
              <w:rPr>
                <w:b/>
                <w:bCs/>
              </w:rPr>
              <w:t>7.28</w:t>
            </w:r>
          </w:p>
        </w:tc>
      </w:tr>
      <w:tr w:rsidR="009159CA" w:rsidRPr="008D4037" w:rsidTr="000776A4">
        <w:trPr>
          <w:trHeight w:val="276"/>
          <w:jc w:val="center"/>
        </w:trPr>
        <w:tc>
          <w:tcPr>
            <w:tcW w:w="632" w:type="dxa"/>
            <w:tcBorders>
              <w:top w:val="nil"/>
              <w:left w:val="single" w:sz="4" w:space="0" w:color="auto"/>
              <w:bottom w:val="single" w:sz="4" w:space="0" w:color="auto"/>
              <w:right w:val="single" w:sz="4" w:space="0" w:color="auto"/>
            </w:tcBorders>
            <w:shd w:val="clear" w:color="auto" w:fill="auto"/>
            <w:noWrap/>
            <w:vAlign w:val="bottom"/>
            <w:hideMark/>
          </w:tcPr>
          <w:p w:rsidR="009159CA" w:rsidRPr="008D4037" w:rsidRDefault="009159CA" w:rsidP="009159CA">
            <w:pPr>
              <w:jc w:val="center"/>
              <w:rPr>
                <w:b/>
                <w:bCs/>
              </w:rPr>
            </w:pPr>
            <w:r w:rsidRPr="008D4037">
              <w:rPr>
                <w:b/>
                <w:bCs/>
              </w:rPr>
              <w:t>1</w:t>
            </w:r>
          </w:p>
        </w:tc>
        <w:tc>
          <w:tcPr>
            <w:tcW w:w="988"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rPr>
                <w:b/>
                <w:bCs/>
              </w:rPr>
            </w:pPr>
            <w:r w:rsidRPr="008D4037">
              <w:rPr>
                <w:b/>
                <w:bCs/>
              </w:rPr>
              <w:t>D</w:t>
            </w:r>
          </w:p>
        </w:tc>
        <w:tc>
          <w:tcPr>
            <w:tcW w:w="1345"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rPr>
                <w:b/>
                <w:bCs/>
              </w:rPr>
            </w:pPr>
            <w:r w:rsidRPr="008D4037">
              <w:rPr>
                <w:b/>
                <w:bCs/>
              </w:rPr>
              <w:t>3.472</w:t>
            </w:r>
          </w:p>
        </w:tc>
        <w:tc>
          <w:tcPr>
            <w:tcW w:w="135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rPr>
                <w:b/>
                <w:bCs/>
              </w:rPr>
            </w:pPr>
            <w:r w:rsidRPr="008D4037">
              <w:rPr>
                <w:b/>
                <w:bCs/>
              </w:rPr>
              <w:t>5.110</w:t>
            </w:r>
          </w:p>
        </w:tc>
        <w:tc>
          <w:tcPr>
            <w:tcW w:w="117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rPr>
                <w:b/>
                <w:bCs/>
              </w:rPr>
            </w:pPr>
            <w:r w:rsidRPr="008D4037">
              <w:rPr>
                <w:b/>
                <w:bCs/>
              </w:rPr>
              <w:t>14</w:t>
            </w:r>
          </w:p>
        </w:tc>
        <w:tc>
          <w:tcPr>
            <w:tcW w:w="108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rPr>
                <w:b/>
                <w:bCs/>
              </w:rPr>
            </w:pPr>
            <w:r w:rsidRPr="008D4037">
              <w:rPr>
                <w:b/>
                <w:bCs/>
              </w:rPr>
              <w:t>56</w:t>
            </w:r>
          </w:p>
        </w:tc>
        <w:tc>
          <w:tcPr>
            <w:tcW w:w="1438"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130</w:t>
            </w:r>
          </w:p>
        </w:tc>
        <w:tc>
          <w:tcPr>
            <w:tcW w:w="1170" w:type="dxa"/>
            <w:tcBorders>
              <w:top w:val="nil"/>
              <w:left w:val="nil"/>
              <w:bottom w:val="single" w:sz="4" w:space="0" w:color="auto"/>
              <w:right w:val="single" w:sz="4" w:space="0" w:color="auto"/>
            </w:tcBorders>
            <w:shd w:val="clear" w:color="auto" w:fill="auto"/>
            <w:noWrap/>
            <w:vAlign w:val="bottom"/>
            <w:hideMark/>
          </w:tcPr>
          <w:p w:rsidR="009159CA" w:rsidRPr="008D4037" w:rsidRDefault="009159CA" w:rsidP="009159CA">
            <w:pPr>
              <w:jc w:val="center"/>
            </w:pPr>
            <w:r w:rsidRPr="008D4037">
              <w:t>7,28</w:t>
            </w:r>
          </w:p>
        </w:tc>
      </w:tr>
      <w:tr w:rsidR="007D0545" w:rsidRPr="008D4037" w:rsidTr="000776A4">
        <w:trPr>
          <w:trHeight w:val="276"/>
          <w:jc w:val="center"/>
        </w:trPr>
        <w:tc>
          <w:tcPr>
            <w:tcW w:w="1620" w:type="dxa"/>
            <w:gridSpan w:val="2"/>
            <w:tcBorders>
              <w:top w:val="nil"/>
              <w:left w:val="single" w:sz="4" w:space="0" w:color="auto"/>
              <w:bottom w:val="single" w:sz="4" w:space="0" w:color="auto"/>
              <w:right w:val="single" w:sz="4" w:space="0" w:color="auto"/>
            </w:tcBorders>
            <w:shd w:val="clear" w:color="auto" w:fill="auto"/>
            <w:noWrap/>
            <w:vAlign w:val="bottom"/>
            <w:hideMark/>
          </w:tcPr>
          <w:p w:rsidR="007D0545" w:rsidRPr="008D4037" w:rsidRDefault="007D0545" w:rsidP="000776A4">
            <w:pPr>
              <w:spacing w:before="120"/>
              <w:ind w:right="-101"/>
              <w:rPr>
                <w:b/>
                <w:bCs/>
              </w:rPr>
            </w:pPr>
            <w:r w:rsidRPr="008D4037">
              <w:rPr>
                <w:b/>
                <w:bCs/>
              </w:rPr>
              <w:t>TỔNG CỘNG</w:t>
            </w:r>
          </w:p>
        </w:tc>
        <w:tc>
          <w:tcPr>
            <w:tcW w:w="1345" w:type="dxa"/>
            <w:tcBorders>
              <w:top w:val="nil"/>
              <w:left w:val="nil"/>
              <w:bottom w:val="single" w:sz="4" w:space="0" w:color="auto"/>
              <w:right w:val="single" w:sz="4" w:space="0" w:color="auto"/>
            </w:tcBorders>
            <w:shd w:val="clear" w:color="auto" w:fill="auto"/>
            <w:noWrap/>
            <w:vAlign w:val="bottom"/>
            <w:hideMark/>
          </w:tcPr>
          <w:p w:rsidR="007D0545" w:rsidRPr="008D4037" w:rsidRDefault="007D0545" w:rsidP="009159CA">
            <w:pPr>
              <w:jc w:val="right"/>
              <w:rPr>
                <w:b/>
                <w:bCs/>
              </w:rPr>
            </w:pPr>
            <w:r w:rsidRPr="008D4037">
              <w:rPr>
                <w:b/>
                <w:bCs/>
              </w:rPr>
              <w:t>405</w:t>
            </w:r>
            <w:r w:rsidR="009159CA" w:rsidRPr="008D4037">
              <w:rPr>
                <w:b/>
                <w:bCs/>
              </w:rPr>
              <w:t>.</w:t>
            </w:r>
            <w:r w:rsidRPr="008D4037">
              <w:rPr>
                <w:b/>
                <w:bCs/>
              </w:rPr>
              <w:t>183</w:t>
            </w:r>
          </w:p>
        </w:tc>
        <w:tc>
          <w:tcPr>
            <w:tcW w:w="1350" w:type="dxa"/>
            <w:tcBorders>
              <w:top w:val="nil"/>
              <w:left w:val="nil"/>
              <w:bottom w:val="single" w:sz="4" w:space="0" w:color="auto"/>
              <w:right w:val="single" w:sz="4" w:space="0" w:color="auto"/>
            </w:tcBorders>
            <w:shd w:val="clear" w:color="auto" w:fill="auto"/>
            <w:noWrap/>
            <w:vAlign w:val="bottom"/>
            <w:hideMark/>
          </w:tcPr>
          <w:p w:rsidR="007D0545" w:rsidRPr="008D4037" w:rsidRDefault="007D0545" w:rsidP="009159CA">
            <w:pPr>
              <w:jc w:val="right"/>
              <w:rPr>
                <w:b/>
                <w:bCs/>
              </w:rPr>
            </w:pPr>
            <w:r w:rsidRPr="008D4037">
              <w:rPr>
                <w:b/>
                <w:bCs/>
              </w:rPr>
              <w:t>1</w:t>
            </w:r>
            <w:r w:rsidR="009159CA" w:rsidRPr="008D4037">
              <w:rPr>
                <w:b/>
                <w:bCs/>
              </w:rPr>
              <w:t>.</w:t>
            </w:r>
            <w:r w:rsidRPr="008D4037">
              <w:rPr>
                <w:b/>
                <w:bCs/>
              </w:rPr>
              <w:t>158</w:t>
            </w:r>
            <w:r w:rsidR="009159CA" w:rsidRPr="008D4037">
              <w:rPr>
                <w:b/>
                <w:bCs/>
              </w:rPr>
              <w:t>.</w:t>
            </w:r>
            <w:r w:rsidRPr="008D4037">
              <w:rPr>
                <w:b/>
                <w:bCs/>
              </w:rPr>
              <w:t>510</w:t>
            </w:r>
          </w:p>
        </w:tc>
        <w:tc>
          <w:tcPr>
            <w:tcW w:w="1170" w:type="dxa"/>
            <w:tcBorders>
              <w:top w:val="nil"/>
              <w:left w:val="nil"/>
              <w:bottom w:val="single" w:sz="4" w:space="0" w:color="auto"/>
              <w:right w:val="single" w:sz="4" w:space="0" w:color="auto"/>
            </w:tcBorders>
            <w:shd w:val="clear" w:color="auto" w:fill="auto"/>
            <w:noWrap/>
            <w:vAlign w:val="bottom"/>
            <w:hideMark/>
          </w:tcPr>
          <w:p w:rsidR="007D0545" w:rsidRPr="008D4037" w:rsidRDefault="007D0545" w:rsidP="009159CA">
            <w:pPr>
              <w:jc w:val="right"/>
              <w:rPr>
                <w:b/>
                <w:bCs/>
              </w:rPr>
            </w:pPr>
            <w:r w:rsidRPr="008D4037">
              <w:rPr>
                <w:b/>
                <w:bCs/>
              </w:rPr>
              <w:t>3</w:t>
            </w:r>
            <w:r w:rsidR="009159CA" w:rsidRPr="008D4037">
              <w:rPr>
                <w:b/>
                <w:bCs/>
              </w:rPr>
              <w:t>.</w:t>
            </w:r>
            <w:r w:rsidRPr="008D4037">
              <w:rPr>
                <w:b/>
                <w:bCs/>
              </w:rPr>
              <w:t>518</w:t>
            </w:r>
          </w:p>
        </w:tc>
        <w:tc>
          <w:tcPr>
            <w:tcW w:w="1080" w:type="dxa"/>
            <w:tcBorders>
              <w:top w:val="nil"/>
              <w:left w:val="nil"/>
              <w:bottom w:val="single" w:sz="4" w:space="0" w:color="auto"/>
              <w:right w:val="single" w:sz="4" w:space="0" w:color="auto"/>
            </w:tcBorders>
            <w:shd w:val="clear" w:color="auto" w:fill="auto"/>
            <w:noWrap/>
            <w:vAlign w:val="bottom"/>
            <w:hideMark/>
          </w:tcPr>
          <w:p w:rsidR="007D0545" w:rsidRPr="008D4037" w:rsidRDefault="007D0545" w:rsidP="009159CA">
            <w:pPr>
              <w:jc w:val="right"/>
              <w:rPr>
                <w:b/>
                <w:bCs/>
              </w:rPr>
            </w:pPr>
            <w:r w:rsidRPr="008D4037">
              <w:rPr>
                <w:b/>
                <w:bCs/>
              </w:rPr>
              <w:t>14</w:t>
            </w:r>
            <w:r w:rsidR="009159CA" w:rsidRPr="008D4037">
              <w:rPr>
                <w:b/>
                <w:bCs/>
              </w:rPr>
              <w:t>.</w:t>
            </w:r>
            <w:r w:rsidRPr="008D4037">
              <w:rPr>
                <w:b/>
                <w:bCs/>
              </w:rPr>
              <w:t>072</w:t>
            </w:r>
          </w:p>
        </w:tc>
        <w:tc>
          <w:tcPr>
            <w:tcW w:w="1438" w:type="dxa"/>
            <w:tcBorders>
              <w:top w:val="nil"/>
              <w:left w:val="nil"/>
              <w:bottom w:val="single" w:sz="4" w:space="0" w:color="auto"/>
              <w:right w:val="single" w:sz="4" w:space="0" w:color="auto"/>
            </w:tcBorders>
            <w:shd w:val="clear" w:color="auto" w:fill="auto"/>
            <w:noWrap/>
            <w:vAlign w:val="bottom"/>
            <w:hideMark/>
          </w:tcPr>
          <w:p w:rsidR="007D0545" w:rsidRPr="008D4037" w:rsidRDefault="007D0545" w:rsidP="007D0545">
            <w:pPr>
              <w:rPr>
                <w:b/>
                <w:bCs/>
              </w:rPr>
            </w:pPr>
            <w:r w:rsidRPr="008D4037">
              <w:rPr>
                <w:b/>
                <w:bCs/>
              </w:rPr>
              <w:t> </w:t>
            </w:r>
          </w:p>
        </w:tc>
        <w:tc>
          <w:tcPr>
            <w:tcW w:w="1170" w:type="dxa"/>
            <w:tcBorders>
              <w:top w:val="nil"/>
              <w:left w:val="nil"/>
              <w:bottom w:val="single" w:sz="4" w:space="0" w:color="auto"/>
              <w:right w:val="single" w:sz="4" w:space="0" w:color="auto"/>
            </w:tcBorders>
            <w:shd w:val="clear" w:color="auto" w:fill="auto"/>
            <w:noWrap/>
            <w:vAlign w:val="bottom"/>
            <w:hideMark/>
          </w:tcPr>
          <w:p w:rsidR="007D0545" w:rsidRPr="008D4037" w:rsidRDefault="007D0545" w:rsidP="009159CA">
            <w:pPr>
              <w:jc w:val="right"/>
              <w:rPr>
                <w:b/>
                <w:bCs/>
              </w:rPr>
            </w:pPr>
            <w:r w:rsidRPr="008D4037">
              <w:rPr>
                <w:b/>
                <w:bCs/>
              </w:rPr>
              <w:t>1</w:t>
            </w:r>
            <w:r w:rsidR="009159CA" w:rsidRPr="008D4037">
              <w:rPr>
                <w:b/>
                <w:bCs/>
              </w:rPr>
              <w:t>.</w:t>
            </w:r>
            <w:r w:rsidRPr="008D4037">
              <w:rPr>
                <w:b/>
                <w:bCs/>
              </w:rPr>
              <w:t>829</w:t>
            </w:r>
            <w:r w:rsidR="009159CA" w:rsidRPr="008D4037">
              <w:rPr>
                <w:b/>
                <w:bCs/>
              </w:rPr>
              <w:t>,</w:t>
            </w:r>
            <w:r w:rsidRPr="008D4037">
              <w:rPr>
                <w:b/>
                <w:bCs/>
              </w:rPr>
              <w:t>36</w:t>
            </w:r>
          </w:p>
        </w:tc>
      </w:tr>
    </w:tbl>
    <w:p w:rsidR="008C3E70" w:rsidRPr="008D4037" w:rsidRDefault="008C3E70"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Khối lượng nước cấp cho khu phức hợp cao tầng:</w:t>
      </w:r>
    </w:p>
    <w:tbl>
      <w:tblPr>
        <w:tblW w:w="10165" w:type="dxa"/>
        <w:jc w:val="center"/>
        <w:tblLayout w:type="fixed"/>
        <w:tblLook w:val="04A0" w:firstRow="1" w:lastRow="0" w:firstColumn="1" w:lastColumn="0" w:noHBand="0" w:noVBand="1"/>
      </w:tblPr>
      <w:tblGrid>
        <w:gridCol w:w="365"/>
        <w:gridCol w:w="540"/>
        <w:gridCol w:w="810"/>
        <w:gridCol w:w="720"/>
        <w:gridCol w:w="810"/>
        <w:gridCol w:w="535"/>
        <w:gridCol w:w="559"/>
        <w:gridCol w:w="791"/>
        <w:gridCol w:w="810"/>
        <w:gridCol w:w="810"/>
        <w:gridCol w:w="630"/>
        <w:gridCol w:w="720"/>
        <w:gridCol w:w="625"/>
        <w:gridCol w:w="630"/>
        <w:gridCol w:w="810"/>
      </w:tblGrid>
      <w:tr w:rsidR="003B1006" w:rsidRPr="008D4037" w:rsidTr="003B1006">
        <w:trPr>
          <w:trHeight w:val="1250"/>
          <w:jc w:val="center"/>
        </w:trPr>
        <w:tc>
          <w:tcPr>
            <w:tcW w:w="365" w:type="dxa"/>
            <w:tcBorders>
              <w:top w:val="single" w:sz="4" w:space="0" w:color="auto"/>
              <w:left w:val="single" w:sz="4" w:space="0" w:color="auto"/>
              <w:bottom w:val="single" w:sz="4" w:space="0" w:color="auto"/>
              <w:right w:val="single" w:sz="4" w:space="0" w:color="auto"/>
            </w:tcBorders>
            <w:shd w:val="clear" w:color="auto" w:fill="auto"/>
            <w:hideMark/>
          </w:tcPr>
          <w:p w:rsidR="003B1006" w:rsidRPr="008D4037" w:rsidRDefault="003B1006" w:rsidP="003B1006">
            <w:pPr>
              <w:jc w:val="center"/>
              <w:rPr>
                <w:b/>
                <w:bCs/>
                <w:color w:val="000000"/>
                <w:sz w:val="22"/>
                <w:szCs w:val="22"/>
              </w:rPr>
            </w:pPr>
            <w:r w:rsidRPr="008D4037">
              <w:rPr>
                <w:b/>
                <w:bCs/>
                <w:color w:val="000000"/>
                <w:sz w:val="22"/>
                <w:szCs w:val="22"/>
              </w:rPr>
              <w:lastRenderedPageBreak/>
              <w:t>Stt</w:t>
            </w:r>
          </w:p>
        </w:tc>
        <w:tc>
          <w:tcPr>
            <w:tcW w:w="540" w:type="dxa"/>
            <w:tcBorders>
              <w:top w:val="single" w:sz="4" w:space="0" w:color="auto"/>
              <w:left w:val="nil"/>
              <w:bottom w:val="single" w:sz="4" w:space="0" w:color="auto"/>
              <w:right w:val="single" w:sz="4" w:space="0" w:color="auto"/>
            </w:tcBorders>
            <w:shd w:val="clear" w:color="auto" w:fill="auto"/>
            <w:hideMark/>
          </w:tcPr>
          <w:p w:rsidR="003B1006" w:rsidRPr="008D4037" w:rsidRDefault="003B1006" w:rsidP="003B1006">
            <w:pPr>
              <w:jc w:val="center"/>
              <w:rPr>
                <w:b/>
                <w:bCs/>
                <w:color w:val="000000"/>
                <w:sz w:val="22"/>
                <w:szCs w:val="22"/>
              </w:rPr>
            </w:pPr>
            <w:r w:rsidRPr="008D4037">
              <w:rPr>
                <w:b/>
                <w:bCs/>
                <w:color w:val="000000"/>
                <w:sz w:val="22"/>
                <w:szCs w:val="22"/>
              </w:rPr>
              <w:t>KH lô đất</w:t>
            </w:r>
          </w:p>
        </w:tc>
        <w:tc>
          <w:tcPr>
            <w:tcW w:w="810" w:type="dxa"/>
            <w:tcBorders>
              <w:top w:val="single" w:sz="4" w:space="0" w:color="auto"/>
              <w:left w:val="nil"/>
              <w:bottom w:val="single" w:sz="4" w:space="0" w:color="auto"/>
              <w:right w:val="single" w:sz="4" w:space="0" w:color="auto"/>
            </w:tcBorders>
            <w:shd w:val="clear" w:color="auto" w:fill="auto"/>
            <w:hideMark/>
          </w:tcPr>
          <w:p w:rsidR="003B1006" w:rsidRPr="008D4037" w:rsidRDefault="003B1006" w:rsidP="003B1006">
            <w:pPr>
              <w:jc w:val="center"/>
              <w:rPr>
                <w:b/>
                <w:bCs/>
                <w:color w:val="000000"/>
                <w:sz w:val="22"/>
                <w:szCs w:val="22"/>
              </w:rPr>
            </w:pPr>
            <w:r w:rsidRPr="008D4037">
              <w:rPr>
                <w:b/>
                <w:bCs/>
                <w:color w:val="000000"/>
                <w:sz w:val="22"/>
                <w:szCs w:val="22"/>
              </w:rPr>
              <w:t>Diện tích đất</w:t>
            </w:r>
          </w:p>
        </w:tc>
        <w:tc>
          <w:tcPr>
            <w:tcW w:w="1530" w:type="dxa"/>
            <w:gridSpan w:val="2"/>
            <w:tcBorders>
              <w:top w:val="single" w:sz="4" w:space="0" w:color="auto"/>
              <w:left w:val="nil"/>
              <w:bottom w:val="single" w:sz="4" w:space="0" w:color="auto"/>
              <w:right w:val="single" w:sz="4" w:space="0" w:color="auto"/>
            </w:tcBorders>
            <w:shd w:val="clear" w:color="auto" w:fill="auto"/>
            <w:hideMark/>
          </w:tcPr>
          <w:p w:rsidR="003B1006" w:rsidRPr="008D4037" w:rsidRDefault="003B1006" w:rsidP="003B1006">
            <w:pPr>
              <w:jc w:val="center"/>
              <w:rPr>
                <w:b/>
                <w:bCs/>
                <w:color w:val="000000"/>
                <w:sz w:val="22"/>
                <w:szCs w:val="22"/>
              </w:rPr>
            </w:pPr>
            <w:r w:rsidRPr="008D4037">
              <w:rPr>
                <w:b/>
                <w:bCs/>
                <w:color w:val="000000"/>
                <w:sz w:val="22"/>
                <w:szCs w:val="22"/>
              </w:rPr>
              <w:t>Diện tích xây dựng</w:t>
            </w:r>
          </w:p>
        </w:tc>
        <w:tc>
          <w:tcPr>
            <w:tcW w:w="1094" w:type="dxa"/>
            <w:gridSpan w:val="2"/>
            <w:tcBorders>
              <w:top w:val="single" w:sz="4" w:space="0" w:color="auto"/>
              <w:left w:val="nil"/>
              <w:bottom w:val="single" w:sz="4" w:space="0" w:color="auto"/>
              <w:right w:val="single" w:sz="4" w:space="0" w:color="auto"/>
            </w:tcBorders>
            <w:shd w:val="clear" w:color="auto" w:fill="auto"/>
            <w:hideMark/>
          </w:tcPr>
          <w:p w:rsidR="003B1006" w:rsidRPr="008D4037" w:rsidRDefault="003B1006" w:rsidP="003B1006">
            <w:pPr>
              <w:jc w:val="center"/>
              <w:rPr>
                <w:b/>
                <w:bCs/>
                <w:color w:val="000000"/>
                <w:sz w:val="22"/>
                <w:szCs w:val="22"/>
              </w:rPr>
            </w:pPr>
            <w:r w:rsidRPr="008D4037">
              <w:rPr>
                <w:b/>
                <w:bCs/>
                <w:color w:val="000000"/>
                <w:sz w:val="22"/>
                <w:szCs w:val="22"/>
              </w:rPr>
              <w:t>Tầng cao tối đa</w:t>
            </w:r>
          </w:p>
        </w:tc>
        <w:tc>
          <w:tcPr>
            <w:tcW w:w="791" w:type="dxa"/>
            <w:tcBorders>
              <w:top w:val="single" w:sz="4" w:space="0" w:color="auto"/>
              <w:left w:val="nil"/>
              <w:bottom w:val="single" w:sz="4" w:space="0" w:color="auto"/>
              <w:right w:val="single" w:sz="4" w:space="0" w:color="auto"/>
            </w:tcBorders>
            <w:shd w:val="clear" w:color="auto" w:fill="auto"/>
            <w:hideMark/>
          </w:tcPr>
          <w:p w:rsidR="003B1006" w:rsidRPr="008D4037" w:rsidRDefault="003B1006" w:rsidP="003B1006">
            <w:pPr>
              <w:jc w:val="center"/>
              <w:rPr>
                <w:b/>
                <w:bCs/>
                <w:color w:val="000000"/>
                <w:sz w:val="22"/>
                <w:szCs w:val="22"/>
              </w:rPr>
            </w:pPr>
            <w:r w:rsidRPr="008D4037">
              <w:rPr>
                <w:b/>
                <w:bCs/>
                <w:color w:val="000000"/>
                <w:sz w:val="22"/>
                <w:szCs w:val="22"/>
              </w:rPr>
              <w:t>Tổng diện tích sàn</w:t>
            </w:r>
          </w:p>
        </w:tc>
        <w:tc>
          <w:tcPr>
            <w:tcW w:w="810" w:type="dxa"/>
            <w:tcBorders>
              <w:top w:val="single" w:sz="4" w:space="0" w:color="auto"/>
              <w:left w:val="nil"/>
              <w:bottom w:val="single" w:sz="4" w:space="0" w:color="auto"/>
              <w:right w:val="single" w:sz="4" w:space="0" w:color="auto"/>
            </w:tcBorders>
            <w:shd w:val="clear" w:color="auto" w:fill="auto"/>
            <w:hideMark/>
          </w:tcPr>
          <w:p w:rsidR="003B1006" w:rsidRPr="008D4037" w:rsidRDefault="003B1006" w:rsidP="003B1006">
            <w:pPr>
              <w:jc w:val="center"/>
              <w:rPr>
                <w:b/>
                <w:bCs/>
                <w:color w:val="000000"/>
                <w:sz w:val="22"/>
                <w:szCs w:val="22"/>
              </w:rPr>
            </w:pPr>
            <w:r w:rsidRPr="008D4037">
              <w:rPr>
                <w:b/>
                <w:bCs/>
                <w:color w:val="000000"/>
                <w:sz w:val="22"/>
                <w:szCs w:val="22"/>
              </w:rPr>
              <w:t>DT sàn sử dụng văn phòng DK</w:t>
            </w:r>
          </w:p>
        </w:tc>
        <w:tc>
          <w:tcPr>
            <w:tcW w:w="810" w:type="dxa"/>
            <w:tcBorders>
              <w:top w:val="single" w:sz="4" w:space="0" w:color="auto"/>
              <w:left w:val="nil"/>
              <w:bottom w:val="single" w:sz="4" w:space="0" w:color="auto"/>
              <w:right w:val="single" w:sz="4" w:space="0" w:color="auto"/>
            </w:tcBorders>
            <w:shd w:val="clear" w:color="auto" w:fill="auto"/>
            <w:hideMark/>
          </w:tcPr>
          <w:p w:rsidR="003B1006" w:rsidRPr="008D4037" w:rsidRDefault="003B1006" w:rsidP="003B1006">
            <w:pPr>
              <w:jc w:val="center"/>
              <w:rPr>
                <w:b/>
                <w:bCs/>
                <w:color w:val="000000"/>
                <w:sz w:val="22"/>
                <w:szCs w:val="22"/>
              </w:rPr>
            </w:pPr>
            <w:r w:rsidRPr="008D4037">
              <w:rPr>
                <w:b/>
                <w:bCs/>
                <w:color w:val="000000"/>
                <w:sz w:val="22"/>
                <w:szCs w:val="22"/>
              </w:rPr>
              <w:t>DT sàn sử dụng căn hộ dự kiến</w:t>
            </w:r>
          </w:p>
        </w:tc>
        <w:tc>
          <w:tcPr>
            <w:tcW w:w="630" w:type="dxa"/>
            <w:tcBorders>
              <w:top w:val="single" w:sz="4" w:space="0" w:color="auto"/>
              <w:left w:val="nil"/>
              <w:bottom w:val="single" w:sz="4" w:space="0" w:color="auto"/>
              <w:right w:val="single" w:sz="4" w:space="0" w:color="auto"/>
            </w:tcBorders>
            <w:shd w:val="clear" w:color="auto" w:fill="auto"/>
            <w:hideMark/>
          </w:tcPr>
          <w:p w:rsidR="003B1006" w:rsidRPr="008D4037" w:rsidRDefault="003B1006" w:rsidP="003B1006">
            <w:pPr>
              <w:jc w:val="center"/>
              <w:rPr>
                <w:b/>
                <w:bCs/>
                <w:color w:val="000000"/>
                <w:sz w:val="22"/>
                <w:szCs w:val="22"/>
              </w:rPr>
            </w:pPr>
            <w:r w:rsidRPr="008D4037">
              <w:rPr>
                <w:b/>
                <w:bCs/>
                <w:color w:val="000000"/>
                <w:sz w:val="22"/>
                <w:szCs w:val="22"/>
              </w:rPr>
              <w:t>Số căn hộ dự kiến</w:t>
            </w:r>
          </w:p>
        </w:tc>
        <w:tc>
          <w:tcPr>
            <w:tcW w:w="720" w:type="dxa"/>
            <w:tcBorders>
              <w:top w:val="single" w:sz="4" w:space="0" w:color="auto"/>
              <w:left w:val="nil"/>
              <w:bottom w:val="single" w:sz="4" w:space="0" w:color="auto"/>
              <w:right w:val="single" w:sz="4" w:space="0" w:color="auto"/>
            </w:tcBorders>
            <w:shd w:val="clear" w:color="auto" w:fill="auto"/>
            <w:hideMark/>
          </w:tcPr>
          <w:p w:rsidR="003B1006" w:rsidRPr="008D4037" w:rsidRDefault="003B1006" w:rsidP="003B1006">
            <w:pPr>
              <w:jc w:val="center"/>
              <w:rPr>
                <w:b/>
                <w:bCs/>
                <w:color w:val="000000"/>
                <w:sz w:val="22"/>
                <w:szCs w:val="22"/>
              </w:rPr>
            </w:pPr>
            <w:r w:rsidRPr="008D4037">
              <w:rPr>
                <w:b/>
                <w:bCs/>
                <w:color w:val="000000"/>
                <w:sz w:val="22"/>
                <w:szCs w:val="22"/>
              </w:rPr>
              <w:t>Dân số dự kiến</w:t>
            </w:r>
          </w:p>
        </w:tc>
        <w:tc>
          <w:tcPr>
            <w:tcW w:w="1255" w:type="dxa"/>
            <w:gridSpan w:val="2"/>
            <w:tcBorders>
              <w:top w:val="single" w:sz="4" w:space="0" w:color="auto"/>
              <w:left w:val="nil"/>
              <w:bottom w:val="single" w:sz="4" w:space="0" w:color="auto"/>
              <w:right w:val="single" w:sz="4" w:space="0" w:color="auto"/>
            </w:tcBorders>
            <w:shd w:val="clear" w:color="auto" w:fill="auto"/>
            <w:hideMark/>
          </w:tcPr>
          <w:p w:rsidR="003B1006" w:rsidRPr="008D4037" w:rsidRDefault="003B1006" w:rsidP="003B1006">
            <w:pPr>
              <w:jc w:val="center"/>
              <w:rPr>
                <w:b/>
                <w:bCs/>
                <w:color w:val="000000"/>
                <w:sz w:val="22"/>
                <w:szCs w:val="22"/>
              </w:rPr>
            </w:pPr>
            <w:r w:rsidRPr="008D4037">
              <w:rPr>
                <w:b/>
                <w:bCs/>
                <w:color w:val="000000"/>
                <w:sz w:val="22"/>
                <w:szCs w:val="22"/>
              </w:rPr>
              <w:t>Chỉ tiêu cấp nước</w:t>
            </w:r>
          </w:p>
        </w:tc>
        <w:tc>
          <w:tcPr>
            <w:tcW w:w="810" w:type="dxa"/>
            <w:tcBorders>
              <w:top w:val="single" w:sz="4" w:space="0" w:color="auto"/>
              <w:left w:val="nil"/>
              <w:bottom w:val="single" w:sz="4" w:space="0" w:color="auto"/>
              <w:right w:val="single" w:sz="4" w:space="0" w:color="auto"/>
            </w:tcBorders>
            <w:shd w:val="clear" w:color="auto" w:fill="auto"/>
            <w:hideMark/>
          </w:tcPr>
          <w:p w:rsidR="003B1006" w:rsidRPr="008D4037" w:rsidRDefault="003B1006" w:rsidP="003B1006">
            <w:pPr>
              <w:jc w:val="center"/>
              <w:rPr>
                <w:b/>
                <w:bCs/>
                <w:color w:val="000000"/>
                <w:sz w:val="22"/>
                <w:szCs w:val="22"/>
              </w:rPr>
            </w:pPr>
            <w:r w:rsidRPr="008D4037">
              <w:rPr>
                <w:b/>
                <w:bCs/>
                <w:color w:val="000000"/>
                <w:sz w:val="22"/>
                <w:szCs w:val="22"/>
              </w:rPr>
              <w:t>Lưu lượng nước cấp</w:t>
            </w:r>
          </w:p>
        </w:tc>
      </w:tr>
      <w:tr w:rsidR="00AC662B" w:rsidRPr="008D4037" w:rsidTr="003B1006">
        <w:trPr>
          <w:trHeight w:val="276"/>
          <w:jc w:val="center"/>
        </w:trPr>
        <w:tc>
          <w:tcPr>
            <w:tcW w:w="365" w:type="dxa"/>
            <w:tcBorders>
              <w:top w:val="nil"/>
              <w:left w:val="single" w:sz="4" w:space="0" w:color="auto"/>
              <w:bottom w:val="single" w:sz="4" w:space="0" w:color="auto"/>
              <w:right w:val="single" w:sz="4" w:space="0" w:color="auto"/>
            </w:tcBorders>
            <w:shd w:val="clear" w:color="auto" w:fill="auto"/>
            <w:noWrap/>
            <w:vAlign w:val="center"/>
            <w:hideMark/>
          </w:tcPr>
          <w:p w:rsidR="00AC662B" w:rsidRPr="008D4037" w:rsidRDefault="00AC662B" w:rsidP="00AC662B">
            <w:pPr>
              <w:jc w:val="center"/>
              <w:rPr>
                <w:sz w:val="22"/>
                <w:szCs w:val="22"/>
              </w:rPr>
            </w:pPr>
          </w:p>
        </w:tc>
        <w:tc>
          <w:tcPr>
            <w:tcW w:w="540" w:type="dxa"/>
            <w:tcBorders>
              <w:top w:val="nil"/>
              <w:left w:val="nil"/>
              <w:bottom w:val="single" w:sz="4" w:space="0" w:color="auto"/>
              <w:right w:val="single" w:sz="4" w:space="0" w:color="auto"/>
            </w:tcBorders>
            <w:shd w:val="clear" w:color="auto" w:fill="auto"/>
            <w:noWrap/>
            <w:vAlign w:val="center"/>
            <w:hideMark/>
          </w:tcPr>
          <w:p w:rsidR="00AC662B" w:rsidRPr="008D4037" w:rsidRDefault="00AC662B" w:rsidP="00AC662B">
            <w:pPr>
              <w:jc w:val="center"/>
              <w:rPr>
                <w:sz w:val="22"/>
                <w:szCs w:val="22"/>
              </w:rPr>
            </w:pPr>
          </w:p>
        </w:tc>
        <w:tc>
          <w:tcPr>
            <w:tcW w:w="810" w:type="dxa"/>
            <w:tcBorders>
              <w:top w:val="nil"/>
              <w:left w:val="nil"/>
              <w:bottom w:val="single" w:sz="4" w:space="0" w:color="auto"/>
              <w:right w:val="single" w:sz="4" w:space="0" w:color="auto"/>
            </w:tcBorders>
            <w:shd w:val="clear" w:color="auto" w:fill="auto"/>
            <w:noWrap/>
            <w:vAlign w:val="center"/>
            <w:hideMark/>
          </w:tcPr>
          <w:p w:rsidR="00AC662B" w:rsidRPr="008D4037" w:rsidRDefault="00AC662B" w:rsidP="00AC662B">
            <w:pPr>
              <w:jc w:val="center"/>
              <w:rPr>
                <w:sz w:val="22"/>
                <w:szCs w:val="22"/>
              </w:rPr>
            </w:pPr>
          </w:p>
        </w:tc>
        <w:tc>
          <w:tcPr>
            <w:tcW w:w="720" w:type="dxa"/>
            <w:tcBorders>
              <w:top w:val="nil"/>
              <w:left w:val="nil"/>
              <w:bottom w:val="single" w:sz="4" w:space="0" w:color="auto"/>
              <w:right w:val="single" w:sz="4" w:space="0" w:color="auto"/>
            </w:tcBorders>
            <w:shd w:val="clear" w:color="auto" w:fill="auto"/>
            <w:noWrap/>
            <w:vAlign w:val="center"/>
            <w:hideMark/>
          </w:tcPr>
          <w:p w:rsidR="00AC662B" w:rsidRPr="008D4037" w:rsidRDefault="000776A4" w:rsidP="000776A4">
            <w:pPr>
              <w:ind w:left="-120" w:right="-86"/>
              <w:jc w:val="center"/>
              <w:rPr>
                <w:sz w:val="22"/>
                <w:szCs w:val="22"/>
              </w:rPr>
            </w:pPr>
            <w:r w:rsidRPr="008D4037">
              <w:rPr>
                <w:sz w:val="22"/>
                <w:szCs w:val="22"/>
              </w:rPr>
              <w:t>K. Đế</w:t>
            </w:r>
          </w:p>
        </w:tc>
        <w:tc>
          <w:tcPr>
            <w:tcW w:w="810" w:type="dxa"/>
            <w:tcBorders>
              <w:top w:val="nil"/>
              <w:left w:val="nil"/>
              <w:bottom w:val="single" w:sz="4" w:space="0" w:color="auto"/>
              <w:right w:val="single" w:sz="4" w:space="0" w:color="auto"/>
            </w:tcBorders>
            <w:shd w:val="clear" w:color="auto" w:fill="auto"/>
            <w:noWrap/>
            <w:vAlign w:val="center"/>
            <w:hideMark/>
          </w:tcPr>
          <w:p w:rsidR="00AC662B" w:rsidRPr="008D4037" w:rsidRDefault="000776A4" w:rsidP="000776A4">
            <w:pPr>
              <w:ind w:left="-120" w:right="-86"/>
              <w:jc w:val="center"/>
              <w:rPr>
                <w:sz w:val="22"/>
                <w:szCs w:val="22"/>
              </w:rPr>
            </w:pPr>
            <w:r w:rsidRPr="008D4037">
              <w:rPr>
                <w:sz w:val="22"/>
                <w:szCs w:val="22"/>
              </w:rPr>
              <w:t>K.tháp</w:t>
            </w:r>
          </w:p>
        </w:tc>
        <w:tc>
          <w:tcPr>
            <w:tcW w:w="535" w:type="dxa"/>
            <w:tcBorders>
              <w:top w:val="nil"/>
              <w:left w:val="nil"/>
              <w:bottom w:val="single" w:sz="4" w:space="0" w:color="auto"/>
              <w:right w:val="single" w:sz="4" w:space="0" w:color="auto"/>
            </w:tcBorders>
            <w:shd w:val="clear" w:color="auto" w:fill="auto"/>
            <w:noWrap/>
            <w:vAlign w:val="center"/>
            <w:hideMark/>
          </w:tcPr>
          <w:p w:rsidR="00AC662B" w:rsidRPr="008D4037" w:rsidRDefault="000776A4" w:rsidP="000776A4">
            <w:pPr>
              <w:ind w:left="-120" w:right="-86"/>
              <w:jc w:val="center"/>
              <w:rPr>
                <w:sz w:val="22"/>
                <w:szCs w:val="22"/>
              </w:rPr>
            </w:pPr>
            <w:r w:rsidRPr="008D4037">
              <w:rPr>
                <w:sz w:val="22"/>
                <w:szCs w:val="22"/>
              </w:rPr>
              <w:t>K. Đế</w:t>
            </w:r>
          </w:p>
        </w:tc>
        <w:tc>
          <w:tcPr>
            <w:tcW w:w="559" w:type="dxa"/>
            <w:tcBorders>
              <w:top w:val="nil"/>
              <w:left w:val="nil"/>
              <w:bottom w:val="single" w:sz="4" w:space="0" w:color="auto"/>
              <w:right w:val="single" w:sz="4" w:space="0" w:color="auto"/>
            </w:tcBorders>
            <w:shd w:val="clear" w:color="auto" w:fill="auto"/>
            <w:noWrap/>
            <w:vAlign w:val="center"/>
            <w:hideMark/>
          </w:tcPr>
          <w:p w:rsidR="00AC662B" w:rsidRPr="008D4037" w:rsidRDefault="000776A4" w:rsidP="000776A4">
            <w:pPr>
              <w:ind w:left="-120" w:right="-86"/>
              <w:jc w:val="center"/>
              <w:rPr>
                <w:sz w:val="22"/>
                <w:szCs w:val="22"/>
              </w:rPr>
            </w:pPr>
            <w:r w:rsidRPr="008D4037">
              <w:rPr>
                <w:sz w:val="22"/>
                <w:szCs w:val="22"/>
              </w:rPr>
              <w:t>K. Tháp</w:t>
            </w:r>
          </w:p>
        </w:tc>
        <w:tc>
          <w:tcPr>
            <w:tcW w:w="791" w:type="dxa"/>
            <w:tcBorders>
              <w:top w:val="nil"/>
              <w:left w:val="nil"/>
              <w:bottom w:val="single" w:sz="4" w:space="0" w:color="auto"/>
              <w:right w:val="single" w:sz="4" w:space="0" w:color="auto"/>
            </w:tcBorders>
            <w:shd w:val="clear" w:color="auto" w:fill="auto"/>
            <w:noWrap/>
            <w:vAlign w:val="center"/>
            <w:hideMark/>
          </w:tcPr>
          <w:p w:rsidR="00AC662B" w:rsidRPr="008D4037" w:rsidRDefault="00AC662B" w:rsidP="00AC662B">
            <w:pPr>
              <w:jc w:val="center"/>
              <w:rPr>
                <w:sz w:val="22"/>
                <w:szCs w:val="22"/>
              </w:rPr>
            </w:pPr>
          </w:p>
        </w:tc>
        <w:tc>
          <w:tcPr>
            <w:tcW w:w="810" w:type="dxa"/>
            <w:tcBorders>
              <w:top w:val="nil"/>
              <w:left w:val="nil"/>
              <w:bottom w:val="single" w:sz="4" w:space="0" w:color="auto"/>
              <w:right w:val="single" w:sz="4" w:space="0" w:color="auto"/>
            </w:tcBorders>
            <w:shd w:val="clear" w:color="auto" w:fill="auto"/>
            <w:noWrap/>
            <w:vAlign w:val="center"/>
            <w:hideMark/>
          </w:tcPr>
          <w:p w:rsidR="00AC662B" w:rsidRPr="008D4037" w:rsidRDefault="00AC662B" w:rsidP="00AC662B">
            <w:pPr>
              <w:jc w:val="center"/>
              <w:rPr>
                <w:sz w:val="22"/>
                <w:szCs w:val="22"/>
              </w:rPr>
            </w:pPr>
            <w:r w:rsidRPr="008D4037">
              <w:rPr>
                <w:sz w:val="22"/>
                <w:szCs w:val="22"/>
              </w:rPr>
              <w:t>4 tầng VP</w:t>
            </w:r>
          </w:p>
        </w:tc>
        <w:tc>
          <w:tcPr>
            <w:tcW w:w="2160" w:type="dxa"/>
            <w:gridSpan w:val="3"/>
            <w:tcBorders>
              <w:top w:val="single" w:sz="4" w:space="0" w:color="auto"/>
              <w:left w:val="nil"/>
              <w:bottom w:val="single" w:sz="4" w:space="0" w:color="auto"/>
              <w:right w:val="single" w:sz="4" w:space="0" w:color="auto"/>
            </w:tcBorders>
            <w:shd w:val="clear" w:color="auto" w:fill="auto"/>
            <w:noWrap/>
            <w:vAlign w:val="center"/>
            <w:hideMark/>
          </w:tcPr>
          <w:p w:rsidR="00AC662B" w:rsidRPr="008D4037" w:rsidRDefault="00AC662B" w:rsidP="00AC662B">
            <w:pPr>
              <w:jc w:val="center"/>
              <w:rPr>
                <w:sz w:val="22"/>
                <w:szCs w:val="22"/>
              </w:rPr>
            </w:pPr>
            <w:r w:rsidRPr="008D4037">
              <w:rPr>
                <w:sz w:val="22"/>
                <w:szCs w:val="22"/>
              </w:rPr>
              <w:t>(11 tầng căn hộ)</w:t>
            </w:r>
          </w:p>
        </w:tc>
        <w:tc>
          <w:tcPr>
            <w:tcW w:w="625" w:type="dxa"/>
            <w:tcBorders>
              <w:top w:val="nil"/>
              <w:left w:val="nil"/>
              <w:bottom w:val="single" w:sz="4" w:space="0" w:color="auto"/>
              <w:right w:val="single" w:sz="4" w:space="0" w:color="auto"/>
            </w:tcBorders>
            <w:shd w:val="clear" w:color="auto" w:fill="auto"/>
            <w:noWrap/>
            <w:vAlign w:val="center"/>
            <w:hideMark/>
          </w:tcPr>
          <w:p w:rsidR="00AC662B" w:rsidRPr="008D4037" w:rsidRDefault="00AC662B" w:rsidP="000776A4">
            <w:pPr>
              <w:ind w:left="-120" w:right="-86"/>
              <w:jc w:val="center"/>
              <w:rPr>
                <w:sz w:val="22"/>
                <w:szCs w:val="22"/>
              </w:rPr>
            </w:pPr>
            <w:r w:rsidRPr="008D4037">
              <w:rPr>
                <w:sz w:val="22"/>
                <w:szCs w:val="22"/>
              </w:rPr>
              <w:t>VP+</w:t>
            </w:r>
            <w:r w:rsidRPr="008D4037">
              <w:rPr>
                <w:sz w:val="22"/>
                <w:szCs w:val="22"/>
              </w:rPr>
              <w:br/>
              <w:t>DVCC</w:t>
            </w:r>
          </w:p>
        </w:tc>
        <w:tc>
          <w:tcPr>
            <w:tcW w:w="630" w:type="dxa"/>
            <w:tcBorders>
              <w:top w:val="nil"/>
              <w:left w:val="nil"/>
              <w:bottom w:val="single" w:sz="4" w:space="0" w:color="auto"/>
              <w:right w:val="single" w:sz="4" w:space="0" w:color="auto"/>
            </w:tcBorders>
            <w:shd w:val="clear" w:color="auto" w:fill="auto"/>
            <w:noWrap/>
            <w:vAlign w:val="center"/>
            <w:hideMark/>
          </w:tcPr>
          <w:p w:rsidR="00AC662B" w:rsidRPr="008D4037" w:rsidRDefault="000776A4" w:rsidP="000776A4">
            <w:pPr>
              <w:ind w:left="-120" w:right="-86"/>
              <w:jc w:val="center"/>
              <w:rPr>
                <w:sz w:val="22"/>
                <w:szCs w:val="22"/>
              </w:rPr>
            </w:pPr>
            <w:r w:rsidRPr="008D4037">
              <w:rPr>
                <w:sz w:val="22"/>
                <w:szCs w:val="22"/>
              </w:rPr>
              <w:t>Căn hộ</w:t>
            </w:r>
          </w:p>
        </w:tc>
        <w:tc>
          <w:tcPr>
            <w:tcW w:w="81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AC662B" w:rsidRPr="008D4037" w:rsidRDefault="00AC662B" w:rsidP="00AC662B">
            <w:pPr>
              <w:jc w:val="center"/>
              <w:rPr>
                <w:sz w:val="22"/>
                <w:szCs w:val="22"/>
              </w:rPr>
            </w:pPr>
            <w:r w:rsidRPr="008D4037">
              <w:rPr>
                <w:sz w:val="22"/>
                <w:szCs w:val="22"/>
              </w:rPr>
              <w:t>m</w:t>
            </w:r>
            <w:r w:rsidRPr="008D4037">
              <w:rPr>
                <w:sz w:val="22"/>
                <w:szCs w:val="22"/>
                <w:vertAlign w:val="superscript"/>
              </w:rPr>
              <w:t>3</w:t>
            </w:r>
          </w:p>
        </w:tc>
      </w:tr>
      <w:tr w:rsidR="00AC662B" w:rsidRPr="008D4037" w:rsidTr="003B1006">
        <w:trPr>
          <w:trHeight w:val="276"/>
          <w:jc w:val="center"/>
        </w:trPr>
        <w:tc>
          <w:tcPr>
            <w:tcW w:w="365" w:type="dxa"/>
            <w:tcBorders>
              <w:top w:val="nil"/>
              <w:left w:val="single" w:sz="4" w:space="0" w:color="auto"/>
              <w:bottom w:val="single" w:sz="4" w:space="0" w:color="auto"/>
              <w:right w:val="single" w:sz="4" w:space="0" w:color="auto"/>
            </w:tcBorders>
            <w:shd w:val="clear" w:color="auto" w:fill="auto"/>
            <w:noWrap/>
            <w:vAlign w:val="center"/>
            <w:hideMark/>
          </w:tcPr>
          <w:p w:rsidR="00AC662B" w:rsidRPr="008D4037" w:rsidRDefault="00AC662B" w:rsidP="00AC662B">
            <w:pPr>
              <w:jc w:val="center"/>
              <w:rPr>
                <w:b/>
                <w:bCs/>
                <w:sz w:val="22"/>
                <w:szCs w:val="22"/>
              </w:rPr>
            </w:pPr>
          </w:p>
        </w:tc>
        <w:tc>
          <w:tcPr>
            <w:tcW w:w="540" w:type="dxa"/>
            <w:tcBorders>
              <w:top w:val="nil"/>
              <w:left w:val="nil"/>
              <w:bottom w:val="single" w:sz="4" w:space="0" w:color="auto"/>
              <w:right w:val="single" w:sz="4" w:space="0" w:color="auto"/>
            </w:tcBorders>
            <w:shd w:val="clear" w:color="auto" w:fill="auto"/>
            <w:noWrap/>
            <w:vAlign w:val="center"/>
            <w:hideMark/>
          </w:tcPr>
          <w:p w:rsidR="00AC662B" w:rsidRPr="008D4037" w:rsidRDefault="00AC662B" w:rsidP="00AC662B">
            <w:pPr>
              <w:jc w:val="center"/>
              <w:rPr>
                <w:b/>
                <w:bCs/>
                <w:sz w:val="22"/>
                <w:szCs w:val="22"/>
              </w:rPr>
            </w:pPr>
          </w:p>
        </w:tc>
        <w:tc>
          <w:tcPr>
            <w:tcW w:w="810" w:type="dxa"/>
            <w:tcBorders>
              <w:top w:val="nil"/>
              <w:left w:val="nil"/>
              <w:bottom w:val="single" w:sz="4" w:space="0" w:color="auto"/>
              <w:right w:val="single" w:sz="4" w:space="0" w:color="auto"/>
            </w:tcBorders>
            <w:shd w:val="clear" w:color="auto" w:fill="auto"/>
            <w:noWrap/>
            <w:vAlign w:val="center"/>
            <w:hideMark/>
          </w:tcPr>
          <w:p w:rsidR="00AC662B" w:rsidRPr="008D4037" w:rsidRDefault="00AC662B" w:rsidP="00AC662B">
            <w:pPr>
              <w:jc w:val="center"/>
              <w:rPr>
                <w:sz w:val="22"/>
                <w:szCs w:val="22"/>
              </w:rPr>
            </w:pPr>
            <w:r w:rsidRPr="008D4037">
              <w:rPr>
                <w:sz w:val="22"/>
                <w:szCs w:val="22"/>
              </w:rPr>
              <w:t>m</w:t>
            </w:r>
            <w:r w:rsidRPr="008D4037">
              <w:rPr>
                <w:sz w:val="22"/>
                <w:szCs w:val="22"/>
                <w:vertAlign w:val="superscript"/>
              </w:rPr>
              <w:t>2</w:t>
            </w:r>
          </w:p>
        </w:tc>
        <w:tc>
          <w:tcPr>
            <w:tcW w:w="720" w:type="dxa"/>
            <w:tcBorders>
              <w:top w:val="nil"/>
              <w:left w:val="nil"/>
              <w:bottom w:val="single" w:sz="4" w:space="0" w:color="auto"/>
              <w:right w:val="single" w:sz="4" w:space="0" w:color="auto"/>
            </w:tcBorders>
            <w:shd w:val="clear" w:color="auto" w:fill="auto"/>
            <w:noWrap/>
            <w:vAlign w:val="center"/>
            <w:hideMark/>
          </w:tcPr>
          <w:p w:rsidR="00AC662B" w:rsidRPr="008D4037" w:rsidRDefault="000776A4" w:rsidP="00AC662B">
            <w:pPr>
              <w:jc w:val="center"/>
              <w:rPr>
                <w:sz w:val="22"/>
                <w:szCs w:val="22"/>
              </w:rPr>
            </w:pPr>
            <w:r w:rsidRPr="008D4037">
              <w:rPr>
                <w:sz w:val="22"/>
                <w:szCs w:val="22"/>
              </w:rPr>
              <w:t>m</w:t>
            </w:r>
            <w:r w:rsidRPr="008D4037">
              <w:rPr>
                <w:sz w:val="22"/>
                <w:szCs w:val="22"/>
                <w:vertAlign w:val="superscript"/>
              </w:rPr>
              <w:t>2</w:t>
            </w:r>
          </w:p>
        </w:tc>
        <w:tc>
          <w:tcPr>
            <w:tcW w:w="810" w:type="dxa"/>
            <w:tcBorders>
              <w:top w:val="nil"/>
              <w:left w:val="nil"/>
              <w:bottom w:val="single" w:sz="4" w:space="0" w:color="auto"/>
              <w:right w:val="single" w:sz="4" w:space="0" w:color="auto"/>
            </w:tcBorders>
            <w:shd w:val="clear" w:color="auto" w:fill="auto"/>
            <w:noWrap/>
            <w:vAlign w:val="center"/>
            <w:hideMark/>
          </w:tcPr>
          <w:p w:rsidR="00AC662B" w:rsidRPr="008D4037" w:rsidRDefault="000776A4" w:rsidP="00AC662B">
            <w:pPr>
              <w:jc w:val="center"/>
              <w:rPr>
                <w:sz w:val="22"/>
                <w:szCs w:val="22"/>
              </w:rPr>
            </w:pPr>
            <w:r w:rsidRPr="008D4037">
              <w:rPr>
                <w:sz w:val="22"/>
                <w:szCs w:val="22"/>
              </w:rPr>
              <w:t>m</w:t>
            </w:r>
            <w:r w:rsidRPr="008D4037">
              <w:rPr>
                <w:sz w:val="22"/>
                <w:szCs w:val="22"/>
                <w:vertAlign w:val="superscript"/>
              </w:rPr>
              <w:t>2</w:t>
            </w:r>
          </w:p>
        </w:tc>
        <w:tc>
          <w:tcPr>
            <w:tcW w:w="535" w:type="dxa"/>
            <w:tcBorders>
              <w:top w:val="nil"/>
              <w:left w:val="nil"/>
              <w:bottom w:val="single" w:sz="4" w:space="0" w:color="auto"/>
              <w:right w:val="single" w:sz="4" w:space="0" w:color="auto"/>
            </w:tcBorders>
            <w:shd w:val="clear" w:color="auto" w:fill="auto"/>
            <w:noWrap/>
            <w:vAlign w:val="center"/>
            <w:hideMark/>
          </w:tcPr>
          <w:p w:rsidR="00AC662B" w:rsidRPr="008D4037" w:rsidRDefault="00AC662B" w:rsidP="003B1006">
            <w:pPr>
              <w:ind w:left="-114" w:right="-106"/>
              <w:jc w:val="center"/>
              <w:rPr>
                <w:sz w:val="22"/>
                <w:szCs w:val="22"/>
              </w:rPr>
            </w:pPr>
            <w:r w:rsidRPr="008D4037">
              <w:rPr>
                <w:sz w:val="22"/>
                <w:szCs w:val="22"/>
              </w:rPr>
              <w:t>tầng</w:t>
            </w:r>
          </w:p>
        </w:tc>
        <w:tc>
          <w:tcPr>
            <w:tcW w:w="559" w:type="dxa"/>
            <w:tcBorders>
              <w:top w:val="nil"/>
              <w:left w:val="nil"/>
              <w:bottom w:val="single" w:sz="4" w:space="0" w:color="auto"/>
              <w:right w:val="single" w:sz="4" w:space="0" w:color="auto"/>
            </w:tcBorders>
            <w:shd w:val="clear" w:color="auto" w:fill="auto"/>
            <w:noWrap/>
            <w:vAlign w:val="center"/>
            <w:hideMark/>
          </w:tcPr>
          <w:p w:rsidR="00AC662B" w:rsidRPr="008D4037" w:rsidRDefault="00AC662B" w:rsidP="003B1006">
            <w:pPr>
              <w:ind w:left="-114" w:right="-106"/>
              <w:jc w:val="center"/>
              <w:rPr>
                <w:sz w:val="22"/>
                <w:szCs w:val="22"/>
              </w:rPr>
            </w:pPr>
            <w:r w:rsidRPr="008D4037">
              <w:rPr>
                <w:sz w:val="22"/>
                <w:szCs w:val="22"/>
              </w:rPr>
              <w:t>tầng</w:t>
            </w:r>
          </w:p>
        </w:tc>
        <w:tc>
          <w:tcPr>
            <w:tcW w:w="791" w:type="dxa"/>
            <w:tcBorders>
              <w:top w:val="nil"/>
              <w:left w:val="nil"/>
              <w:bottom w:val="single" w:sz="4" w:space="0" w:color="auto"/>
              <w:right w:val="single" w:sz="4" w:space="0" w:color="auto"/>
            </w:tcBorders>
            <w:shd w:val="clear" w:color="auto" w:fill="auto"/>
            <w:noWrap/>
            <w:vAlign w:val="center"/>
            <w:hideMark/>
          </w:tcPr>
          <w:p w:rsidR="00AC662B" w:rsidRPr="008D4037" w:rsidRDefault="000776A4" w:rsidP="00AC662B">
            <w:pPr>
              <w:jc w:val="center"/>
              <w:rPr>
                <w:sz w:val="22"/>
                <w:szCs w:val="22"/>
              </w:rPr>
            </w:pPr>
            <w:r w:rsidRPr="008D4037">
              <w:rPr>
                <w:sz w:val="22"/>
                <w:szCs w:val="22"/>
              </w:rPr>
              <w:t>m</w:t>
            </w:r>
            <w:r w:rsidRPr="008D4037">
              <w:rPr>
                <w:sz w:val="22"/>
                <w:szCs w:val="22"/>
                <w:vertAlign w:val="superscript"/>
              </w:rPr>
              <w:t>2</w:t>
            </w:r>
          </w:p>
        </w:tc>
        <w:tc>
          <w:tcPr>
            <w:tcW w:w="810" w:type="dxa"/>
            <w:tcBorders>
              <w:top w:val="nil"/>
              <w:left w:val="nil"/>
              <w:bottom w:val="single" w:sz="4" w:space="0" w:color="auto"/>
              <w:right w:val="single" w:sz="4" w:space="0" w:color="auto"/>
            </w:tcBorders>
            <w:shd w:val="clear" w:color="auto" w:fill="auto"/>
            <w:noWrap/>
            <w:vAlign w:val="center"/>
            <w:hideMark/>
          </w:tcPr>
          <w:p w:rsidR="00AC662B" w:rsidRPr="008D4037" w:rsidRDefault="000776A4" w:rsidP="00AC662B">
            <w:pPr>
              <w:jc w:val="center"/>
              <w:rPr>
                <w:sz w:val="22"/>
                <w:szCs w:val="22"/>
              </w:rPr>
            </w:pPr>
            <w:r w:rsidRPr="008D4037">
              <w:rPr>
                <w:sz w:val="22"/>
                <w:szCs w:val="22"/>
              </w:rPr>
              <w:t>m</w:t>
            </w:r>
            <w:r w:rsidRPr="008D4037">
              <w:rPr>
                <w:sz w:val="22"/>
                <w:szCs w:val="22"/>
                <w:vertAlign w:val="superscript"/>
              </w:rPr>
              <w:t>2</w:t>
            </w:r>
          </w:p>
        </w:tc>
        <w:tc>
          <w:tcPr>
            <w:tcW w:w="810" w:type="dxa"/>
            <w:tcBorders>
              <w:top w:val="nil"/>
              <w:left w:val="nil"/>
              <w:bottom w:val="single" w:sz="4" w:space="0" w:color="auto"/>
              <w:right w:val="single" w:sz="4" w:space="0" w:color="auto"/>
            </w:tcBorders>
            <w:shd w:val="clear" w:color="auto" w:fill="auto"/>
            <w:noWrap/>
            <w:vAlign w:val="center"/>
            <w:hideMark/>
          </w:tcPr>
          <w:p w:rsidR="00AC662B" w:rsidRPr="008D4037" w:rsidRDefault="000776A4" w:rsidP="00AC662B">
            <w:pPr>
              <w:jc w:val="center"/>
              <w:rPr>
                <w:sz w:val="22"/>
                <w:szCs w:val="22"/>
              </w:rPr>
            </w:pPr>
            <w:r w:rsidRPr="008D4037">
              <w:rPr>
                <w:sz w:val="22"/>
                <w:szCs w:val="22"/>
              </w:rPr>
              <w:t>m</w:t>
            </w:r>
            <w:r w:rsidRPr="008D4037">
              <w:rPr>
                <w:sz w:val="22"/>
                <w:szCs w:val="22"/>
                <w:vertAlign w:val="superscript"/>
              </w:rPr>
              <w:t>2</w:t>
            </w:r>
          </w:p>
        </w:tc>
        <w:tc>
          <w:tcPr>
            <w:tcW w:w="630" w:type="dxa"/>
            <w:tcBorders>
              <w:top w:val="nil"/>
              <w:left w:val="nil"/>
              <w:bottom w:val="single" w:sz="4" w:space="0" w:color="auto"/>
              <w:right w:val="single" w:sz="4" w:space="0" w:color="auto"/>
            </w:tcBorders>
            <w:shd w:val="clear" w:color="auto" w:fill="auto"/>
            <w:noWrap/>
            <w:vAlign w:val="center"/>
            <w:hideMark/>
          </w:tcPr>
          <w:p w:rsidR="00AC662B" w:rsidRPr="008D4037" w:rsidRDefault="00AC662B" w:rsidP="00AC662B">
            <w:pPr>
              <w:jc w:val="center"/>
              <w:rPr>
                <w:sz w:val="22"/>
                <w:szCs w:val="22"/>
              </w:rPr>
            </w:pPr>
            <w:r w:rsidRPr="008D4037">
              <w:rPr>
                <w:sz w:val="22"/>
                <w:szCs w:val="22"/>
              </w:rPr>
              <w:t>căn</w:t>
            </w:r>
          </w:p>
        </w:tc>
        <w:tc>
          <w:tcPr>
            <w:tcW w:w="720" w:type="dxa"/>
            <w:tcBorders>
              <w:top w:val="nil"/>
              <w:left w:val="nil"/>
              <w:bottom w:val="single" w:sz="4" w:space="0" w:color="auto"/>
              <w:right w:val="single" w:sz="4" w:space="0" w:color="auto"/>
            </w:tcBorders>
            <w:shd w:val="clear" w:color="auto" w:fill="auto"/>
            <w:noWrap/>
            <w:vAlign w:val="center"/>
            <w:hideMark/>
          </w:tcPr>
          <w:p w:rsidR="00AC662B" w:rsidRPr="008D4037" w:rsidRDefault="00AC662B" w:rsidP="003B1006">
            <w:pPr>
              <w:ind w:left="-110" w:right="-106"/>
              <w:jc w:val="center"/>
              <w:rPr>
                <w:sz w:val="22"/>
                <w:szCs w:val="22"/>
              </w:rPr>
            </w:pPr>
            <w:r w:rsidRPr="008D4037">
              <w:rPr>
                <w:sz w:val="22"/>
                <w:szCs w:val="22"/>
              </w:rPr>
              <w:t>người</w:t>
            </w:r>
          </w:p>
        </w:tc>
        <w:tc>
          <w:tcPr>
            <w:tcW w:w="625" w:type="dxa"/>
            <w:tcBorders>
              <w:top w:val="nil"/>
              <w:left w:val="nil"/>
              <w:bottom w:val="single" w:sz="4" w:space="0" w:color="auto"/>
              <w:right w:val="single" w:sz="4" w:space="0" w:color="auto"/>
            </w:tcBorders>
            <w:shd w:val="clear" w:color="auto" w:fill="auto"/>
            <w:noWrap/>
            <w:vAlign w:val="center"/>
            <w:hideMark/>
          </w:tcPr>
          <w:p w:rsidR="00AC662B" w:rsidRPr="008D4037" w:rsidRDefault="00AC662B" w:rsidP="003B1006">
            <w:pPr>
              <w:ind w:left="-114" w:right="-106"/>
              <w:jc w:val="center"/>
              <w:rPr>
                <w:sz w:val="20"/>
                <w:szCs w:val="20"/>
              </w:rPr>
            </w:pPr>
            <w:r w:rsidRPr="008D4037">
              <w:rPr>
                <w:sz w:val="20"/>
                <w:szCs w:val="20"/>
              </w:rPr>
              <w:t>l/m</w:t>
            </w:r>
            <w:r w:rsidRPr="008D4037">
              <w:rPr>
                <w:sz w:val="20"/>
                <w:szCs w:val="20"/>
                <w:vertAlign w:val="superscript"/>
              </w:rPr>
              <w:t>2</w:t>
            </w:r>
            <w:r w:rsidRPr="008D4037">
              <w:rPr>
                <w:sz w:val="20"/>
                <w:szCs w:val="20"/>
              </w:rPr>
              <w:t xml:space="preserve"> sàn/</w:t>
            </w:r>
            <w:r w:rsidR="000776A4" w:rsidRPr="008D4037">
              <w:rPr>
                <w:sz w:val="20"/>
                <w:szCs w:val="20"/>
              </w:rPr>
              <w:t xml:space="preserve"> </w:t>
            </w:r>
            <w:r w:rsidRPr="008D4037">
              <w:rPr>
                <w:sz w:val="20"/>
                <w:szCs w:val="20"/>
              </w:rPr>
              <w:t>ngđ</w:t>
            </w:r>
          </w:p>
        </w:tc>
        <w:tc>
          <w:tcPr>
            <w:tcW w:w="630" w:type="dxa"/>
            <w:tcBorders>
              <w:top w:val="nil"/>
              <w:left w:val="nil"/>
              <w:bottom w:val="single" w:sz="4" w:space="0" w:color="auto"/>
              <w:right w:val="single" w:sz="4" w:space="0" w:color="auto"/>
            </w:tcBorders>
            <w:shd w:val="clear" w:color="auto" w:fill="auto"/>
            <w:noWrap/>
            <w:vAlign w:val="center"/>
            <w:hideMark/>
          </w:tcPr>
          <w:p w:rsidR="00AC662B" w:rsidRPr="008D4037" w:rsidRDefault="00AC662B" w:rsidP="003B1006">
            <w:pPr>
              <w:ind w:left="-114" w:right="-106"/>
              <w:jc w:val="center"/>
              <w:rPr>
                <w:sz w:val="20"/>
                <w:szCs w:val="20"/>
              </w:rPr>
            </w:pPr>
            <w:r w:rsidRPr="008D4037">
              <w:rPr>
                <w:sz w:val="20"/>
                <w:szCs w:val="20"/>
              </w:rPr>
              <w:t>l/người/</w:t>
            </w:r>
            <w:r w:rsidR="000776A4" w:rsidRPr="008D4037">
              <w:rPr>
                <w:sz w:val="20"/>
                <w:szCs w:val="20"/>
              </w:rPr>
              <w:t xml:space="preserve"> </w:t>
            </w:r>
            <w:r w:rsidRPr="008D4037">
              <w:rPr>
                <w:sz w:val="20"/>
                <w:szCs w:val="20"/>
              </w:rPr>
              <w:t>ngđ</w:t>
            </w:r>
          </w:p>
        </w:tc>
        <w:tc>
          <w:tcPr>
            <w:tcW w:w="810" w:type="dxa"/>
            <w:vMerge/>
            <w:tcBorders>
              <w:top w:val="nil"/>
              <w:left w:val="single" w:sz="4" w:space="0" w:color="auto"/>
              <w:bottom w:val="single" w:sz="4" w:space="0" w:color="auto"/>
              <w:right w:val="single" w:sz="4" w:space="0" w:color="auto"/>
            </w:tcBorders>
            <w:shd w:val="clear" w:color="auto" w:fill="auto"/>
            <w:vAlign w:val="center"/>
            <w:hideMark/>
          </w:tcPr>
          <w:p w:rsidR="00AC662B" w:rsidRPr="008D4037" w:rsidRDefault="00AC662B" w:rsidP="00AC662B">
            <w:pPr>
              <w:jc w:val="center"/>
              <w:rPr>
                <w:sz w:val="22"/>
                <w:szCs w:val="22"/>
              </w:rPr>
            </w:pPr>
          </w:p>
        </w:tc>
      </w:tr>
      <w:tr w:rsidR="00AC662B" w:rsidRPr="008D4037" w:rsidTr="003B1006">
        <w:trPr>
          <w:trHeight w:val="276"/>
          <w:jc w:val="center"/>
        </w:trPr>
        <w:tc>
          <w:tcPr>
            <w:tcW w:w="365" w:type="dxa"/>
            <w:tcBorders>
              <w:top w:val="nil"/>
              <w:left w:val="single" w:sz="4" w:space="0" w:color="auto"/>
              <w:bottom w:val="single" w:sz="4" w:space="0" w:color="auto"/>
              <w:right w:val="single" w:sz="4" w:space="0" w:color="auto"/>
            </w:tcBorders>
            <w:shd w:val="clear" w:color="auto" w:fill="auto"/>
            <w:noWrap/>
            <w:vAlign w:val="center"/>
            <w:hideMark/>
          </w:tcPr>
          <w:p w:rsidR="00AC662B" w:rsidRPr="008D4037" w:rsidRDefault="00AC662B" w:rsidP="00AC662B">
            <w:pPr>
              <w:jc w:val="center"/>
              <w:rPr>
                <w:b/>
                <w:bCs/>
                <w:sz w:val="22"/>
                <w:szCs w:val="22"/>
              </w:rPr>
            </w:pPr>
            <w:r w:rsidRPr="008D4037">
              <w:rPr>
                <w:b/>
                <w:bCs/>
                <w:sz w:val="22"/>
                <w:szCs w:val="22"/>
              </w:rPr>
              <w:t>V</w:t>
            </w:r>
          </w:p>
        </w:tc>
        <w:tc>
          <w:tcPr>
            <w:tcW w:w="540" w:type="dxa"/>
            <w:tcBorders>
              <w:top w:val="nil"/>
              <w:left w:val="nil"/>
              <w:bottom w:val="single" w:sz="4" w:space="0" w:color="auto"/>
              <w:right w:val="single" w:sz="4" w:space="0" w:color="auto"/>
            </w:tcBorders>
            <w:shd w:val="clear" w:color="auto" w:fill="auto"/>
            <w:noWrap/>
            <w:vAlign w:val="center"/>
            <w:hideMark/>
          </w:tcPr>
          <w:p w:rsidR="00AC662B" w:rsidRPr="008D4037" w:rsidRDefault="00AC662B" w:rsidP="00AC662B">
            <w:pPr>
              <w:jc w:val="center"/>
              <w:rPr>
                <w:b/>
                <w:bCs/>
                <w:sz w:val="22"/>
                <w:szCs w:val="22"/>
              </w:rPr>
            </w:pPr>
            <w:r w:rsidRPr="008D4037">
              <w:rPr>
                <w:b/>
                <w:bCs/>
                <w:sz w:val="22"/>
                <w:szCs w:val="22"/>
              </w:rPr>
              <w:t>E</w:t>
            </w:r>
          </w:p>
        </w:tc>
        <w:tc>
          <w:tcPr>
            <w:tcW w:w="2340" w:type="dxa"/>
            <w:gridSpan w:val="3"/>
            <w:tcBorders>
              <w:top w:val="nil"/>
              <w:left w:val="nil"/>
              <w:bottom w:val="single" w:sz="4" w:space="0" w:color="auto"/>
              <w:right w:val="single" w:sz="4" w:space="0" w:color="auto"/>
            </w:tcBorders>
            <w:shd w:val="clear" w:color="auto" w:fill="auto"/>
            <w:noWrap/>
            <w:vAlign w:val="center"/>
            <w:hideMark/>
          </w:tcPr>
          <w:p w:rsidR="00AC662B" w:rsidRPr="008D4037" w:rsidRDefault="00AC662B" w:rsidP="00AC662B">
            <w:pPr>
              <w:jc w:val="center"/>
              <w:rPr>
                <w:b/>
                <w:bCs/>
                <w:sz w:val="22"/>
                <w:szCs w:val="22"/>
              </w:rPr>
            </w:pPr>
            <w:r w:rsidRPr="008D4037">
              <w:rPr>
                <w:b/>
                <w:bCs/>
                <w:sz w:val="22"/>
                <w:szCs w:val="22"/>
              </w:rPr>
              <w:t>KHU PHỨC HỢP CAO TẦNG</w:t>
            </w:r>
          </w:p>
        </w:tc>
        <w:tc>
          <w:tcPr>
            <w:tcW w:w="1094" w:type="dxa"/>
            <w:gridSpan w:val="2"/>
            <w:tcBorders>
              <w:top w:val="single" w:sz="4" w:space="0" w:color="auto"/>
              <w:left w:val="nil"/>
              <w:bottom w:val="single" w:sz="4" w:space="0" w:color="auto"/>
              <w:right w:val="single" w:sz="4" w:space="0" w:color="auto"/>
            </w:tcBorders>
            <w:shd w:val="clear" w:color="auto" w:fill="auto"/>
            <w:noWrap/>
            <w:vAlign w:val="center"/>
            <w:hideMark/>
          </w:tcPr>
          <w:p w:rsidR="00AC662B" w:rsidRPr="008D4037" w:rsidRDefault="00AC662B" w:rsidP="00AC662B">
            <w:pPr>
              <w:jc w:val="center"/>
              <w:rPr>
                <w:b/>
                <w:bCs/>
                <w:sz w:val="22"/>
                <w:szCs w:val="22"/>
              </w:rPr>
            </w:pPr>
            <w:r w:rsidRPr="008D4037">
              <w:rPr>
                <w:b/>
                <w:bCs/>
                <w:sz w:val="22"/>
                <w:szCs w:val="22"/>
              </w:rPr>
              <w:t>18.00</w:t>
            </w:r>
          </w:p>
        </w:tc>
        <w:tc>
          <w:tcPr>
            <w:tcW w:w="791" w:type="dxa"/>
            <w:tcBorders>
              <w:top w:val="nil"/>
              <w:left w:val="nil"/>
              <w:bottom w:val="single" w:sz="4" w:space="0" w:color="auto"/>
              <w:right w:val="single" w:sz="4" w:space="0" w:color="auto"/>
            </w:tcBorders>
            <w:shd w:val="clear" w:color="auto" w:fill="auto"/>
            <w:noWrap/>
            <w:vAlign w:val="center"/>
            <w:hideMark/>
          </w:tcPr>
          <w:p w:rsidR="00AC662B" w:rsidRPr="008D4037" w:rsidRDefault="00AC662B" w:rsidP="00AC662B">
            <w:pPr>
              <w:jc w:val="center"/>
              <w:rPr>
                <w:b/>
                <w:bCs/>
                <w:sz w:val="22"/>
                <w:szCs w:val="22"/>
              </w:rPr>
            </w:pPr>
          </w:p>
        </w:tc>
        <w:tc>
          <w:tcPr>
            <w:tcW w:w="810" w:type="dxa"/>
            <w:tcBorders>
              <w:top w:val="nil"/>
              <w:left w:val="nil"/>
              <w:bottom w:val="single" w:sz="4" w:space="0" w:color="auto"/>
              <w:right w:val="single" w:sz="4" w:space="0" w:color="auto"/>
            </w:tcBorders>
            <w:shd w:val="clear" w:color="auto" w:fill="auto"/>
            <w:noWrap/>
            <w:vAlign w:val="center"/>
            <w:hideMark/>
          </w:tcPr>
          <w:p w:rsidR="00AC662B" w:rsidRPr="008D4037" w:rsidRDefault="00AC662B" w:rsidP="00AC662B">
            <w:pPr>
              <w:jc w:val="center"/>
              <w:rPr>
                <w:b/>
                <w:bCs/>
                <w:sz w:val="22"/>
                <w:szCs w:val="22"/>
              </w:rPr>
            </w:pPr>
          </w:p>
        </w:tc>
        <w:tc>
          <w:tcPr>
            <w:tcW w:w="810" w:type="dxa"/>
            <w:tcBorders>
              <w:top w:val="nil"/>
              <w:left w:val="nil"/>
              <w:bottom w:val="single" w:sz="4" w:space="0" w:color="auto"/>
              <w:right w:val="single" w:sz="4" w:space="0" w:color="auto"/>
            </w:tcBorders>
            <w:shd w:val="clear" w:color="auto" w:fill="auto"/>
            <w:noWrap/>
            <w:vAlign w:val="center"/>
            <w:hideMark/>
          </w:tcPr>
          <w:p w:rsidR="00AC662B" w:rsidRPr="008D4037" w:rsidRDefault="00AC662B" w:rsidP="00AC662B">
            <w:pPr>
              <w:jc w:val="center"/>
              <w:rPr>
                <w:b/>
                <w:bCs/>
                <w:sz w:val="22"/>
                <w:szCs w:val="22"/>
              </w:rPr>
            </w:pPr>
          </w:p>
        </w:tc>
        <w:tc>
          <w:tcPr>
            <w:tcW w:w="630" w:type="dxa"/>
            <w:tcBorders>
              <w:top w:val="nil"/>
              <w:left w:val="nil"/>
              <w:bottom w:val="single" w:sz="4" w:space="0" w:color="auto"/>
              <w:right w:val="single" w:sz="4" w:space="0" w:color="auto"/>
            </w:tcBorders>
            <w:shd w:val="clear" w:color="auto" w:fill="auto"/>
            <w:noWrap/>
            <w:vAlign w:val="center"/>
            <w:hideMark/>
          </w:tcPr>
          <w:p w:rsidR="00AC662B" w:rsidRPr="008D4037" w:rsidRDefault="00AC662B" w:rsidP="00AC662B">
            <w:pPr>
              <w:jc w:val="center"/>
              <w:rPr>
                <w:b/>
                <w:bCs/>
                <w:sz w:val="22"/>
                <w:szCs w:val="22"/>
              </w:rPr>
            </w:pPr>
          </w:p>
        </w:tc>
        <w:tc>
          <w:tcPr>
            <w:tcW w:w="720" w:type="dxa"/>
            <w:tcBorders>
              <w:top w:val="nil"/>
              <w:left w:val="nil"/>
              <w:bottom w:val="single" w:sz="4" w:space="0" w:color="auto"/>
              <w:right w:val="single" w:sz="4" w:space="0" w:color="auto"/>
            </w:tcBorders>
            <w:shd w:val="clear" w:color="auto" w:fill="auto"/>
            <w:noWrap/>
            <w:vAlign w:val="center"/>
            <w:hideMark/>
          </w:tcPr>
          <w:p w:rsidR="00AC662B" w:rsidRPr="008D4037" w:rsidRDefault="00AC662B" w:rsidP="00AC662B">
            <w:pPr>
              <w:jc w:val="center"/>
              <w:rPr>
                <w:b/>
                <w:bCs/>
                <w:sz w:val="22"/>
                <w:szCs w:val="22"/>
              </w:rPr>
            </w:pPr>
          </w:p>
        </w:tc>
        <w:tc>
          <w:tcPr>
            <w:tcW w:w="625" w:type="dxa"/>
            <w:tcBorders>
              <w:top w:val="nil"/>
              <w:left w:val="nil"/>
              <w:bottom w:val="single" w:sz="4" w:space="0" w:color="auto"/>
              <w:right w:val="single" w:sz="4" w:space="0" w:color="auto"/>
            </w:tcBorders>
            <w:shd w:val="clear" w:color="auto" w:fill="auto"/>
            <w:noWrap/>
            <w:vAlign w:val="center"/>
            <w:hideMark/>
          </w:tcPr>
          <w:p w:rsidR="00AC662B" w:rsidRPr="008D4037" w:rsidRDefault="00AC662B" w:rsidP="00AC662B">
            <w:pPr>
              <w:jc w:val="center"/>
              <w:rPr>
                <w:b/>
                <w:bCs/>
                <w:sz w:val="22"/>
                <w:szCs w:val="22"/>
              </w:rPr>
            </w:pPr>
          </w:p>
        </w:tc>
        <w:tc>
          <w:tcPr>
            <w:tcW w:w="630" w:type="dxa"/>
            <w:tcBorders>
              <w:top w:val="nil"/>
              <w:left w:val="nil"/>
              <w:bottom w:val="single" w:sz="4" w:space="0" w:color="auto"/>
              <w:right w:val="single" w:sz="4" w:space="0" w:color="auto"/>
            </w:tcBorders>
            <w:shd w:val="clear" w:color="auto" w:fill="auto"/>
            <w:noWrap/>
            <w:vAlign w:val="center"/>
            <w:hideMark/>
          </w:tcPr>
          <w:p w:rsidR="00AC662B" w:rsidRPr="008D4037" w:rsidRDefault="00AC662B" w:rsidP="00AC662B">
            <w:pPr>
              <w:jc w:val="center"/>
              <w:rPr>
                <w:b/>
                <w:bCs/>
                <w:sz w:val="22"/>
                <w:szCs w:val="22"/>
              </w:rPr>
            </w:pPr>
          </w:p>
        </w:tc>
        <w:tc>
          <w:tcPr>
            <w:tcW w:w="810" w:type="dxa"/>
            <w:tcBorders>
              <w:top w:val="nil"/>
              <w:left w:val="nil"/>
              <w:bottom w:val="single" w:sz="4" w:space="0" w:color="auto"/>
              <w:right w:val="single" w:sz="4" w:space="0" w:color="auto"/>
            </w:tcBorders>
            <w:shd w:val="clear" w:color="auto" w:fill="auto"/>
            <w:noWrap/>
            <w:vAlign w:val="center"/>
            <w:hideMark/>
          </w:tcPr>
          <w:p w:rsidR="00AC662B" w:rsidRPr="008D4037" w:rsidRDefault="00AC662B" w:rsidP="00AC662B">
            <w:pPr>
              <w:jc w:val="center"/>
              <w:rPr>
                <w:b/>
                <w:bCs/>
                <w:sz w:val="22"/>
                <w:szCs w:val="22"/>
              </w:rPr>
            </w:pPr>
          </w:p>
        </w:tc>
      </w:tr>
      <w:tr w:rsidR="00AC662B" w:rsidRPr="008D4037" w:rsidTr="003B1006">
        <w:trPr>
          <w:trHeight w:val="276"/>
          <w:jc w:val="center"/>
        </w:trPr>
        <w:tc>
          <w:tcPr>
            <w:tcW w:w="365" w:type="dxa"/>
            <w:tcBorders>
              <w:top w:val="nil"/>
              <w:left w:val="single" w:sz="4" w:space="0" w:color="auto"/>
              <w:bottom w:val="single" w:sz="4" w:space="0" w:color="auto"/>
              <w:right w:val="single" w:sz="4" w:space="0" w:color="auto"/>
            </w:tcBorders>
            <w:shd w:val="clear" w:color="auto" w:fill="auto"/>
            <w:noWrap/>
            <w:vAlign w:val="bottom"/>
            <w:hideMark/>
          </w:tcPr>
          <w:p w:rsidR="00AC662B" w:rsidRPr="008D4037" w:rsidRDefault="00AC662B" w:rsidP="00AC662B">
            <w:pPr>
              <w:jc w:val="center"/>
              <w:rPr>
                <w:b/>
                <w:bCs/>
                <w:sz w:val="22"/>
                <w:szCs w:val="22"/>
              </w:rPr>
            </w:pPr>
            <w:r w:rsidRPr="008D4037">
              <w:rPr>
                <w:b/>
                <w:bCs/>
                <w:sz w:val="22"/>
                <w:szCs w:val="22"/>
              </w:rPr>
              <w:t> </w:t>
            </w:r>
          </w:p>
        </w:tc>
        <w:tc>
          <w:tcPr>
            <w:tcW w:w="540" w:type="dxa"/>
            <w:tcBorders>
              <w:top w:val="nil"/>
              <w:left w:val="nil"/>
              <w:bottom w:val="single" w:sz="4" w:space="0" w:color="auto"/>
              <w:right w:val="single" w:sz="4" w:space="0" w:color="auto"/>
            </w:tcBorders>
            <w:shd w:val="clear" w:color="auto" w:fill="auto"/>
            <w:noWrap/>
            <w:vAlign w:val="bottom"/>
            <w:hideMark/>
          </w:tcPr>
          <w:p w:rsidR="00AC662B" w:rsidRPr="008D4037" w:rsidRDefault="00AC662B" w:rsidP="00AC662B">
            <w:pPr>
              <w:jc w:val="center"/>
              <w:rPr>
                <w:b/>
                <w:bCs/>
                <w:sz w:val="22"/>
                <w:szCs w:val="22"/>
              </w:rPr>
            </w:pPr>
            <w:r w:rsidRPr="008D4037">
              <w:rPr>
                <w:b/>
                <w:bCs/>
                <w:sz w:val="22"/>
                <w:szCs w:val="22"/>
              </w:rPr>
              <w:t> </w:t>
            </w:r>
          </w:p>
        </w:tc>
        <w:tc>
          <w:tcPr>
            <w:tcW w:w="810" w:type="dxa"/>
            <w:tcBorders>
              <w:top w:val="nil"/>
              <w:left w:val="nil"/>
              <w:bottom w:val="single" w:sz="4" w:space="0" w:color="auto"/>
              <w:right w:val="single" w:sz="4" w:space="0" w:color="auto"/>
            </w:tcBorders>
            <w:shd w:val="clear" w:color="auto" w:fill="auto"/>
            <w:noWrap/>
            <w:vAlign w:val="bottom"/>
            <w:hideMark/>
          </w:tcPr>
          <w:p w:rsidR="00AC662B" w:rsidRPr="008D4037" w:rsidRDefault="00AC662B" w:rsidP="000776A4">
            <w:pPr>
              <w:ind w:left="-110" w:right="-100"/>
              <w:jc w:val="center"/>
              <w:rPr>
                <w:b/>
                <w:bCs/>
                <w:sz w:val="22"/>
                <w:szCs w:val="22"/>
              </w:rPr>
            </w:pPr>
            <w:r w:rsidRPr="008D4037">
              <w:rPr>
                <w:b/>
                <w:bCs/>
                <w:sz w:val="22"/>
                <w:szCs w:val="22"/>
              </w:rPr>
              <w:t>99</w:t>
            </w:r>
            <w:r w:rsidR="000776A4" w:rsidRPr="008D4037">
              <w:rPr>
                <w:b/>
                <w:bCs/>
                <w:sz w:val="22"/>
                <w:szCs w:val="22"/>
              </w:rPr>
              <w:t>.</w:t>
            </w:r>
            <w:r w:rsidRPr="008D4037">
              <w:rPr>
                <w:b/>
                <w:bCs/>
                <w:sz w:val="22"/>
                <w:szCs w:val="22"/>
              </w:rPr>
              <w:t>298</w:t>
            </w:r>
          </w:p>
        </w:tc>
        <w:tc>
          <w:tcPr>
            <w:tcW w:w="720" w:type="dxa"/>
            <w:tcBorders>
              <w:top w:val="nil"/>
              <w:left w:val="nil"/>
              <w:bottom w:val="single" w:sz="4" w:space="0" w:color="auto"/>
              <w:right w:val="single" w:sz="4" w:space="0" w:color="auto"/>
            </w:tcBorders>
            <w:shd w:val="clear" w:color="auto" w:fill="auto"/>
            <w:noWrap/>
            <w:vAlign w:val="bottom"/>
            <w:hideMark/>
          </w:tcPr>
          <w:p w:rsidR="00AC662B" w:rsidRPr="008D4037" w:rsidRDefault="00AC662B" w:rsidP="000776A4">
            <w:pPr>
              <w:ind w:left="-110" w:right="-100"/>
              <w:jc w:val="center"/>
              <w:rPr>
                <w:b/>
                <w:bCs/>
                <w:sz w:val="22"/>
                <w:szCs w:val="22"/>
              </w:rPr>
            </w:pPr>
            <w:r w:rsidRPr="008D4037">
              <w:rPr>
                <w:b/>
                <w:bCs/>
                <w:sz w:val="22"/>
                <w:szCs w:val="22"/>
              </w:rPr>
              <w:t>51</w:t>
            </w:r>
            <w:r w:rsidR="000776A4" w:rsidRPr="008D4037">
              <w:rPr>
                <w:b/>
                <w:bCs/>
                <w:sz w:val="22"/>
                <w:szCs w:val="22"/>
              </w:rPr>
              <w:t>.</w:t>
            </w:r>
            <w:r w:rsidRPr="008D4037">
              <w:rPr>
                <w:b/>
                <w:bCs/>
                <w:sz w:val="22"/>
                <w:szCs w:val="22"/>
              </w:rPr>
              <w:t>624</w:t>
            </w:r>
          </w:p>
        </w:tc>
        <w:tc>
          <w:tcPr>
            <w:tcW w:w="810" w:type="dxa"/>
            <w:tcBorders>
              <w:top w:val="nil"/>
              <w:left w:val="nil"/>
              <w:bottom w:val="single" w:sz="4" w:space="0" w:color="auto"/>
              <w:right w:val="single" w:sz="4" w:space="0" w:color="auto"/>
            </w:tcBorders>
            <w:shd w:val="clear" w:color="auto" w:fill="auto"/>
            <w:noWrap/>
            <w:vAlign w:val="bottom"/>
            <w:hideMark/>
          </w:tcPr>
          <w:p w:rsidR="00AC662B" w:rsidRPr="008D4037" w:rsidRDefault="00AC662B" w:rsidP="000776A4">
            <w:pPr>
              <w:ind w:left="-110" w:right="-100"/>
              <w:jc w:val="center"/>
              <w:rPr>
                <w:b/>
                <w:bCs/>
                <w:sz w:val="22"/>
                <w:szCs w:val="22"/>
              </w:rPr>
            </w:pPr>
            <w:r w:rsidRPr="008D4037">
              <w:rPr>
                <w:b/>
                <w:bCs/>
                <w:sz w:val="22"/>
                <w:szCs w:val="22"/>
              </w:rPr>
              <w:t>37</w:t>
            </w:r>
            <w:r w:rsidR="000776A4" w:rsidRPr="008D4037">
              <w:rPr>
                <w:b/>
                <w:bCs/>
                <w:sz w:val="22"/>
                <w:szCs w:val="22"/>
              </w:rPr>
              <w:t>.</w:t>
            </w:r>
            <w:r w:rsidRPr="008D4037">
              <w:rPr>
                <w:b/>
                <w:bCs/>
                <w:sz w:val="22"/>
                <w:szCs w:val="22"/>
              </w:rPr>
              <w:t>560</w:t>
            </w:r>
          </w:p>
        </w:tc>
        <w:tc>
          <w:tcPr>
            <w:tcW w:w="535" w:type="dxa"/>
            <w:tcBorders>
              <w:top w:val="nil"/>
              <w:left w:val="nil"/>
              <w:bottom w:val="single" w:sz="4" w:space="0" w:color="auto"/>
              <w:right w:val="single" w:sz="4" w:space="0" w:color="auto"/>
            </w:tcBorders>
            <w:shd w:val="clear" w:color="auto" w:fill="auto"/>
            <w:noWrap/>
            <w:vAlign w:val="bottom"/>
            <w:hideMark/>
          </w:tcPr>
          <w:p w:rsidR="00AC662B" w:rsidRPr="008D4037" w:rsidRDefault="00AC662B" w:rsidP="000776A4">
            <w:pPr>
              <w:ind w:left="-110" w:right="-100"/>
              <w:jc w:val="center"/>
              <w:rPr>
                <w:b/>
                <w:bCs/>
                <w:sz w:val="22"/>
                <w:szCs w:val="22"/>
              </w:rPr>
            </w:pPr>
            <w:r w:rsidRPr="008D4037">
              <w:rPr>
                <w:b/>
                <w:bCs/>
                <w:sz w:val="22"/>
                <w:szCs w:val="22"/>
              </w:rPr>
              <w:t>3</w:t>
            </w:r>
          </w:p>
        </w:tc>
        <w:tc>
          <w:tcPr>
            <w:tcW w:w="559" w:type="dxa"/>
            <w:tcBorders>
              <w:top w:val="nil"/>
              <w:left w:val="nil"/>
              <w:bottom w:val="single" w:sz="4" w:space="0" w:color="auto"/>
              <w:right w:val="single" w:sz="4" w:space="0" w:color="auto"/>
            </w:tcBorders>
            <w:shd w:val="clear" w:color="auto" w:fill="auto"/>
            <w:noWrap/>
            <w:vAlign w:val="bottom"/>
            <w:hideMark/>
          </w:tcPr>
          <w:p w:rsidR="00AC662B" w:rsidRPr="008D4037" w:rsidRDefault="00AC662B" w:rsidP="000776A4">
            <w:pPr>
              <w:ind w:left="-110" w:right="-100"/>
              <w:jc w:val="center"/>
              <w:rPr>
                <w:b/>
                <w:bCs/>
                <w:sz w:val="22"/>
                <w:szCs w:val="22"/>
              </w:rPr>
            </w:pPr>
            <w:r w:rsidRPr="008D4037">
              <w:rPr>
                <w:b/>
                <w:bCs/>
                <w:sz w:val="22"/>
                <w:szCs w:val="22"/>
              </w:rPr>
              <w:t>15</w:t>
            </w:r>
          </w:p>
        </w:tc>
        <w:tc>
          <w:tcPr>
            <w:tcW w:w="791" w:type="dxa"/>
            <w:tcBorders>
              <w:top w:val="nil"/>
              <w:left w:val="nil"/>
              <w:bottom w:val="single" w:sz="4" w:space="0" w:color="auto"/>
              <w:right w:val="single" w:sz="4" w:space="0" w:color="auto"/>
            </w:tcBorders>
            <w:shd w:val="clear" w:color="auto" w:fill="auto"/>
            <w:noWrap/>
            <w:vAlign w:val="bottom"/>
            <w:hideMark/>
          </w:tcPr>
          <w:p w:rsidR="00AC662B" w:rsidRPr="008D4037" w:rsidRDefault="00AC662B" w:rsidP="000776A4">
            <w:pPr>
              <w:ind w:left="-110" w:right="-100"/>
              <w:jc w:val="center"/>
              <w:rPr>
                <w:b/>
                <w:bCs/>
                <w:sz w:val="22"/>
                <w:szCs w:val="22"/>
              </w:rPr>
            </w:pPr>
            <w:r w:rsidRPr="008D4037">
              <w:rPr>
                <w:b/>
                <w:bCs/>
                <w:sz w:val="22"/>
                <w:szCs w:val="22"/>
              </w:rPr>
              <w:t>718</w:t>
            </w:r>
            <w:r w:rsidR="000776A4" w:rsidRPr="008D4037">
              <w:rPr>
                <w:b/>
                <w:bCs/>
                <w:sz w:val="22"/>
                <w:szCs w:val="22"/>
              </w:rPr>
              <w:t>.</w:t>
            </w:r>
            <w:r w:rsidRPr="008D4037">
              <w:rPr>
                <w:b/>
                <w:bCs/>
                <w:sz w:val="22"/>
                <w:szCs w:val="22"/>
              </w:rPr>
              <w:t>272</w:t>
            </w:r>
          </w:p>
        </w:tc>
        <w:tc>
          <w:tcPr>
            <w:tcW w:w="810" w:type="dxa"/>
            <w:tcBorders>
              <w:top w:val="nil"/>
              <w:left w:val="nil"/>
              <w:bottom w:val="single" w:sz="4" w:space="0" w:color="auto"/>
              <w:right w:val="single" w:sz="4" w:space="0" w:color="auto"/>
            </w:tcBorders>
            <w:shd w:val="clear" w:color="auto" w:fill="auto"/>
            <w:noWrap/>
            <w:vAlign w:val="bottom"/>
            <w:hideMark/>
          </w:tcPr>
          <w:p w:rsidR="00AC662B" w:rsidRPr="008D4037" w:rsidRDefault="00AC662B" w:rsidP="000776A4">
            <w:pPr>
              <w:ind w:left="-110" w:right="-100"/>
              <w:jc w:val="center"/>
              <w:rPr>
                <w:b/>
                <w:bCs/>
                <w:sz w:val="22"/>
                <w:szCs w:val="22"/>
              </w:rPr>
            </w:pPr>
            <w:r w:rsidRPr="008D4037">
              <w:rPr>
                <w:b/>
                <w:bCs/>
                <w:sz w:val="22"/>
                <w:szCs w:val="22"/>
              </w:rPr>
              <w:t>123</w:t>
            </w:r>
            <w:r w:rsidR="000776A4" w:rsidRPr="008D4037">
              <w:rPr>
                <w:b/>
                <w:bCs/>
                <w:sz w:val="22"/>
                <w:szCs w:val="22"/>
              </w:rPr>
              <w:t>.</w:t>
            </w:r>
            <w:r w:rsidRPr="008D4037">
              <w:rPr>
                <w:b/>
                <w:bCs/>
                <w:sz w:val="22"/>
                <w:szCs w:val="22"/>
              </w:rPr>
              <w:t>197</w:t>
            </w:r>
          </w:p>
        </w:tc>
        <w:tc>
          <w:tcPr>
            <w:tcW w:w="810" w:type="dxa"/>
            <w:tcBorders>
              <w:top w:val="nil"/>
              <w:left w:val="nil"/>
              <w:bottom w:val="single" w:sz="4" w:space="0" w:color="auto"/>
              <w:right w:val="single" w:sz="4" w:space="0" w:color="auto"/>
            </w:tcBorders>
            <w:shd w:val="clear" w:color="auto" w:fill="auto"/>
            <w:noWrap/>
            <w:vAlign w:val="bottom"/>
            <w:hideMark/>
          </w:tcPr>
          <w:p w:rsidR="00AC662B" w:rsidRPr="008D4037" w:rsidRDefault="00AC662B" w:rsidP="000776A4">
            <w:pPr>
              <w:ind w:left="-110" w:right="-100"/>
              <w:jc w:val="center"/>
              <w:rPr>
                <w:b/>
                <w:bCs/>
                <w:sz w:val="22"/>
                <w:szCs w:val="22"/>
              </w:rPr>
            </w:pPr>
            <w:r w:rsidRPr="008D4037">
              <w:rPr>
                <w:b/>
                <w:bCs/>
                <w:sz w:val="22"/>
                <w:szCs w:val="22"/>
              </w:rPr>
              <w:t>330,528</w:t>
            </w:r>
          </w:p>
        </w:tc>
        <w:tc>
          <w:tcPr>
            <w:tcW w:w="630" w:type="dxa"/>
            <w:tcBorders>
              <w:top w:val="nil"/>
              <w:left w:val="nil"/>
              <w:bottom w:val="single" w:sz="4" w:space="0" w:color="auto"/>
              <w:right w:val="single" w:sz="4" w:space="0" w:color="auto"/>
            </w:tcBorders>
            <w:shd w:val="clear" w:color="auto" w:fill="auto"/>
            <w:noWrap/>
            <w:vAlign w:val="bottom"/>
            <w:hideMark/>
          </w:tcPr>
          <w:p w:rsidR="00AC662B" w:rsidRPr="008D4037" w:rsidRDefault="00AC662B" w:rsidP="000776A4">
            <w:pPr>
              <w:ind w:left="-110" w:right="-100"/>
              <w:jc w:val="center"/>
              <w:rPr>
                <w:b/>
                <w:bCs/>
                <w:sz w:val="22"/>
                <w:szCs w:val="22"/>
              </w:rPr>
            </w:pPr>
            <w:r w:rsidRPr="008D4037">
              <w:rPr>
                <w:b/>
                <w:bCs/>
                <w:sz w:val="22"/>
                <w:szCs w:val="22"/>
              </w:rPr>
              <w:t>3</w:t>
            </w:r>
            <w:r w:rsidR="000776A4" w:rsidRPr="008D4037">
              <w:rPr>
                <w:b/>
                <w:bCs/>
                <w:sz w:val="22"/>
                <w:szCs w:val="22"/>
              </w:rPr>
              <w:t>.</w:t>
            </w:r>
            <w:r w:rsidRPr="008D4037">
              <w:rPr>
                <w:b/>
                <w:bCs/>
                <w:sz w:val="22"/>
                <w:szCs w:val="22"/>
              </w:rPr>
              <w:t>872</w:t>
            </w:r>
          </w:p>
        </w:tc>
        <w:tc>
          <w:tcPr>
            <w:tcW w:w="720" w:type="dxa"/>
            <w:tcBorders>
              <w:top w:val="nil"/>
              <w:left w:val="nil"/>
              <w:bottom w:val="single" w:sz="4" w:space="0" w:color="auto"/>
              <w:right w:val="single" w:sz="4" w:space="0" w:color="auto"/>
            </w:tcBorders>
            <w:shd w:val="clear" w:color="auto" w:fill="auto"/>
            <w:noWrap/>
            <w:vAlign w:val="bottom"/>
            <w:hideMark/>
          </w:tcPr>
          <w:p w:rsidR="00AC662B" w:rsidRPr="008D4037" w:rsidRDefault="00AC662B" w:rsidP="000776A4">
            <w:pPr>
              <w:ind w:left="-110" w:right="-100"/>
              <w:jc w:val="center"/>
              <w:rPr>
                <w:b/>
                <w:bCs/>
                <w:sz w:val="22"/>
                <w:szCs w:val="22"/>
              </w:rPr>
            </w:pPr>
            <w:r w:rsidRPr="008D4037">
              <w:rPr>
                <w:b/>
                <w:bCs/>
                <w:sz w:val="22"/>
                <w:szCs w:val="22"/>
              </w:rPr>
              <w:t>10</w:t>
            </w:r>
            <w:r w:rsidR="000776A4" w:rsidRPr="008D4037">
              <w:rPr>
                <w:b/>
                <w:bCs/>
                <w:sz w:val="22"/>
                <w:szCs w:val="22"/>
              </w:rPr>
              <w:t>.</w:t>
            </w:r>
            <w:r w:rsidRPr="008D4037">
              <w:rPr>
                <w:b/>
                <w:bCs/>
                <w:sz w:val="22"/>
                <w:szCs w:val="22"/>
              </w:rPr>
              <w:t>841</w:t>
            </w:r>
          </w:p>
        </w:tc>
        <w:tc>
          <w:tcPr>
            <w:tcW w:w="625" w:type="dxa"/>
            <w:tcBorders>
              <w:top w:val="nil"/>
              <w:left w:val="nil"/>
              <w:bottom w:val="single" w:sz="4" w:space="0" w:color="auto"/>
              <w:right w:val="single" w:sz="4" w:space="0" w:color="auto"/>
            </w:tcBorders>
            <w:shd w:val="clear" w:color="auto" w:fill="auto"/>
            <w:noWrap/>
            <w:vAlign w:val="bottom"/>
            <w:hideMark/>
          </w:tcPr>
          <w:p w:rsidR="00AC662B" w:rsidRPr="008D4037" w:rsidRDefault="00AC662B" w:rsidP="00AC662B">
            <w:pPr>
              <w:jc w:val="center"/>
              <w:rPr>
                <w:b/>
                <w:bCs/>
                <w:sz w:val="22"/>
                <w:szCs w:val="22"/>
              </w:rPr>
            </w:pPr>
            <w:r w:rsidRPr="008D4037">
              <w:rPr>
                <w:b/>
                <w:bCs/>
                <w:sz w:val="22"/>
                <w:szCs w:val="22"/>
              </w:rPr>
              <w:t> </w:t>
            </w:r>
          </w:p>
        </w:tc>
        <w:tc>
          <w:tcPr>
            <w:tcW w:w="630" w:type="dxa"/>
            <w:tcBorders>
              <w:top w:val="nil"/>
              <w:left w:val="nil"/>
              <w:bottom w:val="single" w:sz="4" w:space="0" w:color="auto"/>
              <w:right w:val="single" w:sz="4" w:space="0" w:color="auto"/>
            </w:tcBorders>
            <w:shd w:val="clear" w:color="auto" w:fill="auto"/>
            <w:noWrap/>
            <w:vAlign w:val="bottom"/>
            <w:hideMark/>
          </w:tcPr>
          <w:p w:rsidR="00AC662B" w:rsidRPr="008D4037" w:rsidRDefault="00AC662B" w:rsidP="00AC662B">
            <w:pPr>
              <w:jc w:val="center"/>
              <w:rPr>
                <w:b/>
                <w:bCs/>
                <w:sz w:val="22"/>
                <w:szCs w:val="22"/>
              </w:rPr>
            </w:pPr>
            <w:r w:rsidRPr="008D4037">
              <w:rPr>
                <w:b/>
                <w:bCs/>
                <w:sz w:val="22"/>
                <w:szCs w:val="22"/>
              </w:rPr>
              <w:t> </w:t>
            </w:r>
          </w:p>
        </w:tc>
        <w:tc>
          <w:tcPr>
            <w:tcW w:w="810" w:type="dxa"/>
            <w:tcBorders>
              <w:top w:val="nil"/>
              <w:left w:val="nil"/>
              <w:bottom w:val="single" w:sz="4" w:space="0" w:color="auto"/>
              <w:right w:val="single" w:sz="4" w:space="0" w:color="auto"/>
            </w:tcBorders>
            <w:shd w:val="clear" w:color="auto" w:fill="auto"/>
            <w:noWrap/>
            <w:vAlign w:val="bottom"/>
            <w:hideMark/>
          </w:tcPr>
          <w:p w:rsidR="00AC662B" w:rsidRPr="008D4037" w:rsidRDefault="00AC662B" w:rsidP="00AC662B">
            <w:pPr>
              <w:jc w:val="center"/>
              <w:rPr>
                <w:b/>
                <w:bCs/>
                <w:sz w:val="22"/>
                <w:szCs w:val="22"/>
              </w:rPr>
            </w:pPr>
            <w:r w:rsidRPr="008D4037">
              <w:rPr>
                <w:b/>
                <w:bCs/>
                <w:sz w:val="22"/>
                <w:szCs w:val="22"/>
              </w:rPr>
              <w:t> </w:t>
            </w:r>
          </w:p>
        </w:tc>
      </w:tr>
      <w:tr w:rsidR="00AC662B" w:rsidRPr="008D4037" w:rsidTr="003B1006">
        <w:trPr>
          <w:trHeight w:val="276"/>
          <w:jc w:val="center"/>
        </w:trPr>
        <w:tc>
          <w:tcPr>
            <w:tcW w:w="365" w:type="dxa"/>
            <w:tcBorders>
              <w:top w:val="nil"/>
              <w:left w:val="single" w:sz="4" w:space="0" w:color="auto"/>
              <w:bottom w:val="single" w:sz="4" w:space="0" w:color="auto"/>
              <w:right w:val="single" w:sz="4" w:space="0" w:color="auto"/>
            </w:tcBorders>
            <w:shd w:val="clear" w:color="auto" w:fill="auto"/>
            <w:noWrap/>
            <w:vAlign w:val="bottom"/>
            <w:hideMark/>
          </w:tcPr>
          <w:p w:rsidR="00AC662B" w:rsidRPr="008D4037" w:rsidRDefault="00AC662B" w:rsidP="00AC662B">
            <w:pPr>
              <w:jc w:val="center"/>
              <w:rPr>
                <w:sz w:val="22"/>
                <w:szCs w:val="22"/>
              </w:rPr>
            </w:pPr>
            <w:r w:rsidRPr="008D4037">
              <w:rPr>
                <w:sz w:val="22"/>
                <w:szCs w:val="22"/>
              </w:rPr>
              <w:t>1</w:t>
            </w:r>
          </w:p>
        </w:tc>
        <w:tc>
          <w:tcPr>
            <w:tcW w:w="540" w:type="dxa"/>
            <w:tcBorders>
              <w:top w:val="nil"/>
              <w:left w:val="nil"/>
              <w:bottom w:val="single" w:sz="4" w:space="0" w:color="auto"/>
              <w:right w:val="single" w:sz="4" w:space="0" w:color="auto"/>
            </w:tcBorders>
            <w:shd w:val="clear" w:color="auto" w:fill="auto"/>
            <w:noWrap/>
            <w:vAlign w:val="bottom"/>
            <w:hideMark/>
          </w:tcPr>
          <w:p w:rsidR="00AC662B" w:rsidRPr="008D4037" w:rsidRDefault="00AC662B" w:rsidP="00AC662B">
            <w:pPr>
              <w:jc w:val="center"/>
              <w:rPr>
                <w:sz w:val="22"/>
                <w:szCs w:val="22"/>
              </w:rPr>
            </w:pPr>
            <w:r w:rsidRPr="008D4037">
              <w:rPr>
                <w:sz w:val="22"/>
                <w:szCs w:val="22"/>
              </w:rPr>
              <w:t>E1</w:t>
            </w:r>
          </w:p>
        </w:tc>
        <w:tc>
          <w:tcPr>
            <w:tcW w:w="810" w:type="dxa"/>
            <w:tcBorders>
              <w:top w:val="nil"/>
              <w:left w:val="nil"/>
              <w:bottom w:val="single" w:sz="4" w:space="0" w:color="auto"/>
              <w:right w:val="single" w:sz="4" w:space="0" w:color="auto"/>
            </w:tcBorders>
            <w:shd w:val="clear" w:color="auto" w:fill="auto"/>
            <w:noWrap/>
            <w:vAlign w:val="bottom"/>
            <w:hideMark/>
          </w:tcPr>
          <w:p w:rsidR="00AC662B" w:rsidRPr="008D4037" w:rsidRDefault="00AC662B" w:rsidP="000776A4">
            <w:pPr>
              <w:ind w:left="-110" w:right="-100"/>
              <w:jc w:val="center"/>
              <w:rPr>
                <w:sz w:val="22"/>
                <w:szCs w:val="22"/>
              </w:rPr>
            </w:pPr>
            <w:r w:rsidRPr="008D4037">
              <w:rPr>
                <w:sz w:val="22"/>
                <w:szCs w:val="22"/>
              </w:rPr>
              <w:t>27</w:t>
            </w:r>
            <w:r w:rsidR="000776A4" w:rsidRPr="008D4037">
              <w:rPr>
                <w:sz w:val="22"/>
                <w:szCs w:val="22"/>
              </w:rPr>
              <w:t>.</w:t>
            </w:r>
            <w:r w:rsidRPr="008D4037">
              <w:rPr>
                <w:sz w:val="22"/>
                <w:szCs w:val="22"/>
              </w:rPr>
              <w:t>128</w:t>
            </w:r>
          </w:p>
        </w:tc>
        <w:tc>
          <w:tcPr>
            <w:tcW w:w="720" w:type="dxa"/>
            <w:tcBorders>
              <w:top w:val="nil"/>
              <w:left w:val="nil"/>
              <w:bottom w:val="single" w:sz="4" w:space="0" w:color="auto"/>
              <w:right w:val="single" w:sz="4" w:space="0" w:color="auto"/>
            </w:tcBorders>
            <w:shd w:val="clear" w:color="auto" w:fill="auto"/>
            <w:noWrap/>
            <w:vAlign w:val="bottom"/>
            <w:hideMark/>
          </w:tcPr>
          <w:p w:rsidR="00AC662B" w:rsidRPr="008D4037" w:rsidRDefault="00AC662B" w:rsidP="000776A4">
            <w:pPr>
              <w:ind w:left="-110" w:right="-100"/>
              <w:jc w:val="center"/>
              <w:rPr>
                <w:sz w:val="22"/>
                <w:szCs w:val="22"/>
              </w:rPr>
            </w:pPr>
            <w:r w:rsidRPr="008D4037">
              <w:rPr>
                <w:sz w:val="22"/>
                <w:szCs w:val="22"/>
              </w:rPr>
              <w:t>14</w:t>
            </w:r>
            <w:r w:rsidR="000776A4" w:rsidRPr="008D4037">
              <w:rPr>
                <w:sz w:val="22"/>
                <w:szCs w:val="22"/>
              </w:rPr>
              <w:t>.</w:t>
            </w:r>
            <w:r w:rsidRPr="008D4037">
              <w:rPr>
                <w:sz w:val="22"/>
                <w:szCs w:val="22"/>
              </w:rPr>
              <w:t>000</w:t>
            </w:r>
          </w:p>
        </w:tc>
        <w:tc>
          <w:tcPr>
            <w:tcW w:w="810" w:type="dxa"/>
            <w:tcBorders>
              <w:top w:val="nil"/>
              <w:left w:val="nil"/>
              <w:bottom w:val="single" w:sz="4" w:space="0" w:color="auto"/>
              <w:right w:val="single" w:sz="4" w:space="0" w:color="auto"/>
            </w:tcBorders>
            <w:shd w:val="clear" w:color="auto" w:fill="auto"/>
            <w:noWrap/>
            <w:vAlign w:val="bottom"/>
            <w:hideMark/>
          </w:tcPr>
          <w:p w:rsidR="00AC662B" w:rsidRPr="008D4037" w:rsidRDefault="00AC662B" w:rsidP="000776A4">
            <w:pPr>
              <w:ind w:left="-110" w:right="-100"/>
              <w:jc w:val="center"/>
              <w:rPr>
                <w:sz w:val="22"/>
                <w:szCs w:val="22"/>
              </w:rPr>
            </w:pPr>
            <w:r w:rsidRPr="008D4037">
              <w:rPr>
                <w:sz w:val="22"/>
                <w:szCs w:val="22"/>
              </w:rPr>
              <w:t>9</w:t>
            </w:r>
            <w:r w:rsidR="000776A4" w:rsidRPr="008D4037">
              <w:rPr>
                <w:sz w:val="22"/>
                <w:szCs w:val="22"/>
              </w:rPr>
              <w:t>.</w:t>
            </w:r>
            <w:r w:rsidRPr="008D4037">
              <w:rPr>
                <w:sz w:val="22"/>
                <w:szCs w:val="22"/>
              </w:rPr>
              <w:t>516</w:t>
            </w:r>
          </w:p>
        </w:tc>
        <w:tc>
          <w:tcPr>
            <w:tcW w:w="535" w:type="dxa"/>
            <w:tcBorders>
              <w:top w:val="nil"/>
              <w:left w:val="nil"/>
              <w:bottom w:val="single" w:sz="4" w:space="0" w:color="auto"/>
              <w:right w:val="single" w:sz="4" w:space="0" w:color="auto"/>
            </w:tcBorders>
            <w:shd w:val="clear" w:color="auto" w:fill="auto"/>
            <w:noWrap/>
            <w:vAlign w:val="bottom"/>
            <w:hideMark/>
          </w:tcPr>
          <w:p w:rsidR="00AC662B" w:rsidRPr="008D4037" w:rsidRDefault="00AC662B" w:rsidP="000776A4">
            <w:pPr>
              <w:ind w:left="-110" w:right="-100"/>
              <w:jc w:val="center"/>
              <w:rPr>
                <w:sz w:val="22"/>
                <w:szCs w:val="22"/>
              </w:rPr>
            </w:pPr>
            <w:r w:rsidRPr="008D4037">
              <w:rPr>
                <w:sz w:val="22"/>
                <w:szCs w:val="22"/>
              </w:rPr>
              <w:t>3</w:t>
            </w:r>
          </w:p>
        </w:tc>
        <w:tc>
          <w:tcPr>
            <w:tcW w:w="559" w:type="dxa"/>
            <w:tcBorders>
              <w:top w:val="nil"/>
              <w:left w:val="nil"/>
              <w:bottom w:val="single" w:sz="4" w:space="0" w:color="auto"/>
              <w:right w:val="single" w:sz="4" w:space="0" w:color="auto"/>
            </w:tcBorders>
            <w:shd w:val="clear" w:color="auto" w:fill="auto"/>
            <w:noWrap/>
            <w:vAlign w:val="bottom"/>
            <w:hideMark/>
          </w:tcPr>
          <w:p w:rsidR="00AC662B" w:rsidRPr="008D4037" w:rsidRDefault="00AC662B" w:rsidP="000776A4">
            <w:pPr>
              <w:ind w:left="-110" w:right="-100"/>
              <w:jc w:val="center"/>
              <w:rPr>
                <w:sz w:val="22"/>
                <w:szCs w:val="22"/>
              </w:rPr>
            </w:pPr>
            <w:r w:rsidRPr="008D4037">
              <w:rPr>
                <w:sz w:val="22"/>
                <w:szCs w:val="22"/>
              </w:rPr>
              <w:t>15</w:t>
            </w:r>
          </w:p>
        </w:tc>
        <w:tc>
          <w:tcPr>
            <w:tcW w:w="791" w:type="dxa"/>
            <w:tcBorders>
              <w:top w:val="nil"/>
              <w:left w:val="nil"/>
              <w:bottom w:val="single" w:sz="4" w:space="0" w:color="auto"/>
              <w:right w:val="single" w:sz="4" w:space="0" w:color="auto"/>
            </w:tcBorders>
            <w:shd w:val="clear" w:color="auto" w:fill="auto"/>
            <w:noWrap/>
            <w:vAlign w:val="bottom"/>
            <w:hideMark/>
          </w:tcPr>
          <w:p w:rsidR="00AC662B" w:rsidRPr="008D4037" w:rsidRDefault="00AC662B" w:rsidP="000776A4">
            <w:pPr>
              <w:ind w:left="-110" w:right="-100"/>
              <w:jc w:val="center"/>
              <w:rPr>
                <w:sz w:val="22"/>
                <w:szCs w:val="22"/>
              </w:rPr>
            </w:pPr>
            <w:r w:rsidRPr="008D4037">
              <w:rPr>
                <w:sz w:val="22"/>
                <w:szCs w:val="22"/>
              </w:rPr>
              <w:t>184</w:t>
            </w:r>
            <w:r w:rsidR="000776A4" w:rsidRPr="008D4037">
              <w:rPr>
                <w:sz w:val="22"/>
                <w:szCs w:val="22"/>
              </w:rPr>
              <w:t>.</w:t>
            </w:r>
            <w:r w:rsidRPr="008D4037">
              <w:rPr>
                <w:sz w:val="22"/>
                <w:szCs w:val="22"/>
              </w:rPr>
              <w:t>740</w:t>
            </w:r>
          </w:p>
        </w:tc>
        <w:tc>
          <w:tcPr>
            <w:tcW w:w="810" w:type="dxa"/>
            <w:tcBorders>
              <w:top w:val="nil"/>
              <w:left w:val="nil"/>
              <w:bottom w:val="single" w:sz="4" w:space="0" w:color="auto"/>
              <w:right w:val="single" w:sz="4" w:space="0" w:color="auto"/>
            </w:tcBorders>
            <w:shd w:val="clear" w:color="auto" w:fill="auto"/>
            <w:noWrap/>
            <w:vAlign w:val="bottom"/>
            <w:hideMark/>
          </w:tcPr>
          <w:p w:rsidR="00AC662B" w:rsidRPr="008D4037" w:rsidRDefault="00AC662B" w:rsidP="000776A4">
            <w:pPr>
              <w:ind w:left="-110" w:right="-100"/>
              <w:jc w:val="center"/>
              <w:rPr>
                <w:sz w:val="22"/>
                <w:szCs w:val="22"/>
              </w:rPr>
            </w:pPr>
            <w:r w:rsidRPr="008D4037">
              <w:rPr>
                <w:sz w:val="22"/>
                <w:szCs w:val="22"/>
              </w:rPr>
              <w:t>31</w:t>
            </w:r>
            <w:r w:rsidR="000776A4" w:rsidRPr="008D4037">
              <w:rPr>
                <w:sz w:val="22"/>
                <w:szCs w:val="22"/>
              </w:rPr>
              <w:t>.</w:t>
            </w:r>
            <w:r w:rsidRPr="008D4037">
              <w:rPr>
                <w:sz w:val="22"/>
                <w:szCs w:val="22"/>
              </w:rPr>
              <w:t>212</w:t>
            </w:r>
          </w:p>
        </w:tc>
        <w:tc>
          <w:tcPr>
            <w:tcW w:w="810" w:type="dxa"/>
            <w:tcBorders>
              <w:top w:val="nil"/>
              <w:left w:val="nil"/>
              <w:bottom w:val="single" w:sz="4" w:space="0" w:color="auto"/>
              <w:right w:val="single" w:sz="4" w:space="0" w:color="auto"/>
            </w:tcBorders>
            <w:shd w:val="clear" w:color="auto" w:fill="auto"/>
            <w:noWrap/>
            <w:vAlign w:val="bottom"/>
            <w:hideMark/>
          </w:tcPr>
          <w:p w:rsidR="00AC662B" w:rsidRPr="008D4037" w:rsidRDefault="00AC662B" w:rsidP="000776A4">
            <w:pPr>
              <w:ind w:left="-110" w:right="-100"/>
              <w:jc w:val="center"/>
              <w:rPr>
                <w:sz w:val="22"/>
                <w:szCs w:val="22"/>
              </w:rPr>
            </w:pPr>
            <w:r w:rsidRPr="008D4037">
              <w:rPr>
                <w:sz w:val="22"/>
                <w:szCs w:val="22"/>
              </w:rPr>
              <w:t>83</w:t>
            </w:r>
            <w:r w:rsidR="000776A4" w:rsidRPr="008D4037">
              <w:rPr>
                <w:sz w:val="22"/>
                <w:szCs w:val="22"/>
              </w:rPr>
              <w:t>.</w:t>
            </w:r>
            <w:r w:rsidRPr="008D4037">
              <w:rPr>
                <w:sz w:val="22"/>
                <w:szCs w:val="22"/>
              </w:rPr>
              <w:t>741</w:t>
            </w:r>
          </w:p>
        </w:tc>
        <w:tc>
          <w:tcPr>
            <w:tcW w:w="630" w:type="dxa"/>
            <w:tcBorders>
              <w:top w:val="nil"/>
              <w:left w:val="nil"/>
              <w:bottom w:val="single" w:sz="4" w:space="0" w:color="auto"/>
              <w:right w:val="single" w:sz="4" w:space="0" w:color="auto"/>
            </w:tcBorders>
            <w:shd w:val="clear" w:color="auto" w:fill="auto"/>
            <w:noWrap/>
            <w:vAlign w:val="bottom"/>
            <w:hideMark/>
          </w:tcPr>
          <w:p w:rsidR="00AC662B" w:rsidRPr="008D4037" w:rsidRDefault="00AC662B" w:rsidP="000776A4">
            <w:pPr>
              <w:ind w:left="-110" w:right="-100"/>
              <w:jc w:val="center"/>
              <w:rPr>
                <w:sz w:val="22"/>
                <w:szCs w:val="22"/>
              </w:rPr>
            </w:pPr>
            <w:r w:rsidRPr="008D4037">
              <w:rPr>
                <w:sz w:val="22"/>
                <w:szCs w:val="22"/>
              </w:rPr>
              <w:t>981</w:t>
            </w:r>
          </w:p>
        </w:tc>
        <w:tc>
          <w:tcPr>
            <w:tcW w:w="720" w:type="dxa"/>
            <w:tcBorders>
              <w:top w:val="nil"/>
              <w:left w:val="nil"/>
              <w:bottom w:val="single" w:sz="4" w:space="0" w:color="auto"/>
              <w:right w:val="single" w:sz="4" w:space="0" w:color="auto"/>
            </w:tcBorders>
            <w:shd w:val="clear" w:color="auto" w:fill="auto"/>
            <w:noWrap/>
            <w:vAlign w:val="bottom"/>
            <w:hideMark/>
          </w:tcPr>
          <w:p w:rsidR="00AC662B" w:rsidRPr="008D4037" w:rsidRDefault="00AC662B" w:rsidP="000776A4">
            <w:pPr>
              <w:ind w:left="-110" w:right="-100"/>
              <w:jc w:val="center"/>
              <w:rPr>
                <w:sz w:val="22"/>
                <w:szCs w:val="22"/>
              </w:rPr>
            </w:pPr>
            <w:r w:rsidRPr="008D4037">
              <w:rPr>
                <w:sz w:val="22"/>
                <w:szCs w:val="22"/>
              </w:rPr>
              <w:t>2</w:t>
            </w:r>
            <w:r w:rsidR="000776A4" w:rsidRPr="008D4037">
              <w:rPr>
                <w:sz w:val="22"/>
                <w:szCs w:val="22"/>
              </w:rPr>
              <w:t>.</w:t>
            </w:r>
            <w:r w:rsidRPr="008D4037">
              <w:rPr>
                <w:sz w:val="22"/>
                <w:szCs w:val="22"/>
              </w:rPr>
              <w:t>747</w:t>
            </w:r>
          </w:p>
        </w:tc>
        <w:tc>
          <w:tcPr>
            <w:tcW w:w="625" w:type="dxa"/>
            <w:tcBorders>
              <w:top w:val="nil"/>
              <w:left w:val="nil"/>
              <w:bottom w:val="single" w:sz="4" w:space="0" w:color="auto"/>
              <w:right w:val="single" w:sz="4" w:space="0" w:color="auto"/>
            </w:tcBorders>
            <w:shd w:val="clear" w:color="auto" w:fill="auto"/>
            <w:noWrap/>
            <w:vAlign w:val="center"/>
            <w:hideMark/>
          </w:tcPr>
          <w:p w:rsidR="00AC662B" w:rsidRPr="008D4037" w:rsidRDefault="00AC662B" w:rsidP="000776A4">
            <w:pPr>
              <w:ind w:left="-110" w:right="-100"/>
              <w:jc w:val="center"/>
              <w:rPr>
                <w:sz w:val="22"/>
                <w:szCs w:val="22"/>
              </w:rPr>
            </w:pPr>
            <w:r w:rsidRPr="008D4037">
              <w:rPr>
                <w:sz w:val="22"/>
                <w:szCs w:val="22"/>
              </w:rPr>
              <w:t>2</w:t>
            </w:r>
          </w:p>
        </w:tc>
        <w:tc>
          <w:tcPr>
            <w:tcW w:w="630" w:type="dxa"/>
            <w:tcBorders>
              <w:top w:val="nil"/>
              <w:left w:val="nil"/>
              <w:bottom w:val="single" w:sz="4" w:space="0" w:color="auto"/>
              <w:right w:val="single" w:sz="4" w:space="0" w:color="auto"/>
            </w:tcBorders>
            <w:shd w:val="clear" w:color="auto" w:fill="auto"/>
            <w:noWrap/>
            <w:vAlign w:val="bottom"/>
            <w:hideMark/>
          </w:tcPr>
          <w:p w:rsidR="00AC662B" w:rsidRPr="008D4037" w:rsidRDefault="00AC662B" w:rsidP="000776A4">
            <w:pPr>
              <w:ind w:left="-110" w:right="-100"/>
              <w:jc w:val="center"/>
              <w:rPr>
                <w:sz w:val="22"/>
                <w:szCs w:val="22"/>
              </w:rPr>
            </w:pPr>
            <w:r w:rsidRPr="008D4037">
              <w:rPr>
                <w:sz w:val="22"/>
                <w:szCs w:val="22"/>
              </w:rPr>
              <w:t>130</w:t>
            </w:r>
          </w:p>
        </w:tc>
        <w:tc>
          <w:tcPr>
            <w:tcW w:w="810" w:type="dxa"/>
            <w:tcBorders>
              <w:top w:val="nil"/>
              <w:left w:val="nil"/>
              <w:bottom w:val="single" w:sz="4" w:space="0" w:color="auto"/>
              <w:right w:val="single" w:sz="4" w:space="0" w:color="auto"/>
            </w:tcBorders>
            <w:shd w:val="clear" w:color="auto" w:fill="auto"/>
            <w:noWrap/>
            <w:vAlign w:val="bottom"/>
            <w:hideMark/>
          </w:tcPr>
          <w:p w:rsidR="00AC662B" w:rsidRPr="008D4037" w:rsidRDefault="00AC662B" w:rsidP="000776A4">
            <w:pPr>
              <w:ind w:left="-110" w:right="-100"/>
              <w:jc w:val="center"/>
              <w:rPr>
                <w:sz w:val="22"/>
                <w:szCs w:val="22"/>
              </w:rPr>
            </w:pPr>
            <w:r w:rsidRPr="008D4037">
              <w:rPr>
                <w:sz w:val="22"/>
                <w:szCs w:val="22"/>
              </w:rPr>
              <w:t>503</w:t>
            </w:r>
            <w:r w:rsidR="000776A4" w:rsidRPr="008D4037">
              <w:rPr>
                <w:sz w:val="22"/>
                <w:szCs w:val="22"/>
              </w:rPr>
              <w:t>,</w:t>
            </w:r>
            <w:r w:rsidRPr="008D4037">
              <w:rPr>
                <w:sz w:val="22"/>
                <w:szCs w:val="22"/>
              </w:rPr>
              <w:t>50</w:t>
            </w:r>
          </w:p>
        </w:tc>
      </w:tr>
      <w:tr w:rsidR="00AC662B" w:rsidRPr="008D4037" w:rsidTr="003B1006">
        <w:trPr>
          <w:trHeight w:val="276"/>
          <w:jc w:val="center"/>
        </w:trPr>
        <w:tc>
          <w:tcPr>
            <w:tcW w:w="365" w:type="dxa"/>
            <w:tcBorders>
              <w:top w:val="nil"/>
              <w:left w:val="single" w:sz="4" w:space="0" w:color="auto"/>
              <w:bottom w:val="single" w:sz="4" w:space="0" w:color="auto"/>
              <w:right w:val="single" w:sz="4" w:space="0" w:color="auto"/>
            </w:tcBorders>
            <w:shd w:val="clear" w:color="auto" w:fill="auto"/>
            <w:noWrap/>
            <w:vAlign w:val="bottom"/>
            <w:hideMark/>
          </w:tcPr>
          <w:p w:rsidR="00AC662B" w:rsidRPr="008D4037" w:rsidRDefault="00AC662B" w:rsidP="00AC662B">
            <w:pPr>
              <w:jc w:val="center"/>
              <w:rPr>
                <w:sz w:val="22"/>
                <w:szCs w:val="22"/>
              </w:rPr>
            </w:pPr>
            <w:r w:rsidRPr="008D4037">
              <w:rPr>
                <w:sz w:val="22"/>
                <w:szCs w:val="22"/>
              </w:rPr>
              <w:t>2</w:t>
            </w:r>
          </w:p>
        </w:tc>
        <w:tc>
          <w:tcPr>
            <w:tcW w:w="540" w:type="dxa"/>
            <w:tcBorders>
              <w:top w:val="nil"/>
              <w:left w:val="nil"/>
              <w:bottom w:val="single" w:sz="4" w:space="0" w:color="auto"/>
              <w:right w:val="single" w:sz="4" w:space="0" w:color="auto"/>
            </w:tcBorders>
            <w:shd w:val="clear" w:color="auto" w:fill="auto"/>
            <w:noWrap/>
            <w:vAlign w:val="bottom"/>
            <w:hideMark/>
          </w:tcPr>
          <w:p w:rsidR="00AC662B" w:rsidRPr="008D4037" w:rsidRDefault="00AC662B" w:rsidP="00AC662B">
            <w:pPr>
              <w:jc w:val="center"/>
              <w:rPr>
                <w:sz w:val="22"/>
                <w:szCs w:val="22"/>
              </w:rPr>
            </w:pPr>
            <w:r w:rsidRPr="008D4037">
              <w:rPr>
                <w:sz w:val="22"/>
                <w:szCs w:val="22"/>
              </w:rPr>
              <w:t>E2</w:t>
            </w:r>
          </w:p>
        </w:tc>
        <w:tc>
          <w:tcPr>
            <w:tcW w:w="810" w:type="dxa"/>
            <w:tcBorders>
              <w:top w:val="nil"/>
              <w:left w:val="nil"/>
              <w:bottom w:val="single" w:sz="4" w:space="0" w:color="auto"/>
              <w:right w:val="single" w:sz="4" w:space="0" w:color="auto"/>
            </w:tcBorders>
            <w:shd w:val="clear" w:color="auto" w:fill="auto"/>
            <w:noWrap/>
            <w:vAlign w:val="bottom"/>
            <w:hideMark/>
          </w:tcPr>
          <w:p w:rsidR="00AC662B" w:rsidRPr="008D4037" w:rsidRDefault="00AC662B" w:rsidP="000776A4">
            <w:pPr>
              <w:ind w:left="-110" w:right="-100"/>
              <w:jc w:val="center"/>
              <w:rPr>
                <w:sz w:val="22"/>
                <w:szCs w:val="22"/>
              </w:rPr>
            </w:pPr>
            <w:r w:rsidRPr="008D4037">
              <w:rPr>
                <w:sz w:val="22"/>
                <w:szCs w:val="22"/>
              </w:rPr>
              <w:t>27,128</w:t>
            </w:r>
          </w:p>
        </w:tc>
        <w:tc>
          <w:tcPr>
            <w:tcW w:w="720" w:type="dxa"/>
            <w:tcBorders>
              <w:top w:val="nil"/>
              <w:left w:val="nil"/>
              <w:bottom w:val="single" w:sz="4" w:space="0" w:color="auto"/>
              <w:right w:val="single" w:sz="4" w:space="0" w:color="auto"/>
            </w:tcBorders>
            <w:shd w:val="clear" w:color="auto" w:fill="auto"/>
            <w:noWrap/>
            <w:vAlign w:val="bottom"/>
            <w:hideMark/>
          </w:tcPr>
          <w:p w:rsidR="00AC662B" w:rsidRPr="008D4037" w:rsidRDefault="00AC662B" w:rsidP="000776A4">
            <w:pPr>
              <w:ind w:left="-110" w:right="-100"/>
              <w:jc w:val="center"/>
              <w:rPr>
                <w:sz w:val="22"/>
                <w:szCs w:val="22"/>
              </w:rPr>
            </w:pPr>
            <w:r w:rsidRPr="008D4037">
              <w:rPr>
                <w:sz w:val="22"/>
                <w:szCs w:val="22"/>
              </w:rPr>
              <w:t>14</w:t>
            </w:r>
            <w:r w:rsidR="000776A4" w:rsidRPr="008D4037">
              <w:rPr>
                <w:sz w:val="22"/>
                <w:szCs w:val="22"/>
              </w:rPr>
              <w:t>.</w:t>
            </w:r>
            <w:r w:rsidRPr="008D4037">
              <w:rPr>
                <w:sz w:val="22"/>
                <w:szCs w:val="22"/>
              </w:rPr>
              <w:t>000</w:t>
            </w:r>
          </w:p>
        </w:tc>
        <w:tc>
          <w:tcPr>
            <w:tcW w:w="810" w:type="dxa"/>
            <w:tcBorders>
              <w:top w:val="nil"/>
              <w:left w:val="nil"/>
              <w:bottom w:val="single" w:sz="4" w:space="0" w:color="auto"/>
              <w:right w:val="single" w:sz="4" w:space="0" w:color="auto"/>
            </w:tcBorders>
            <w:shd w:val="clear" w:color="auto" w:fill="auto"/>
            <w:noWrap/>
            <w:vAlign w:val="bottom"/>
            <w:hideMark/>
          </w:tcPr>
          <w:p w:rsidR="00AC662B" w:rsidRPr="008D4037" w:rsidRDefault="00AC662B" w:rsidP="000776A4">
            <w:pPr>
              <w:ind w:left="-110" w:right="-100"/>
              <w:jc w:val="center"/>
              <w:rPr>
                <w:sz w:val="22"/>
                <w:szCs w:val="22"/>
              </w:rPr>
            </w:pPr>
            <w:r w:rsidRPr="008D4037">
              <w:rPr>
                <w:sz w:val="22"/>
                <w:szCs w:val="22"/>
              </w:rPr>
              <w:t>9</w:t>
            </w:r>
            <w:r w:rsidR="000776A4" w:rsidRPr="008D4037">
              <w:rPr>
                <w:sz w:val="22"/>
                <w:szCs w:val="22"/>
              </w:rPr>
              <w:t>.</w:t>
            </w:r>
            <w:r w:rsidRPr="008D4037">
              <w:rPr>
                <w:sz w:val="22"/>
                <w:szCs w:val="22"/>
              </w:rPr>
              <w:t>516</w:t>
            </w:r>
          </w:p>
        </w:tc>
        <w:tc>
          <w:tcPr>
            <w:tcW w:w="535" w:type="dxa"/>
            <w:tcBorders>
              <w:top w:val="nil"/>
              <w:left w:val="nil"/>
              <w:bottom w:val="single" w:sz="4" w:space="0" w:color="auto"/>
              <w:right w:val="single" w:sz="4" w:space="0" w:color="auto"/>
            </w:tcBorders>
            <w:shd w:val="clear" w:color="auto" w:fill="auto"/>
            <w:noWrap/>
            <w:vAlign w:val="bottom"/>
            <w:hideMark/>
          </w:tcPr>
          <w:p w:rsidR="00AC662B" w:rsidRPr="008D4037" w:rsidRDefault="00AC662B" w:rsidP="000776A4">
            <w:pPr>
              <w:ind w:left="-110" w:right="-100"/>
              <w:jc w:val="center"/>
              <w:rPr>
                <w:sz w:val="22"/>
                <w:szCs w:val="22"/>
              </w:rPr>
            </w:pPr>
            <w:r w:rsidRPr="008D4037">
              <w:rPr>
                <w:sz w:val="22"/>
                <w:szCs w:val="22"/>
              </w:rPr>
              <w:t>3</w:t>
            </w:r>
          </w:p>
        </w:tc>
        <w:tc>
          <w:tcPr>
            <w:tcW w:w="559" w:type="dxa"/>
            <w:tcBorders>
              <w:top w:val="nil"/>
              <w:left w:val="nil"/>
              <w:bottom w:val="single" w:sz="4" w:space="0" w:color="auto"/>
              <w:right w:val="single" w:sz="4" w:space="0" w:color="auto"/>
            </w:tcBorders>
            <w:shd w:val="clear" w:color="auto" w:fill="auto"/>
            <w:noWrap/>
            <w:vAlign w:val="bottom"/>
            <w:hideMark/>
          </w:tcPr>
          <w:p w:rsidR="00AC662B" w:rsidRPr="008D4037" w:rsidRDefault="00AC662B" w:rsidP="000776A4">
            <w:pPr>
              <w:ind w:left="-110" w:right="-100"/>
              <w:jc w:val="center"/>
              <w:rPr>
                <w:sz w:val="22"/>
                <w:szCs w:val="22"/>
              </w:rPr>
            </w:pPr>
            <w:r w:rsidRPr="008D4037">
              <w:rPr>
                <w:sz w:val="22"/>
                <w:szCs w:val="22"/>
              </w:rPr>
              <w:t>15</w:t>
            </w:r>
          </w:p>
        </w:tc>
        <w:tc>
          <w:tcPr>
            <w:tcW w:w="791" w:type="dxa"/>
            <w:tcBorders>
              <w:top w:val="nil"/>
              <w:left w:val="nil"/>
              <w:bottom w:val="single" w:sz="4" w:space="0" w:color="auto"/>
              <w:right w:val="single" w:sz="4" w:space="0" w:color="auto"/>
            </w:tcBorders>
            <w:shd w:val="clear" w:color="auto" w:fill="auto"/>
            <w:noWrap/>
            <w:vAlign w:val="bottom"/>
            <w:hideMark/>
          </w:tcPr>
          <w:p w:rsidR="00AC662B" w:rsidRPr="008D4037" w:rsidRDefault="00AC662B" w:rsidP="000776A4">
            <w:pPr>
              <w:ind w:left="-110" w:right="-100"/>
              <w:jc w:val="center"/>
              <w:rPr>
                <w:sz w:val="22"/>
                <w:szCs w:val="22"/>
              </w:rPr>
            </w:pPr>
            <w:r w:rsidRPr="008D4037">
              <w:rPr>
                <w:sz w:val="22"/>
                <w:szCs w:val="22"/>
              </w:rPr>
              <w:t>184</w:t>
            </w:r>
            <w:r w:rsidR="000776A4" w:rsidRPr="008D4037">
              <w:rPr>
                <w:sz w:val="22"/>
                <w:szCs w:val="22"/>
              </w:rPr>
              <w:t>.</w:t>
            </w:r>
            <w:r w:rsidRPr="008D4037">
              <w:rPr>
                <w:sz w:val="22"/>
                <w:szCs w:val="22"/>
              </w:rPr>
              <w:t>740</w:t>
            </w:r>
          </w:p>
        </w:tc>
        <w:tc>
          <w:tcPr>
            <w:tcW w:w="810" w:type="dxa"/>
            <w:tcBorders>
              <w:top w:val="nil"/>
              <w:left w:val="nil"/>
              <w:bottom w:val="single" w:sz="4" w:space="0" w:color="auto"/>
              <w:right w:val="single" w:sz="4" w:space="0" w:color="auto"/>
            </w:tcBorders>
            <w:shd w:val="clear" w:color="auto" w:fill="auto"/>
            <w:noWrap/>
            <w:vAlign w:val="bottom"/>
            <w:hideMark/>
          </w:tcPr>
          <w:p w:rsidR="00AC662B" w:rsidRPr="008D4037" w:rsidRDefault="00AC662B" w:rsidP="000776A4">
            <w:pPr>
              <w:ind w:left="-110" w:right="-100"/>
              <w:jc w:val="center"/>
              <w:rPr>
                <w:sz w:val="22"/>
                <w:szCs w:val="22"/>
              </w:rPr>
            </w:pPr>
            <w:r w:rsidRPr="008D4037">
              <w:rPr>
                <w:sz w:val="22"/>
                <w:szCs w:val="22"/>
              </w:rPr>
              <w:t>31</w:t>
            </w:r>
            <w:r w:rsidR="000776A4" w:rsidRPr="008D4037">
              <w:rPr>
                <w:sz w:val="22"/>
                <w:szCs w:val="22"/>
              </w:rPr>
              <w:t>.</w:t>
            </w:r>
            <w:r w:rsidRPr="008D4037">
              <w:rPr>
                <w:sz w:val="22"/>
                <w:szCs w:val="22"/>
              </w:rPr>
              <w:t>212</w:t>
            </w:r>
          </w:p>
        </w:tc>
        <w:tc>
          <w:tcPr>
            <w:tcW w:w="810" w:type="dxa"/>
            <w:tcBorders>
              <w:top w:val="nil"/>
              <w:left w:val="nil"/>
              <w:bottom w:val="single" w:sz="4" w:space="0" w:color="auto"/>
              <w:right w:val="single" w:sz="4" w:space="0" w:color="auto"/>
            </w:tcBorders>
            <w:shd w:val="clear" w:color="auto" w:fill="auto"/>
            <w:noWrap/>
            <w:vAlign w:val="bottom"/>
            <w:hideMark/>
          </w:tcPr>
          <w:p w:rsidR="00AC662B" w:rsidRPr="008D4037" w:rsidRDefault="00AC662B" w:rsidP="000776A4">
            <w:pPr>
              <w:ind w:left="-110" w:right="-100"/>
              <w:jc w:val="center"/>
              <w:rPr>
                <w:sz w:val="22"/>
                <w:szCs w:val="22"/>
              </w:rPr>
            </w:pPr>
            <w:r w:rsidRPr="008D4037">
              <w:rPr>
                <w:sz w:val="22"/>
                <w:szCs w:val="22"/>
              </w:rPr>
              <w:t>83</w:t>
            </w:r>
            <w:r w:rsidR="000776A4" w:rsidRPr="008D4037">
              <w:rPr>
                <w:sz w:val="22"/>
                <w:szCs w:val="22"/>
              </w:rPr>
              <w:t>.</w:t>
            </w:r>
            <w:r w:rsidRPr="008D4037">
              <w:rPr>
                <w:sz w:val="22"/>
                <w:szCs w:val="22"/>
              </w:rPr>
              <w:t>741</w:t>
            </w:r>
          </w:p>
        </w:tc>
        <w:tc>
          <w:tcPr>
            <w:tcW w:w="630" w:type="dxa"/>
            <w:tcBorders>
              <w:top w:val="nil"/>
              <w:left w:val="nil"/>
              <w:bottom w:val="single" w:sz="4" w:space="0" w:color="auto"/>
              <w:right w:val="single" w:sz="4" w:space="0" w:color="auto"/>
            </w:tcBorders>
            <w:shd w:val="clear" w:color="auto" w:fill="auto"/>
            <w:noWrap/>
            <w:vAlign w:val="bottom"/>
            <w:hideMark/>
          </w:tcPr>
          <w:p w:rsidR="00AC662B" w:rsidRPr="008D4037" w:rsidRDefault="00AC662B" w:rsidP="000776A4">
            <w:pPr>
              <w:ind w:left="-110" w:right="-100"/>
              <w:jc w:val="center"/>
              <w:rPr>
                <w:sz w:val="22"/>
                <w:szCs w:val="22"/>
              </w:rPr>
            </w:pPr>
            <w:r w:rsidRPr="008D4037">
              <w:rPr>
                <w:sz w:val="22"/>
                <w:szCs w:val="22"/>
              </w:rPr>
              <w:t>981</w:t>
            </w:r>
          </w:p>
        </w:tc>
        <w:tc>
          <w:tcPr>
            <w:tcW w:w="720" w:type="dxa"/>
            <w:tcBorders>
              <w:top w:val="nil"/>
              <w:left w:val="nil"/>
              <w:bottom w:val="single" w:sz="4" w:space="0" w:color="auto"/>
              <w:right w:val="single" w:sz="4" w:space="0" w:color="auto"/>
            </w:tcBorders>
            <w:shd w:val="clear" w:color="auto" w:fill="auto"/>
            <w:noWrap/>
            <w:vAlign w:val="bottom"/>
            <w:hideMark/>
          </w:tcPr>
          <w:p w:rsidR="00AC662B" w:rsidRPr="008D4037" w:rsidRDefault="00AC662B" w:rsidP="000776A4">
            <w:pPr>
              <w:ind w:left="-110" w:right="-100"/>
              <w:jc w:val="center"/>
              <w:rPr>
                <w:sz w:val="22"/>
                <w:szCs w:val="22"/>
              </w:rPr>
            </w:pPr>
            <w:r w:rsidRPr="008D4037">
              <w:rPr>
                <w:sz w:val="22"/>
                <w:szCs w:val="22"/>
              </w:rPr>
              <w:t>2</w:t>
            </w:r>
            <w:r w:rsidR="000776A4" w:rsidRPr="008D4037">
              <w:rPr>
                <w:sz w:val="22"/>
                <w:szCs w:val="22"/>
              </w:rPr>
              <w:t>.</w:t>
            </w:r>
            <w:r w:rsidRPr="008D4037">
              <w:rPr>
                <w:sz w:val="22"/>
                <w:szCs w:val="22"/>
              </w:rPr>
              <w:t>747</w:t>
            </w:r>
          </w:p>
        </w:tc>
        <w:tc>
          <w:tcPr>
            <w:tcW w:w="625" w:type="dxa"/>
            <w:tcBorders>
              <w:top w:val="nil"/>
              <w:left w:val="nil"/>
              <w:bottom w:val="single" w:sz="4" w:space="0" w:color="auto"/>
              <w:right w:val="single" w:sz="4" w:space="0" w:color="auto"/>
            </w:tcBorders>
            <w:shd w:val="clear" w:color="auto" w:fill="auto"/>
            <w:noWrap/>
            <w:vAlign w:val="center"/>
            <w:hideMark/>
          </w:tcPr>
          <w:p w:rsidR="00AC662B" w:rsidRPr="008D4037" w:rsidRDefault="00AC662B" w:rsidP="000776A4">
            <w:pPr>
              <w:ind w:left="-110" w:right="-100"/>
              <w:jc w:val="center"/>
              <w:rPr>
                <w:sz w:val="22"/>
                <w:szCs w:val="22"/>
              </w:rPr>
            </w:pPr>
            <w:r w:rsidRPr="008D4037">
              <w:rPr>
                <w:sz w:val="22"/>
                <w:szCs w:val="22"/>
              </w:rPr>
              <w:t>2</w:t>
            </w:r>
          </w:p>
        </w:tc>
        <w:tc>
          <w:tcPr>
            <w:tcW w:w="630" w:type="dxa"/>
            <w:tcBorders>
              <w:top w:val="nil"/>
              <w:left w:val="nil"/>
              <w:bottom w:val="single" w:sz="4" w:space="0" w:color="auto"/>
              <w:right w:val="single" w:sz="4" w:space="0" w:color="auto"/>
            </w:tcBorders>
            <w:shd w:val="clear" w:color="auto" w:fill="auto"/>
            <w:noWrap/>
            <w:vAlign w:val="bottom"/>
            <w:hideMark/>
          </w:tcPr>
          <w:p w:rsidR="00AC662B" w:rsidRPr="008D4037" w:rsidRDefault="00AC662B" w:rsidP="000776A4">
            <w:pPr>
              <w:ind w:left="-110" w:right="-100"/>
              <w:jc w:val="center"/>
              <w:rPr>
                <w:sz w:val="22"/>
                <w:szCs w:val="22"/>
              </w:rPr>
            </w:pPr>
            <w:r w:rsidRPr="008D4037">
              <w:rPr>
                <w:sz w:val="22"/>
                <w:szCs w:val="22"/>
              </w:rPr>
              <w:t>130</w:t>
            </w:r>
          </w:p>
        </w:tc>
        <w:tc>
          <w:tcPr>
            <w:tcW w:w="810" w:type="dxa"/>
            <w:tcBorders>
              <w:top w:val="nil"/>
              <w:left w:val="nil"/>
              <w:bottom w:val="single" w:sz="4" w:space="0" w:color="auto"/>
              <w:right w:val="single" w:sz="4" w:space="0" w:color="auto"/>
            </w:tcBorders>
            <w:shd w:val="clear" w:color="auto" w:fill="auto"/>
            <w:noWrap/>
            <w:vAlign w:val="bottom"/>
            <w:hideMark/>
          </w:tcPr>
          <w:p w:rsidR="00AC662B" w:rsidRPr="008D4037" w:rsidRDefault="00AC662B" w:rsidP="000776A4">
            <w:pPr>
              <w:ind w:left="-110" w:right="-100"/>
              <w:jc w:val="center"/>
              <w:rPr>
                <w:sz w:val="22"/>
                <w:szCs w:val="22"/>
              </w:rPr>
            </w:pPr>
            <w:r w:rsidRPr="008D4037">
              <w:rPr>
                <w:sz w:val="22"/>
                <w:szCs w:val="22"/>
              </w:rPr>
              <w:t>503</w:t>
            </w:r>
            <w:r w:rsidR="000776A4" w:rsidRPr="008D4037">
              <w:rPr>
                <w:sz w:val="22"/>
                <w:szCs w:val="22"/>
              </w:rPr>
              <w:t>,</w:t>
            </w:r>
            <w:r w:rsidRPr="008D4037">
              <w:rPr>
                <w:sz w:val="22"/>
                <w:szCs w:val="22"/>
              </w:rPr>
              <w:t>50</w:t>
            </w:r>
          </w:p>
        </w:tc>
      </w:tr>
      <w:tr w:rsidR="00AC662B" w:rsidRPr="008D4037" w:rsidTr="003B1006">
        <w:trPr>
          <w:trHeight w:val="276"/>
          <w:jc w:val="center"/>
        </w:trPr>
        <w:tc>
          <w:tcPr>
            <w:tcW w:w="365" w:type="dxa"/>
            <w:tcBorders>
              <w:top w:val="nil"/>
              <w:left w:val="single" w:sz="4" w:space="0" w:color="auto"/>
              <w:bottom w:val="single" w:sz="4" w:space="0" w:color="auto"/>
              <w:right w:val="single" w:sz="4" w:space="0" w:color="auto"/>
            </w:tcBorders>
            <w:shd w:val="clear" w:color="auto" w:fill="auto"/>
            <w:noWrap/>
            <w:vAlign w:val="bottom"/>
            <w:hideMark/>
          </w:tcPr>
          <w:p w:rsidR="00AC662B" w:rsidRPr="008D4037" w:rsidRDefault="00AC662B" w:rsidP="00AC662B">
            <w:pPr>
              <w:jc w:val="center"/>
              <w:rPr>
                <w:sz w:val="22"/>
                <w:szCs w:val="22"/>
              </w:rPr>
            </w:pPr>
            <w:r w:rsidRPr="008D4037">
              <w:rPr>
                <w:sz w:val="22"/>
                <w:szCs w:val="22"/>
              </w:rPr>
              <w:t>3</w:t>
            </w:r>
          </w:p>
        </w:tc>
        <w:tc>
          <w:tcPr>
            <w:tcW w:w="540" w:type="dxa"/>
            <w:tcBorders>
              <w:top w:val="nil"/>
              <w:left w:val="nil"/>
              <w:bottom w:val="single" w:sz="4" w:space="0" w:color="auto"/>
              <w:right w:val="single" w:sz="4" w:space="0" w:color="auto"/>
            </w:tcBorders>
            <w:shd w:val="clear" w:color="auto" w:fill="auto"/>
            <w:noWrap/>
            <w:vAlign w:val="bottom"/>
            <w:hideMark/>
          </w:tcPr>
          <w:p w:rsidR="00AC662B" w:rsidRPr="008D4037" w:rsidRDefault="00AC662B" w:rsidP="00AC662B">
            <w:pPr>
              <w:jc w:val="center"/>
              <w:rPr>
                <w:sz w:val="22"/>
                <w:szCs w:val="22"/>
              </w:rPr>
            </w:pPr>
            <w:r w:rsidRPr="008D4037">
              <w:rPr>
                <w:sz w:val="22"/>
                <w:szCs w:val="22"/>
              </w:rPr>
              <w:t>E3</w:t>
            </w:r>
          </w:p>
        </w:tc>
        <w:tc>
          <w:tcPr>
            <w:tcW w:w="810" w:type="dxa"/>
            <w:tcBorders>
              <w:top w:val="nil"/>
              <w:left w:val="nil"/>
              <w:bottom w:val="single" w:sz="4" w:space="0" w:color="auto"/>
              <w:right w:val="single" w:sz="4" w:space="0" w:color="auto"/>
            </w:tcBorders>
            <w:shd w:val="clear" w:color="auto" w:fill="auto"/>
            <w:noWrap/>
            <w:vAlign w:val="bottom"/>
            <w:hideMark/>
          </w:tcPr>
          <w:p w:rsidR="00AC662B" w:rsidRPr="008D4037" w:rsidRDefault="00AC662B" w:rsidP="000776A4">
            <w:pPr>
              <w:ind w:left="-110" w:right="-100"/>
              <w:jc w:val="center"/>
              <w:rPr>
                <w:sz w:val="22"/>
                <w:szCs w:val="22"/>
              </w:rPr>
            </w:pPr>
            <w:r w:rsidRPr="008D4037">
              <w:rPr>
                <w:sz w:val="22"/>
                <w:szCs w:val="22"/>
              </w:rPr>
              <w:t>3</w:t>
            </w:r>
            <w:r w:rsidR="000776A4" w:rsidRPr="008D4037">
              <w:rPr>
                <w:sz w:val="22"/>
                <w:szCs w:val="22"/>
              </w:rPr>
              <w:t>.</w:t>
            </w:r>
            <w:r w:rsidRPr="008D4037">
              <w:rPr>
                <w:sz w:val="22"/>
                <w:szCs w:val="22"/>
              </w:rPr>
              <w:t>344</w:t>
            </w:r>
          </w:p>
        </w:tc>
        <w:tc>
          <w:tcPr>
            <w:tcW w:w="720" w:type="dxa"/>
            <w:tcBorders>
              <w:top w:val="nil"/>
              <w:left w:val="nil"/>
              <w:bottom w:val="single" w:sz="4" w:space="0" w:color="auto"/>
              <w:right w:val="single" w:sz="4" w:space="0" w:color="auto"/>
            </w:tcBorders>
            <w:shd w:val="clear" w:color="auto" w:fill="auto"/>
            <w:noWrap/>
            <w:vAlign w:val="bottom"/>
            <w:hideMark/>
          </w:tcPr>
          <w:p w:rsidR="00AC662B" w:rsidRPr="008D4037" w:rsidRDefault="00AC662B" w:rsidP="000776A4">
            <w:pPr>
              <w:ind w:left="-110" w:right="-100"/>
              <w:jc w:val="center"/>
              <w:rPr>
                <w:sz w:val="22"/>
                <w:szCs w:val="22"/>
              </w:rPr>
            </w:pPr>
            <w:r w:rsidRPr="008D4037">
              <w:rPr>
                <w:sz w:val="22"/>
                <w:szCs w:val="22"/>
              </w:rPr>
              <w:t>1</w:t>
            </w:r>
            <w:r w:rsidR="000776A4" w:rsidRPr="008D4037">
              <w:rPr>
                <w:sz w:val="22"/>
                <w:szCs w:val="22"/>
              </w:rPr>
              <w:t>.</w:t>
            </w:r>
            <w:r w:rsidRPr="008D4037">
              <w:rPr>
                <w:sz w:val="22"/>
                <w:szCs w:val="22"/>
              </w:rPr>
              <w:t>988</w:t>
            </w:r>
          </w:p>
        </w:tc>
        <w:tc>
          <w:tcPr>
            <w:tcW w:w="810" w:type="dxa"/>
            <w:tcBorders>
              <w:top w:val="nil"/>
              <w:left w:val="nil"/>
              <w:bottom w:val="single" w:sz="4" w:space="0" w:color="auto"/>
              <w:right w:val="single" w:sz="4" w:space="0" w:color="auto"/>
            </w:tcBorders>
            <w:shd w:val="clear" w:color="auto" w:fill="auto"/>
            <w:noWrap/>
            <w:vAlign w:val="bottom"/>
            <w:hideMark/>
          </w:tcPr>
          <w:p w:rsidR="00AC662B" w:rsidRPr="008D4037" w:rsidRDefault="00AC662B" w:rsidP="000776A4">
            <w:pPr>
              <w:ind w:left="-110" w:right="-100"/>
              <w:jc w:val="center"/>
              <w:rPr>
                <w:sz w:val="22"/>
                <w:szCs w:val="22"/>
              </w:rPr>
            </w:pPr>
            <w:r w:rsidRPr="008D4037">
              <w:rPr>
                <w:sz w:val="22"/>
                <w:szCs w:val="22"/>
              </w:rPr>
              <w:t>1</w:t>
            </w:r>
            <w:r w:rsidR="000776A4" w:rsidRPr="008D4037">
              <w:rPr>
                <w:sz w:val="22"/>
                <w:szCs w:val="22"/>
              </w:rPr>
              <w:t>.</w:t>
            </w:r>
            <w:r w:rsidRPr="008D4037">
              <w:rPr>
                <w:sz w:val="22"/>
                <w:szCs w:val="22"/>
              </w:rPr>
              <w:t>428</w:t>
            </w:r>
          </w:p>
        </w:tc>
        <w:tc>
          <w:tcPr>
            <w:tcW w:w="535" w:type="dxa"/>
            <w:tcBorders>
              <w:top w:val="nil"/>
              <w:left w:val="nil"/>
              <w:bottom w:val="single" w:sz="4" w:space="0" w:color="auto"/>
              <w:right w:val="single" w:sz="4" w:space="0" w:color="auto"/>
            </w:tcBorders>
            <w:shd w:val="clear" w:color="auto" w:fill="auto"/>
            <w:noWrap/>
            <w:vAlign w:val="bottom"/>
            <w:hideMark/>
          </w:tcPr>
          <w:p w:rsidR="00AC662B" w:rsidRPr="008D4037" w:rsidRDefault="00AC662B" w:rsidP="000776A4">
            <w:pPr>
              <w:ind w:left="-110" w:right="-100"/>
              <w:jc w:val="center"/>
              <w:rPr>
                <w:sz w:val="22"/>
                <w:szCs w:val="22"/>
              </w:rPr>
            </w:pPr>
            <w:r w:rsidRPr="008D4037">
              <w:rPr>
                <w:sz w:val="22"/>
                <w:szCs w:val="22"/>
              </w:rPr>
              <w:t>3</w:t>
            </w:r>
          </w:p>
        </w:tc>
        <w:tc>
          <w:tcPr>
            <w:tcW w:w="559" w:type="dxa"/>
            <w:tcBorders>
              <w:top w:val="nil"/>
              <w:left w:val="nil"/>
              <w:bottom w:val="single" w:sz="4" w:space="0" w:color="auto"/>
              <w:right w:val="single" w:sz="4" w:space="0" w:color="auto"/>
            </w:tcBorders>
            <w:shd w:val="clear" w:color="auto" w:fill="auto"/>
            <w:noWrap/>
            <w:vAlign w:val="bottom"/>
            <w:hideMark/>
          </w:tcPr>
          <w:p w:rsidR="00AC662B" w:rsidRPr="008D4037" w:rsidRDefault="00AC662B" w:rsidP="000776A4">
            <w:pPr>
              <w:ind w:left="-110" w:right="-100"/>
              <w:jc w:val="center"/>
              <w:rPr>
                <w:sz w:val="22"/>
                <w:szCs w:val="22"/>
              </w:rPr>
            </w:pPr>
            <w:r w:rsidRPr="008D4037">
              <w:rPr>
                <w:sz w:val="22"/>
                <w:szCs w:val="22"/>
              </w:rPr>
              <w:t>15</w:t>
            </w:r>
          </w:p>
        </w:tc>
        <w:tc>
          <w:tcPr>
            <w:tcW w:w="791" w:type="dxa"/>
            <w:tcBorders>
              <w:top w:val="nil"/>
              <w:left w:val="nil"/>
              <w:bottom w:val="single" w:sz="4" w:space="0" w:color="auto"/>
              <w:right w:val="single" w:sz="4" w:space="0" w:color="auto"/>
            </w:tcBorders>
            <w:shd w:val="clear" w:color="auto" w:fill="auto"/>
            <w:noWrap/>
            <w:vAlign w:val="bottom"/>
            <w:hideMark/>
          </w:tcPr>
          <w:p w:rsidR="00AC662B" w:rsidRPr="008D4037" w:rsidRDefault="00AC662B" w:rsidP="000776A4">
            <w:pPr>
              <w:ind w:left="-110" w:right="-100"/>
              <w:jc w:val="center"/>
              <w:rPr>
                <w:sz w:val="22"/>
                <w:szCs w:val="22"/>
              </w:rPr>
            </w:pPr>
            <w:r w:rsidRPr="008D4037">
              <w:rPr>
                <w:sz w:val="22"/>
                <w:szCs w:val="22"/>
              </w:rPr>
              <w:t>27</w:t>
            </w:r>
            <w:r w:rsidR="000776A4" w:rsidRPr="008D4037">
              <w:rPr>
                <w:sz w:val="22"/>
                <w:szCs w:val="22"/>
              </w:rPr>
              <w:t>.</w:t>
            </w:r>
            <w:r w:rsidRPr="008D4037">
              <w:rPr>
                <w:sz w:val="22"/>
                <w:szCs w:val="22"/>
              </w:rPr>
              <w:t>384</w:t>
            </w:r>
          </w:p>
        </w:tc>
        <w:tc>
          <w:tcPr>
            <w:tcW w:w="810" w:type="dxa"/>
            <w:tcBorders>
              <w:top w:val="nil"/>
              <w:left w:val="nil"/>
              <w:bottom w:val="single" w:sz="4" w:space="0" w:color="auto"/>
              <w:right w:val="single" w:sz="4" w:space="0" w:color="auto"/>
            </w:tcBorders>
            <w:shd w:val="clear" w:color="auto" w:fill="auto"/>
            <w:noWrap/>
            <w:vAlign w:val="bottom"/>
            <w:hideMark/>
          </w:tcPr>
          <w:p w:rsidR="00AC662B" w:rsidRPr="008D4037" w:rsidRDefault="00AC662B" w:rsidP="000776A4">
            <w:pPr>
              <w:ind w:left="-110" w:right="-100"/>
              <w:jc w:val="center"/>
              <w:rPr>
                <w:sz w:val="22"/>
                <w:szCs w:val="22"/>
              </w:rPr>
            </w:pPr>
            <w:r w:rsidRPr="008D4037">
              <w:rPr>
                <w:sz w:val="22"/>
                <w:szCs w:val="22"/>
              </w:rPr>
              <w:t>4</w:t>
            </w:r>
            <w:r w:rsidR="000776A4" w:rsidRPr="008D4037">
              <w:rPr>
                <w:sz w:val="22"/>
                <w:szCs w:val="22"/>
              </w:rPr>
              <w:t>.</w:t>
            </w:r>
            <w:r w:rsidRPr="008D4037">
              <w:rPr>
                <w:sz w:val="22"/>
                <w:szCs w:val="22"/>
              </w:rPr>
              <w:t>684</w:t>
            </w:r>
          </w:p>
        </w:tc>
        <w:tc>
          <w:tcPr>
            <w:tcW w:w="810" w:type="dxa"/>
            <w:tcBorders>
              <w:top w:val="nil"/>
              <w:left w:val="nil"/>
              <w:bottom w:val="single" w:sz="4" w:space="0" w:color="auto"/>
              <w:right w:val="single" w:sz="4" w:space="0" w:color="auto"/>
            </w:tcBorders>
            <w:shd w:val="clear" w:color="auto" w:fill="auto"/>
            <w:noWrap/>
            <w:vAlign w:val="bottom"/>
            <w:hideMark/>
          </w:tcPr>
          <w:p w:rsidR="00AC662B" w:rsidRPr="008D4037" w:rsidRDefault="00AC662B" w:rsidP="000776A4">
            <w:pPr>
              <w:ind w:left="-110" w:right="-100"/>
              <w:jc w:val="center"/>
              <w:rPr>
                <w:sz w:val="22"/>
                <w:szCs w:val="22"/>
              </w:rPr>
            </w:pPr>
            <w:r w:rsidRPr="008D4037">
              <w:rPr>
                <w:sz w:val="22"/>
                <w:szCs w:val="22"/>
              </w:rPr>
              <w:t>12</w:t>
            </w:r>
            <w:r w:rsidR="000776A4" w:rsidRPr="008D4037">
              <w:rPr>
                <w:sz w:val="22"/>
                <w:szCs w:val="22"/>
              </w:rPr>
              <w:t>.</w:t>
            </w:r>
            <w:r w:rsidRPr="008D4037">
              <w:rPr>
                <w:sz w:val="22"/>
                <w:szCs w:val="22"/>
              </w:rPr>
              <w:t>566</w:t>
            </w:r>
          </w:p>
        </w:tc>
        <w:tc>
          <w:tcPr>
            <w:tcW w:w="630" w:type="dxa"/>
            <w:tcBorders>
              <w:top w:val="nil"/>
              <w:left w:val="nil"/>
              <w:bottom w:val="single" w:sz="4" w:space="0" w:color="auto"/>
              <w:right w:val="single" w:sz="4" w:space="0" w:color="auto"/>
            </w:tcBorders>
            <w:shd w:val="clear" w:color="auto" w:fill="auto"/>
            <w:noWrap/>
            <w:vAlign w:val="bottom"/>
            <w:hideMark/>
          </w:tcPr>
          <w:p w:rsidR="00AC662B" w:rsidRPr="008D4037" w:rsidRDefault="00AC662B" w:rsidP="000776A4">
            <w:pPr>
              <w:ind w:left="-110" w:right="-100"/>
              <w:jc w:val="center"/>
              <w:rPr>
                <w:sz w:val="22"/>
                <w:szCs w:val="22"/>
              </w:rPr>
            </w:pPr>
            <w:r w:rsidRPr="008D4037">
              <w:rPr>
                <w:sz w:val="22"/>
                <w:szCs w:val="22"/>
              </w:rPr>
              <w:t>147</w:t>
            </w:r>
          </w:p>
        </w:tc>
        <w:tc>
          <w:tcPr>
            <w:tcW w:w="720" w:type="dxa"/>
            <w:tcBorders>
              <w:top w:val="nil"/>
              <w:left w:val="nil"/>
              <w:bottom w:val="single" w:sz="4" w:space="0" w:color="auto"/>
              <w:right w:val="single" w:sz="4" w:space="0" w:color="auto"/>
            </w:tcBorders>
            <w:shd w:val="clear" w:color="auto" w:fill="auto"/>
            <w:noWrap/>
            <w:vAlign w:val="bottom"/>
            <w:hideMark/>
          </w:tcPr>
          <w:p w:rsidR="00AC662B" w:rsidRPr="008D4037" w:rsidRDefault="00AC662B" w:rsidP="000776A4">
            <w:pPr>
              <w:ind w:left="-110" w:right="-100"/>
              <w:jc w:val="center"/>
              <w:rPr>
                <w:sz w:val="22"/>
                <w:szCs w:val="22"/>
              </w:rPr>
            </w:pPr>
            <w:r w:rsidRPr="008D4037">
              <w:rPr>
                <w:sz w:val="22"/>
                <w:szCs w:val="22"/>
              </w:rPr>
              <w:t>412</w:t>
            </w:r>
          </w:p>
        </w:tc>
        <w:tc>
          <w:tcPr>
            <w:tcW w:w="625" w:type="dxa"/>
            <w:tcBorders>
              <w:top w:val="nil"/>
              <w:left w:val="nil"/>
              <w:bottom w:val="single" w:sz="4" w:space="0" w:color="auto"/>
              <w:right w:val="single" w:sz="4" w:space="0" w:color="auto"/>
            </w:tcBorders>
            <w:shd w:val="clear" w:color="auto" w:fill="auto"/>
            <w:noWrap/>
            <w:vAlign w:val="center"/>
            <w:hideMark/>
          </w:tcPr>
          <w:p w:rsidR="00AC662B" w:rsidRPr="008D4037" w:rsidRDefault="00AC662B" w:rsidP="000776A4">
            <w:pPr>
              <w:ind w:left="-110" w:right="-100"/>
              <w:jc w:val="center"/>
              <w:rPr>
                <w:sz w:val="22"/>
                <w:szCs w:val="22"/>
              </w:rPr>
            </w:pPr>
            <w:r w:rsidRPr="008D4037">
              <w:rPr>
                <w:sz w:val="22"/>
                <w:szCs w:val="22"/>
              </w:rPr>
              <w:t>2</w:t>
            </w:r>
          </w:p>
        </w:tc>
        <w:tc>
          <w:tcPr>
            <w:tcW w:w="630" w:type="dxa"/>
            <w:tcBorders>
              <w:top w:val="nil"/>
              <w:left w:val="nil"/>
              <w:bottom w:val="single" w:sz="4" w:space="0" w:color="auto"/>
              <w:right w:val="single" w:sz="4" w:space="0" w:color="auto"/>
            </w:tcBorders>
            <w:shd w:val="clear" w:color="auto" w:fill="auto"/>
            <w:noWrap/>
            <w:vAlign w:val="bottom"/>
            <w:hideMark/>
          </w:tcPr>
          <w:p w:rsidR="00AC662B" w:rsidRPr="008D4037" w:rsidRDefault="00AC662B" w:rsidP="000776A4">
            <w:pPr>
              <w:ind w:left="-110" w:right="-100"/>
              <w:jc w:val="center"/>
              <w:rPr>
                <w:sz w:val="22"/>
                <w:szCs w:val="22"/>
              </w:rPr>
            </w:pPr>
            <w:r w:rsidRPr="008D4037">
              <w:rPr>
                <w:sz w:val="22"/>
                <w:szCs w:val="22"/>
              </w:rPr>
              <w:t>130</w:t>
            </w:r>
          </w:p>
        </w:tc>
        <w:tc>
          <w:tcPr>
            <w:tcW w:w="810" w:type="dxa"/>
            <w:tcBorders>
              <w:top w:val="nil"/>
              <w:left w:val="nil"/>
              <w:bottom w:val="single" w:sz="4" w:space="0" w:color="auto"/>
              <w:right w:val="single" w:sz="4" w:space="0" w:color="auto"/>
            </w:tcBorders>
            <w:shd w:val="clear" w:color="auto" w:fill="auto"/>
            <w:noWrap/>
            <w:vAlign w:val="bottom"/>
            <w:hideMark/>
          </w:tcPr>
          <w:p w:rsidR="00AC662B" w:rsidRPr="008D4037" w:rsidRDefault="00AC662B" w:rsidP="000776A4">
            <w:pPr>
              <w:ind w:left="-110" w:right="-100"/>
              <w:jc w:val="center"/>
              <w:rPr>
                <w:sz w:val="22"/>
                <w:szCs w:val="22"/>
              </w:rPr>
            </w:pPr>
            <w:r w:rsidRPr="008D4037">
              <w:rPr>
                <w:sz w:val="22"/>
                <w:szCs w:val="22"/>
              </w:rPr>
              <w:t>74</w:t>
            </w:r>
            <w:r w:rsidR="000776A4" w:rsidRPr="008D4037">
              <w:rPr>
                <w:sz w:val="22"/>
                <w:szCs w:val="22"/>
              </w:rPr>
              <w:t>,</w:t>
            </w:r>
            <w:r w:rsidRPr="008D4037">
              <w:rPr>
                <w:sz w:val="22"/>
                <w:szCs w:val="22"/>
              </w:rPr>
              <w:t>88</w:t>
            </w:r>
          </w:p>
        </w:tc>
      </w:tr>
      <w:tr w:rsidR="00AC662B" w:rsidRPr="008D4037" w:rsidTr="003B1006">
        <w:trPr>
          <w:trHeight w:val="276"/>
          <w:jc w:val="center"/>
        </w:trPr>
        <w:tc>
          <w:tcPr>
            <w:tcW w:w="365" w:type="dxa"/>
            <w:tcBorders>
              <w:top w:val="nil"/>
              <w:left w:val="single" w:sz="4" w:space="0" w:color="auto"/>
              <w:bottom w:val="single" w:sz="4" w:space="0" w:color="auto"/>
              <w:right w:val="single" w:sz="4" w:space="0" w:color="auto"/>
            </w:tcBorders>
            <w:shd w:val="clear" w:color="auto" w:fill="auto"/>
            <w:noWrap/>
            <w:vAlign w:val="bottom"/>
            <w:hideMark/>
          </w:tcPr>
          <w:p w:rsidR="00AC662B" w:rsidRPr="008D4037" w:rsidRDefault="00AC662B" w:rsidP="00AC662B">
            <w:pPr>
              <w:jc w:val="center"/>
              <w:rPr>
                <w:sz w:val="22"/>
                <w:szCs w:val="22"/>
              </w:rPr>
            </w:pPr>
            <w:r w:rsidRPr="008D4037">
              <w:rPr>
                <w:sz w:val="22"/>
                <w:szCs w:val="22"/>
              </w:rPr>
              <w:t>4</w:t>
            </w:r>
          </w:p>
        </w:tc>
        <w:tc>
          <w:tcPr>
            <w:tcW w:w="540" w:type="dxa"/>
            <w:tcBorders>
              <w:top w:val="nil"/>
              <w:left w:val="nil"/>
              <w:bottom w:val="single" w:sz="4" w:space="0" w:color="auto"/>
              <w:right w:val="single" w:sz="4" w:space="0" w:color="auto"/>
            </w:tcBorders>
            <w:shd w:val="clear" w:color="auto" w:fill="auto"/>
            <w:noWrap/>
            <w:vAlign w:val="bottom"/>
            <w:hideMark/>
          </w:tcPr>
          <w:p w:rsidR="00AC662B" w:rsidRPr="008D4037" w:rsidRDefault="00AC662B" w:rsidP="00AC662B">
            <w:pPr>
              <w:jc w:val="center"/>
              <w:rPr>
                <w:sz w:val="22"/>
                <w:szCs w:val="22"/>
              </w:rPr>
            </w:pPr>
            <w:r w:rsidRPr="008D4037">
              <w:rPr>
                <w:sz w:val="22"/>
                <w:szCs w:val="22"/>
              </w:rPr>
              <w:t>E4</w:t>
            </w:r>
          </w:p>
        </w:tc>
        <w:tc>
          <w:tcPr>
            <w:tcW w:w="810" w:type="dxa"/>
            <w:tcBorders>
              <w:top w:val="nil"/>
              <w:left w:val="nil"/>
              <w:bottom w:val="single" w:sz="4" w:space="0" w:color="auto"/>
              <w:right w:val="single" w:sz="4" w:space="0" w:color="auto"/>
            </w:tcBorders>
            <w:shd w:val="clear" w:color="auto" w:fill="auto"/>
            <w:noWrap/>
            <w:vAlign w:val="bottom"/>
            <w:hideMark/>
          </w:tcPr>
          <w:p w:rsidR="00AC662B" w:rsidRPr="008D4037" w:rsidRDefault="00AC662B" w:rsidP="000776A4">
            <w:pPr>
              <w:ind w:left="-110" w:right="-100"/>
              <w:jc w:val="center"/>
              <w:rPr>
                <w:sz w:val="22"/>
                <w:szCs w:val="22"/>
              </w:rPr>
            </w:pPr>
            <w:r w:rsidRPr="008D4037">
              <w:rPr>
                <w:sz w:val="22"/>
                <w:szCs w:val="22"/>
              </w:rPr>
              <w:t>18</w:t>
            </w:r>
            <w:r w:rsidR="000776A4" w:rsidRPr="008D4037">
              <w:rPr>
                <w:sz w:val="22"/>
                <w:szCs w:val="22"/>
              </w:rPr>
              <w:t>.</w:t>
            </w:r>
            <w:r w:rsidRPr="008D4037">
              <w:rPr>
                <w:sz w:val="22"/>
                <w:szCs w:val="22"/>
              </w:rPr>
              <w:t>364</w:t>
            </w:r>
          </w:p>
        </w:tc>
        <w:tc>
          <w:tcPr>
            <w:tcW w:w="720" w:type="dxa"/>
            <w:tcBorders>
              <w:top w:val="nil"/>
              <w:left w:val="nil"/>
              <w:bottom w:val="single" w:sz="4" w:space="0" w:color="auto"/>
              <w:right w:val="single" w:sz="4" w:space="0" w:color="auto"/>
            </w:tcBorders>
            <w:shd w:val="clear" w:color="auto" w:fill="auto"/>
            <w:noWrap/>
            <w:vAlign w:val="bottom"/>
            <w:hideMark/>
          </w:tcPr>
          <w:p w:rsidR="00AC662B" w:rsidRPr="008D4037" w:rsidRDefault="00AC662B" w:rsidP="000776A4">
            <w:pPr>
              <w:ind w:left="-110" w:right="-100"/>
              <w:jc w:val="center"/>
              <w:rPr>
                <w:sz w:val="22"/>
                <w:szCs w:val="22"/>
              </w:rPr>
            </w:pPr>
            <w:r w:rsidRPr="008D4037">
              <w:rPr>
                <w:sz w:val="22"/>
                <w:szCs w:val="22"/>
              </w:rPr>
              <w:t>9</w:t>
            </w:r>
            <w:r w:rsidR="000776A4" w:rsidRPr="008D4037">
              <w:rPr>
                <w:sz w:val="22"/>
                <w:szCs w:val="22"/>
              </w:rPr>
              <w:t>.</w:t>
            </w:r>
            <w:r w:rsidRPr="008D4037">
              <w:rPr>
                <w:sz w:val="22"/>
                <w:szCs w:val="22"/>
              </w:rPr>
              <w:t>782</w:t>
            </w:r>
          </w:p>
        </w:tc>
        <w:tc>
          <w:tcPr>
            <w:tcW w:w="810" w:type="dxa"/>
            <w:tcBorders>
              <w:top w:val="nil"/>
              <w:left w:val="nil"/>
              <w:bottom w:val="single" w:sz="4" w:space="0" w:color="auto"/>
              <w:right w:val="single" w:sz="4" w:space="0" w:color="auto"/>
            </w:tcBorders>
            <w:shd w:val="clear" w:color="auto" w:fill="auto"/>
            <w:noWrap/>
            <w:vAlign w:val="bottom"/>
            <w:hideMark/>
          </w:tcPr>
          <w:p w:rsidR="00AC662B" w:rsidRPr="008D4037" w:rsidRDefault="00AC662B" w:rsidP="000776A4">
            <w:pPr>
              <w:ind w:left="-110" w:right="-100"/>
              <w:jc w:val="center"/>
              <w:rPr>
                <w:sz w:val="22"/>
                <w:szCs w:val="22"/>
              </w:rPr>
            </w:pPr>
            <w:r w:rsidRPr="008D4037">
              <w:rPr>
                <w:sz w:val="22"/>
                <w:szCs w:val="22"/>
              </w:rPr>
              <w:t>7</w:t>
            </w:r>
            <w:r w:rsidR="000776A4" w:rsidRPr="008D4037">
              <w:rPr>
                <w:sz w:val="22"/>
                <w:szCs w:val="22"/>
              </w:rPr>
              <w:t>.</w:t>
            </w:r>
            <w:r w:rsidRPr="008D4037">
              <w:rPr>
                <w:sz w:val="22"/>
                <w:szCs w:val="22"/>
              </w:rPr>
              <w:t>600</w:t>
            </w:r>
          </w:p>
        </w:tc>
        <w:tc>
          <w:tcPr>
            <w:tcW w:w="535" w:type="dxa"/>
            <w:tcBorders>
              <w:top w:val="nil"/>
              <w:left w:val="nil"/>
              <w:bottom w:val="single" w:sz="4" w:space="0" w:color="auto"/>
              <w:right w:val="single" w:sz="4" w:space="0" w:color="auto"/>
            </w:tcBorders>
            <w:shd w:val="clear" w:color="auto" w:fill="auto"/>
            <w:noWrap/>
            <w:vAlign w:val="bottom"/>
            <w:hideMark/>
          </w:tcPr>
          <w:p w:rsidR="00AC662B" w:rsidRPr="008D4037" w:rsidRDefault="00AC662B" w:rsidP="000776A4">
            <w:pPr>
              <w:ind w:left="-110" w:right="-100"/>
              <w:jc w:val="center"/>
              <w:rPr>
                <w:sz w:val="22"/>
                <w:szCs w:val="22"/>
              </w:rPr>
            </w:pPr>
            <w:r w:rsidRPr="008D4037">
              <w:rPr>
                <w:sz w:val="22"/>
                <w:szCs w:val="22"/>
              </w:rPr>
              <w:t>3</w:t>
            </w:r>
          </w:p>
        </w:tc>
        <w:tc>
          <w:tcPr>
            <w:tcW w:w="559" w:type="dxa"/>
            <w:tcBorders>
              <w:top w:val="nil"/>
              <w:left w:val="nil"/>
              <w:bottom w:val="single" w:sz="4" w:space="0" w:color="auto"/>
              <w:right w:val="single" w:sz="4" w:space="0" w:color="auto"/>
            </w:tcBorders>
            <w:shd w:val="clear" w:color="auto" w:fill="auto"/>
            <w:noWrap/>
            <w:vAlign w:val="bottom"/>
            <w:hideMark/>
          </w:tcPr>
          <w:p w:rsidR="00AC662B" w:rsidRPr="008D4037" w:rsidRDefault="00AC662B" w:rsidP="000776A4">
            <w:pPr>
              <w:ind w:left="-110" w:right="-100"/>
              <w:jc w:val="center"/>
              <w:rPr>
                <w:sz w:val="22"/>
                <w:szCs w:val="22"/>
              </w:rPr>
            </w:pPr>
            <w:r w:rsidRPr="008D4037">
              <w:rPr>
                <w:sz w:val="22"/>
                <w:szCs w:val="22"/>
              </w:rPr>
              <w:t>15</w:t>
            </w:r>
          </w:p>
        </w:tc>
        <w:tc>
          <w:tcPr>
            <w:tcW w:w="791" w:type="dxa"/>
            <w:tcBorders>
              <w:top w:val="nil"/>
              <w:left w:val="nil"/>
              <w:bottom w:val="single" w:sz="4" w:space="0" w:color="auto"/>
              <w:right w:val="single" w:sz="4" w:space="0" w:color="auto"/>
            </w:tcBorders>
            <w:shd w:val="clear" w:color="auto" w:fill="auto"/>
            <w:noWrap/>
            <w:vAlign w:val="bottom"/>
            <w:hideMark/>
          </w:tcPr>
          <w:p w:rsidR="00AC662B" w:rsidRPr="008D4037" w:rsidRDefault="00AC662B" w:rsidP="000776A4">
            <w:pPr>
              <w:ind w:left="-110" w:right="-100"/>
              <w:jc w:val="center"/>
              <w:rPr>
                <w:sz w:val="22"/>
                <w:szCs w:val="22"/>
              </w:rPr>
            </w:pPr>
            <w:r w:rsidRPr="008D4037">
              <w:rPr>
                <w:sz w:val="22"/>
                <w:szCs w:val="22"/>
              </w:rPr>
              <w:t>143</w:t>
            </w:r>
            <w:r w:rsidR="000776A4" w:rsidRPr="008D4037">
              <w:rPr>
                <w:sz w:val="22"/>
                <w:szCs w:val="22"/>
              </w:rPr>
              <w:t>.</w:t>
            </w:r>
            <w:r w:rsidRPr="008D4037">
              <w:rPr>
                <w:sz w:val="22"/>
                <w:szCs w:val="22"/>
              </w:rPr>
              <w:t>346</w:t>
            </w:r>
          </w:p>
        </w:tc>
        <w:tc>
          <w:tcPr>
            <w:tcW w:w="810" w:type="dxa"/>
            <w:tcBorders>
              <w:top w:val="nil"/>
              <w:left w:val="nil"/>
              <w:bottom w:val="single" w:sz="4" w:space="0" w:color="auto"/>
              <w:right w:val="single" w:sz="4" w:space="0" w:color="auto"/>
            </w:tcBorders>
            <w:shd w:val="clear" w:color="auto" w:fill="auto"/>
            <w:noWrap/>
            <w:vAlign w:val="bottom"/>
            <w:hideMark/>
          </w:tcPr>
          <w:p w:rsidR="00AC662B" w:rsidRPr="008D4037" w:rsidRDefault="00AC662B" w:rsidP="000776A4">
            <w:pPr>
              <w:ind w:left="-110" w:right="-100"/>
              <w:jc w:val="center"/>
              <w:rPr>
                <w:sz w:val="22"/>
                <w:szCs w:val="22"/>
              </w:rPr>
            </w:pPr>
            <w:r w:rsidRPr="008D4037">
              <w:rPr>
                <w:sz w:val="22"/>
                <w:szCs w:val="22"/>
              </w:rPr>
              <w:t>24</w:t>
            </w:r>
            <w:r w:rsidR="000776A4" w:rsidRPr="008D4037">
              <w:rPr>
                <w:sz w:val="22"/>
                <w:szCs w:val="22"/>
              </w:rPr>
              <w:t>.</w:t>
            </w:r>
            <w:r w:rsidRPr="008D4037">
              <w:rPr>
                <w:sz w:val="22"/>
                <w:szCs w:val="22"/>
              </w:rPr>
              <w:t>928</w:t>
            </w:r>
          </w:p>
        </w:tc>
        <w:tc>
          <w:tcPr>
            <w:tcW w:w="810" w:type="dxa"/>
            <w:tcBorders>
              <w:top w:val="nil"/>
              <w:left w:val="nil"/>
              <w:bottom w:val="single" w:sz="4" w:space="0" w:color="auto"/>
              <w:right w:val="single" w:sz="4" w:space="0" w:color="auto"/>
            </w:tcBorders>
            <w:shd w:val="clear" w:color="auto" w:fill="auto"/>
            <w:noWrap/>
            <w:vAlign w:val="bottom"/>
            <w:hideMark/>
          </w:tcPr>
          <w:p w:rsidR="00AC662B" w:rsidRPr="008D4037" w:rsidRDefault="00AC662B" w:rsidP="000776A4">
            <w:pPr>
              <w:ind w:left="-110" w:right="-100"/>
              <w:jc w:val="center"/>
              <w:rPr>
                <w:sz w:val="22"/>
                <w:szCs w:val="22"/>
              </w:rPr>
            </w:pPr>
            <w:r w:rsidRPr="008D4037">
              <w:rPr>
                <w:sz w:val="22"/>
                <w:szCs w:val="22"/>
              </w:rPr>
              <w:t>66</w:t>
            </w:r>
            <w:r w:rsidR="000776A4" w:rsidRPr="008D4037">
              <w:rPr>
                <w:sz w:val="22"/>
                <w:szCs w:val="22"/>
              </w:rPr>
              <w:t>.</w:t>
            </w:r>
            <w:r w:rsidRPr="008D4037">
              <w:rPr>
                <w:sz w:val="22"/>
                <w:szCs w:val="22"/>
              </w:rPr>
              <w:t>880</w:t>
            </w:r>
          </w:p>
        </w:tc>
        <w:tc>
          <w:tcPr>
            <w:tcW w:w="630" w:type="dxa"/>
            <w:tcBorders>
              <w:top w:val="nil"/>
              <w:left w:val="nil"/>
              <w:bottom w:val="single" w:sz="4" w:space="0" w:color="auto"/>
              <w:right w:val="single" w:sz="4" w:space="0" w:color="auto"/>
            </w:tcBorders>
            <w:shd w:val="clear" w:color="auto" w:fill="auto"/>
            <w:noWrap/>
            <w:vAlign w:val="bottom"/>
            <w:hideMark/>
          </w:tcPr>
          <w:p w:rsidR="00AC662B" w:rsidRPr="008D4037" w:rsidRDefault="00AC662B" w:rsidP="000776A4">
            <w:pPr>
              <w:ind w:left="-110" w:right="-100"/>
              <w:jc w:val="center"/>
              <w:rPr>
                <w:sz w:val="22"/>
                <w:szCs w:val="22"/>
              </w:rPr>
            </w:pPr>
            <w:r w:rsidRPr="008D4037">
              <w:rPr>
                <w:sz w:val="22"/>
                <w:szCs w:val="22"/>
              </w:rPr>
              <w:t>783</w:t>
            </w:r>
          </w:p>
        </w:tc>
        <w:tc>
          <w:tcPr>
            <w:tcW w:w="720" w:type="dxa"/>
            <w:tcBorders>
              <w:top w:val="nil"/>
              <w:left w:val="nil"/>
              <w:bottom w:val="single" w:sz="4" w:space="0" w:color="auto"/>
              <w:right w:val="single" w:sz="4" w:space="0" w:color="auto"/>
            </w:tcBorders>
            <w:shd w:val="clear" w:color="auto" w:fill="auto"/>
            <w:noWrap/>
            <w:vAlign w:val="bottom"/>
            <w:hideMark/>
          </w:tcPr>
          <w:p w:rsidR="00AC662B" w:rsidRPr="008D4037" w:rsidRDefault="00AC662B" w:rsidP="000776A4">
            <w:pPr>
              <w:ind w:left="-110" w:right="-100"/>
              <w:jc w:val="center"/>
              <w:rPr>
                <w:sz w:val="22"/>
                <w:szCs w:val="22"/>
              </w:rPr>
            </w:pPr>
            <w:r w:rsidRPr="008D4037">
              <w:rPr>
                <w:sz w:val="22"/>
                <w:szCs w:val="22"/>
              </w:rPr>
              <w:t>2</w:t>
            </w:r>
            <w:r w:rsidR="000776A4" w:rsidRPr="008D4037">
              <w:rPr>
                <w:sz w:val="22"/>
                <w:szCs w:val="22"/>
              </w:rPr>
              <w:t>.</w:t>
            </w:r>
            <w:r w:rsidRPr="008D4037">
              <w:rPr>
                <w:sz w:val="22"/>
                <w:szCs w:val="22"/>
              </w:rPr>
              <w:t>194</w:t>
            </w:r>
          </w:p>
        </w:tc>
        <w:tc>
          <w:tcPr>
            <w:tcW w:w="625" w:type="dxa"/>
            <w:tcBorders>
              <w:top w:val="nil"/>
              <w:left w:val="nil"/>
              <w:bottom w:val="single" w:sz="4" w:space="0" w:color="auto"/>
              <w:right w:val="single" w:sz="4" w:space="0" w:color="auto"/>
            </w:tcBorders>
            <w:shd w:val="clear" w:color="auto" w:fill="auto"/>
            <w:noWrap/>
            <w:vAlign w:val="center"/>
            <w:hideMark/>
          </w:tcPr>
          <w:p w:rsidR="00AC662B" w:rsidRPr="008D4037" w:rsidRDefault="00AC662B" w:rsidP="000776A4">
            <w:pPr>
              <w:ind w:left="-110" w:right="-100"/>
              <w:jc w:val="center"/>
              <w:rPr>
                <w:sz w:val="22"/>
                <w:szCs w:val="22"/>
              </w:rPr>
            </w:pPr>
            <w:r w:rsidRPr="008D4037">
              <w:rPr>
                <w:sz w:val="22"/>
                <w:szCs w:val="22"/>
              </w:rPr>
              <w:t>2</w:t>
            </w:r>
          </w:p>
        </w:tc>
        <w:tc>
          <w:tcPr>
            <w:tcW w:w="630" w:type="dxa"/>
            <w:tcBorders>
              <w:top w:val="nil"/>
              <w:left w:val="nil"/>
              <w:bottom w:val="single" w:sz="4" w:space="0" w:color="auto"/>
              <w:right w:val="single" w:sz="4" w:space="0" w:color="auto"/>
            </w:tcBorders>
            <w:shd w:val="clear" w:color="auto" w:fill="auto"/>
            <w:noWrap/>
            <w:vAlign w:val="bottom"/>
            <w:hideMark/>
          </w:tcPr>
          <w:p w:rsidR="00AC662B" w:rsidRPr="008D4037" w:rsidRDefault="00AC662B" w:rsidP="000776A4">
            <w:pPr>
              <w:ind w:left="-110" w:right="-100"/>
              <w:jc w:val="center"/>
              <w:rPr>
                <w:sz w:val="22"/>
                <w:szCs w:val="22"/>
              </w:rPr>
            </w:pPr>
            <w:r w:rsidRPr="008D4037">
              <w:rPr>
                <w:sz w:val="22"/>
                <w:szCs w:val="22"/>
              </w:rPr>
              <w:t>130</w:t>
            </w:r>
          </w:p>
        </w:tc>
        <w:tc>
          <w:tcPr>
            <w:tcW w:w="810" w:type="dxa"/>
            <w:tcBorders>
              <w:top w:val="nil"/>
              <w:left w:val="nil"/>
              <w:bottom w:val="single" w:sz="4" w:space="0" w:color="auto"/>
              <w:right w:val="single" w:sz="4" w:space="0" w:color="auto"/>
            </w:tcBorders>
            <w:shd w:val="clear" w:color="auto" w:fill="auto"/>
            <w:noWrap/>
            <w:vAlign w:val="bottom"/>
            <w:hideMark/>
          </w:tcPr>
          <w:p w:rsidR="00AC662B" w:rsidRPr="008D4037" w:rsidRDefault="00AC662B" w:rsidP="000776A4">
            <w:pPr>
              <w:ind w:left="-110" w:right="-100"/>
              <w:jc w:val="center"/>
              <w:rPr>
                <w:sz w:val="22"/>
                <w:szCs w:val="22"/>
              </w:rPr>
            </w:pPr>
            <w:r w:rsidRPr="008D4037">
              <w:rPr>
                <w:sz w:val="22"/>
                <w:szCs w:val="22"/>
              </w:rPr>
              <w:t>393</w:t>
            </w:r>
            <w:r w:rsidR="000776A4" w:rsidRPr="008D4037">
              <w:rPr>
                <w:sz w:val="22"/>
                <w:szCs w:val="22"/>
              </w:rPr>
              <w:t>,</w:t>
            </w:r>
            <w:r w:rsidRPr="008D4037">
              <w:rPr>
                <w:sz w:val="22"/>
                <w:szCs w:val="22"/>
              </w:rPr>
              <w:t>72</w:t>
            </w:r>
          </w:p>
        </w:tc>
      </w:tr>
      <w:tr w:rsidR="00AC662B" w:rsidRPr="008D4037" w:rsidTr="003B1006">
        <w:trPr>
          <w:trHeight w:val="285"/>
          <w:jc w:val="center"/>
        </w:trPr>
        <w:tc>
          <w:tcPr>
            <w:tcW w:w="365" w:type="dxa"/>
            <w:tcBorders>
              <w:top w:val="nil"/>
              <w:left w:val="single" w:sz="4" w:space="0" w:color="auto"/>
              <w:bottom w:val="single" w:sz="4" w:space="0" w:color="auto"/>
              <w:right w:val="single" w:sz="4" w:space="0" w:color="auto"/>
            </w:tcBorders>
            <w:shd w:val="clear" w:color="auto" w:fill="auto"/>
            <w:noWrap/>
            <w:vAlign w:val="bottom"/>
            <w:hideMark/>
          </w:tcPr>
          <w:p w:rsidR="00AC662B" w:rsidRPr="008D4037" w:rsidRDefault="00AC662B" w:rsidP="00AC662B">
            <w:pPr>
              <w:jc w:val="center"/>
              <w:rPr>
                <w:sz w:val="22"/>
                <w:szCs w:val="22"/>
              </w:rPr>
            </w:pPr>
            <w:r w:rsidRPr="008D4037">
              <w:rPr>
                <w:sz w:val="22"/>
                <w:szCs w:val="22"/>
              </w:rPr>
              <w:t>5</w:t>
            </w:r>
          </w:p>
        </w:tc>
        <w:tc>
          <w:tcPr>
            <w:tcW w:w="540" w:type="dxa"/>
            <w:tcBorders>
              <w:top w:val="nil"/>
              <w:left w:val="nil"/>
              <w:bottom w:val="single" w:sz="4" w:space="0" w:color="auto"/>
              <w:right w:val="single" w:sz="4" w:space="0" w:color="auto"/>
            </w:tcBorders>
            <w:shd w:val="clear" w:color="auto" w:fill="auto"/>
            <w:noWrap/>
            <w:vAlign w:val="bottom"/>
            <w:hideMark/>
          </w:tcPr>
          <w:p w:rsidR="00AC662B" w:rsidRPr="008D4037" w:rsidRDefault="00AC662B" w:rsidP="00AC662B">
            <w:pPr>
              <w:jc w:val="center"/>
              <w:rPr>
                <w:sz w:val="22"/>
                <w:szCs w:val="22"/>
              </w:rPr>
            </w:pPr>
            <w:r w:rsidRPr="008D4037">
              <w:rPr>
                <w:sz w:val="22"/>
                <w:szCs w:val="22"/>
              </w:rPr>
              <w:t>E5</w:t>
            </w:r>
          </w:p>
        </w:tc>
        <w:tc>
          <w:tcPr>
            <w:tcW w:w="810" w:type="dxa"/>
            <w:tcBorders>
              <w:top w:val="nil"/>
              <w:left w:val="nil"/>
              <w:bottom w:val="single" w:sz="4" w:space="0" w:color="auto"/>
              <w:right w:val="single" w:sz="4" w:space="0" w:color="auto"/>
            </w:tcBorders>
            <w:shd w:val="clear" w:color="auto" w:fill="auto"/>
            <w:noWrap/>
            <w:vAlign w:val="bottom"/>
            <w:hideMark/>
          </w:tcPr>
          <w:p w:rsidR="00AC662B" w:rsidRPr="008D4037" w:rsidRDefault="00AC662B" w:rsidP="000776A4">
            <w:pPr>
              <w:ind w:left="-110" w:right="-100"/>
              <w:jc w:val="center"/>
              <w:rPr>
                <w:sz w:val="22"/>
                <w:szCs w:val="22"/>
              </w:rPr>
            </w:pPr>
            <w:r w:rsidRPr="008D4037">
              <w:rPr>
                <w:sz w:val="22"/>
                <w:szCs w:val="22"/>
              </w:rPr>
              <w:t>23</w:t>
            </w:r>
            <w:r w:rsidR="000776A4" w:rsidRPr="008D4037">
              <w:rPr>
                <w:sz w:val="22"/>
                <w:szCs w:val="22"/>
              </w:rPr>
              <w:t>.</w:t>
            </w:r>
            <w:r w:rsidRPr="008D4037">
              <w:rPr>
                <w:sz w:val="22"/>
                <w:szCs w:val="22"/>
              </w:rPr>
              <w:t>334</w:t>
            </w:r>
          </w:p>
        </w:tc>
        <w:tc>
          <w:tcPr>
            <w:tcW w:w="720" w:type="dxa"/>
            <w:tcBorders>
              <w:top w:val="nil"/>
              <w:left w:val="nil"/>
              <w:bottom w:val="single" w:sz="4" w:space="0" w:color="auto"/>
              <w:right w:val="single" w:sz="4" w:space="0" w:color="auto"/>
            </w:tcBorders>
            <w:shd w:val="clear" w:color="auto" w:fill="auto"/>
            <w:noWrap/>
            <w:vAlign w:val="bottom"/>
            <w:hideMark/>
          </w:tcPr>
          <w:p w:rsidR="00AC662B" w:rsidRPr="008D4037" w:rsidRDefault="00AC662B" w:rsidP="000776A4">
            <w:pPr>
              <w:ind w:left="-110" w:right="-100"/>
              <w:jc w:val="center"/>
              <w:rPr>
                <w:sz w:val="22"/>
                <w:szCs w:val="22"/>
              </w:rPr>
            </w:pPr>
            <w:r w:rsidRPr="008D4037">
              <w:rPr>
                <w:sz w:val="22"/>
                <w:szCs w:val="22"/>
              </w:rPr>
              <w:t>11</w:t>
            </w:r>
            <w:r w:rsidR="000776A4" w:rsidRPr="008D4037">
              <w:rPr>
                <w:sz w:val="22"/>
                <w:szCs w:val="22"/>
              </w:rPr>
              <w:t>.</w:t>
            </w:r>
            <w:r w:rsidRPr="008D4037">
              <w:rPr>
                <w:sz w:val="22"/>
                <w:szCs w:val="22"/>
              </w:rPr>
              <w:t>854</w:t>
            </w:r>
          </w:p>
        </w:tc>
        <w:tc>
          <w:tcPr>
            <w:tcW w:w="810" w:type="dxa"/>
            <w:tcBorders>
              <w:top w:val="nil"/>
              <w:left w:val="nil"/>
              <w:bottom w:val="single" w:sz="4" w:space="0" w:color="auto"/>
              <w:right w:val="single" w:sz="4" w:space="0" w:color="auto"/>
            </w:tcBorders>
            <w:shd w:val="clear" w:color="auto" w:fill="auto"/>
            <w:noWrap/>
            <w:vAlign w:val="bottom"/>
            <w:hideMark/>
          </w:tcPr>
          <w:p w:rsidR="00AC662B" w:rsidRPr="008D4037" w:rsidRDefault="00AC662B" w:rsidP="000776A4">
            <w:pPr>
              <w:ind w:left="-110" w:right="-100"/>
              <w:jc w:val="center"/>
              <w:rPr>
                <w:sz w:val="22"/>
                <w:szCs w:val="22"/>
              </w:rPr>
            </w:pPr>
            <w:r w:rsidRPr="008D4037">
              <w:rPr>
                <w:sz w:val="22"/>
                <w:szCs w:val="22"/>
              </w:rPr>
              <w:t>9</w:t>
            </w:r>
            <w:r w:rsidR="000776A4" w:rsidRPr="008D4037">
              <w:rPr>
                <w:sz w:val="22"/>
                <w:szCs w:val="22"/>
              </w:rPr>
              <w:t>.</w:t>
            </w:r>
            <w:r w:rsidRPr="008D4037">
              <w:rPr>
                <w:sz w:val="22"/>
                <w:szCs w:val="22"/>
              </w:rPr>
              <w:t>500</w:t>
            </w:r>
          </w:p>
        </w:tc>
        <w:tc>
          <w:tcPr>
            <w:tcW w:w="535" w:type="dxa"/>
            <w:tcBorders>
              <w:top w:val="nil"/>
              <w:left w:val="nil"/>
              <w:bottom w:val="single" w:sz="4" w:space="0" w:color="auto"/>
              <w:right w:val="single" w:sz="4" w:space="0" w:color="auto"/>
            </w:tcBorders>
            <w:shd w:val="clear" w:color="auto" w:fill="auto"/>
            <w:noWrap/>
            <w:vAlign w:val="bottom"/>
            <w:hideMark/>
          </w:tcPr>
          <w:p w:rsidR="00AC662B" w:rsidRPr="008D4037" w:rsidRDefault="00AC662B" w:rsidP="000776A4">
            <w:pPr>
              <w:ind w:left="-110" w:right="-100"/>
              <w:jc w:val="center"/>
              <w:rPr>
                <w:sz w:val="22"/>
                <w:szCs w:val="22"/>
              </w:rPr>
            </w:pPr>
            <w:r w:rsidRPr="008D4037">
              <w:rPr>
                <w:sz w:val="22"/>
                <w:szCs w:val="22"/>
              </w:rPr>
              <w:t>3</w:t>
            </w:r>
          </w:p>
        </w:tc>
        <w:tc>
          <w:tcPr>
            <w:tcW w:w="559" w:type="dxa"/>
            <w:tcBorders>
              <w:top w:val="nil"/>
              <w:left w:val="nil"/>
              <w:bottom w:val="single" w:sz="4" w:space="0" w:color="auto"/>
              <w:right w:val="single" w:sz="4" w:space="0" w:color="auto"/>
            </w:tcBorders>
            <w:shd w:val="clear" w:color="auto" w:fill="auto"/>
            <w:noWrap/>
            <w:vAlign w:val="bottom"/>
            <w:hideMark/>
          </w:tcPr>
          <w:p w:rsidR="00AC662B" w:rsidRPr="008D4037" w:rsidRDefault="00AC662B" w:rsidP="000776A4">
            <w:pPr>
              <w:ind w:left="-110" w:right="-100"/>
              <w:jc w:val="center"/>
              <w:rPr>
                <w:sz w:val="22"/>
                <w:szCs w:val="22"/>
              </w:rPr>
            </w:pPr>
            <w:r w:rsidRPr="008D4037">
              <w:rPr>
                <w:sz w:val="22"/>
                <w:szCs w:val="22"/>
              </w:rPr>
              <w:t>15</w:t>
            </w:r>
          </w:p>
        </w:tc>
        <w:tc>
          <w:tcPr>
            <w:tcW w:w="791" w:type="dxa"/>
            <w:tcBorders>
              <w:top w:val="nil"/>
              <w:left w:val="nil"/>
              <w:bottom w:val="single" w:sz="4" w:space="0" w:color="auto"/>
              <w:right w:val="single" w:sz="4" w:space="0" w:color="auto"/>
            </w:tcBorders>
            <w:shd w:val="clear" w:color="auto" w:fill="auto"/>
            <w:noWrap/>
            <w:vAlign w:val="bottom"/>
            <w:hideMark/>
          </w:tcPr>
          <w:p w:rsidR="00AC662B" w:rsidRPr="008D4037" w:rsidRDefault="00AC662B" w:rsidP="000776A4">
            <w:pPr>
              <w:ind w:left="-110" w:right="-100"/>
              <w:jc w:val="center"/>
              <w:rPr>
                <w:sz w:val="22"/>
                <w:szCs w:val="22"/>
              </w:rPr>
            </w:pPr>
            <w:r w:rsidRPr="008D4037">
              <w:rPr>
                <w:sz w:val="22"/>
                <w:szCs w:val="22"/>
              </w:rPr>
              <w:t>178</w:t>
            </w:r>
            <w:r w:rsidR="000776A4" w:rsidRPr="008D4037">
              <w:rPr>
                <w:sz w:val="22"/>
                <w:szCs w:val="22"/>
              </w:rPr>
              <w:t>.</w:t>
            </w:r>
            <w:r w:rsidRPr="008D4037">
              <w:rPr>
                <w:sz w:val="22"/>
                <w:szCs w:val="22"/>
              </w:rPr>
              <w:t>062</w:t>
            </w:r>
          </w:p>
        </w:tc>
        <w:tc>
          <w:tcPr>
            <w:tcW w:w="810" w:type="dxa"/>
            <w:tcBorders>
              <w:top w:val="nil"/>
              <w:left w:val="nil"/>
              <w:bottom w:val="single" w:sz="4" w:space="0" w:color="auto"/>
              <w:right w:val="single" w:sz="4" w:space="0" w:color="auto"/>
            </w:tcBorders>
            <w:shd w:val="clear" w:color="auto" w:fill="auto"/>
            <w:noWrap/>
            <w:vAlign w:val="bottom"/>
            <w:hideMark/>
          </w:tcPr>
          <w:p w:rsidR="00AC662B" w:rsidRPr="008D4037" w:rsidRDefault="00AC662B" w:rsidP="000776A4">
            <w:pPr>
              <w:ind w:left="-110" w:right="-100"/>
              <w:jc w:val="center"/>
              <w:rPr>
                <w:sz w:val="22"/>
                <w:szCs w:val="22"/>
              </w:rPr>
            </w:pPr>
            <w:r w:rsidRPr="008D4037">
              <w:rPr>
                <w:sz w:val="22"/>
                <w:szCs w:val="22"/>
              </w:rPr>
              <w:t>31</w:t>
            </w:r>
            <w:r w:rsidR="000776A4" w:rsidRPr="008D4037">
              <w:rPr>
                <w:sz w:val="22"/>
                <w:szCs w:val="22"/>
              </w:rPr>
              <w:t>.</w:t>
            </w:r>
            <w:r w:rsidRPr="008D4037">
              <w:rPr>
                <w:sz w:val="22"/>
                <w:szCs w:val="22"/>
              </w:rPr>
              <w:t>160</w:t>
            </w:r>
          </w:p>
        </w:tc>
        <w:tc>
          <w:tcPr>
            <w:tcW w:w="810" w:type="dxa"/>
            <w:tcBorders>
              <w:top w:val="nil"/>
              <w:left w:val="nil"/>
              <w:bottom w:val="single" w:sz="4" w:space="0" w:color="auto"/>
              <w:right w:val="single" w:sz="4" w:space="0" w:color="auto"/>
            </w:tcBorders>
            <w:shd w:val="clear" w:color="auto" w:fill="auto"/>
            <w:noWrap/>
            <w:vAlign w:val="bottom"/>
            <w:hideMark/>
          </w:tcPr>
          <w:p w:rsidR="00AC662B" w:rsidRPr="008D4037" w:rsidRDefault="00AC662B" w:rsidP="000776A4">
            <w:pPr>
              <w:ind w:left="-110" w:right="-100"/>
              <w:jc w:val="center"/>
              <w:rPr>
                <w:sz w:val="22"/>
                <w:szCs w:val="22"/>
              </w:rPr>
            </w:pPr>
            <w:r w:rsidRPr="008D4037">
              <w:rPr>
                <w:sz w:val="22"/>
                <w:szCs w:val="22"/>
              </w:rPr>
              <w:t>83</w:t>
            </w:r>
            <w:r w:rsidR="000776A4" w:rsidRPr="008D4037">
              <w:rPr>
                <w:sz w:val="22"/>
                <w:szCs w:val="22"/>
              </w:rPr>
              <w:t>.</w:t>
            </w:r>
            <w:r w:rsidRPr="008D4037">
              <w:rPr>
                <w:sz w:val="22"/>
                <w:szCs w:val="22"/>
              </w:rPr>
              <w:t>600</w:t>
            </w:r>
          </w:p>
        </w:tc>
        <w:tc>
          <w:tcPr>
            <w:tcW w:w="630" w:type="dxa"/>
            <w:tcBorders>
              <w:top w:val="nil"/>
              <w:left w:val="nil"/>
              <w:bottom w:val="single" w:sz="4" w:space="0" w:color="auto"/>
              <w:right w:val="single" w:sz="4" w:space="0" w:color="auto"/>
            </w:tcBorders>
            <w:shd w:val="clear" w:color="auto" w:fill="auto"/>
            <w:noWrap/>
            <w:vAlign w:val="bottom"/>
            <w:hideMark/>
          </w:tcPr>
          <w:p w:rsidR="00AC662B" w:rsidRPr="008D4037" w:rsidRDefault="00AC662B" w:rsidP="000776A4">
            <w:pPr>
              <w:ind w:left="-110" w:right="-100"/>
              <w:jc w:val="center"/>
              <w:rPr>
                <w:sz w:val="22"/>
                <w:szCs w:val="22"/>
              </w:rPr>
            </w:pPr>
            <w:r w:rsidRPr="008D4037">
              <w:rPr>
                <w:sz w:val="22"/>
                <w:szCs w:val="22"/>
              </w:rPr>
              <w:t>979</w:t>
            </w:r>
          </w:p>
        </w:tc>
        <w:tc>
          <w:tcPr>
            <w:tcW w:w="720" w:type="dxa"/>
            <w:tcBorders>
              <w:top w:val="nil"/>
              <w:left w:val="nil"/>
              <w:bottom w:val="single" w:sz="4" w:space="0" w:color="auto"/>
              <w:right w:val="single" w:sz="4" w:space="0" w:color="auto"/>
            </w:tcBorders>
            <w:shd w:val="clear" w:color="auto" w:fill="auto"/>
            <w:noWrap/>
            <w:vAlign w:val="bottom"/>
            <w:hideMark/>
          </w:tcPr>
          <w:p w:rsidR="00AC662B" w:rsidRPr="008D4037" w:rsidRDefault="00AC662B" w:rsidP="000776A4">
            <w:pPr>
              <w:ind w:left="-110" w:right="-100"/>
              <w:jc w:val="center"/>
              <w:rPr>
                <w:sz w:val="22"/>
                <w:szCs w:val="22"/>
              </w:rPr>
            </w:pPr>
            <w:r w:rsidRPr="008D4037">
              <w:rPr>
                <w:sz w:val="22"/>
                <w:szCs w:val="22"/>
              </w:rPr>
              <w:t>2</w:t>
            </w:r>
            <w:r w:rsidR="000776A4" w:rsidRPr="008D4037">
              <w:rPr>
                <w:sz w:val="22"/>
                <w:szCs w:val="22"/>
              </w:rPr>
              <w:t>.</w:t>
            </w:r>
            <w:r w:rsidRPr="008D4037">
              <w:rPr>
                <w:sz w:val="22"/>
                <w:szCs w:val="22"/>
              </w:rPr>
              <w:t>742</w:t>
            </w:r>
          </w:p>
        </w:tc>
        <w:tc>
          <w:tcPr>
            <w:tcW w:w="625" w:type="dxa"/>
            <w:tcBorders>
              <w:top w:val="nil"/>
              <w:left w:val="nil"/>
              <w:bottom w:val="single" w:sz="4" w:space="0" w:color="auto"/>
              <w:right w:val="single" w:sz="4" w:space="0" w:color="auto"/>
            </w:tcBorders>
            <w:shd w:val="clear" w:color="auto" w:fill="auto"/>
            <w:noWrap/>
            <w:vAlign w:val="center"/>
            <w:hideMark/>
          </w:tcPr>
          <w:p w:rsidR="00AC662B" w:rsidRPr="008D4037" w:rsidRDefault="00AC662B" w:rsidP="000776A4">
            <w:pPr>
              <w:ind w:left="-110" w:right="-100"/>
              <w:jc w:val="center"/>
              <w:rPr>
                <w:sz w:val="22"/>
                <w:szCs w:val="22"/>
              </w:rPr>
            </w:pPr>
            <w:r w:rsidRPr="008D4037">
              <w:rPr>
                <w:sz w:val="22"/>
                <w:szCs w:val="22"/>
              </w:rPr>
              <w:t>2</w:t>
            </w:r>
          </w:p>
        </w:tc>
        <w:tc>
          <w:tcPr>
            <w:tcW w:w="630" w:type="dxa"/>
            <w:tcBorders>
              <w:top w:val="nil"/>
              <w:left w:val="nil"/>
              <w:bottom w:val="single" w:sz="4" w:space="0" w:color="auto"/>
              <w:right w:val="single" w:sz="4" w:space="0" w:color="auto"/>
            </w:tcBorders>
            <w:shd w:val="clear" w:color="auto" w:fill="auto"/>
            <w:noWrap/>
            <w:vAlign w:val="bottom"/>
            <w:hideMark/>
          </w:tcPr>
          <w:p w:rsidR="00AC662B" w:rsidRPr="008D4037" w:rsidRDefault="00AC662B" w:rsidP="000776A4">
            <w:pPr>
              <w:ind w:left="-110" w:right="-100"/>
              <w:jc w:val="center"/>
              <w:rPr>
                <w:sz w:val="22"/>
                <w:szCs w:val="22"/>
              </w:rPr>
            </w:pPr>
            <w:r w:rsidRPr="008D4037">
              <w:rPr>
                <w:sz w:val="22"/>
                <w:szCs w:val="22"/>
              </w:rPr>
              <w:t>130</w:t>
            </w:r>
          </w:p>
        </w:tc>
        <w:tc>
          <w:tcPr>
            <w:tcW w:w="810" w:type="dxa"/>
            <w:tcBorders>
              <w:top w:val="nil"/>
              <w:left w:val="nil"/>
              <w:bottom w:val="single" w:sz="4" w:space="0" w:color="auto"/>
              <w:right w:val="single" w:sz="4" w:space="0" w:color="auto"/>
            </w:tcBorders>
            <w:shd w:val="clear" w:color="auto" w:fill="auto"/>
            <w:noWrap/>
            <w:vAlign w:val="bottom"/>
            <w:hideMark/>
          </w:tcPr>
          <w:p w:rsidR="00AC662B" w:rsidRPr="008D4037" w:rsidRDefault="00AC662B" w:rsidP="000776A4">
            <w:pPr>
              <w:ind w:left="-110" w:right="-100"/>
              <w:jc w:val="center"/>
              <w:rPr>
                <w:sz w:val="22"/>
                <w:szCs w:val="22"/>
              </w:rPr>
            </w:pPr>
            <w:r w:rsidRPr="008D4037">
              <w:rPr>
                <w:sz w:val="22"/>
                <w:szCs w:val="22"/>
              </w:rPr>
              <w:t>489</w:t>
            </w:r>
            <w:r w:rsidR="000776A4" w:rsidRPr="008D4037">
              <w:rPr>
                <w:sz w:val="22"/>
                <w:szCs w:val="22"/>
              </w:rPr>
              <w:t>,</w:t>
            </w:r>
            <w:r w:rsidRPr="008D4037">
              <w:rPr>
                <w:sz w:val="22"/>
                <w:szCs w:val="22"/>
              </w:rPr>
              <w:t>91</w:t>
            </w:r>
          </w:p>
        </w:tc>
      </w:tr>
      <w:tr w:rsidR="00AC662B" w:rsidRPr="008D4037" w:rsidTr="003B1006">
        <w:trPr>
          <w:trHeight w:val="276"/>
          <w:jc w:val="center"/>
        </w:trPr>
        <w:tc>
          <w:tcPr>
            <w:tcW w:w="9355" w:type="dxa"/>
            <w:gridSpan w:val="14"/>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C662B" w:rsidRPr="008D4037" w:rsidRDefault="00AC662B" w:rsidP="000776A4">
            <w:pPr>
              <w:jc w:val="center"/>
              <w:rPr>
                <w:b/>
                <w:bCs/>
                <w:sz w:val="22"/>
                <w:szCs w:val="22"/>
              </w:rPr>
            </w:pPr>
            <w:r w:rsidRPr="008D4037">
              <w:rPr>
                <w:b/>
                <w:bCs/>
                <w:sz w:val="22"/>
                <w:szCs w:val="22"/>
              </w:rPr>
              <w:t>TỔNG</w:t>
            </w:r>
          </w:p>
        </w:tc>
        <w:tc>
          <w:tcPr>
            <w:tcW w:w="810" w:type="dxa"/>
            <w:tcBorders>
              <w:top w:val="nil"/>
              <w:left w:val="nil"/>
              <w:bottom w:val="single" w:sz="4" w:space="0" w:color="auto"/>
              <w:right w:val="single" w:sz="4" w:space="0" w:color="auto"/>
            </w:tcBorders>
            <w:shd w:val="clear" w:color="auto" w:fill="auto"/>
            <w:noWrap/>
            <w:vAlign w:val="center"/>
            <w:hideMark/>
          </w:tcPr>
          <w:p w:rsidR="00AC662B" w:rsidRPr="008D4037" w:rsidRDefault="00AC662B" w:rsidP="000776A4">
            <w:pPr>
              <w:ind w:left="-110" w:right="-100"/>
              <w:jc w:val="center"/>
              <w:rPr>
                <w:b/>
                <w:bCs/>
                <w:sz w:val="22"/>
                <w:szCs w:val="22"/>
              </w:rPr>
            </w:pPr>
            <w:r w:rsidRPr="008D4037">
              <w:rPr>
                <w:b/>
                <w:bCs/>
                <w:sz w:val="22"/>
                <w:szCs w:val="22"/>
              </w:rPr>
              <w:t>1</w:t>
            </w:r>
            <w:r w:rsidR="009159CA" w:rsidRPr="008D4037">
              <w:rPr>
                <w:b/>
                <w:bCs/>
                <w:sz w:val="22"/>
                <w:szCs w:val="22"/>
              </w:rPr>
              <w:t>.</w:t>
            </w:r>
            <w:r w:rsidRPr="008D4037">
              <w:rPr>
                <w:b/>
                <w:bCs/>
                <w:sz w:val="22"/>
                <w:szCs w:val="22"/>
              </w:rPr>
              <w:t>965</w:t>
            </w:r>
            <w:r w:rsidR="000776A4" w:rsidRPr="008D4037">
              <w:rPr>
                <w:b/>
                <w:bCs/>
                <w:sz w:val="22"/>
                <w:szCs w:val="22"/>
              </w:rPr>
              <w:t>,</w:t>
            </w:r>
            <w:r w:rsidRPr="008D4037">
              <w:rPr>
                <w:b/>
                <w:bCs/>
                <w:sz w:val="22"/>
                <w:szCs w:val="22"/>
              </w:rPr>
              <w:t>51</w:t>
            </w:r>
          </w:p>
        </w:tc>
      </w:tr>
    </w:tbl>
    <w:p w:rsidR="008C3E70" w:rsidRPr="008D4037" w:rsidRDefault="008C3E70"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Khối lượng nước cấp cho khu công cộng, cây xanh,…:</w:t>
      </w:r>
    </w:p>
    <w:tbl>
      <w:tblPr>
        <w:tblW w:w="9703" w:type="dxa"/>
        <w:jc w:val="center"/>
        <w:tblLayout w:type="fixed"/>
        <w:tblLook w:val="04A0" w:firstRow="1" w:lastRow="0" w:firstColumn="1" w:lastColumn="0" w:noHBand="0" w:noVBand="1"/>
      </w:tblPr>
      <w:tblGrid>
        <w:gridCol w:w="628"/>
        <w:gridCol w:w="807"/>
        <w:gridCol w:w="889"/>
        <w:gridCol w:w="1644"/>
        <w:gridCol w:w="797"/>
        <w:gridCol w:w="899"/>
        <w:gridCol w:w="719"/>
        <w:gridCol w:w="823"/>
        <w:gridCol w:w="1519"/>
        <w:gridCol w:w="971"/>
        <w:gridCol w:w="7"/>
      </w:tblGrid>
      <w:tr w:rsidR="003B1006" w:rsidRPr="008D4037" w:rsidTr="003B1006">
        <w:trPr>
          <w:gridAfter w:val="1"/>
          <w:wAfter w:w="7" w:type="dxa"/>
          <w:trHeight w:val="872"/>
          <w:tblHeader/>
          <w:jc w:val="center"/>
        </w:trPr>
        <w:tc>
          <w:tcPr>
            <w:tcW w:w="628" w:type="dxa"/>
            <w:tcBorders>
              <w:top w:val="single" w:sz="4" w:space="0" w:color="auto"/>
              <w:left w:val="single" w:sz="4" w:space="0" w:color="auto"/>
              <w:bottom w:val="single" w:sz="4" w:space="0" w:color="auto"/>
              <w:right w:val="single" w:sz="4" w:space="0" w:color="auto"/>
            </w:tcBorders>
            <w:shd w:val="clear" w:color="auto" w:fill="auto"/>
            <w:hideMark/>
          </w:tcPr>
          <w:p w:rsidR="003B1006" w:rsidRPr="008D4037" w:rsidRDefault="003B1006" w:rsidP="003B1006">
            <w:pPr>
              <w:jc w:val="center"/>
              <w:rPr>
                <w:b/>
                <w:bCs/>
                <w:color w:val="000000"/>
              </w:rPr>
            </w:pPr>
            <w:r w:rsidRPr="008D4037">
              <w:rPr>
                <w:b/>
                <w:bCs/>
                <w:color w:val="000000"/>
              </w:rPr>
              <w:t>Stt</w:t>
            </w:r>
          </w:p>
        </w:tc>
        <w:tc>
          <w:tcPr>
            <w:tcW w:w="807" w:type="dxa"/>
            <w:tcBorders>
              <w:top w:val="single" w:sz="4" w:space="0" w:color="auto"/>
              <w:left w:val="nil"/>
              <w:bottom w:val="single" w:sz="4" w:space="0" w:color="auto"/>
              <w:right w:val="single" w:sz="4" w:space="0" w:color="auto"/>
            </w:tcBorders>
            <w:shd w:val="clear" w:color="auto" w:fill="auto"/>
            <w:hideMark/>
          </w:tcPr>
          <w:p w:rsidR="003B1006" w:rsidRPr="008D4037" w:rsidRDefault="003B1006" w:rsidP="003B1006">
            <w:pPr>
              <w:jc w:val="center"/>
              <w:rPr>
                <w:b/>
                <w:bCs/>
                <w:color w:val="000000"/>
              </w:rPr>
            </w:pPr>
            <w:r w:rsidRPr="008D4037">
              <w:rPr>
                <w:b/>
                <w:bCs/>
                <w:color w:val="000000"/>
              </w:rPr>
              <w:t>Ký hiệu lô đất</w:t>
            </w:r>
          </w:p>
        </w:tc>
        <w:tc>
          <w:tcPr>
            <w:tcW w:w="889" w:type="dxa"/>
            <w:tcBorders>
              <w:top w:val="single" w:sz="4" w:space="0" w:color="auto"/>
              <w:left w:val="nil"/>
              <w:bottom w:val="single" w:sz="4" w:space="0" w:color="auto"/>
              <w:right w:val="single" w:sz="4" w:space="0" w:color="auto"/>
            </w:tcBorders>
            <w:shd w:val="clear" w:color="auto" w:fill="auto"/>
            <w:hideMark/>
          </w:tcPr>
          <w:p w:rsidR="003B1006" w:rsidRPr="008D4037" w:rsidRDefault="003B1006" w:rsidP="003B1006">
            <w:pPr>
              <w:jc w:val="center"/>
              <w:rPr>
                <w:b/>
                <w:bCs/>
                <w:color w:val="000000"/>
              </w:rPr>
            </w:pPr>
            <w:r w:rsidRPr="008D4037">
              <w:rPr>
                <w:b/>
                <w:bCs/>
                <w:color w:val="000000"/>
              </w:rPr>
              <w:t>Diện tích đất</w:t>
            </w:r>
          </w:p>
        </w:tc>
        <w:tc>
          <w:tcPr>
            <w:tcW w:w="1644" w:type="dxa"/>
            <w:tcBorders>
              <w:top w:val="single" w:sz="4" w:space="0" w:color="auto"/>
              <w:left w:val="nil"/>
              <w:bottom w:val="single" w:sz="4" w:space="0" w:color="auto"/>
              <w:right w:val="single" w:sz="4" w:space="0" w:color="auto"/>
            </w:tcBorders>
            <w:shd w:val="clear" w:color="auto" w:fill="auto"/>
            <w:hideMark/>
          </w:tcPr>
          <w:p w:rsidR="003B1006" w:rsidRPr="008D4037" w:rsidRDefault="003B1006" w:rsidP="003B1006">
            <w:pPr>
              <w:jc w:val="center"/>
              <w:rPr>
                <w:b/>
                <w:bCs/>
                <w:color w:val="000000"/>
              </w:rPr>
            </w:pPr>
            <w:r w:rsidRPr="008D4037">
              <w:rPr>
                <w:b/>
                <w:bCs/>
                <w:color w:val="000000"/>
              </w:rPr>
              <w:t>Ghi chú</w:t>
            </w:r>
          </w:p>
        </w:tc>
        <w:tc>
          <w:tcPr>
            <w:tcW w:w="797" w:type="dxa"/>
            <w:tcBorders>
              <w:top w:val="single" w:sz="4" w:space="0" w:color="auto"/>
              <w:left w:val="nil"/>
              <w:bottom w:val="single" w:sz="4" w:space="0" w:color="auto"/>
              <w:right w:val="single" w:sz="4" w:space="0" w:color="auto"/>
            </w:tcBorders>
            <w:shd w:val="clear" w:color="auto" w:fill="auto"/>
            <w:hideMark/>
          </w:tcPr>
          <w:p w:rsidR="003B1006" w:rsidRPr="008D4037" w:rsidRDefault="003B1006" w:rsidP="003B1006">
            <w:pPr>
              <w:jc w:val="center"/>
              <w:rPr>
                <w:b/>
                <w:bCs/>
                <w:color w:val="000000"/>
              </w:rPr>
            </w:pPr>
            <w:r w:rsidRPr="008D4037">
              <w:rPr>
                <w:b/>
                <w:bCs/>
                <w:color w:val="000000"/>
              </w:rPr>
              <w:t>Diện tích xây dựng</w:t>
            </w:r>
          </w:p>
        </w:tc>
        <w:tc>
          <w:tcPr>
            <w:tcW w:w="899" w:type="dxa"/>
            <w:tcBorders>
              <w:top w:val="single" w:sz="4" w:space="0" w:color="auto"/>
              <w:left w:val="nil"/>
              <w:bottom w:val="single" w:sz="4" w:space="0" w:color="auto"/>
              <w:right w:val="single" w:sz="4" w:space="0" w:color="auto"/>
            </w:tcBorders>
            <w:shd w:val="clear" w:color="auto" w:fill="auto"/>
            <w:hideMark/>
          </w:tcPr>
          <w:p w:rsidR="003B1006" w:rsidRPr="008D4037" w:rsidRDefault="003B1006" w:rsidP="003B1006">
            <w:pPr>
              <w:jc w:val="center"/>
              <w:rPr>
                <w:b/>
                <w:bCs/>
                <w:color w:val="000000"/>
              </w:rPr>
            </w:pPr>
            <w:r w:rsidRPr="008D4037">
              <w:rPr>
                <w:b/>
                <w:bCs/>
                <w:color w:val="000000"/>
              </w:rPr>
              <w:t>Diện tích sàn</w:t>
            </w:r>
          </w:p>
        </w:tc>
        <w:tc>
          <w:tcPr>
            <w:tcW w:w="719" w:type="dxa"/>
            <w:tcBorders>
              <w:top w:val="single" w:sz="4" w:space="0" w:color="auto"/>
              <w:left w:val="nil"/>
              <w:bottom w:val="single" w:sz="4" w:space="0" w:color="auto"/>
              <w:right w:val="single" w:sz="4" w:space="0" w:color="auto"/>
            </w:tcBorders>
            <w:shd w:val="clear" w:color="auto" w:fill="auto"/>
            <w:hideMark/>
          </w:tcPr>
          <w:p w:rsidR="003B1006" w:rsidRPr="008D4037" w:rsidRDefault="003B1006" w:rsidP="003B1006">
            <w:pPr>
              <w:jc w:val="center"/>
              <w:rPr>
                <w:b/>
                <w:bCs/>
                <w:color w:val="000000"/>
              </w:rPr>
            </w:pPr>
            <w:r w:rsidRPr="008D4037">
              <w:rPr>
                <w:b/>
                <w:bCs/>
                <w:color w:val="000000"/>
              </w:rPr>
              <w:t>Số chỗ</w:t>
            </w:r>
          </w:p>
        </w:tc>
        <w:tc>
          <w:tcPr>
            <w:tcW w:w="823" w:type="dxa"/>
            <w:tcBorders>
              <w:top w:val="single" w:sz="4" w:space="0" w:color="auto"/>
              <w:left w:val="nil"/>
              <w:bottom w:val="single" w:sz="4" w:space="0" w:color="auto"/>
              <w:right w:val="single" w:sz="4" w:space="0" w:color="auto"/>
            </w:tcBorders>
            <w:shd w:val="clear" w:color="auto" w:fill="auto"/>
            <w:hideMark/>
          </w:tcPr>
          <w:p w:rsidR="003B1006" w:rsidRPr="008D4037" w:rsidRDefault="003B1006" w:rsidP="006343B4">
            <w:pPr>
              <w:jc w:val="center"/>
              <w:rPr>
                <w:b/>
                <w:bCs/>
                <w:color w:val="000000"/>
              </w:rPr>
            </w:pPr>
            <w:r w:rsidRPr="008D4037">
              <w:rPr>
                <w:b/>
                <w:bCs/>
                <w:color w:val="000000"/>
              </w:rPr>
              <w:t>Chỉ tiêu cấp nư</w:t>
            </w:r>
            <w:r w:rsidR="006343B4" w:rsidRPr="008D4037">
              <w:rPr>
                <w:b/>
                <w:bCs/>
                <w:color w:val="000000"/>
              </w:rPr>
              <w:t>ớ</w:t>
            </w:r>
            <w:r w:rsidRPr="008D4037">
              <w:rPr>
                <w:b/>
                <w:bCs/>
                <w:color w:val="000000"/>
              </w:rPr>
              <w:t>c</w:t>
            </w:r>
          </w:p>
        </w:tc>
        <w:tc>
          <w:tcPr>
            <w:tcW w:w="1519" w:type="dxa"/>
            <w:tcBorders>
              <w:top w:val="single" w:sz="4" w:space="0" w:color="auto"/>
              <w:left w:val="nil"/>
              <w:bottom w:val="single" w:sz="4" w:space="0" w:color="auto"/>
              <w:right w:val="single" w:sz="4" w:space="0" w:color="auto"/>
            </w:tcBorders>
            <w:shd w:val="clear" w:color="auto" w:fill="auto"/>
            <w:hideMark/>
          </w:tcPr>
          <w:p w:rsidR="003B1006" w:rsidRPr="008D4037" w:rsidRDefault="003B1006" w:rsidP="003B1006">
            <w:pPr>
              <w:jc w:val="center"/>
              <w:rPr>
                <w:b/>
                <w:bCs/>
                <w:color w:val="000000"/>
              </w:rPr>
            </w:pPr>
            <w:r w:rsidRPr="008D4037">
              <w:rPr>
                <w:b/>
                <w:bCs/>
                <w:color w:val="000000"/>
              </w:rPr>
              <w:t>Đơn vị</w:t>
            </w:r>
          </w:p>
        </w:tc>
        <w:tc>
          <w:tcPr>
            <w:tcW w:w="971" w:type="dxa"/>
            <w:tcBorders>
              <w:top w:val="single" w:sz="4" w:space="0" w:color="auto"/>
              <w:left w:val="nil"/>
              <w:bottom w:val="single" w:sz="4" w:space="0" w:color="auto"/>
              <w:right w:val="single" w:sz="4" w:space="0" w:color="auto"/>
            </w:tcBorders>
            <w:shd w:val="clear" w:color="auto" w:fill="auto"/>
            <w:hideMark/>
          </w:tcPr>
          <w:p w:rsidR="003B1006" w:rsidRPr="008D4037" w:rsidRDefault="003B1006" w:rsidP="003B1006">
            <w:pPr>
              <w:jc w:val="center"/>
              <w:rPr>
                <w:b/>
                <w:bCs/>
                <w:color w:val="000000"/>
              </w:rPr>
            </w:pPr>
            <w:r w:rsidRPr="008D4037">
              <w:rPr>
                <w:b/>
                <w:bCs/>
                <w:color w:val="000000"/>
              </w:rPr>
              <w:t>Lưu lượng nước cấp</w:t>
            </w:r>
          </w:p>
        </w:tc>
      </w:tr>
      <w:tr w:rsidR="00AC662B" w:rsidRPr="008D4037" w:rsidTr="003B1006">
        <w:trPr>
          <w:gridAfter w:val="1"/>
          <w:wAfter w:w="7" w:type="dxa"/>
          <w:trHeight w:val="276"/>
          <w:tblHeader/>
          <w:jc w:val="center"/>
        </w:trPr>
        <w:tc>
          <w:tcPr>
            <w:tcW w:w="628" w:type="dxa"/>
            <w:tcBorders>
              <w:top w:val="nil"/>
              <w:left w:val="single" w:sz="4" w:space="0" w:color="auto"/>
              <w:bottom w:val="single" w:sz="4" w:space="0" w:color="auto"/>
              <w:right w:val="single" w:sz="4" w:space="0" w:color="auto"/>
            </w:tcBorders>
            <w:shd w:val="clear" w:color="auto" w:fill="auto"/>
            <w:hideMark/>
          </w:tcPr>
          <w:p w:rsidR="00AC662B" w:rsidRPr="008D4037" w:rsidRDefault="00AC662B" w:rsidP="00AC662B">
            <w:pPr>
              <w:jc w:val="center"/>
              <w:rPr>
                <w:b/>
                <w:bCs/>
              </w:rPr>
            </w:pPr>
            <w:r w:rsidRPr="008D4037">
              <w:rPr>
                <w:b/>
                <w:bCs/>
              </w:rPr>
              <w:t> </w:t>
            </w:r>
          </w:p>
        </w:tc>
        <w:tc>
          <w:tcPr>
            <w:tcW w:w="807" w:type="dxa"/>
            <w:tcBorders>
              <w:top w:val="nil"/>
              <w:left w:val="nil"/>
              <w:bottom w:val="single" w:sz="4" w:space="0" w:color="auto"/>
              <w:right w:val="single" w:sz="4" w:space="0" w:color="auto"/>
            </w:tcBorders>
            <w:shd w:val="clear" w:color="auto" w:fill="auto"/>
            <w:hideMark/>
          </w:tcPr>
          <w:p w:rsidR="00AC662B" w:rsidRPr="008D4037" w:rsidRDefault="00AC662B" w:rsidP="00AC662B">
            <w:pPr>
              <w:jc w:val="center"/>
              <w:rPr>
                <w:b/>
                <w:bCs/>
              </w:rPr>
            </w:pPr>
          </w:p>
        </w:tc>
        <w:tc>
          <w:tcPr>
            <w:tcW w:w="889" w:type="dxa"/>
            <w:tcBorders>
              <w:top w:val="nil"/>
              <w:left w:val="nil"/>
              <w:bottom w:val="single" w:sz="4" w:space="0" w:color="auto"/>
              <w:right w:val="single" w:sz="4" w:space="0" w:color="auto"/>
            </w:tcBorders>
            <w:shd w:val="clear" w:color="auto" w:fill="auto"/>
            <w:hideMark/>
          </w:tcPr>
          <w:p w:rsidR="00AC662B" w:rsidRPr="008D4037" w:rsidRDefault="00AC662B" w:rsidP="00AC662B">
            <w:pPr>
              <w:jc w:val="center"/>
              <w:rPr>
                <w:b/>
                <w:bCs/>
              </w:rPr>
            </w:pPr>
            <w:r w:rsidRPr="008D4037">
              <w:t>m</w:t>
            </w:r>
            <w:r w:rsidRPr="008D4037">
              <w:rPr>
                <w:vertAlign w:val="superscript"/>
              </w:rPr>
              <w:t>2</w:t>
            </w:r>
          </w:p>
        </w:tc>
        <w:tc>
          <w:tcPr>
            <w:tcW w:w="1644" w:type="dxa"/>
            <w:tcBorders>
              <w:top w:val="nil"/>
              <w:left w:val="nil"/>
              <w:bottom w:val="single" w:sz="4" w:space="0" w:color="auto"/>
              <w:right w:val="single" w:sz="4" w:space="0" w:color="auto"/>
            </w:tcBorders>
            <w:shd w:val="clear" w:color="auto" w:fill="auto"/>
            <w:hideMark/>
          </w:tcPr>
          <w:p w:rsidR="00AC662B" w:rsidRPr="008D4037" w:rsidRDefault="00AC662B" w:rsidP="00AC662B">
            <w:pPr>
              <w:jc w:val="center"/>
              <w:rPr>
                <w:b/>
                <w:bCs/>
              </w:rPr>
            </w:pPr>
          </w:p>
        </w:tc>
        <w:tc>
          <w:tcPr>
            <w:tcW w:w="797" w:type="dxa"/>
            <w:tcBorders>
              <w:top w:val="nil"/>
              <w:left w:val="nil"/>
              <w:bottom w:val="single" w:sz="4" w:space="0" w:color="auto"/>
              <w:right w:val="single" w:sz="4" w:space="0" w:color="auto"/>
            </w:tcBorders>
            <w:shd w:val="clear" w:color="auto" w:fill="auto"/>
            <w:hideMark/>
          </w:tcPr>
          <w:p w:rsidR="00AC662B" w:rsidRPr="008D4037" w:rsidRDefault="00AC662B" w:rsidP="00AC662B">
            <w:pPr>
              <w:jc w:val="center"/>
              <w:rPr>
                <w:b/>
                <w:bCs/>
              </w:rPr>
            </w:pPr>
            <w:r w:rsidRPr="008D4037">
              <w:rPr>
                <w:b/>
                <w:bCs/>
              </w:rPr>
              <w:t> </w:t>
            </w:r>
            <w:r w:rsidR="006343B4" w:rsidRPr="008D4037">
              <w:t>m</w:t>
            </w:r>
            <w:r w:rsidR="006343B4" w:rsidRPr="008D4037">
              <w:rPr>
                <w:vertAlign w:val="superscript"/>
              </w:rPr>
              <w:t>2</w:t>
            </w:r>
          </w:p>
        </w:tc>
        <w:tc>
          <w:tcPr>
            <w:tcW w:w="899" w:type="dxa"/>
            <w:tcBorders>
              <w:top w:val="nil"/>
              <w:left w:val="nil"/>
              <w:bottom w:val="single" w:sz="4" w:space="0" w:color="auto"/>
              <w:right w:val="single" w:sz="4" w:space="0" w:color="auto"/>
            </w:tcBorders>
            <w:shd w:val="clear" w:color="auto" w:fill="auto"/>
            <w:hideMark/>
          </w:tcPr>
          <w:p w:rsidR="00AC662B" w:rsidRPr="008D4037" w:rsidRDefault="00AC662B" w:rsidP="00AC662B">
            <w:pPr>
              <w:jc w:val="center"/>
              <w:rPr>
                <w:b/>
                <w:bCs/>
              </w:rPr>
            </w:pPr>
            <w:r w:rsidRPr="008D4037">
              <w:rPr>
                <w:b/>
                <w:bCs/>
              </w:rPr>
              <w:t> </w:t>
            </w:r>
            <w:r w:rsidR="006343B4" w:rsidRPr="008D4037">
              <w:t>m</w:t>
            </w:r>
            <w:r w:rsidR="006343B4" w:rsidRPr="008D4037">
              <w:rPr>
                <w:vertAlign w:val="superscript"/>
              </w:rPr>
              <w:t>2</w:t>
            </w:r>
          </w:p>
        </w:tc>
        <w:tc>
          <w:tcPr>
            <w:tcW w:w="719" w:type="dxa"/>
            <w:tcBorders>
              <w:top w:val="nil"/>
              <w:left w:val="nil"/>
              <w:bottom w:val="single" w:sz="4" w:space="0" w:color="auto"/>
              <w:right w:val="single" w:sz="4" w:space="0" w:color="auto"/>
            </w:tcBorders>
            <w:shd w:val="clear" w:color="auto" w:fill="auto"/>
            <w:noWrap/>
            <w:vAlign w:val="center"/>
            <w:hideMark/>
          </w:tcPr>
          <w:p w:rsidR="00AC662B" w:rsidRPr="008D4037" w:rsidRDefault="00AC662B" w:rsidP="00AC662B">
            <w:r w:rsidRPr="008D4037">
              <w:t> </w:t>
            </w:r>
          </w:p>
        </w:tc>
        <w:tc>
          <w:tcPr>
            <w:tcW w:w="823" w:type="dxa"/>
            <w:tcBorders>
              <w:top w:val="nil"/>
              <w:left w:val="nil"/>
              <w:bottom w:val="single" w:sz="4" w:space="0" w:color="auto"/>
              <w:right w:val="single" w:sz="4" w:space="0" w:color="auto"/>
            </w:tcBorders>
            <w:shd w:val="clear" w:color="auto" w:fill="auto"/>
            <w:noWrap/>
            <w:vAlign w:val="bottom"/>
            <w:hideMark/>
          </w:tcPr>
          <w:p w:rsidR="00AC662B" w:rsidRPr="008D4037" w:rsidRDefault="00AC662B" w:rsidP="006343B4">
            <w:pPr>
              <w:ind w:left="-106" w:right="-96"/>
              <w:jc w:val="center"/>
            </w:pPr>
          </w:p>
        </w:tc>
        <w:tc>
          <w:tcPr>
            <w:tcW w:w="1519" w:type="dxa"/>
            <w:tcBorders>
              <w:top w:val="nil"/>
              <w:left w:val="nil"/>
              <w:bottom w:val="single" w:sz="4" w:space="0" w:color="auto"/>
              <w:right w:val="single" w:sz="4" w:space="0" w:color="auto"/>
            </w:tcBorders>
            <w:shd w:val="clear" w:color="auto" w:fill="auto"/>
            <w:noWrap/>
            <w:vAlign w:val="center"/>
            <w:hideMark/>
          </w:tcPr>
          <w:p w:rsidR="00AC662B" w:rsidRPr="008D4037" w:rsidRDefault="00AC662B" w:rsidP="00AC662B">
            <w:r w:rsidRPr="008D4037">
              <w:t> </w:t>
            </w:r>
          </w:p>
        </w:tc>
        <w:tc>
          <w:tcPr>
            <w:tcW w:w="971" w:type="dxa"/>
            <w:tcBorders>
              <w:top w:val="nil"/>
              <w:left w:val="nil"/>
              <w:bottom w:val="single" w:sz="4" w:space="0" w:color="auto"/>
              <w:right w:val="single" w:sz="4" w:space="0" w:color="auto"/>
            </w:tcBorders>
            <w:shd w:val="clear" w:color="auto" w:fill="auto"/>
            <w:noWrap/>
            <w:vAlign w:val="center"/>
            <w:hideMark/>
          </w:tcPr>
          <w:p w:rsidR="00AC662B" w:rsidRPr="008D4037" w:rsidRDefault="00AC662B" w:rsidP="00AC662B">
            <w:pPr>
              <w:jc w:val="center"/>
            </w:pPr>
            <w:r w:rsidRPr="008D4037">
              <w:t>m</w:t>
            </w:r>
            <w:r w:rsidRPr="008D4037">
              <w:rPr>
                <w:vertAlign w:val="superscript"/>
              </w:rPr>
              <w:t>3</w:t>
            </w:r>
          </w:p>
        </w:tc>
      </w:tr>
      <w:tr w:rsidR="00AC662B" w:rsidRPr="008D4037" w:rsidTr="003B1006">
        <w:trPr>
          <w:trHeight w:val="278"/>
          <w:jc w:val="center"/>
        </w:trPr>
        <w:tc>
          <w:tcPr>
            <w:tcW w:w="628" w:type="dxa"/>
            <w:tcBorders>
              <w:top w:val="nil"/>
              <w:left w:val="single" w:sz="4" w:space="0" w:color="auto"/>
              <w:bottom w:val="single" w:sz="4" w:space="0" w:color="auto"/>
              <w:right w:val="single" w:sz="4" w:space="0" w:color="auto"/>
            </w:tcBorders>
            <w:shd w:val="clear" w:color="auto" w:fill="auto"/>
            <w:noWrap/>
            <w:vAlign w:val="bottom"/>
            <w:hideMark/>
          </w:tcPr>
          <w:p w:rsidR="00AC662B" w:rsidRPr="008D4037" w:rsidRDefault="00AC662B" w:rsidP="00AC662B">
            <w:pPr>
              <w:jc w:val="center"/>
              <w:rPr>
                <w:b/>
                <w:bCs/>
              </w:rPr>
            </w:pPr>
            <w:r w:rsidRPr="008D4037">
              <w:rPr>
                <w:b/>
                <w:bCs/>
              </w:rPr>
              <w:t>VI</w:t>
            </w:r>
          </w:p>
        </w:tc>
        <w:tc>
          <w:tcPr>
            <w:tcW w:w="807" w:type="dxa"/>
            <w:tcBorders>
              <w:top w:val="nil"/>
              <w:left w:val="nil"/>
              <w:bottom w:val="single" w:sz="4" w:space="0" w:color="auto"/>
              <w:right w:val="single" w:sz="4" w:space="0" w:color="auto"/>
            </w:tcBorders>
            <w:shd w:val="clear" w:color="auto" w:fill="auto"/>
            <w:noWrap/>
            <w:vAlign w:val="bottom"/>
            <w:hideMark/>
          </w:tcPr>
          <w:p w:rsidR="00AC662B" w:rsidRPr="008D4037" w:rsidRDefault="00AC662B" w:rsidP="00AC662B">
            <w:pPr>
              <w:jc w:val="center"/>
              <w:rPr>
                <w:b/>
                <w:bCs/>
              </w:rPr>
            </w:pPr>
            <w:r w:rsidRPr="008D4037">
              <w:rPr>
                <w:b/>
                <w:bCs/>
              </w:rPr>
              <w:t>F</w:t>
            </w:r>
          </w:p>
        </w:tc>
        <w:tc>
          <w:tcPr>
            <w:tcW w:w="8268" w:type="dxa"/>
            <w:gridSpan w:val="9"/>
            <w:tcBorders>
              <w:top w:val="nil"/>
              <w:left w:val="nil"/>
              <w:bottom w:val="single" w:sz="4" w:space="0" w:color="auto"/>
              <w:right w:val="single" w:sz="4" w:space="0" w:color="auto"/>
            </w:tcBorders>
            <w:shd w:val="clear" w:color="auto" w:fill="auto"/>
            <w:noWrap/>
            <w:vAlign w:val="bottom"/>
            <w:hideMark/>
          </w:tcPr>
          <w:p w:rsidR="00AC662B" w:rsidRPr="008D4037" w:rsidRDefault="00AC662B" w:rsidP="001D5832">
            <w:pPr>
              <w:spacing w:before="120"/>
            </w:pPr>
            <w:r w:rsidRPr="008D4037">
              <w:rPr>
                <w:b/>
                <w:bCs/>
              </w:rPr>
              <w:t>CÔNG TRÌNH  CÔNG CỘNG CẤP ĐƠN VỊ Ở</w:t>
            </w:r>
          </w:p>
        </w:tc>
      </w:tr>
      <w:tr w:rsidR="00AC662B" w:rsidRPr="008D4037" w:rsidTr="003B1006">
        <w:trPr>
          <w:gridAfter w:val="1"/>
          <w:wAfter w:w="7" w:type="dxa"/>
          <w:trHeight w:val="375"/>
          <w:jc w:val="center"/>
        </w:trPr>
        <w:tc>
          <w:tcPr>
            <w:tcW w:w="628" w:type="dxa"/>
            <w:tcBorders>
              <w:top w:val="nil"/>
              <w:left w:val="single" w:sz="4" w:space="0" w:color="auto"/>
              <w:bottom w:val="single" w:sz="4" w:space="0" w:color="auto"/>
              <w:right w:val="single" w:sz="4" w:space="0" w:color="auto"/>
            </w:tcBorders>
            <w:shd w:val="clear" w:color="auto" w:fill="auto"/>
            <w:noWrap/>
            <w:vAlign w:val="bottom"/>
            <w:hideMark/>
          </w:tcPr>
          <w:p w:rsidR="00AC662B" w:rsidRPr="008D4037" w:rsidRDefault="00AC662B" w:rsidP="00AC662B">
            <w:pPr>
              <w:jc w:val="center"/>
              <w:rPr>
                <w:b/>
                <w:bCs/>
              </w:rPr>
            </w:pPr>
            <w:r w:rsidRPr="008D4037">
              <w:rPr>
                <w:b/>
                <w:bCs/>
              </w:rPr>
              <w:t> </w:t>
            </w:r>
          </w:p>
        </w:tc>
        <w:tc>
          <w:tcPr>
            <w:tcW w:w="807" w:type="dxa"/>
            <w:tcBorders>
              <w:top w:val="nil"/>
              <w:left w:val="nil"/>
              <w:bottom w:val="single" w:sz="4" w:space="0" w:color="auto"/>
              <w:right w:val="single" w:sz="4" w:space="0" w:color="auto"/>
            </w:tcBorders>
            <w:shd w:val="clear" w:color="auto" w:fill="auto"/>
            <w:noWrap/>
            <w:vAlign w:val="bottom"/>
            <w:hideMark/>
          </w:tcPr>
          <w:p w:rsidR="00AC662B" w:rsidRPr="008D4037" w:rsidRDefault="00AC662B" w:rsidP="00AC662B">
            <w:pPr>
              <w:jc w:val="center"/>
              <w:rPr>
                <w:b/>
                <w:bCs/>
              </w:rPr>
            </w:pPr>
            <w:r w:rsidRPr="008D4037">
              <w:rPr>
                <w:b/>
                <w:bCs/>
              </w:rPr>
              <w:t> </w:t>
            </w:r>
          </w:p>
        </w:tc>
        <w:tc>
          <w:tcPr>
            <w:tcW w:w="889" w:type="dxa"/>
            <w:tcBorders>
              <w:top w:val="nil"/>
              <w:left w:val="nil"/>
              <w:bottom w:val="single" w:sz="4" w:space="0" w:color="auto"/>
              <w:right w:val="single" w:sz="4" w:space="0" w:color="auto"/>
            </w:tcBorders>
            <w:shd w:val="clear" w:color="auto" w:fill="auto"/>
            <w:noWrap/>
            <w:vAlign w:val="bottom"/>
            <w:hideMark/>
          </w:tcPr>
          <w:p w:rsidR="00AC662B" w:rsidRPr="008D4037" w:rsidRDefault="00AC662B" w:rsidP="001D5832">
            <w:pPr>
              <w:rPr>
                <w:b/>
                <w:bCs/>
              </w:rPr>
            </w:pPr>
            <w:r w:rsidRPr="008D4037">
              <w:rPr>
                <w:b/>
                <w:bCs/>
              </w:rPr>
              <w:t>20</w:t>
            </w:r>
            <w:r w:rsidR="001D5832" w:rsidRPr="008D4037">
              <w:rPr>
                <w:b/>
                <w:bCs/>
              </w:rPr>
              <w:t>.</w:t>
            </w:r>
            <w:r w:rsidRPr="008D4037">
              <w:rPr>
                <w:b/>
                <w:bCs/>
              </w:rPr>
              <w:t>511</w:t>
            </w:r>
          </w:p>
        </w:tc>
        <w:tc>
          <w:tcPr>
            <w:tcW w:w="1644" w:type="dxa"/>
            <w:tcBorders>
              <w:top w:val="nil"/>
              <w:left w:val="nil"/>
              <w:bottom w:val="single" w:sz="4" w:space="0" w:color="auto"/>
              <w:right w:val="single" w:sz="4" w:space="0" w:color="auto"/>
            </w:tcBorders>
            <w:shd w:val="clear" w:color="auto" w:fill="auto"/>
            <w:noWrap/>
            <w:vAlign w:val="bottom"/>
            <w:hideMark/>
          </w:tcPr>
          <w:p w:rsidR="00AC662B" w:rsidRPr="008D4037" w:rsidRDefault="00AC662B" w:rsidP="00AC662B">
            <w:pPr>
              <w:rPr>
                <w:b/>
                <w:bCs/>
              </w:rPr>
            </w:pPr>
            <w:r w:rsidRPr="008D4037">
              <w:rPr>
                <w:b/>
                <w:bCs/>
              </w:rPr>
              <w:t> </w:t>
            </w:r>
          </w:p>
        </w:tc>
        <w:tc>
          <w:tcPr>
            <w:tcW w:w="797" w:type="dxa"/>
            <w:tcBorders>
              <w:top w:val="nil"/>
              <w:left w:val="nil"/>
              <w:bottom w:val="single" w:sz="4" w:space="0" w:color="auto"/>
              <w:right w:val="single" w:sz="4" w:space="0" w:color="auto"/>
            </w:tcBorders>
            <w:shd w:val="clear" w:color="auto" w:fill="auto"/>
            <w:noWrap/>
            <w:vAlign w:val="bottom"/>
            <w:hideMark/>
          </w:tcPr>
          <w:p w:rsidR="00AC662B" w:rsidRPr="008D4037" w:rsidRDefault="00AC662B" w:rsidP="001D5832">
            <w:pPr>
              <w:jc w:val="right"/>
              <w:rPr>
                <w:b/>
                <w:bCs/>
              </w:rPr>
            </w:pPr>
            <w:r w:rsidRPr="008D4037">
              <w:rPr>
                <w:b/>
                <w:bCs/>
              </w:rPr>
              <w:t>8</w:t>
            </w:r>
            <w:r w:rsidR="001D5832" w:rsidRPr="008D4037">
              <w:rPr>
                <w:b/>
                <w:bCs/>
              </w:rPr>
              <w:t>.</w:t>
            </w:r>
            <w:r w:rsidRPr="008D4037">
              <w:rPr>
                <w:b/>
                <w:bCs/>
              </w:rPr>
              <w:t>204</w:t>
            </w:r>
          </w:p>
        </w:tc>
        <w:tc>
          <w:tcPr>
            <w:tcW w:w="899" w:type="dxa"/>
            <w:tcBorders>
              <w:top w:val="nil"/>
              <w:left w:val="nil"/>
              <w:bottom w:val="single" w:sz="4" w:space="0" w:color="auto"/>
              <w:right w:val="single" w:sz="4" w:space="0" w:color="auto"/>
            </w:tcBorders>
            <w:shd w:val="clear" w:color="auto" w:fill="auto"/>
            <w:noWrap/>
            <w:vAlign w:val="bottom"/>
            <w:hideMark/>
          </w:tcPr>
          <w:p w:rsidR="00AC662B" w:rsidRPr="008D4037" w:rsidRDefault="00AC662B" w:rsidP="001D5832">
            <w:pPr>
              <w:jc w:val="right"/>
              <w:rPr>
                <w:b/>
                <w:bCs/>
              </w:rPr>
            </w:pPr>
            <w:r w:rsidRPr="008D4037">
              <w:rPr>
                <w:b/>
                <w:bCs/>
              </w:rPr>
              <w:t>32</w:t>
            </w:r>
            <w:r w:rsidR="001D5832" w:rsidRPr="008D4037">
              <w:rPr>
                <w:b/>
                <w:bCs/>
              </w:rPr>
              <w:t>.</w:t>
            </w:r>
            <w:r w:rsidRPr="008D4037">
              <w:rPr>
                <w:b/>
                <w:bCs/>
              </w:rPr>
              <w:t>817</w:t>
            </w:r>
          </w:p>
        </w:tc>
        <w:tc>
          <w:tcPr>
            <w:tcW w:w="719" w:type="dxa"/>
            <w:tcBorders>
              <w:top w:val="nil"/>
              <w:left w:val="nil"/>
              <w:bottom w:val="single" w:sz="4" w:space="0" w:color="auto"/>
              <w:right w:val="single" w:sz="4" w:space="0" w:color="auto"/>
            </w:tcBorders>
            <w:shd w:val="clear" w:color="auto" w:fill="auto"/>
            <w:noWrap/>
            <w:vAlign w:val="center"/>
            <w:hideMark/>
          </w:tcPr>
          <w:p w:rsidR="00AC662B" w:rsidRPr="008D4037" w:rsidRDefault="00AC662B" w:rsidP="00AC662B">
            <w:r w:rsidRPr="008D4037">
              <w:t> </w:t>
            </w:r>
          </w:p>
        </w:tc>
        <w:tc>
          <w:tcPr>
            <w:tcW w:w="823" w:type="dxa"/>
            <w:tcBorders>
              <w:top w:val="single" w:sz="4" w:space="0" w:color="auto"/>
              <w:left w:val="nil"/>
              <w:bottom w:val="single" w:sz="4" w:space="0" w:color="auto"/>
              <w:right w:val="single" w:sz="4" w:space="0" w:color="auto"/>
            </w:tcBorders>
            <w:shd w:val="clear" w:color="auto" w:fill="auto"/>
            <w:noWrap/>
            <w:vAlign w:val="center"/>
            <w:hideMark/>
          </w:tcPr>
          <w:p w:rsidR="00AC662B" w:rsidRPr="008D4037" w:rsidRDefault="00AC662B" w:rsidP="00AC662B">
            <w:pPr>
              <w:jc w:val="center"/>
              <w:rPr>
                <w:b/>
                <w:bCs/>
              </w:rPr>
            </w:pPr>
            <w:r w:rsidRPr="008D4037">
              <w:rPr>
                <w:b/>
                <w:bCs/>
              </w:rPr>
              <w:t> </w:t>
            </w:r>
          </w:p>
        </w:tc>
        <w:tc>
          <w:tcPr>
            <w:tcW w:w="1519" w:type="dxa"/>
            <w:tcBorders>
              <w:top w:val="single" w:sz="4" w:space="0" w:color="auto"/>
              <w:left w:val="nil"/>
              <w:bottom w:val="single" w:sz="4" w:space="0" w:color="auto"/>
              <w:right w:val="single" w:sz="4" w:space="0" w:color="auto"/>
            </w:tcBorders>
            <w:shd w:val="clear" w:color="auto" w:fill="auto"/>
            <w:noWrap/>
            <w:vAlign w:val="center"/>
            <w:hideMark/>
          </w:tcPr>
          <w:p w:rsidR="00AC662B" w:rsidRPr="008D4037" w:rsidRDefault="00AC662B" w:rsidP="00AC662B">
            <w:pPr>
              <w:rPr>
                <w:b/>
                <w:bCs/>
              </w:rPr>
            </w:pPr>
            <w:r w:rsidRPr="008D4037">
              <w:rPr>
                <w:b/>
                <w:bCs/>
              </w:rPr>
              <w:t> </w:t>
            </w:r>
          </w:p>
        </w:tc>
        <w:tc>
          <w:tcPr>
            <w:tcW w:w="971" w:type="dxa"/>
            <w:tcBorders>
              <w:top w:val="single" w:sz="4" w:space="0" w:color="auto"/>
              <w:left w:val="nil"/>
              <w:bottom w:val="single" w:sz="4" w:space="0" w:color="auto"/>
              <w:right w:val="single" w:sz="4" w:space="0" w:color="auto"/>
            </w:tcBorders>
            <w:shd w:val="clear" w:color="auto" w:fill="auto"/>
            <w:noWrap/>
            <w:vAlign w:val="center"/>
            <w:hideMark/>
          </w:tcPr>
          <w:p w:rsidR="00AC662B" w:rsidRPr="008D4037" w:rsidRDefault="00AC662B" w:rsidP="001D5832">
            <w:pPr>
              <w:jc w:val="right"/>
              <w:rPr>
                <w:b/>
                <w:bCs/>
              </w:rPr>
            </w:pPr>
            <w:r w:rsidRPr="008D4037">
              <w:rPr>
                <w:b/>
                <w:bCs/>
              </w:rPr>
              <w:t>65</w:t>
            </w:r>
            <w:r w:rsidR="001D5832" w:rsidRPr="008D4037">
              <w:rPr>
                <w:b/>
                <w:bCs/>
              </w:rPr>
              <w:t>,</w:t>
            </w:r>
            <w:r w:rsidRPr="008D4037">
              <w:rPr>
                <w:b/>
                <w:bCs/>
              </w:rPr>
              <w:t>63</w:t>
            </w:r>
          </w:p>
        </w:tc>
      </w:tr>
      <w:tr w:rsidR="00AC662B" w:rsidRPr="008D4037" w:rsidTr="003B1006">
        <w:trPr>
          <w:gridAfter w:val="1"/>
          <w:wAfter w:w="7" w:type="dxa"/>
          <w:trHeight w:val="375"/>
          <w:jc w:val="center"/>
        </w:trPr>
        <w:tc>
          <w:tcPr>
            <w:tcW w:w="628" w:type="dxa"/>
            <w:tcBorders>
              <w:top w:val="nil"/>
              <w:left w:val="single" w:sz="4" w:space="0" w:color="auto"/>
              <w:bottom w:val="single" w:sz="4" w:space="0" w:color="auto"/>
              <w:right w:val="single" w:sz="4" w:space="0" w:color="auto"/>
            </w:tcBorders>
            <w:shd w:val="clear" w:color="auto" w:fill="auto"/>
            <w:noWrap/>
            <w:vAlign w:val="bottom"/>
            <w:hideMark/>
          </w:tcPr>
          <w:p w:rsidR="00AC662B" w:rsidRPr="008D4037" w:rsidRDefault="00AC662B" w:rsidP="00AC662B">
            <w:pPr>
              <w:jc w:val="center"/>
            </w:pPr>
            <w:r w:rsidRPr="008D4037">
              <w:t>1</w:t>
            </w:r>
          </w:p>
        </w:tc>
        <w:tc>
          <w:tcPr>
            <w:tcW w:w="807" w:type="dxa"/>
            <w:tcBorders>
              <w:top w:val="nil"/>
              <w:left w:val="nil"/>
              <w:bottom w:val="single" w:sz="4" w:space="0" w:color="auto"/>
              <w:right w:val="single" w:sz="4" w:space="0" w:color="auto"/>
            </w:tcBorders>
            <w:shd w:val="clear" w:color="auto" w:fill="auto"/>
            <w:noWrap/>
            <w:vAlign w:val="bottom"/>
            <w:hideMark/>
          </w:tcPr>
          <w:p w:rsidR="00AC662B" w:rsidRPr="008D4037" w:rsidRDefault="00AC662B" w:rsidP="00AC662B">
            <w:pPr>
              <w:jc w:val="center"/>
            </w:pPr>
            <w:r w:rsidRPr="008D4037">
              <w:t>F1</w:t>
            </w:r>
          </w:p>
        </w:tc>
        <w:tc>
          <w:tcPr>
            <w:tcW w:w="889" w:type="dxa"/>
            <w:tcBorders>
              <w:top w:val="nil"/>
              <w:left w:val="nil"/>
              <w:bottom w:val="single" w:sz="4" w:space="0" w:color="auto"/>
              <w:right w:val="single" w:sz="4" w:space="0" w:color="auto"/>
            </w:tcBorders>
            <w:shd w:val="clear" w:color="auto" w:fill="auto"/>
            <w:noWrap/>
            <w:vAlign w:val="bottom"/>
            <w:hideMark/>
          </w:tcPr>
          <w:p w:rsidR="00AC662B" w:rsidRPr="008D4037" w:rsidRDefault="00AC662B" w:rsidP="001D5832">
            <w:pPr>
              <w:jc w:val="center"/>
            </w:pPr>
            <w:r w:rsidRPr="008D4037">
              <w:t>4</w:t>
            </w:r>
            <w:r w:rsidR="001D5832" w:rsidRPr="008D4037">
              <w:t>.</w:t>
            </w:r>
            <w:r w:rsidRPr="008D4037">
              <w:t>186</w:t>
            </w:r>
          </w:p>
        </w:tc>
        <w:tc>
          <w:tcPr>
            <w:tcW w:w="1644" w:type="dxa"/>
            <w:tcBorders>
              <w:top w:val="nil"/>
              <w:left w:val="nil"/>
              <w:bottom w:val="single" w:sz="4" w:space="0" w:color="auto"/>
              <w:right w:val="single" w:sz="4" w:space="0" w:color="auto"/>
            </w:tcBorders>
            <w:shd w:val="clear" w:color="auto" w:fill="auto"/>
            <w:noWrap/>
            <w:vAlign w:val="bottom"/>
            <w:hideMark/>
          </w:tcPr>
          <w:p w:rsidR="00AC662B" w:rsidRPr="008D4037" w:rsidRDefault="00AC662B" w:rsidP="003B1006">
            <w:pPr>
              <w:ind w:right="-32"/>
            </w:pPr>
            <w:r w:rsidRPr="008D4037">
              <w:t>Công trình y tế</w:t>
            </w:r>
          </w:p>
        </w:tc>
        <w:tc>
          <w:tcPr>
            <w:tcW w:w="797" w:type="dxa"/>
            <w:tcBorders>
              <w:top w:val="nil"/>
              <w:left w:val="nil"/>
              <w:bottom w:val="single" w:sz="4" w:space="0" w:color="auto"/>
              <w:right w:val="single" w:sz="4" w:space="0" w:color="auto"/>
            </w:tcBorders>
            <w:shd w:val="clear" w:color="auto" w:fill="auto"/>
            <w:noWrap/>
            <w:vAlign w:val="bottom"/>
            <w:hideMark/>
          </w:tcPr>
          <w:p w:rsidR="00AC662B" w:rsidRPr="008D4037" w:rsidRDefault="00AC662B" w:rsidP="001D5832">
            <w:pPr>
              <w:jc w:val="right"/>
            </w:pPr>
            <w:r w:rsidRPr="008D4037">
              <w:t>1</w:t>
            </w:r>
            <w:r w:rsidR="001D5832" w:rsidRPr="008D4037">
              <w:t>.</w:t>
            </w:r>
            <w:r w:rsidRPr="008D4037">
              <w:t>674</w:t>
            </w:r>
          </w:p>
        </w:tc>
        <w:tc>
          <w:tcPr>
            <w:tcW w:w="899" w:type="dxa"/>
            <w:tcBorders>
              <w:top w:val="nil"/>
              <w:left w:val="nil"/>
              <w:bottom w:val="single" w:sz="4" w:space="0" w:color="auto"/>
              <w:right w:val="single" w:sz="4" w:space="0" w:color="auto"/>
            </w:tcBorders>
            <w:shd w:val="clear" w:color="auto" w:fill="auto"/>
            <w:noWrap/>
            <w:vAlign w:val="bottom"/>
            <w:hideMark/>
          </w:tcPr>
          <w:p w:rsidR="00AC662B" w:rsidRPr="008D4037" w:rsidRDefault="00AC662B" w:rsidP="001D5832">
            <w:pPr>
              <w:jc w:val="right"/>
            </w:pPr>
            <w:r w:rsidRPr="008D4037">
              <w:t>6</w:t>
            </w:r>
            <w:r w:rsidR="001D5832" w:rsidRPr="008D4037">
              <w:t>.</w:t>
            </w:r>
            <w:r w:rsidRPr="008D4037">
              <w:t>698</w:t>
            </w:r>
          </w:p>
        </w:tc>
        <w:tc>
          <w:tcPr>
            <w:tcW w:w="719" w:type="dxa"/>
            <w:tcBorders>
              <w:top w:val="nil"/>
              <w:left w:val="nil"/>
              <w:bottom w:val="single" w:sz="4" w:space="0" w:color="auto"/>
              <w:right w:val="single" w:sz="4" w:space="0" w:color="auto"/>
            </w:tcBorders>
            <w:shd w:val="clear" w:color="auto" w:fill="auto"/>
            <w:noWrap/>
            <w:vAlign w:val="center"/>
            <w:hideMark/>
          </w:tcPr>
          <w:p w:rsidR="00AC662B" w:rsidRPr="008D4037" w:rsidRDefault="00AC662B" w:rsidP="00AC662B">
            <w:r w:rsidRPr="008D4037">
              <w:t> </w:t>
            </w:r>
          </w:p>
        </w:tc>
        <w:tc>
          <w:tcPr>
            <w:tcW w:w="823" w:type="dxa"/>
            <w:tcBorders>
              <w:top w:val="nil"/>
              <w:left w:val="nil"/>
              <w:bottom w:val="single" w:sz="4" w:space="0" w:color="auto"/>
              <w:right w:val="single" w:sz="4" w:space="0" w:color="auto"/>
            </w:tcBorders>
            <w:shd w:val="clear" w:color="auto" w:fill="auto"/>
            <w:noWrap/>
            <w:vAlign w:val="center"/>
            <w:hideMark/>
          </w:tcPr>
          <w:p w:rsidR="00AC662B" w:rsidRPr="008D4037" w:rsidRDefault="00AC662B" w:rsidP="00AC662B">
            <w:pPr>
              <w:jc w:val="center"/>
            </w:pPr>
            <w:r w:rsidRPr="008D4037">
              <w:t>2</w:t>
            </w:r>
          </w:p>
        </w:tc>
        <w:tc>
          <w:tcPr>
            <w:tcW w:w="1519" w:type="dxa"/>
            <w:tcBorders>
              <w:top w:val="nil"/>
              <w:left w:val="nil"/>
              <w:bottom w:val="single" w:sz="4" w:space="0" w:color="auto"/>
              <w:right w:val="single" w:sz="4" w:space="0" w:color="auto"/>
            </w:tcBorders>
            <w:shd w:val="clear" w:color="auto" w:fill="auto"/>
            <w:noWrap/>
            <w:vAlign w:val="center"/>
            <w:hideMark/>
          </w:tcPr>
          <w:p w:rsidR="00AC662B" w:rsidRPr="008D4037" w:rsidRDefault="00AC662B" w:rsidP="003B1006">
            <w:pPr>
              <w:ind w:left="-96" w:right="-36"/>
              <w:jc w:val="center"/>
            </w:pPr>
            <w:r w:rsidRPr="008D4037">
              <w:t>l/m</w:t>
            </w:r>
            <w:r w:rsidRPr="008D4037">
              <w:rPr>
                <w:vertAlign w:val="superscript"/>
              </w:rPr>
              <w:t>2</w:t>
            </w:r>
            <w:r w:rsidRPr="008D4037">
              <w:t xml:space="preserve"> sàn/ngđ</w:t>
            </w:r>
          </w:p>
        </w:tc>
        <w:tc>
          <w:tcPr>
            <w:tcW w:w="971" w:type="dxa"/>
            <w:tcBorders>
              <w:top w:val="nil"/>
              <w:left w:val="nil"/>
              <w:bottom w:val="single" w:sz="4" w:space="0" w:color="auto"/>
              <w:right w:val="single" w:sz="4" w:space="0" w:color="auto"/>
            </w:tcBorders>
            <w:shd w:val="clear" w:color="auto" w:fill="auto"/>
            <w:noWrap/>
            <w:vAlign w:val="center"/>
            <w:hideMark/>
          </w:tcPr>
          <w:p w:rsidR="00AC662B" w:rsidRPr="008D4037" w:rsidRDefault="00AC662B" w:rsidP="001D5832">
            <w:pPr>
              <w:jc w:val="right"/>
            </w:pPr>
            <w:r w:rsidRPr="008D4037">
              <w:t>13</w:t>
            </w:r>
            <w:r w:rsidR="001D5832" w:rsidRPr="008D4037">
              <w:t>,</w:t>
            </w:r>
            <w:r w:rsidRPr="008D4037">
              <w:t>40</w:t>
            </w:r>
          </w:p>
        </w:tc>
      </w:tr>
      <w:tr w:rsidR="00AC662B" w:rsidRPr="008D4037" w:rsidTr="003B1006">
        <w:trPr>
          <w:gridAfter w:val="1"/>
          <w:wAfter w:w="7" w:type="dxa"/>
          <w:trHeight w:val="375"/>
          <w:jc w:val="center"/>
        </w:trPr>
        <w:tc>
          <w:tcPr>
            <w:tcW w:w="628" w:type="dxa"/>
            <w:tcBorders>
              <w:top w:val="nil"/>
              <w:left w:val="single" w:sz="4" w:space="0" w:color="auto"/>
              <w:bottom w:val="single" w:sz="4" w:space="0" w:color="auto"/>
              <w:right w:val="single" w:sz="4" w:space="0" w:color="auto"/>
            </w:tcBorders>
            <w:shd w:val="clear" w:color="auto" w:fill="auto"/>
            <w:noWrap/>
            <w:vAlign w:val="bottom"/>
            <w:hideMark/>
          </w:tcPr>
          <w:p w:rsidR="00AC662B" w:rsidRPr="008D4037" w:rsidRDefault="00AC662B" w:rsidP="00AC662B">
            <w:pPr>
              <w:jc w:val="center"/>
            </w:pPr>
            <w:r w:rsidRPr="008D4037">
              <w:t>2</w:t>
            </w:r>
          </w:p>
        </w:tc>
        <w:tc>
          <w:tcPr>
            <w:tcW w:w="807" w:type="dxa"/>
            <w:tcBorders>
              <w:top w:val="nil"/>
              <w:left w:val="nil"/>
              <w:bottom w:val="single" w:sz="4" w:space="0" w:color="auto"/>
              <w:right w:val="single" w:sz="4" w:space="0" w:color="auto"/>
            </w:tcBorders>
            <w:shd w:val="clear" w:color="auto" w:fill="auto"/>
            <w:noWrap/>
            <w:vAlign w:val="bottom"/>
            <w:hideMark/>
          </w:tcPr>
          <w:p w:rsidR="00AC662B" w:rsidRPr="008D4037" w:rsidRDefault="00AC662B" w:rsidP="00AC662B">
            <w:pPr>
              <w:jc w:val="center"/>
            </w:pPr>
            <w:r w:rsidRPr="008D4037">
              <w:t>F2</w:t>
            </w:r>
          </w:p>
        </w:tc>
        <w:tc>
          <w:tcPr>
            <w:tcW w:w="889" w:type="dxa"/>
            <w:tcBorders>
              <w:top w:val="nil"/>
              <w:left w:val="nil"/>
              <w:bottom w:val="single" w:sz="4" w:space="0" w:color="auto"/>
              <w:right w:val="single" w:sz="4" w:space="0" w:color="auto"/>
            </w:tcBorders>
            <w:shd w:val="clear" w:color="auto" w:fill="auto"/>
            <w:noWrap/>
            <w:vAlign w:val="bottom"/>
            <w:hideMark/>
          </w:tcPr>
          <w:p w:rsidR="00AC662B" w:rsidRPr="008D4037" w:rsidRDefault="00AC662B" w:rsidP="001D5832">
            <w:pPr>
              <w:jc w:val="center"/>
            </w:pPr>
            <w:r w:rsidRPr="008D4037">
              <w:t>4</w:t>
            </w:r>
            <w:r w:rsidR="001D5832" w:rsidRPr="008D4037">
              <w:t>.</w:t>
            </w:r>
            <w:r w:rsidRPr="008D4037">
              <w:t>896</w:t>
            </w:r>
          </w:p>
        </w:tc>
        <w:tc>
          <w:tcPr>
            <w:tcW w:w="1644" w:type="dxa"/>
            <w:tcBorders>
              <w:top w:val="nil"/>
              <w:left w:val="nil"/>
              <w:bottom w:val="single" w:sz="4" w:space="0" w:color="auto"/>
              <w:right w:val="single" w:sz="4" w:space="0" w:color="auto"/>
            </w:tcBorders>
            <w:shd w:val="clear" w:color="auto" w:fill="auto"/>
            <w:noWrap/>
            <w:vAlign w:val="bottom"/>
            <w:hideMark/>
          </w:tcPr>
          <w:p w:rsidR="00AC662B" w:rsidRPr="008D4037" w:rsidRDefault="00AC662B" w:rsidP="00AC662B">
            <w:r w:rsidRPr="008D4037">
              <w:t>CT hành chánh-văn hóa</w:t>
            </w:r>
          </w:p>
        </w:tc>
        <w:tc>
          <w:tcPr>
            <w:tcW w:w="797" w:type="dxa"/>
            <w:tcBorders>
              <w:top w:val="nil"/>
              <w:left w:val="nil"/>
              <w:bottom w:val="single" w:sz="4" w:space="0" w:color="auto"/>
              <w:right w:val="single" w:sz="4" w:space="0" w:color="auto"/>
            </w:tcBorders>
            <w:shd w:val="clear" w:color="auto" w:fill="auto"/>
            <w:noWrap/>
            <w:vAlign w:val="bottom"/>
            <w:hideMark/>
          </w:tcPr>
          <w:p w:rsidR="00AC662B" w:rsidRPr="008D4037" w:rsidRDefault="00AC662B" w:rsidP="001D5832">
            <w:pPr>
              <w:jc w:val="right"/>
            </w:pPr>
            <w:r w:rsidRPr="008D4037">
              <w:t>1</w:t>
            </w:r>
            <w:r w:rsidR="001D5832" w:rsidRPr="008D4037">
              <w:t>.</w:t>
            </w:r>
            <w:r w:rsidRPr="008D4037">
              <w:t>958</w:t>
            </w:r>
          </w:p>
        </w:tc>
        <w:tc>
          <w:tcPr>
            <w:tcW w:w="899" w:type="dxa"/>
            <w:tcBorders>
              <w:top w:val="nil"/>
              <w:left w:val="nil"/>
              <w:bottom w:val="single" w:sz="4" w:space="0" w:color="auto"/>
              <w:right w:val="single" w:sz="4" w:space="0" w:color="auto"/>
            </w:tcBorders>
            <w:shd w:val="clear" w:color="auto" w:fill="auto"/>
            <w:noWrap/>
            <w:vAlign w:val="bottom"/>
            <w:hideMark/>
          </w:tcPr>
          <w:p w:rsidR="00AC662B" w:rsidRPr="008D4037" w:rsidRDefault="00AC662B" w:rsidP="001D5832">
            <w:pPr>
              <w:jc w:val="right"/>
            </w:pPr>
            <w:r w:rsidRPr="008D4037">
              <w:t>7</w:t>
            </w:r>
            <w:r w:rsidR="001D5832" w:rsidRPr="008D4037">
              <w:t>.</w:t>
            </w:r>
            <w:r w:rsidRPr="008D4037">
              <w:t>834</w:t>
            </w:r>
          </w:p>
        </w:tc>
        <w:tc>
          <w:tcPr>
            <w:tcW w:w="719" w:type="dxa"/>
            <w:tcBorders>
              <w:top w:val="nil"/>
              <w:left w:val="nil"/>
              <w:bottom w:val="single" w:sz="4" w:space="0" w:color="auto"/>
              <w:right w:val="single" w:sz="4" w:space="0" w:color="auto"/>
            </w:tcBorders>
            <w:shd w:val="clear" w:color="auto" w:fill="auto"/>
            <w:noWrap/>
            <w:vAlign w:val="center"/>
            <w:hideMark/>
          </w:tcPr>
          <w:p w:rsidR="00AC662B" w:rsidRPr="008D4037" w:rsidRDefault="00AC662B" w:rsidP="00AC662B">
            <w:r w:rsidRPr="008D4037">
              <w:t> </w:t>
            </w:r>
          </w:p>
        </w:tc>
        <w:tc>
          <w:tcPr>
            <w:tcW w:w="823" w:type="dxa"/>
            <w:tcBorders>
              <w:top w:val="nil"/>
              <w:left w:val="nil"/>
              <w:bottom w:val="single" w:sz="4" w:space="0" w:color="auto"/>
              <w:right w:val="single" w:sz="4" w:space="0" w:color="auto"/>
            </w:tcBorders>
            <w:shd w:val="clear" w:color="auto" w:fill="auto"/>
            <w:noWrap/>
            <w:vAlign w:val="center"/>
            <w:hideMark/>
          </w:tcPr>
          <w:p w:rsidR="00AC662B" w:rsidRPr="008D4037" w:rsidRDefault="00AC662B" w:rsidP="00AC662B">
            <w:pPr>
              <w:jc w:val="center"/>
            </w:pPr>
            <w:r w:rsidRPr="008D4037">
              <w:t>2</w:t>
            </w:r>
          </w:p>
        </w:tc>
        <w:tc>
          <w:tcPr>
            <w:tcW w:w="1519" w:type="dxa"/>
            <w:tcBorders>
              <w:top w:val="nil"/>
              <w:left w:val="nil"/>
              <w:bottom w:val="single" w:sz="4" w:space="0" w:color="auto"/>
              <w:right w:val="single" w:sz="4" w:space="0" w:color="auto"/>
            </w:tcBorders>
            <w:shd w:val="clear" w:color="auto" w:fill="auto"/>
            <w:noWrap/>
            <w:vAlign w:val="center"/>
            <w:hideMark/>
          </w:tcPr>
          <w:p w:rsidR="00AC662B" w:rsidRPr="008D4037" w:rsidRDefault="003B1006" w:rsidP="003B1006">
            <w:pPr>
              <w:ind w:left="-96" w:right="-36"/>
              <w:jc w:val="center"/>
            </w:pPr>
            <w:r w:rsidRPr="008D4037">
              <w:t>l/m</w:t>
            </w:r>
            <w:r w:rsidRPr="008D4037">
              <w:rPr>
                <w:vertAlign w:val="superscript"/>
              </w:rPr>
              <w:t>2</w:t>
            </w:r>
            <w:r w:rsidRPr="008D4037">
              <w:t xml:space="preserve"> sàn/ngđ</w:t>
            </w:r>
          </w:p>
        </w:tc>
        <w:tc>
          <w:tcPr>
            <w:tcW w:w="971" w:type="dxa"/>
            <w:tcBorders>
              <w:top w:val="nil"/>
              <w:left w:val="nil"/>
              <w:bottom w:val="single" w:sz="4" w:space="0" w:color="auto"/>
              <w:right w:val="single" w:sz="4" w:space="0" w:color="auto"/>
            </w:tcBorders>
            <w:shd w:val="clear" w:color="auto" w:fill="auto"/>
            <w:noWrap/>
            <w:vAlign w:val="center"/>
            <w:hideMark/>
          </w:tcPr>
          <w:p w:rsidR="00AC662B" w:rsidRPr="008D4037" w:rsidRDefault="00AC662B" w:rsidP="001D5832">
            <w:pPr>
              <w:jc w:val="right"/>
            </w:pPr>
            <w:r w:rsidRPr="008D4037">
              <w:t>15</w:t>
            </w:r>
            <w:r w:rsidR="001D5832" w:rsidRPr="008D4037">
              <w:t>,</w:t>
            </w:r>
            <w:r w:rsidRPr="008D4037">
              <w:t>67</w:t>
            </w:r>
          </w:p>
        </w:tc>
      </w:tr>
      <w:tr w:rsidR="00AC662B" w:rsidRPr="008D4037" w:rsidTr="003B1006">
        <w:trPr>
          <w:gridAfter w:val="1"/>
          <w:wAfter w:w="7" w:type="dxa"/>
          <w:trHeight w:val="375"/>
          <w:jc w:val="center"/>
        </w:trPr>
        <w:tc>
          <w:tcPr>
            <w:tcW w:w="628" w:type="dxa"/>
            <w:tcBorders>
              <w:top w:val="nil"/>
              <w:left w:val="single" w:sz="4" w:space="0" w:color="auto"/>
              <w:bottom w:val="single" w:sz="4" w:space="0" w:color="auto"/>
              <w:right w:val="single" w:sz="4" w:space="0" w:color="auto"/>
            </w:tcBorders>
            <w:shd w:val="clear" w:color="auto" w:fill="auto"/>
            <w:noWrap/>
            <w:vAlign w:val="bottom"/>
            <w:hideMark/>
          </w:tcPr>
          <w:p w:rsidR="00AC662B" w:rsidRPr="008D4037" w:rsidRDefault="00AC662B" w:rsidP="00AC662B">
            <w:pPr>
              <w:jc w:val="center"/>
            </w:pPr>
            <w:r w:rsidRPr="008D4037">
              <w:t>3</w:t>
            </w:r>
          </w:p>
        </w:tc>
        <w:tc>
          <w:tcPr>
            <w:tcW w:w="807" w:type="dxa"/>
            <w:tcBorders>
              <w:top w:val="nil"/>
              <w:left w:val="nil"/>
              <w:bottom w:val="single" w:sz="4" w:space="0" w:color="auto"/>
              <w:right w:val="single" w:sz="4" w:space="0" w:color="auto"/>
            </w:tcBorders>
            <w:shd w:val="clear" w:color="auto" w:fill="auto"/>
            <w:noWrap/>
            <w:vAlign w:val="bottom"/>
            <w:hideMark/>
          </w:tcPr>
          <w:p w:rsidR="00AC662B" w:rsidRPr="008D4037" w:rsidRDefault="00AC662B" w:rsidP="00AC662B">
            <w:pPr>
              <w:jc w:val="center"/>
            </w:pPr>
            <w:r w:rsidRPr="008D4037">
              <w:t>F3</w:t>
            </w:r>
          </w:p>
        </w:tc>
        <w:tc>
          <w:tcPr>
            <w:tcW w:w="889" w:type="dxa"/>
            <w:tcBorders>
              <w:top w:val="nil"/>
              <w:left w:val="nil"/>
              <w:bottom w:val="single" w:sz="4" w:space="0" w:color="auto"/>
              <w:right w:val="single" w:sz="4" w:space="0" w:color="auto"/>
            </w:tcBorders>
            <w:shd w:val="clear" w:color="auto" w:fill="auto"/>
            <w:noWrap/>
            <w:vAlign w:val="bottom"/>
            <w:hideMark/>
          </w:tcPr>
          <w:p w:rsidR="00AC662B" w:rsidRPr="008D4037" w:rsidRDefault="00AC662B" w:rsidP="001D5832">
            <w:pPr>
              <w:jc w:val="center"/>
            </w:pPr>
            <w:r w:rsidRPr="008D4037">
              <w:t>3</w:t>
            </w:r>
            <w:r w:rsidR="001D5832" w:rsidRPr="008D4037">
              <w:t>.</w:t>
            </w:r>
            <w:r w:rsidRPr="008D4037">
              <w:t>555</w:t>
            </w:r>
          </w:p>
        </w:tc>
        <w:tc>
          <w:tcPr>
            <w:tcW w:w="1644" w:type="dxa"/>
            <w:tcBorders>
              <w:top w:val="nil"/>
              <w:left w:val="nil"/>
              <w:bottom w:val="single" w:sz="4" w:space="0" w:color="auto"/>
              <w:right w:val="single" w:sz="4" w:space="0" w:color="auto"/>
            </w:tcBorders>
            <w:shd w:val="clear" w:color="auto" w:fill="auto"/>
            <w:noWrap/>
            <w:vAlign w:val="bottom"/>
            <w:hideMark/>
          </w:tcPr>
          <w:p w:rsidR="00AC662B" w:rsidRPr="008D4037" w:rsidRDefault="00AC662B" w:rsidP="00AC662B">
            <w:r w:rsidRPr="008D4037">
              <w:t>Chợ</w:t>
            </w:r>
          </w:p>
        </w:tc>
        <w:tc>
          <w:tcPr>
            <w:tcW w:w="797" w:type="dxa"/>
            <w:tcBorders>
              <w:top w:val="nil"/>
              <w:left w:val="nil"/>
              <w:bottom w:val="single" w:sz="4" w:space="0" w:color="auto"/>
              <w:right w:val="single" w:sz="4" w:space="0" w:color="auto"/>
            </w:tcBorders>
            <w:shd w:val="clear" w:color="auto" w:fill="auto"/>
            <w:noWrap/>
            <w:vAlign w:val="bottom"/>
            <w:hideMark/>
          </w:tcPr>
          <w:p w:rsidR="00AC662B" w:rsidRPr="008D4037" w:rsidRDefault="00AC662B" w:rsidP="001D5832">
            <w:pPr>
              <w:jc w:val="right"/>
            </w:pPr>
            <w:r w:rsidRPr="008D4037">
              <w:t>1</w:t>
            </w:r>
            <w:r w:rsidR="001D5832" w:rsidRPr="008D4037">
              <w:t>.</w:t>
            </w:r>
            <w:r w:rsidRPr="008D4037">
              <w:t>422</w:t>
            </w:r>
          </w:p>
        </w:tc>
        <w:tc>
          <w:tcPr>
            <w:tcW w:w="899" w:type="dxa"/>
            <w:tcBorders>
              <w:top w:val="nil"/>
              <w:left w:val="nil"/>
              <w:bottom w:val="single" w:sz="4" w:space="0" w:color="auto"/>
              <w:right w:val="single" w:sz="4" w:space="0" w:color="auto"/>
            </w:tcBorders>
            <w:shd w:val="clear" w:color="auto" w:fill="auto"/>
            <w:noWrap/>
            <w:vAlign w:val="bottom"/>
            <w:hideMark/>
          </w:tcPr>
          <w:p w:rsidR="00AC662B" w:rsidRPr="008D4037" w:rsidRDefault="00AC662B" w:rsidP="001D5832">
            <w:pPr>
              <w:jc w:val="right"/>
            </w:pPr>
            <w:r w:rsidRPr="008D4037">
              <w:t>5</w:t>
            </w:r>
            <w:r w:rsidR="001D5832" w:rsidRPr="008D4037">
              <w:t>.</w:t>
            </w:r>
            <w:r w:rsidRPr="008D4037">
              <w:t>688</w:t>
            </w:r>
          </w:p>
        </w:tc>
        <w:tc>
          <w:tcPr>
            <w:tcW w:w="719" w:type="dxa"/>
            <w:tcBorders>
              <w:top w:val="nil"/>
              <w:left w:val="nil"/>
              <w:bottom w:val="single" w:sz="4" w:space="0" w:color="auto"/>
              <w:right w:val="single" w:sz="4" w:space="0" w:color="auto"/>
            </w:tcBorders>
            <w:shd w:val="clear" w:color="auto" w:fill="auto"/>
            <w:noWrap/>
            <w:vAlign w:val="center"/>
            <w:hideMark/>
          </w:tcPr>
          <w:p w:rsidR="00AC662B" w:rsidRPr="008D4037" w:rsidRDefault="00AC662B" w:rsidP="00AC662B">
            <w:r w:rsidRPr="008D4037">
              <w:t> </w:t>
            </w:r>
          </w:p>
        </w:tc>
        <w:tc>
          <w:tcPr>
            <w:tcW w:w="823" w:type="dxa"/>
            <w:tcBorders>
              <w:top w:val="nil"/>
              <w:left w:val="nil"/>
              <w:bottom w:val="single" w:sz="4" w:space="0" w:color="auto"/>
              <w:right w:val="single" w:sz="4" w:space="0" w:color="auto"/>
            </w:tcBorders>
            <w:shd w:val="clear" w:color="auto" w:fill="auto"/>
            <w:noWrap/>
            <w:vAlign w:val="center"/>
            <w:hideMark/>
          </w:tcPr>
          <w:p w:rsidR="00AC662B" w:rsidRPr="008D4037" w:rsidRDefault="00AC662B" w:rsidP="00AC662B">
            <w:pPr>
              <w:jc w:val="center"/>
            </w:pPr>
            <w:r w:rsidRPr="008D4037">
              <w:t>2</w:t>
            </w:r>
          </w:p>
        </w:tc>
        <w:tc>
          <w:tcPr>
            <w:tcW w:w="1519" w:type="dxa"/>
            <w:tcBorders>
              <w:top w:val="nil"/>
              <w:left w:val="nil"/>
              <w:bottom w:val="single" w:sz="4" w:space="0" w:color="auto"/>
              <w:right w:val="single" w:sz="4" w:space="0" w:color="auto"/>
            </w:tcBorders>
            <w:shd w:val="clear" w:color="auto" w:fill="auto"/>
            <w:noWrap/>
            <w:vAlign w:val="center"/>
            <w:hideMark/>
          </w:tcPr>
          <w:p w:rsidR="00AC662B" w:rsidRPr="008D4037" w:rsidRDefault="003B1006" w:rsidP="003B1006">
            <w:pPr>
              <w:ind w:left="-96" w:right="-36"/>
              <w:jc w:val="center"/>
            </w:pPr>
            <w:r w:rsidRPr="008D4037">
              <w:t>l/m</w:t>
            </w:r>
            <w:r w:rsidRPr="008D4037">
              <w:rPr>
                <w:vertAlign w:val="superscript"/>
              </w:rPr>
              <w:t>2</w:t>
            </w:r>
            <w:r w:rsidRPr="008D4037">
              <w:t xml:space="preserve"> sàn/ngđ</w:t>
            </w:r>
          </w:p>
        </w:tc>
        <w:tc>
          <w:tcPr>
            <w:tcW w:w="971" w:type="dxa"/>
            <w:tcBorders>
              <w:top w:val="nil"/>
              <w:left w:val="nil"/>
              <w:bottom w:val="single" w:sz="4" w:space="0" w:color="auto"/>
              <w:right w:val="single" w:sz="4" w:space="0" w:color="auto"/>
            </w:tcBorders>
            <w:shd w:val="clear" w:color="auto" w:fill="auto"/>
            <w:noWrap/>
            <w:vAlign w:val="center"/>
            <w:hideMark/>
          </w:tcPr>
          <w:p w:rsidR="00AC662B" w:rsidRPr="008D4037" w:rsidRDefault="00AC662B" w:rsidP="001D5832">
            <w:pPr>
              <w:jc w:val="right"/>
            </w:pPr>
            <w:r w:rsidRPr="008D4037">
              <w:t>11</w:t>
            </w:r>
            <w:r w:rsidR="001D5832" w:rsidRPr="008D4037">
              <w:t>,</w:t>
            </w:r>
            <w:r w:rsidRPr="008D4037">
              <w:t>38</w:t>
            </w:r>
          </w:p>
        </w:tc>
      </w:tr>
      <w:tr w:rsidR="00AC662B" w:rsidRPr="008D4037" w:rsidTr="003B1006">
        <w:trPr>
          <w:gridAfter w:val="1"/>
          <w:wAfter w:w="7" w:type="dxa"/>
          <w:trHeight w:val="375"/>
          <w:jc w:val="center"/>
        </w:trPr>
        <w:tc>
          <w:tcPr>
            <w:tcW w:w="628" w:type="dxa"/>
            <w:tcBorders>
              <w:top w:val="nil"/>
              <w:left w:val="single" w:sz="4" w:space="0" w:color="auto"/>
              <w:bottom w:val="single" w:sz="4" w:space="0" w:color="auto"/>
              <w:right w:val="single" w:sz="4" w:space="0" w:color="auto"/>
            </w:tcBorders>
            <w:shd w:val="clear" w:color="auto" w:fill="auto"/>
            <w:noWrap/>
            <w:vAlign w:val="bottom"/>
            <w:hideMark/>
          </w:tcPr>
          <w:p w:rsidR="00AC662B" w:rsidRPr="008D4037" w:rsidRDefault="00AC662B" w:rsidP="00AC662B">
            <w:pPr>
              <w:jc w:val="center"/>
            </w:pPr>
            <w:r w:rsidRPr="008D4037">
              <w:t>4</w:t>
            </w:r>
          </w:p>
        </w:tc>
        <w:tc>
          <w:tcPr>
            <w:tcW w:w="807" w:type="dxa"/>
            <w:tcBorders>
              <w:top w:val="nil"/>
              <w:left w:val="nil"/>
              <w:bottom w:val="single" w:sz="4" w:space="0" w:color="auto"/>
              <w:right w:val="single" w:sz="4" w:space="0" w:color="auto"/>
            </w:tcBorders>
            <w:shd w:val="clear" w:color="auto" w:fill="auto"/>
            <w:noWrap/>
            <w:vAlign w:val="bottom"/>
            <w:hideMark/>
          </w:tcPr>
          <w:p w:rsidR="00AC662B" w:rsidRPr="008D4037" w:rsidRDefault="00AC662B" w:rsidP="00AC662B">
            <w:pPr>
              <w:jc w:val="center"/>
            </w:pPr>
            <w:r w:rsidRPr="008D4037">
              <w:t>F4</w:t>
            </w:r>
          </w:p>
        </w:tc>
        <w:tc>
          <w:tcPr>
            <w:tcW w:w="889" w:type="dxa"/>
            <w:tcBorders>
              <w:top w:val="nil"/>
              <w:left w:val="nil"/>
              <w:bottom w:val="single" w:sz="4" w:space="0" w:color="auto"/>
              <w:right w:val="single" w:sz="4" w:space="0" w:color="auto"/>
            </w:tcBorders>
            <w:shd w:val="clear" w:color="auto" w:fill="auto"/>
            <w:noWrap/>
            <w:vAlign w:val="bottom"/>
            <w:hideMark/>
          </w:tcPr>
          <w:p w:rsidR="00AC662B" w:rsidRPr="008D4037" w:rsidRDefault="00AC662B" w:rsidP="001D5832">
            <w:pPr>
              <w:jc w:val="center"/>
            </w:pPr>
            <w:r w:rsidRPr="008D4037">
              <w:t>7</w:t>
            </w:r>
            <w:r w:rsidR="001D5832" w:rsidRPr="008D4037">
              <w:t>.</w:t>
            </w:r>
            <w:r w:rsidRPr="008D4037">
              <w:t>874</w:t>
            </w:r>
          </w:p>
        </w:tc>
        <w:tc>
          <w:tcPr>
            <w:tcW w:w="1644" w:type="dxa"/>
            <w:tcBorders>
              <w:top w:val="nil"/>
              <w:left w:val="nil"/>
              <w:bottom w:val="single" w:sz="4" w:space="0" w:color="auto"/>
              <w:right w:val="single" w:sz="4" w:space="0" w:color="auto"/>
            </w:tcBorders>
            <w:shd w:val="clear" w:color="auto" w:fill="auto"/>
            <w:noWrap/>
            <w:vAlign w:val="bottom"/>
            <w:hideMark/>
          </w:tcPr>
          <w:p w:rsidR="00AC662B" w:rsidRPr="008D4037" w:rsidRDefault="00AC662B" w:rsidP="003B1006">
            <w:pPr>
              <w:ind w:right="-32"/>
            </w:pPr>
            <w:r w:rsidRPr="008D4037">
              <w:t>Công trình y tế</w:t>
            </w:r>
          </w:p>
        </w:tc>
        <w:tc>
          <w:tcPr>
            <w:tcW w:w="797" w:type="dxa"/>
            <w:tcBorders>
              <w:top w:val="nil"/>
              <w:left w:val="nil"/>
              <w:bottom w:val="single" w:sz="4" w:space="0" w:color="auto"/>
              <w:right w:val="single" w:sz="4" w:space="0" w:color="auto"/>
            </w:tcBorders>
            <w:shd w:val="clear" w:color="auto" w:fill="auto"/>
            <w:noWrap/>
            <w:vAlign w:val="bottom"/>
            <w:hideMark/>
          </w:tcPr>
          <w:p w:rsidR="00AC662B" w:rsidRPr="008D4037" w:rsidRDefault="00AC662B" w:rsidP="001D5832">
            <w:pPr>
              <w:jc w:val="right"/>
            </w:pPr>
            <w:r w:rsidRPr="008D4037">
              <w:t>3</w:t>
            </w:r>
            <w:r w:rsidR="001D5832" w:rsidRPr="008D4037">
              <w:t>.</w:t>
            </w:r>
            <w:r w:rsidRPr="008D4037">
              <w:t>150</w:t>
            </w:r>
          </w:p>
        </w:tc>
        <w:tc>
          <w:tcPr>
            <w:tcW w:w="899" w:type="dxa"/>
            <w:tcBorders>
              <w:top w:val="nil"/>
              <w:left w:val="nil"/>
              <w:bottom w:val="single" w:sz="4" w:space="0" w:color="auto"/>
              <w:right w:val="single" w:sz="4" w:space="0" w:color="auto"/>
            </w:tcBorders>
            <w:shd w:val="clear" w:color="auto" w:fill="auto"/>
            <w:noWrap/>
            <w:vAlign w:val="bottom"/>
            <w:hideMark/>
          </w:tcPr>
          <w:p w:rsidR="00AC662B" w:rsidRPr="008D4037" w:rsidRDefault="00AC662B" w:rsidP="001D5832">
            <w:pPr>
              <w:jc w:val="right"/>
            </w:pPr>
            <w:r w:rsidRPr="008D4037">
              <w:t>12</w:t>
            </w:r>
            <w:r w:rsidR="001D5832" w:rsidRPr="008D4037">
              <w:t>.</w:t>
            </w:r>
            <w:r w:rsidRPr="008D4037">
              <w:t>598</w:t>
            </w:r>
          </w:p>
        </w:tc>
        <w:tc>
          <w:tcPr>
            <w:tcW w:w="719" w:type="dxa"/>
            <w:tcBorders>
              <w:top w:val="nil"/>
              <w:left w:val="nil"/>
              <w:bottom w:val="single" w:sz="4" w:space="0" w:color="auto"/>
              <w:right w:val="single" w:sz="4" w:space="0" w:color="auto"/>
            </w:tcBorders>
            <w:shd w:val="clear" w:color="auto" w:fill="auto"/>
            <w:noWrap/>
            <w:vAlign w:val="center"/>
            <w:hideMark/>
          </w:tcPr>
          <w:p w:rsidR="00AC662B" w:rsidRPr="008D4037" w:rsidRDefault="00AC662B" w:rsidP="00AC662B">
            <w:pPr>
              <w:rPr>
                <w:b/>
                <w:bCs/>
              </w:rPr>
            </w:pPr>
            <w:r w:rsidRPr="008D4037">
              <w:rPr>
                <w:b/>
                <w:bCs/>
              </w:rPr>
              <w:t> </w:t>
            </w:r>
          </w:p>
        </w:tc>
        <w:tc>
          <w:tcPr>
            <w:tcW w:w="823" w:type="dxa"/>
            <w:tcBorders>
              <w:top w:val="nil"/>
              <w:left w:val="nil"/>
              <w:bottom w:val="single" w:sz="4" w:space="0" w:color="auto"/>
              <w:right w:val="single" w:sz="4" w:space="0" w:color="auto"/>
            </w:tcBorders>
            <w:shd w:val="clear" w:color="auto" w:fill="auto"/>
            <w:noWrap/>
            <w:vAlign w:val="center"/>
            <w:hideMark/>
          </w:tcPr>
          <w:p w:rsidR="00AC662B" w:rsidRPr="008D4037" w:rsidRDefault="00AC662B" w:rsidP="00AC662B">
            <w:pPr>
              <w:jc w:val="center"/>
            </w:pPr>
            <w:r w:rsidRPr="008D4037">
              <w:t>2</w:t>
            </w:r>
          </w:p>
        </w:tc>
        <w:tc>
          <w:tcPr>
            <w:tcW w:w="1519" w:type="dxa"/>
            <w:tcBorders>
              <w:top w:val="nil"/>
              <w:left w:val="nil"/>
              <w:bottom w:val="single" w:sz="4" w:space="0" w:color="auto"/>
              <w:right w:val="single" w:sz="4" w:space="0" w:color="auto"/>
            </w:tcBorders>
            <w:shd w:val="clear" w:color="auto" w:fill="auto"/>
            <w:noWrap/>
            <w:vAlign w:val="center"/>
            <w:hideMark/>
          </w:tcPr>
          <w:p w:rsidR="00AC662B" w:rsidRPr="008D4037" w:rsidRDefault="003B1006" w:rsidP="003B1006">
            <w:pPr>
              <w:ind w:left="-96" w:right="-36"/>
              <w:jc w:val="center"/>
            </w:pPr>
            <w:r w:rsidRPr="008D4037">
              <w:t>l/m</w:t>
            </w:r>
            <w:r w:rsidRPr="008D4037">
              <w:rPr>
                <w:vertAlign w:val="superscript"/>
              </w:rPr>
              <w:t>2</w:t>
            </w:r>
            <w:r w:rsidRPr="008D4037">
              <w:t xml:space="preserve"> sàn/ngđ</w:t>
            </w:r>
          </w:p>
        </w:tc>
        <w:tc>
          <w:tcPr>
            <w:tcW w:w="971" w:type="dxa"/>
            <w:tcBorders>
              <w:top w:val="nil"/>
              <w:left w:val="nil"/>
              <w:bottom w:val="single" w:sz="4" w:space="0" w:color="auto"/>
              <w:right w:val="single" w:sz="4" w:space="0" w:color="auto"/>
            </w:tcBorders>
            <w:shd w:val="clear" w:color="auto" w:fill="auto"/>
            <w:noWrap/>
            <w:vAlign w:val="center"/>
            <w:hideMark/>
          </w:tcPr>
          <w:p w:rsidR="00AC662B" w:rsidRPr="008D4037" w:rsidRDefault="00AC662B" w:rsidP="001D5832">
            <w:pPr>
              <w:jc w:val="right"/>
            </w:pPr>
            <w:r w:rsidRPr="008D4037">
              <w:t>25</w:t>
            </w:r>
            <w:r w:rsidR="001D5832" w:rsidRPr="008D4037">
              <w:t>,</w:t>
            </w:r>
            <w:r w:rsidRPr="008D4037">
              <w:t>20</w:t>
            </w:r>
          </w:p>
        </w:tc>
      </w:tr>
      <w:tr w:rsidR="00AC662B" w:rsidRPr="008D4037" w:rsidTr="003B1006">
        <w:trPr>
          <w:trHeight w:val="375"/>
          <w:jc w:val="center"/>
        </w:trPr>
        <w:tc>
          <w:tcPr>
            <w:tcW w:w="628" w:type="dxa"/>
            <w:tcBorders>
              <w:top w:val="nil"/>
              <w:left w:val="single" w:sz="4" w:space="0" w:color="auto"/>
              <w:bottom w:val="single" w:sz="4" w:space="0" w:color="auto"/>
              <w:right w:val="single" w:sz="4" w:space="0" w:color="auto"/>
            </w:tcBorders>
            <w:shd w:val="clear" w:color="auto" w:fill="auto"/>
            <w:noWrap/>
            <w:vAlign w:val="bottom"/>
            <w:hideMark/>
          </w:tcPr>
          <w:p w:rsidR="00AC662B" w:rsidRPr="008D4037" w:rsidRDefault="00AC662B" w:rsidP="00AC662B">
            <w:pPr>
              <w:jc w:val="center"/>
              <w:rPr>
                <w:b/>
                <w:bCs/>
              </w:rPr>
            </w:pPr>
            <w:r w:rsidRPr="008D4037">
              <w:rPr>
                <w:b/>
                <w:bCs/>
              </w:rPr>
              <w:t>VII</w:t>
            </w:r>
          </w:p>
        </w:tc>
        <w:tc>
          <w:tcPr>
            <w:tcW w:w="807" w:type="dxa"/>
            <w:tcBorders>
              <w:top w:val="nil"/>
              <w:left w:val="nil"/>
              <w:bottom w:val="single" w:sz="4" w:space="0" w:color="auto"/>
              <w:right w:val="single" w:sz="4" w:space="0" w:color="auto"/>
            </w:tcBorders>
            <w:shd w:val="clear" w:color="auto" w:fill="auto"/>
            <w:noWrap/>
            <w:vAlign w:val="bottom"/>
            <w:hideMark/>
          </w:tcPr>
          <w:p w:rsidR="00AC662B" w:rsidRPr="008D4037" w:rsidRDefault="00AC662B" w:rsidP="00AC662B">
            <w:pPr>
              <w:jc w:val="center"/>
              <w:rPr>
                <w:b/>
                <w:bCs/>
              </w:rPr>
            </w:pPr>
            <w:r w:rsidRPr="008D4037">
              <w:rPr>
                <w:b/>
                <w:bCs/>
              </w:rPr>
              <w:t>G</w:t>
            </w:r>
          </w:p>
        </w:tc>
        <w:tc>
          <w:tcPr>
            <w:tcW w:w="8268" w:type="dxa"/>
            <w:gridSpan w:val="9"/>
            <w:tcBorders>
              <w:top w:val="nil"/>
              <w:left w:val="nil"/>
              <w:bottom w:val="single" w:sz="4" w:space="0" w:color="auto"/>
              <w:right w:val="single" w:sz="4" w:space="0" w:color="auto"/>
            </w:tcBorders>
            <w:shd w:val="clear" w:color="auto" w:fill="auto"/>
            <w:noWrap/>
            <w:vAlign w:val="bottom"/>
            <w:hideMark/>
          </w:tcPr>
          <w:p w:rsidR="00AC662B" w:rsidRPr="008D4037" w:rsidRDefault="00AC662B" w:rsidP="00AC662B">
            <w:r w:rsidRPr="008D4037">
              <w:rPr>
                <w:b/>
                <w:bCs/>
              </w:rPr>
              <w:t>ĐẤT GIÁO DỤC </w:t>
            </w:r>
          </w:p>
        </w:tc>
      </w:tr>
      <w:tr w:rsidR="00AC662B" w:rsidRPr="008D4037" w:rsidTr="003B1006">
        <w:trPr>
          <w:gridAfter w:val="1"/>
          <w:wAfter w:w="7" w:type="dxa"/>
          <w:trHeight w:val="375"/>
          <w:jc w:val="center"/>
        </w:trPr>
        <w:tc>
          <w:tcPr>
            <w:tcW w:w="628" w:type="dxa"/>
            <w:tcBorders>
              <w:top w:val="nil"/>
              <w:left w:val="single" w:sz="4" w:space="0" w:color="auto"/>
              <w:bottom w:val="single" w:sz="4" w:space="0" w:color="auto"/>
              <w:right w:val="single" w:sz="4" w:space="0" w:color="auto"/>
            </w:tcBorders>
            <w:shd w:val="clear" w:color="auto" w:fill="auto"/>
            <w:noWrap/>
            <w:vAlign w:val="bottom"/>
            <w:hideMark/>
          </w:tcPr>
          <w:p w:rsidR="00AC662B" w:rsidRPr="008D4037" w:rsidRDefault="00AC662B" w:rsidP="00AC662B">
            <w:pPr>
              <w:jc w:val="center"/>
              <w:rPr>
                <w:b/>
                <w:bCs/>
              </w:rPr>
            </w:pPr>
            <w:r w:rsidRPr="008D4037">
              <w:rPr>
                <w:b/>
                <w:bCs/>
              </w:rPr>
              <w:t> </w:t>
            </w:r>
          </w:p>
        </w:tc>
        <w:tc>
          <w:tcPr>
            <w:tcW w:w="807" w:type="dxa"/>
            <w:tcBorders>
              <w:top w:val="nil"/>
              <w:left w:val="nil"/>
              <w:bottom w:val="single" w:sz="4" w:space="0" w:color="auto"/>
              <w:right w:val="single" w:sz="4" w:space="0" w:color="auto"/>
            </w:tcBorders>
            <w:shd w:val="clear" w:color="auto" w:fill="auto"/>
            <w:noWrap/>
            <w:vAlign w:val="bottom"/>
            <w:hideMark/>
          </w:tcPr>
          <w:p w:rsidR="00AC662B" w:rsidRPr="008D4037" w:rsidRDefault="00AC662B" w:rsidP="00AC662B">
            <w:pPr>
              <w:jc w:val="center"/>
              <w:rPr>
                <w:b/>
                <w:bCs/>
              </w:rPr>
            </w:pPr>
            <w:r w:rsidRPr="008D4037">
              <w:rPr>
                <w:b/>
                <w:bCs/>
              </w:rPr>
              <w:t> </w:t>
            </w:r>
          </w:p>
        </w:tc>
        <w:tc>
          <w:tcPr>
            <w:tcW w:w="889" w:type="dxa"/>
            <w:tcBorders>
              <w:top w:val="nil"/>
              <w:left w:val="nil"/>
              <w:bottom w:val="single" w:sz="4" w:space="0" w:color="auto"/>
              <w:right w:val="single" w:sz="4" w:space="0" w:color="auto"/>
            </w:tcBorders>
            <w:shd w:val="clear" w:color="auto" w:fill="auto"/>
            <w:noWrap/>
            <w:vAlign w:val="bottom"/>
            <w:hideMark/>
          </w:tcPr>
          <w:p w:rsidR="00AC662B" w:rsidRPr="008D4037" w:rsidRDefault="00AC662B" w:rsidP="001D5832">
            <w:pPr>
              <w:rPr>
                <w:b/>
                <w:bCs/>
              </w:rPr>
            </w:pPr>
            <w:r w:rsidRPr="008D4037">
              <w:rPr>
                <w:b/>
                <w:bCs/>
              </w:rPr>
              <w:t>67</w:t>
            </w:r>
            <w:r w:rsidR="001D5832" w:rsidRPr="008D4037">
              <w:rPr>
                <w:b/>
                <w:bCs/>
              </w:rPr>
              <w:t>.</w:t>
            </w:r>
            <w:r w:rsidRPr="008D4037">
              <w:rPr>
                <w:b/>
                <w:bCs/>
              </w:rPr>
              <w:t>294</w:t>
            </w:r>
          </w:p>
        </w:tc>
        <w:tc>
          <w:tcPr>
            <w:tcW w:w="1644" w:type="dxa"/>
            <w:tcBorders>
              <w:top w:val="nil"/>
              <w:left w:val="nil"/>
              <w:bottom w:val="single" w:sz="4" w:space="0" w:color="auto"/>
              <w:right w:val="single" w:sz="4" w:space="0" w:color="auto"/>
            </w:tcBorders>
            <w:shd w:val="clear" w:color="auto" w:fill="auto"/>
            <w:noWrap/>
            <w:vAlign w:val="bottom"/>
            <w:hideMark/>
          </w:tcPr>
          <w:p w:rsidR="00AC662B" w:rsidRPr="008D4037" w:rsidRDefault="00AC662B" w:rsidP="00AC662B">
            <w:pPr>
              <w:rPr>
                <w:b/>
                <w:bCs/>
              </w:rPr>
            </w:pPr>
            <w:r w:rsidRPr="008D4037">
              <w:rPr>
                <w:b/>
                <w:bCs/>
              </w:rPr>
              <w:t> </w:t>
            </w:r>
          </w:p>
        </w:tc>
        <w:tc>
          <w:tcPr>
            <w:tcW w:w="797" w:type="dxa"/>
            <w:tcBorders>
              <w:top w:val="nil"/>
              <w:left w:val="nil"/>
              <w:bottom w:val="single" w:sz="4" w:space="0" w:color="auto"/>
              <w:right w:val="single" w:sz="4" w:space="0" w:color="auto"/>
            </w:tcBorders>
            <w:shd w:val="clear" w:color="auto" w:fill="auto"/>
            <w:noWrap/>
            <w:vAlign w:val="bottom"/>
            <w:hideMark/>
          </w:tcPr>
          <w:p w:rsidR="00AC662B" w:rsidRPr="008D4037" w:rsidRDefault="00AC662B" w:rsidP="001D5832">
            <w:pPr>
              <w:ind w:left="-120"/>
              <w:jc w:val="right"/>
              <w:rPr>
                <w:b/>
                <w:bCs/>
              </w:rPr>
            </w:pPr>
            <w:r w:rsidRPr="008D4037">
              <w:rPr>
                <w:b/>
                <w:bCs/>
              </w:rPr>
              <w:t>24</w:t>
            </w:r>
            <w:r w:rsidR="001D5832" w:rsidRPr="008D4037">
              <w:rPr>
                <w:b/>
                <w:bCs/>
              </w:rPr>
              <w:t>.</w:t>
            </w:r>
            <w:r w:rsidRPr="008D4037">
              <w:rPr>
                <w:b/>
                <w:bCs/>
              </w:rPr>
              <w:t>997</w:t>
            </w:r>
          </w:p>
        </w:tc>
        <w:tc>
          <w:tcPr>
            <w:tcW w:w="899" w:type="dxa"/>
            <w:tcBorders>
              <w:top w:val="nil"/>
              <w:left w:val="nil"/>
              <w:bottom w:val="single" w:sz="4" w:space="0" w:color="auto"/>
              <w:right w:val="single" w:sz="4" w:space="0" w:color="auto"/>
            </w:tcBorders>
            <w:shd w:val="clear" w:color="auto" w:fill="auto"/>
            <w:noWrap/>
            <w:vAlign w:val="bottom"/>
            <w:hideMark/>
          </w:tcPr>
          <w:p w:rsidR="00AC662B" w:rsidRPr="008D4037" w:rsidRDefault="00AC662B" w:rsidP="001D5832">
            <w:pPr>
              <w:ind w:left="-120"/>
              <w:jc w:val="right"/>
              <w:rPr>
                <w:b/>
                <w:bCs/>
              </w:rPr>
            </w:pPr>
            <w:r w:rsidRPr="008D4037">
              <w:rPr>
                <w:b/>
                <w:bCs/>
              </w:rPr>
              <w:t>104</w:t>
            </w:r>
            <w:r w:rsidR="001D5832" w:rsidRPr="008D4037">
              <w:rPr>
                <w:b/>
                <w:bCs/>
              </w:rPr>
              <w:t>.</w:t>
            </w:r>
            <w:r w:rsidRPr="008D4037">
              <w:rPr>
                <w:b/>
                <w:bCs/>
              </w:rPr>
              <w:t>683</w:t>
            </w:r>
          </w:p>
        </w:tc>
        <w:tc>
          <w:tcPr>
            <w:tcW w:w="719" w:type="dxa"/>
            <w:tcBorders>
              <w:top w:val="single" w:sz="4" w:space="0" w:color="auto"/>
              <w:left w:val="nil"/>
              <w:bottom w:val="single" w:sz="4" w:space="0" w:color="auto"/>
              <w:right w:val="single" w:sz="4" w:space="0" w:color="auto"/>
            </w:tcBorders>
            <w:shd w:val="clear" w:color="auto" w:fill="auto"/>
            <w:noWrap/>
            <w:vAlign w:val="center"/>
            <w:hideMark/>
          </w:tcPr>
          <w:p w:rsidR="00AC662B" w:rsidRPr="008D4037" w:rsidRDefault="00AC662B" w:rsidP="00AC662B">
            <w:pPr>
              <w:rPr>
                <w:b/>
                <w:bCs/>
              </w:rPr>
            </w:pPr>
            <w:r w:rsidRPr="008D4037">
              <w:rPr>
                <w:b/>
                <w:bCs/>
              </w:rPr>
              <w:t> </w:t>
            </w:r>
          </w:p>
        </w:tc>
        <w:tc>
          <w:tcPr>
            <w:tcW w:w="823" w:type="dxa"/>
            <w:tcBorders>
              <w:top w:val="single" w:sz="4" w:space="0" w:color="auto"/>
              <w:left w:val="nil"/>
              <w:bottom w:val="single" w:sz="4" w:space="0" w:color="auto"/>
              <w:right w:val="single" w:sz="4" w:space="0" w:color="auto"/>
            </w:tcBorders>
            <w:shd w:val="clear" w:color="auto" w:fill="auto"/>
            <w:noWrap/>
            <w:vAlign w:val="center"/>
            <w:hideMark/>
          </w:tcPr>
          <w:p w:rsidR="00AC662B" w:rsidRPr="008D4037" w:rsidRDefault="00AC662B" w:rsidP="00AC662B">
            <w:pPr>
              <w:jc w:val="center"/>
              <w:rPr>
                <w:b/>
                <w:bCs/>
              </w:rPr>
            </w:pPr>
            <w:r w:rsidRPr="008D4037">
              <w:rPr>
                <w:b/>
                <w:bCs/>
              </w:rPr>
              <w:t> </w:t>
            </w:r>
          </w:p>
        </w:tc>
        <w:tc>
          <w:tcPr>
            <w:tcW w:w="1519" w:type="dxa"/>
            <w:tcBorders>
              <w:top w:val="single" w:sz="4" w:space="0" w:color="auto"/>
              <w:left w:val="nil"/>
              <w:bottom w:val="single" w:sz="4" w:space="0" w:color="auto"/>
              <w:right w:val="single" w:sz="4" w:space="0" w:color="auto"/>
            </w:tcBorders>
            <w:shd w:val="clear" w:color="auto" w:fill="auto"/>
            <w:noWrap/>
            <w:vAlign w:val="center"/>
            <w:hideMark/>
          </w:tcPr>
          <w:p w:rsidR="00AC662B" w:rsidRPr="008D4037" w:rsidRDefault="00AC662B" w:rsidP="00AC662B">
            <w:pPr>
              <w:rPr>
                <w:b/>
                <w:bCs/>
              </w:rPr>
            </w:pPr>
            <w:r w:rsidRPr="008D4037">
              <w:rPr>
                <w:b/>
                <w:bCs/>
              </w:rPr>
              <w:t> </w:t>
            </w:r>
          </w:p>
        </w:tc>
        <w:tc>
          <w:tcPr>
            <w:tcW w:w="971" w:type="dxa"/>
            <w:tcBorders>
              <w:top w:val="single" w:sz="4" w:space="0" w:color="auto"/>
              <w:left w:val="nil"/>
              <w:bottom w:val="single" w:sz="4" w:space="0" w:color="auto"/>
              <w:right w:val="single" w:sz="4" w:space="0" w:color="auto"/>
            </w:tcBorders>
            <w:shd w:val="clear" w:color="auto" w:fill="auto"/>
            <w:noWrap/>
            <w:vAlign w:val="center"/>
            <w:hideMark/>
          </w:tcPr>
          <w:p w:rsidR="00AC662B" w:rsidRPr="008D4037" w:rsidRDefault="00AC662B" w:rsidP="001D5832">
            <w:pPr>
              <w:jc w:val="right"/>
              <w:rPr>
                <w:b/>
                <w:bCs/>
              </w:rPr>
            </w:pPr>
            <w:r w:rsidRPr="008D4037">
              <w:rPr>
                <w:b/>
                <w:bCs/>
              </w:rPr>
              <w:t>211</w:t>
            </w:r>
            <w:r w:rsidR="001D5832" w:rsidRPr="008D4037">
              <w:rPr>
                <w:b/>
                <w:bCs/>
              </w:rPr>
              <w:t>,</w:t>
            </w:r>
            <w:r w:rsidRPr="008D4037">
              <w:rPr>
                <w:b/>
                <w:bCs/>
              </w:rPr>
              <w:t>13</w:t>
            </w:r>
          </w:p>
        </w:tc>
      </w:tr>
      <w:tr w:rsidR="00AC662B" w:rsidRPr="008D4037" w:rsidTr="003B1006">
        <w:trPr>
          <w:gridAfter w:val="1"/>
          <w:wAfter w:w="7" w:type="dxa"/>
          <w:trHeight w:val="375"/>
          <w:jc w:val="center"/>
        </w:trPr>
        <w:tc>
          <w:tcPr>
            <w:tcW w:w="628" w:type="dxa"/>
            <w:tcBorders>
              <w:top w:val="nil"/>
              <w:left w:val="single" w:sz="4" w:space="0" w:color="auto"/>
              <w:bottom w:val="single" w:sz="4" w:space="0" w:color="auto"/>
              <w:right w:val="single" w:sz="4" w:space="0" w:color="auto"/>
            </w:tcBorders>
            <w:shd w:val="clear" w:color="auto" w:fill="auto"/>
            <w:noWrap/>
            <w:vAlign w:val="bottom"/>
            <w:hideMark/>
          </w:tcPr>
          <w:p w:rsidR="00AC662B" w:rsidRPr="008D4037" w:rsidRDefault="00AC662B" w:rsidP="00AC662B">
            <w:pPr>
              <w:jc w:val="center"/>
            </w:pPr>
            <w:r w:rsidRPr="008D4037">
              <w:t>1</w:t>
            </w:r>
          </w:p>
        </w:tc>
        <w:tc>
          <w:tcPr>
            <w:tcW w:w="807" w:type="dxa"/>
            <w:tcBorders>
              <w:top w:val="nil"/>
              <w:left w:val="nil"/>
              <w:bottom w:val="single" w:sz="4" w:space="0" w:color="auto"/>
              <w:right w:val="single" w:sz="4" w:space="0" w:color="auto"/>
            </w:tcBorders>
            <w:shd w:val="clear" w:color="auto" w:fill="auto"/>
            <w:noWrap/>
            <w:vAlign w:val="bottom"/>
            <w:hideMark/>
          </w:tcPr>
          <w:p w:rsidR="00AC662B" w:rsidRPr="008D4037" w:rsidRDefault="00AC662B" w:rsidP="00AC662B">
            <w:pPr>
              <w:jc w:val="center"/>
            </w:pPr>
            <w:r w:rsidRPr="008D4037">
              <w:t>G1</w:t>
            </w:r>
          </w:p>
        </w:tc>
        <w:tc>
          <w:tcPr>
            <w:tcW w:w="889" w:type="dxa"/>
            <w:tcBorders>
              <w:top w:val="nil"/>
              <w:left w:val="nil"/>
              <w:bottom w:val="single" w:sz="4" w:space="0" w:color="auto"/>
              <w:right w:val="single" w:sz="4" w:space="0" w:color="auto"/>
            </w:tcBorders>
            <w:shd w:val="clear" w:color="auto" w:fill="auto"/>
            <w:noWrap/>
            <w:vAlign w:val="bottom"/>
            <w:hideMark/>
          </w:tcPr>
          <w:p w:rsidR="00AC662B" w:rsidRPr="008D4037" w:rsidRDefault="00AC662B" w:rsidP="001D5832">
            <w:pPr>
              <w:jc w:val="center"/>
            </w:pPr>
            <w:r w:rsidRPr="008D4037">
              <w:t>9</w:t>
            </w:r>
            <w:r w:rsidR="001D5832" w:rsidRPr="008D4037">
              <w:t>.</w:t>
            </w:r>
            <w:r w:rsidRPr="008D4037">
              <w:t>659</w:t>
            </w:r>
          </w:p>
        </w:tc>
        <w:tc>
          <w:tcPr>
            <w:tcW w:w="1644" w:type="dxa"/>
            <w:tcBorders>
              <w:top w:val="nil"/>
              <w:left w:val="nil"/>
              <w:bottom w:val="single" w:sz="4" w:space="0" w:color="auto"/>
              <w:right w:val="single" w:sz="4" w:space="0" w:color="auto"/>
            </w:tcBorders>
            <w:shd w:val="clear" w:color="auto" w:fill="auto"/>
            <w:noWrap/>
            <w:vAlign w:val="bottom"/>
            <w:hideMark/>
          </w:tcPr>
          <w:p w:rsidR="00AC662B" w:rsidRPr="008D4037" w:rsidRDefault="00AC662B" w:rsidP="00AC662B">
            <w:r w:rsidRPr="008D4037">
              <w:t>Trường tiểu học</w:t>
            </w:r>
          </w:p>
        </w:tc>
        <w:tc>
          <w:tcPr>
            <w:tcW w:w="797" w:type="dxa"/>
            <w:tcBorders>
              <w:top w:val="nil"/>
              <w:left w:val="nil"/>
              <w:bottom w:val="single" w:sz="4" w:space="0" w:color="auto"/>
              <w:right w:val="single" w:sz="4" w:space="0" w:color="auto"/>
            </w:tcBorders>
            <w:shd w:val="clear" w:color="auto" w:fill="auto"/>
            <w:noWrap/>
            <w:vAlign w:val="bottom"/>
            <w:hideMark/>
          </w:tcPr>
          <w:p w:rsidR="00AC662B" w:rsidRPr="008D4037" w:rsidRDefault="00AC662B" w:rsidP="001D5832">
            <w:pPr>
              <w:jc w:val="right"/>
            </w:pPr>
            <w:r w:rsidRPr="008D4037">
              <w:t>3</w:t>
            </w:r>
            <w:r w:rsidR="001D5832" w:rsidRPr="008D4037">
              <w:t>.</w:t>
            </w:r>
            <w:r w:rsidRPr="008D4037">
              <w:t>864</w:t>
            </w:r>
          </w:p>
        </w:tc>
        <w:tc>
          <w:tcPr>
            <w:tcW w:w="899" w:type="dxa"/>
            <w:tcBorders>
              <w:top w:val="nil"/>
              <w:left w:val="nil"/>
              <w:bottom w:val="single" w:sz="4" w:space="0" w:color="auto"/>
              <w:right w:val="single" w:sz="4" w:space="0" w:color="auto"/>
            </w:tcBorders>
            <w:shd w:val="clear" w:color="auto" w:fill="auto"/>
            <w:noWrap/>
            <w:vAlign w:val="bottom"/>
            <w:hideMark/>
          </w:tcPr>
          <w:p w:rsidR="00AC662B" w:rsidRPr="008D4037" w:rsidRDefault="00AC662B" w:rsidP="001D5832">
            <w:pPr>
              <w:jc w:val="right"/>
            </w:pPr>
            <w:r w:rsidRPr="008D4037">
              <w:t>15</w:t>
            </w:r>
            <w:r w:rsidR="001D5832" w:rsidRPr="008D4037">
              <w:t>.</w:t>
            </w:r>
            <w:r w:rsidRPr="008D4037">
              <w:t>454</w:t>
            </w:r>
          </w:p>
        </w:tc>
        <w:tc>
          <w:tcPr>
            <w:tcW w:w="719" w:type="dxa"/>
            <w:tcBorders>
              <w:top w:val="nil"/>
              <w:left w:val="nil"/>
              <w:bottom w:val="single" w:sz="4" w:space="0" w:color="auto"/>
              <w:right w:val="single" w:sz="4" w:space="0" w:color="auto"/>
            </w:tcBorders>
            <w:shd w:val="clear" w:color="auto" w:fill="auto"/>
            <w:noWrap/>
            <w:vAlign w:val="center"/>
            <w:hideMark/>
          </w:tcPr>
          <w:p w:rsidR="00AC662B" w:rsidRPr="008D4037" w:rsidRDefault="00AC662B" w:rsidP="00AC662B">
            <w:pPr>
              <w:jc w:val="right"/>
            </w:pPr>
            <w:r w:rsidRPr="008D4037">
              <w:t>845</w:t>
            </w:r>
          </w:p>
        </w:tc>
        <w:tc>
          <w:tcPr>
            <w:tcW w:w="823" w:type="dxa"/>
            <w:tcBorders>
              <w:top w:val="nil"/>
              <w:left w:val="nil"/>
              <w:bottom w:val="single" w:sz="4" w:space="0" w:color="auto"/>
              <w:right w:val="single" w:sz="4" w:space="0" w:color="auto"/>
            </w:tcBorders>
            <w:shd w:val="clear" w:color="auto" w:fill="auto"/>
            <w:noWrap/>
            <w:vAlign w:val="center"/>
            <w:hideMark/>
          </w:tcPr>
          <w:p w:rsidR="00AC662B" w:rsidRPr="008D4037" w:rsidRDefault="00AC662B" w:rsidP="00AC662B">
            <w:pPr>
              <w:jc w:val="center"/>
            </w:pPr>
            <w:r w:rsidRPr="008D4037">
              <w:t>20</w:t>
            </w:r>
          </w:p>
        </w:tc>
        <w:tc>
          <w:tcPr>
            <w:tcW w:w="1519" w:type="dxa"/>
            <w:tcBorders>
              <w:top w:val="nil"/>
              <w:left w:val="nil"/>
              <w:bottom w:val="single" w:sz="4" w:space="0" w:color="auto"/>
              <w:right w:val="single" w:sz="4" w:space="0" w:color="auto"/>
            </w:tcBorders>
            <w:shd w:val="clear" w:color="auto" w:fill="auto"/>
            <w:noWrap/>
            <w:vAlign w:val="center"/>
            <w:hideMark/>
          </w:tcPr>
          <w:p w:rsidR="00AC662B" w:rsidRPr="008D4037" w:rsidRDefault="00AC662B" w:rsidP="003B1006">
            <w:pPr>
              <w:ind w:left="-96" w:right="-126"/>
              <w:jc w:val="center"/>
            </w:pPr>
            <w:r w:rsidRPr="008D4037">
              <w:t>l/học sinh/ngđ</w:t>
            </w:r>
          </w:p>
        </w:tc>
        <w:tc>
          <w:tcPr>
            <w:tcW w:w="971" w:type="dxa"/>
            <w:tcBorders>
              <w:top w:val="nil"/>
              <w:left w:val="nil"/>
              <w:bottom w:val="single" w:sz="4" w:space="0" w:color="auto"/>
              <w:right w:val="single" w:sz="4" w:space="0" w:color="auto"/>
            </w:tcBorders>
            <w:shd w:val="clear" w:color="auto" w:fill="auto"/>
            <w:noWrap/>
            <w:vAlign w:val="center"/>
            <w:hideMark/>
          </w:tcPr>
          <w:p w:rsidR="00AC662B" w:rsidRPr="008D4037" w:rsidRDefault="00AC662B" w:rsidP="001D5832">
            <w:pPr>
              <w:jc w:val="right"/>
            </w:pPr>
            <w:r w:rsidRPr="008D4037">
              <w:t>16</w:t>
            </w:r>
            <w:r w:rsidR="001D5832" w:rsidRPr="008D4037">
              <w:t>,</w:t>
            </w:r>
            <w:r w:rsidRPr="008D4037">
              <w:t>90</w:t>
            </w:r>
          </w:p>
        </w:tc>
      </w:tr>
      <w:tr w:rsidR="00AC662B" w:rsidRPr="008D4037" w:rsidTr="003B1006">
        <w:trPr>
          <w:gridAfter w:val="1"/>
          <w:wAfter w:w="7" w:type="dxa"/>
          <w:trHeight w:val="375"/>
          <w:jc w:val="center"/>
        </w:trPr>
        <w:tc>
          <w:tcPr>
            <w:tcW w:w="628" w:type="dxa"/>
            <w:tcBorders>
              <w:top w:val="nil"/>
              <w:left w:val="single" w:sz="4" w:space="0" w:color="auto"/>
              <w:bottom w:val="single" w:sz="4" w:space="0" w:color="auto"/>
              <w:right w:val="single" w:sz="4" w:space="0" w:color="auto"/>
            </w:tcBorders>
            <w:shd w:val="clear" w:color="auto" w:fill="auto"/>
            <w:noWrap/>
            <w:vAlign w:val="bottom"/>
            <w:hideMark/>
          </w:tcPr>
          <w:p w:rsidR="00AC662B" w:rsidRPr="008D4037" w:rsidRDefault="00AC662B" w:rsidP="00AC662B">
            <w:pPr>
              <w:jc w:val="center"/>
            </w:pPr>
            <w:r w:rsidRPr="008D4037">
              <w:t>2</w:t>
            </w:r>
          </w:p>
        </w:tc>
        <w:tc>
          <w:tcPr>
            <w:tcW w:w="807" w:type="dxa"/>
            <w:tcBorders>
              <w:top w:val="nil"/>
              <w:left w:val="nil"/>
              <w:bottom w:val="single" w:sz="4" w:space="0" w:color="auto"/>
              <w:right w:val="single" w:sz="4" w:space="0" w:color="auto"/>
            </w:tcBorders>
            <w:shd w:val="clear" w:color="auto" w:fill="auto"/>
            <w:noWrap/>
            <w:vAlign w:val="bottom"/>
            <w:hideMark/>
          </w:tcPr>
          <w:p w:rsidR="00AC662B" w:rsidRPr="008D4037" w:rsidRDefault="00AC662B" w:rsidP="00AC662B">
            <w:pPr>
              <w:jc w:val="center"/>
            </w:pPr>
            <w:r w:rsidRPr="008D4037">
              <w:t>G2</w:t>
            </w:r>
          </w:p>
        </w:tc>
        <w:tc>
          <w:tcPr>
            <w:tcW w:w="889" w:type="dxa"/>
            <w:tcBorders>
              <w:top w:val="nil"/>
              <w:left w:val="nil"/>
              <w:bottom w:val="single" w:sz="4" w:space="0" w:color="auto"/>
              <w:right w:val="single" w:sz="4" w:space="0" w:color="auto"/>
            </w:tcBorders>
            <w:shd w:val="clear" w:color="auto" w:fill="auto"/>
            <w:noWrap/>
            <w:vAlign w:val="bottom"/>
            <w:hideMark/>
          </w:tcPr>
          <w:p w:rsidR="00AC662B" w:rsidRPr="008D4037" w:rsidRDefault="00AC662B" w:rsidP="001D5832">
            <w:pPr>
              <w:jc w:val="center"/>
            </w:pPr>
            <w:r w:rsidRPr="008D4037">
              <w:t>6</w:t>
            </w:r>
            <w:r w:rsidR="001D5832" w:rsidRPr="008D4037">
              <w:t>.</w:t>
            </w:r>
            <w:r w:rsidRPr="008D4037">
              <w:t>637</w:t>
            </w:r>
          </w:p>
        </w:tc>
        <w:tc>
          <w:tcPr>
            <w:tcW w:w="1644" w:type="dxa"/>
            <w:tcBorders>
              <w:top w:val="nil"/>
              <w:left w:val="nil"/>
              <w:bottom w:val="single" w:sz="4" w:space="0" w:color="auto"/>
              <w:right w:val="single" w:sz="4" w:space="0" w:color="auto"/>
            </w:tcBorders>
            <w:shd w:val="clear" w:color="auto" w:fill="auto"/>
            <w:noWrap/>
            <w:vAlign w:val="bottom"/>
            <w:hideMark/>
          </w:tcPr>
          <w:p w:rsidR="00AC662B" w:rsidRPr="008D4037" w:rsidRDefault="00AC662B" w:rsidP="00AC662B">
            <w:r w:rsidRPr="008D4037">
              <w:t>Trường mầm non</w:t>
            </w:r>
          </w:p>
        </w:tc>
        <w:tc>
          <w:tcPr>
            <w:tcW w:w="797" w:type="dxa"/>
            <w:tcBorders>
              <w:top w:val="nil"/>
              <w:left w:val="nil"/>
              <w:bottom w:val="single" w:sz="4" w:space="0" w:color="auto"/>
              <w:right w:val="single" w:sz="4" w:space="0" w:color="auto"/>
            </w:tcBorders>
            <w:shd w:val="clear" w:color="auto" w:fill="auto"/>
            <w:noWrap/>
            <w:vAlign w:val="bottom"/>
            <w:hideMark/>
          </w:tcPr>
          <w:p w:rsidR="00AC662B" w:rsidRPr="008D4037" w:rsidRDefault="00AC662B" w:rsidP="001D5832">
            <w:pPr>
              <w:jc w:val="right"/>
            </w:pPr>
            <w:r w:rsidRPr="008D4037">
              <w:t>2</w:t>
            </w:r>
            <w:r w:rsidR="001D5832" w:rsidRPr="008D4037">
              <w:t>.</w:t>
            </w:r>
            <w:r w:rsidRPr="008D4037">
              <w:t>655</w:t>
            </w:r>
          </w:p>
        </w:tc>
        <w:tc>
          <w:tcPr>
            <w:tcW w:w="899" w:type="dxa"/>
            <w:tcBorders>
              <w:top w:val="nil"/>
              <w:left w:val="nil"/>
              <w:bottom w:val="single" w:sz="4" w:space="0" w:color="auto"/>
              <w:right w:val="single" w:sz="4" w:space="0" w:color="auto"/>
            </w:tcBorders>
            <w:shd w:val="clear" w:color="auto" w:fill="auto"/>
            <w:noWrap/>
            <w:vAlign w:val="bottom"/>
            <w:hideMark/>
          </w:tcPr>
          <w:p w:rsidR="00AC662B" w:rsidRPr="008D4037" w:rsidRDefault="00AC662B" w:rsidP="001D5832">
            <w:pPr>
              <w:jc w:val="right"/>
            </w:pPr>
            <w:r w:rsidRPr="008D4037">
              <w:t>7</w:t>
            </w:r>
            <w:r w:rsidR="001D5832" w:rsidRPr="008D4037">
              <w:t>.</w:t>
            </w:r>
            <w:r w:rsidRPr="008D4037">
              <w:t>965</w:t>
            </w:r>
          </w:p>
        </w:tc>
        <w:tc>
          <w:tcPr>
            <w:tcW w:w="719" w:type="dxa"/>
            <w:tcBorders>
              <w:top w:val="nil"/>
              <w:left w:val="nil"/>
              <w:bottom w:val="single" w:sz="4" w:space="0" w:color="auto"/>
              <w:right w:val="single" w:sz="4" w:space="0" w:color="auto"/>
            </w:tcBorders>
            <w:shd w:val="clear" w:color="auto" w:fill="auto"/>
            <w:noWrap/>
            <w:vAlign w:val="center"/>
            <w:hideMark/>
          </w:tcPr>
          <w:p w:rsidR="00AC662B" w:rsidRPr="008D4037" w:rsidRDefault="00AC662B" w:rsidP="00AC662B">
            <w:pPr>
              <w:jc w:val="right"/>
            </w:pPr>
            <w:r w:rsidRPr="008D4037">
              <w:t>435</w:t>
            </w:r>
          </w:p>
        </w:tc>
        <w:tc>
          <w:tcPr>
            <w:tcW w:w="823" w:type="dxa"/>
            <w:tcBorders>
              <w:top w:val="nil"/>
              <w:left w:val="nil"/>
              <w:bottom w:val="single" w:sz="4" w:space="0" w:color="auto"/>
              <w:right w:val="single" w:sz="4" w:space="0" w:color="auto"/>
            </w:tcBorders>
            <w:shd w:val="clear" w:color="auto" w:fill="auto"/>
            <w:noWrap/>
            <w:vAlign w:val="center"/>
            <w:hideMark/>
          </w:tcPr>
          <w:p w:rsidR="00AC662B" w:rsidRPr="008D4037" w:rsidRDefault="00AC662B" w:rsidP="00AC662B">
            <w:pPr>
              <w:jc w:val="center"/>
            </w:pPr>
            <w:r w:rsidRPr="008D4037">
              <w:t>100</w:t>
            </w:r>
          </w:p>
        </w:tc>
        <w:tc>
          <w:tcPr>
            <w:tcW w:w="1519" w:type="dxa"/>
            <w:tcBorders>
              <w:top w:val="nil"/>
              <w:left w:val="nil"/>
              <w:bottom w:val="single" w:sz="4" w:space="0" w:color="auto"/>
              <w:right w:val="single" w:sz="4" w:space="0" w:color="auto"/>
            </w:tcBorders>
            <w:shd w:val="clear" w:color="auto" w:fill="auto"/>
            <w:noWrap/>
            <w:vAlign w:val="center"/>
            <w:hideMark/>
          </w:tcPr>
          <w:p w:rsidR="00AC662B" w:rsidRPr="008D4037" w:rsidRDefault="00AC662B" w:rsidP="003B1006">
            <w:pPr>
              <w:ind w:left="-96" w:right="-126"/>
              <w:jc w:val="center"/>
            </w:pPr>
            <w:r w:rsidRPr="008D4037">
              <w:t>l/học sinh/ngđ</w:t>
            </w:r>
          </w:p>
        </w:tc>
        <w:tc>
          <w:tcPr>
            <w:tcW w:w="971" w:type="dxa"/>
            <w:tcBorders>
              <w:top w:val="nil"/>
              <w:left w:val="nil"/>
              <w:bottom w:val="single" w:sz="4" w:space="0" w:color="auto"/>
              <w:right w:val="single" w:sz="4" w:space="0" w:color="auto"/>
            </w:tcBorders>
            <w:shd w:val="clear" w:color="auto" w:fill="auto"/>
            <w:noWrap/>
            <w:vAlign w:val="center"/>
            <w:hideMark/>
          </w:tcPr>
          <w:p w:rsidR="00AC662B" w:rsidRPr="008D4037" w:rsidRDefault="00AC662B" w:rsidP="001D5832">
            <w:pPr>
              <w:jc w:val="right"/>
            </w:pPr>
            <w:r w:rsidRPr="008D4037">
              <w:t>43</w:t>
            </w:r>
            <w:r w:rsidR="001D5832" w:rsidRPr="008D4037">
              <w:t>,</w:t>
            </w:r>
            <w:r w:rsidRPr="008D4037">
              <w:t>54</w:t>
            </w:r>
          </w:p>
        </w:tc>
      </w:tr>
      <w:tr w:rsidR="00AC662B" w:rsidRPr="008D4037" w:rsidTr="003B1006">
        <w:trPr>
          <w:gridAfter w:val="1"/>
          <w:wAfter w:w="7" w:type="dxa"/>
          <w:trHeight w:val="375"/>
          <w:jc w:val="center"/>
        </w:trPr>
        <w:tc>
          <w:tcPr>
            <w:tcW w:w="628" w:type="dxa"/>
            <w:tcBorders>
              <w:top w:val="nil"/>
              <w:left w:val="single" w:sz="4" w:space="0" w:color="auto"/>
              <w:bottom w:val="single" w:sz="4" w:space="0" w:color="auto"/>
              <w:right w:val="single" w:sz="4" w:space="0" w:color="auto"/>
            </w:tcBorders>
            <w:shd w:val="clear" w:color="auto" w:fill="auto"/>
            <w:noWrap/>
            <w:vAlign w:val="bottom"/>
            <w:hideMark/>
          </w:tcPr>
          <w:p w:rsidR="00AC662B" w:rsidRPr="008D4037" w:rsidRDefault="00AC662B" w:rsidP="00AC662B">
            <w:pPr>
              <w:jc w:val="center"/>
            </w:pPr>
            <w:r w:rsidRPr="008D4037">
              <w:t>3</w:t>
            </w:r>
          </w:p>
        </w:tc>
        <w:tc>
          <w:tcPr>
            <w:tcW w:w="807" w:type="dxa"/>
            <w:tcBorders>
              <w:top w:val="nil"/>
              <w:left w:val="nil"/>
              <w:bottom w:val="single" w:sz="4" w:space="0" w:color="auto"/>
              <w:right w:val="single" w:sz="4" w:space="0" w:color="auto"/>
            </w:tcBorders>
            <w:shd w:val="clear" w:color="auto" w:fill="auto"/>
            <w:noWrap/>
            <w:vAlign w:val="bottom"/>
            <w:hideMark/>
          </w:tcPr>
          <w:p w:rsidR="00AC662B" w:rsidRPr="008D4037" w:rsidRDefault="00AC662B" w:rsidP="00AC662B">
            <w:pPr>
              <w:jc w:val="center"/>
            </w:pPr>
            <w:r w:rsidRPr="008D4037">
              <w:t>G3</w:t>
            </w:r>
          </w:p>
        </w:tc>
        <w:tc>
          <w:tcPr>
            <w:tcW w:w="889" w:type="dxa"/>
            <w:tcBorders>
              <w:top w:val="nil"/>
              <w:left w:val="nil"/>
              <w:bottom w:val="single" w:sz="4" w:space="0" w:color="auto"/>
              <w:right w:val="single" w:sz="4" w:space="0" w:color="auto"/>
            </w:tcBorders>
            <w:shd w:val="clear" w:color="auto" w:fill="auto"/>
            <w:noWrap/>
            <w:vAlign w:val="bottom"/>
            <w:hideMark/>
          </w:tcPr>
          <w:p w:rsidR="00AC662B" w:rsidRPr="008D4037" w:rsidRDefault="00AC662B" w:rsidP="001D5832">
            <w:pPr>
              <w:jc w:val="center"/>
            </w:pPr>
            <w:r w:rsidRPr="008D4037">
              <w:t>6</w:t>
            </w:r>
            <w:r w:rsidR="001D5832" w:rsidRPr="008D4037">
              <w:t>.</w:t>
            </w:r>
            <w:r w:rsidRPr="008D4037">
              <w:t>784</w:t>
            </w:r>
          </w:p>
        </w:tc>
        <w:tc>
          <w:tcPr>
            <w:tcW w:w="1644" w:type="dxa"/>
            <w:tcBorders>
              <w:top w:val="nil"/>
              <w:left w:val="nil"/>
              <w:bottom w:val="single" w:sz="4" w:space="0" w:color="auto"/>
              <w:right w:val="single" w:sz="4" w:space="0" w:color="auto"/>
            </w:tcBorders>
            <w:shd w:val="clear" w:color="auto" w:fill="auto"/>
            <w:noWrap/>
            <w:vAlign w:val="bottom"/>
            <w:hideMark/>
          </w:tcPr>
          <w:p w:rsidR="00AC662B" w:rsidRPr="008D4037" w:rsidRDefault="00AC662B" w:rsidP="00AC662B">
            <w:r w:rsidRPr="008D4037">
              <w:t>Trường mầm non</w:t>
            </w:r>
          </w:p>
        </w:tc>
        <w:tc>
          <w:tcPr>
            <w:tcW w:w="797" w:type="dxa"/>
            <w:tcBorders>
              <w:top w:val="nil"/>
              <w:left w:val="nil"/>
              <w:bottom w:val="single" w:sz="4" w:space="0" w:color="auto"/>
              <w:right w:val="single" w:sz="4" w:space="0" w:color="auto"/>
            </w:tcBorders>
            <w:shd w:val="clear" w:color="auto" w:fill="auto"/>
            <w:noWrap/>
            <w:vAlign w:val="bottom"/>
            <w:hideMark/>
          </w:tcPr>
          <w:p w:rsidR="00AC662B" w:rsidRPr="008D4037" w:rsidRDefault="00AC662B" w:rsidP="001D5832">
            <w:pPr>
              <w:jc w:val="right"/>
            </w:pPr>
            <w:r w:rsidRPr="008D4037">
              <w:t>2</w:t>
            </w:r>
            <w:r w:rsidR="001D5832" w:rsidRPr="008D4037">
              <w:t>.</w:t>
            </w:r>
            <w:r w:rsidRPr="008D4037">
              <w:t>714</w:t>
            </w:r>
          </w:p>
        </w:tc>
        <w:tc>
          <w:tcPr>
            <w:tcW w:w="899" w:type="dxa"/>
            <w:tcBorders>
              <w:top w:val="nil"/>
              <w:left w:val="nil"/>
              <w:bottom w:val="single" w:sz="4" w:space="0" w:color="auto"/>
              <w:right w:val="single" w:sz="4" w:space="0" w:color="auto"/>
            </w:tcBorders>
            <w:shd w:val="clear" w:color="auto" w:fill="auto"/>
            <w:noWrap/>
            <w:vAlign w:val="bottom"/>
            <w:hideMark/>
          </w:tcPr>
          <w:p w:rsidR="00AC662B" w:rsidRPr="008D4037" w:rsidRDefault="00AC662B" w:rsidP="001D5832">
            <w:pPr>
              <w:jc w:val="right"/>
            </w:pPr>
            <w:r w:rsidRPr="008D4037">
              <w:t>8</w:t>
            </w:r>
            <w:r w:rsidR="001D5832" w:rsidRPr="008D4037">
              <w:t>.</w:t>
            </w:r>
            <w:r w:rsidRPr="008D4037">
              <w:t>141</w:t>
            </w:r>
          </w:p>
        </w:tc>
        <w:tc>
          <w:tcPr>
            <w:tcW w:w="719" w:type="dxa"/>
            <w:tcBorders>
              <w:top w:val="nil"/>
              <w:left w:val="nil"/>
              <w:bottom w:val="single" w:sz="4" w:space="0" w:color="auto"/>
              <w:right w:val="single" w:sz="4" w:space="0" w:color="auto"/>
            </w:tcBorders>
            <w:shd w:val="clear" w:color="auto" w:fill="auto"/>
            <w:noWrap/>
            <w:vAlign w:val="center"/>
            <w:hideMark/>
          </w:tcPr>
          <w:p w:rsidR="00AC662B" w:rsidRPr="008D4037" w:rsidRDefault="00AC662B" w:rsidP="00AC662B">
            <w:pPr>
              <w:jc w:val="right"/>
            </w:pPr>
            <w:r w:rsidRPr="008D4037">
              <w:t>445</w:t>
            </w:r>
          </w:p>
        </w:tc>
        <w:tc>
          <w:tcPr>
            <w:tcW w:w="823" w:type="dxa"/>
            <w:tcBorders>
              <w:top w:val="nil"/>
              <w:left w:val="nil"/>
              <w:bottom w:val="single" w:sz="4" w:space="0" w:color="auto"/>
              <w:right w:val="single" w:sz="4" w:space="0" w:color="auto"/>
            </w:tcBorders>
            <w:shd w:val="clear" w:color="auto" w:fill="auto"/>
            <w:noWrap/>
            <w:vAlign w:val="center"/>
            <w:hideMark/>
          </w:tcPr>
          <w:p w:rsidR="00AC662B" w:rsidRPr="008D4037" w:rsidRDefault="00AC662B" w:rsidP="00AC662B">
            <w:pPr>
              <w:jc w:val="center"/>
            </w:pPr>
            <w:r w:rsidRPr="008D4037">
              <w:t>100</w:t>
            </w:r>
          </w:p>
        </w:tc>
        <w:tc>
          <w:tcPr>
            <w:tcW w:w="1519" w:type="dxa"/>
            <w:tcBorders>
              <w:top w:val="nil"/>
              <w:left w:val="nil"/>
              <w:bottom w:val="single" w:sz="4" w:space="0" w:color="auto"/>
              <w:right w:val="single" w:sz="4" w:space="0" w:color="auto"/>
            </w:tcBorders>
            <w:shd w:val="clear" w:color="auto" w:fill="auto"/>
            <w:noWrap/>
            <w:vAlign w:val="center"/>
            <w:hideMark/>
          </w:tcPr>
          <w:p w:rsidR="00AC662B" w:rsidRPr="008D4037" w:rsidRDefault="00AC662B" w:rsidP="003B1006">
            <w:pPr>
              <w:ind w:left="-96" w:right="-126"/>
              <w:jc w:val="center"/>
            </w:pPr>
            <w:r w:rsidRPr="008D4037">
              <w:t>l/học sinh/ngđ</w:t>
            </w:r>
          </w:p>
        </w:tc>
        <w:tc>
          <w:tcPr>
            <w:tcW w:w="971" w:type="dxa"/>
            <w:tcBorders>
              <w:top w:val="nil"/>
              <w:left w:val="nil"/>
              <w:bottom w:val="single" w:sz="4" w:space="0" w:color="auto"/>
              <w:right w:val="single" w:sz="4" w:space="0" w:color="auto"/>
            </w:tcBorders>
            <w:shd w:val="clear" w:color="auto" w:fill="auto"/>
            <w:noWrap/>
            <w:vAlign w:val="center"/>
            <w:hideMark/>
          </w:tcPr>
          <w:p w:rsidR="00AC662B" w:rsidRPr="008D4037" w:rsidRDefault="00AC662B" w:rsidP="001D5832">
            <w:pPr>
              <w:jc w:val="right"/>
            </w:pPr>
            <w:r w:rsidRPr="008D4037">
              <w:t>44</w:t>
            </w:r>
            <w:r w:rsidR="001D5832" w:rsidRPr="008D4037">
              <w:t>,</w:t>
            </w:r>
            <w:r w:rsidRPr="008D4037">
              <w:t>50</w:t>
            </w:r>
          </w:p>
        </w:tc>
      </w:tr>
      <w:tr w:rsidR="00AC662B" w:rsidRPr="008D4037" w:rsidTr="003B1006">
        <w:trPr>
          <w:gridAfter w:val="1"/>
          <w:wAfter w:w="7" w:type="dxa"/>
          <w:trHeight w:val="375"/>
          <w:jc w:val="center"/>
        </w:trPr>
        <w:tc>
          <w:tcPr>
            <w:tcW w:w="628" w:type="dxa"/>
            <w:tcBorders>
              <w:top w:val="nil"/>
              <w:left w:val="single" w:sz="4" w:space="0" w:color="auto"/>
              <w:bottom w:val="single" w:sz="4" w:space="0" w:color="auto"/>
              <w:right w:val="single" w:sz="4" w:space="0" w:color="auto"/>
            </w:tcBorders>
            <w:shd w:val="clear" w:color="auto" w:fill="auto"/>
            <w:noWrap/>
            <w:vAlign w:val="bottom"/>
            <w:hideMark/>
          </w:tcPr>
          <w:p w:rsidR="00AC662B" w:rsidRPr="008D4037" w:rsidRDefault="00AC662B" w:rsidP="00AC662B">
            <w:pPr>
              <w:jc w:val="center"/>
            </w:pPr>
            <w:r w:rsidRPr="008D4037">
              <w:t>4</w:t>
            </w:r>
          </w:p>
        </w:tc>
        <w:tc>
          <w:tcPr>
            <w:tcW w:w="807" w:type="dxa"/>
            <w:tcBorders>
              <w:top w:val="nil"/>
              <w:left w:val="nil"/>
              <w:bottom w:val="single" w:sz="4" w:space="0" w:color="auto"/>
              <w:right w:val="single" w:sz="4" w:space="0" w:color="auto"/>
            </w:tcBorders>
            <w:shd w:val="clear" w:color="auto" w:fill="auto"/>
            <w:noWrap/>
            <w:vAlign w:val="bottom"/>
            <w:hideMark/>
          </w:tcPr>
          <w:p w:rsidR="00AC662B" w:rsidRPr="008D4037" w:rsidRDefault="00AC662B" w:rsidP="00AC662B">
            <w:pPr>
              <w:jc w:val="center"/>
            </w:pPr>
            <w:r w:rsidRPr="008D4037">
              <w:t>G4</w:t>
            </w:r>
          </w:p>
        </w:tc>
        <w:tc>
          <w:tcPr>
            <w:tcW w:w="889" w:type="dxa"/>
            <w:tcBorders>
              <w:top w:val="nil"/>
              <w:left w:val="nil"/>
              <w:bottom w:val="single" w:sz="4" w:space="0" w:color="auto"/>
              <w:right w:val="single" w:sz="4" w:space="0" w:color="auto"/>
            </w:tcBorders>
            <w:shd w:val="clear" w:color="auto" w:fill="auto"/>
            <w:noWrap/>
            <w:vAlign w:val="bottom"/>
            <w:hideMark/>
          </w:tcPr>
          <w:p w:rsidR="00AC662B" w:rsidRPr="008D4037" w:rsidRDefault="00AC662B" w:rsidP="001D5832">
            <w:pPr>
              <w:jc w:val="center"/>
            </w:pPr>
            <w:r w:rsidRPr="008D4037">
              <w:t>12</w:t>
            </w:r>
            <w:r w:rsidR="001D5832" w:rsidRPr="008D4037">
              <w:t>.</w:t>
            </w:r>
            <w:r w:rsidRPr="008D4037">
              <w:t>977</w:t>
            </w:r>
          </w:p>
        </w:tc>
        <w:tc>
          <w:tcPr>
            <w:tcW w:w="1644" w:type="dxa"/>
            <w:tcBorders>
              <w:top w:val="nil"/>
              <w:left w:val="nil"/>
              <w:bottom w:val="single" w:sz="4" w:space="0" w:color="auto"/>
              <w:right w:val="single" w:sz="4" w:space="0" w:color="auto"/>
            </w:tcBorders>
            <w:shd w:val="clear" w:color="auto" w:fill="auto"/>
            <w:noWrap/>
            <w:vAlign w:val="bottom"/>
            <w:hideMark/>
          </w:tcPr>
          <w:p w:rsidR="00AC662B" w:rsidRPr="008D4037" w:rsidRDefault="00AC662B" w:rsidP="00AC662B">
            <w:r w:rsidRPr="008D4037">
              <w:t>Trường THCS</w:t>
            </w:r>
          </w:p>
        </w:tc>
        <w:tc>
          <w:tcPr>
            <w:tcW w:w="797" w:type="dxa"/>
            <w:tcBorders>
              <w:top w:val="nil"/>
              <w:left w:val="nil"/>
              <w:bottom w:val="single" w:sz="4" w:space="0" w:color="auto"/>
              <w:right w:val="single" w:sz="4" w:space="0" w:color="auto"/>
            </w:tcBorders>
            <w:shd w:val="clear" w:color="auto" w:fill="auto"/>
            <w:noWrap/>
            <w:vAlign w:val="bottom"/>
            <w:hideMark/>
          </w:tcPr>
          <w:p w:rsidR="00AC662B" w:rsidRPr="008D4037" w:rsidRDefault="00AC662B" w:rsidP="001D5832">
            <w:pPr>
              <w:jc w:val="right"/>
            </w:pPr>
            <w:r w:rsidRPr="008D4037">
              <w:t>5</w:t>
            </w:r>
            <w:r w:rsidR="001D5832" w:rsidRPr="008D4037">
              <w:t>.</w:t>
            </w:r>
            <w:r w:rsidRPr="008D4037">
              <w:t>191</w:t>
            </w:r>
          </w:p>
        </w:tc>
        <w:tc>
          <w:tcPr>
            <w:tcW w:w="899" w:type="dxa"/>
            <w:tcBorders>
              <w:top w:val="nil"/>
              <w:left w:val="nil"/>
              <w:bottom w:val="single" w:sz="4" w:space="0" w:color="auto"/>
              <w:right w:val="single" w:sz="4" w:space="0" w:color="auto"/>
            </w:tcBorders>
            <w:shd w:val="clear" w:color="auto" w:fill="auto"/>
            <w:noWrap/>
            <w:vAlign w:val="bottom"/>
            <w:hideMark/>
          </w:tcPr>
          <w:p w:rsidR="00AC662B" w:rsidRPr="008D4037" w:rsidRDefault="00AC662B" w:rsidP="001D5832">
            <w:pPr>
              <w:jc w:val="right"/>
            </w:pPr>
            <w:r w:rsidRPr="008D4037">
              <w:t>25</w:t>
            </w:r>
            <w:r w:rsidR="001D5832" w:rsidRPr="008D4037">
              <w:t>.</w:t>
            </w:r>
            <w:r w:rsidRPr="008D4037">
              <w:t>954</w:t>
            </w:r>
          </w:p>
        </w:tc>
        <w:tc>
          <w:tcPr>
            <w:tcW w:w="719" w:type="dxa"/>
            <w:tcBorders>
              <w:top w:val="nil"/>
              <w:left w:val="nil"/>
              <w:bottom w:val="single" w:sz="4" w:space="0" w:color="auto"/>
              <w:right w:val="single" w:sz="4" w:space="0" w:color="auto"/>
            </w:tcBorders>
            <w:shd w:val="clear" w:color="auto" w:fill="auto"/>
            <w:noWrap/>
            <w:vAlign w:val="center"/>
            <w:hideMark/>
          </w:tcPr>
          <w:p w:rsidR="00AC662B" w:rsidRPr="008D4037" w:rsidRDefault="00AC662B" w:rsidP="001D5832">
            <w:pPr>
              <w:ind w:left="-106"/>
              <w:jc w:val="right"/>
            </w:pPr>
            <w:r w:rsidRPr="008D4037">
              <w:t>1</w:t>
            </w:r>
            <w:r w:rsidR="001D5832" w:rsidRPr="008D4037">
              <w:t>.</w:t>
            </w:r>
            <w:r w:rsidRPr="008D4037">
              <w:t>419</w:t>
            </w:r>
          </w:p>
        </w:tc>
        <w:tc>
          <w:tcPr>
            <w:tcW w:w="823" w:type="dxa"/>
            <w:tcBorders>
              <w:top w:val="nil"/>
              <w:left w:val="nil"/>
              <w:bottom w:val="single" w:sz="4" w:space="0" w:color="auto"/>
              <w:right w:val="single" w:sz="4" w:space="0" w:color="auto"/>
            </w:tcBorders>
            <w:shd w:val="clear" w:color="auto" w:fill="auto"/>
            <w:noWrap/>
            <w:vAlign w:val="center"/>
            <w:hideMark/>
          </w:tcPr>
          <w:p w:rsidR="00AC662B" w:rsidRPr="008D4037" w:rsidRDefault="00AC662B" w:rsidP="00AC662B">
            <w:pPr>
              <w:jc w:val="center"/>
            </w:pPr>
            <w:r w:rsidRPr="008D4037">
              <w:t>20</w:t>
            </w:r>
          </w:p>
        </w:tc>
        <w:tc>
          <w:tcPr>
            <w:tcW w:w="1519" w:type="dxa"/>
            <w:tcBorders>
              <w:top w:val="nil"/>
              <w:left w:val="nil"/>
              <w:bottom w:val="single" w:sz="4" w:space="0" w:color="auto"/>
              <w:right w:val="single" w:sz="4" w:space="0" w:color="auto"/>
            </w:tcBorders>
            <w:shd w:val="clear" w:color="auto" w:fill="auto"/>
            <w:noWrap/>
            <w:vAlign w:val="center"/>
            <w:hideMark/>
          </w:tcPr>
          <w:p w:rsidR="00AC662B" w:rsidRPr="008D4037" w:rsidRDefault="00AC662B" w:rsidP="003B1006">
            <w:pPr>
              <w:ind w:left="-96" w:right="-126"/>
              <w:jc w:val="center"/>
            </w:pPr>
            <w:r w:rsidRPr="008D4037">
              <w:t>l/học sinh/ngđ</w:t>
            </w:r>
          </w:p>
        </w:tc>
        <w:tc>
          <w:tcPr>
            <w:tcW w:w="971" w:type="dxa"/>
            <w:tcBorders>
              <w:top w:val="nil"/>
              <w:left w:val="nil"/>
              <w:bottom w:val="single" w:sz="4" w:space="0" w:color="auto"/>
              <w:right w:val="single" w:sz="4" w:space="0" w:color="auto"/>
            </w:tcBorders>
            <w:shd w:val="clear" w:color="auto" w:fill="auto"/>
            <w:noWrap/>
            <w:vAlign w:val="center"/>
            <w:hideMark/>
          </w:tcPr>
          <w:p w:rsidR="00AC662B" w:rsidRPr="008D4037" w:rsidRDefault="00AC662B" w:rsidP="001D5832">
            <w:pPr>
              <w:jc w:val="right"/>
            </w:pPr>
            <w:r w:rsidRPr="008D4037">
              <w:t>28</w:t>
            </w:r>
            <w:r w:rsidR="001D5832" w:rsidRPr="008D4037">
              <w:t>,</w:t>
            </w:r>
            <w:r w:rsidRPr="008D4037">
              <w:t>38</w:t>
            </w:r>
          </w:p>
        </w:tc>
      </w:tr>
      <w:tr w:rsidR="00AC662B" w:rsidRPr="008D4037" w:rsidTr="003B1006">
        <w:trPr>
          <w:gridAfter w:val="1"/>
          <w:wAfter w:w="7" w:type="dxa"/>
          <w:trHeight w:val="375"/>
          <w:jc w:val="center"/>
        </w:trPr>
        <w:tc>
          <w:tcPr>
            <w:tcW w:w="628" w:type="dxa"/>
            <w:tcBorders>
              <w:top w:val="nil"/>
              <w:left w:val="single" w:sz="4" w:space="0" w:color="auto"/>
              <w:bottom w:val="single" w:sz="4" w:space="0" w:color="auto"/>
              <w:right w:val="single" w:sz="4" w:space="0" w:color="auto"/>
            </w:tcBorders>
            <w:shd w:val="clear" w:color="auto" w:fill="auto"/>
            <w:noWrap/>
            <w:vAlign w:val="bottom"/>
            <w:hideMark/>
          </w:tcPr>
          <w:p w:rsidR="00AC662B" w:rsidRPr="008D4037" w:rsidRDefault="00AC662B" w:rsidP="00AC662B">
            <w:pPr>
              <w:jc w:val="center"/>
            </w:pPr>
            <w:r w:rsidRPr="008D4037">
              <w:t>5</w:t>
            </w:r>
          </w:p>
        </w:tc>
        <w:tc>
          <w:tcPr>
            <w:tcW w:w="807" w:type="dxa"/>
            <w:tcBorders>
              <w:top w:val="nil"/>
              <w:left w:val="nil"/>
              <w:bottom w:val="single" w:sz="4" w:space="0" w:color="auto"/>
              <w:right w:val="single" w:sz="4" w:space="0" w:color="auto"/>
            </w:tcBorders>
            <w:shd w:val="clear" w:color="auto" w:fill="auto"/>
            <w:noWrap/>
            <w:vAlign w:val="bottom"/>
            <w:hideMark/>
          </w:tcPr>
          <w:p w:rsidR="00AC662B" w:rsidRPr="008D4037" w:rsidRDefault="00AC662B" w:rsidP="00AC662B">
            <w:pPr>
              <w:jc w:val="center"/>
            </w:pPr>
            <w:r w:rsidRPr="008D4037">
              <w:t>G5</w:t>
            </w:r>
          </w:p>
        </w:tc>
        <w:tc>
          <w:tcPr>
            <w:tcW w:w="889" w:type="dxa"/>
            <w:tcBorders>
              <w:top w:val="nil"/>
              <w:left w:val="nil"/>
              <w:bottom w:val="single" w:sz="4" w:space="0" w:color="auto"/>
              <w:right w:val="single" w:sz="4" w:space="0" w:color="auto"/>
            </w:tcBorders>
            <w:shd w:val="clear" w:color="auto" w:fill="auto"/>
            <w:noWrap/>
            <w:vAlign w:val="bottom"/>
            <w:hideMark/>
          </w:tcPr>
          <w:p w:rsidR="00AC662B" w:rsidRPr="008D4037" w:rsidRDefault="00AC662B" w:rsidP="001D5832">
            <w:pPr>
              <w:jc w:val="center"/>
            </w:pPr>
            <w:r w:rsidRPr="008D4037">
              <w:t>8</w:t>
            </w:r>
            <w:r w:rsidR="001D5832" w:rsidRPr="008D4037">
              <w:t>.</w:t>
            </w:r>
            <w:r w:rsidRPr="008D4037">
              <w:t>985</w:t>
            </w:r>
          </w:p>
        </w:tc>
        <w:tc>
          <w:tcPr>
            <w:tcW w:w="1644" w:type="dxa"/>
            <w:tcBorders>
              <w:top w:val="nil"/>
              <w:left w:val="nil"/>
              <w:bottom w:val="single" w:sz="4" w:space="0" w:color="auto"/>
              <w:right w:val="single" w:sz="4" w:space="0" w:color="auto"/>
            </w:tcBorders>
            <w:shd w:val="clear" w:color="auto" w:fill="auto"/>
            <w:noWrap/>
            <w:vAlign w:val="bottom"/>
            <w:hideMark/>
          </w:tcPr>
          <w:p w:rsidR="00AC662B" w:rsidRPr="008D4037" w:rsidRDefault="00AC662B" w:rsidP="00AC662B">
            <w:r w:rsidRPr="008D4037">
              <w:t>Trường tiểu học</w:t>
            </w:r>
          </w:p>
        </w:tc>
        <w:tc>
          <w:tcPr>
            <w:tcW w:w="797" w:type="dxa"/>
            <w:tcBorders>
              <w:top w:val="nil"/>
              <w:left w:val="nil"/>
              <w:bottom w:val="single" w:sz="4" w:space="0" w:color="auto"/>
              <w:right w:val="single" w:sz="4" w:space="0" w:color="auto"/>
            </w:tcBorders>
            <w:shd w:val="clear" w:color="auto" w:fill="auto"/>
            <w:noWrap/>
            <w:vAlign w:val="bottom"/>
            <w:hideMark/>
          </w:tcPr>
          <w:p w:rsidR="00AC662B" w:rsidRPr="008D4037" w:rsidRDefault="00AC662B" w:rsidP="001D5832">
            <w:pPr>
              <w:jc w:val="right"/>
            </w:pPr>
            <w:r w:rsidRPr="008D4037">
              <w:t>3</w:t>
            </w:r>
            <w:r w:rsidR="001D5832" w:rsidRPr="008D4037">
              <w:t>.</w:t>
            </w:r>
            <w:r w:rsidRPr="008D4037">
              <w:t>594</w:t>
            </w:r>
          </w:p>
        </w:tc>
        <w:tc>
          <w:tcPr>
            <w:tcW w:w="899" w:type="dxa"/>
            <w:tcBorders>
              <w:top w:val="nil"/>
              <w:left w:val="nil"/>
              <w:bottom w:val="single" w:sz="4" w:space="0" w:color="auto"/>
              <w:right w:val="single" w:sz="4" w:space="0" w:color="auto"/>
            </w:tcBorders>
            <w:shd w:val="clear" w:color="auto" w:fill="auto"/>
            <w:noWrap/>
            <w:vAlign w:val="bottom"/>
            <w:hideMark/>
          </w:tcPr>
          <w:p w:rsidR="00AC662B" w:rsidRPr="008D4037" w:rsidRDefault="00AC662B" w:rsidP="001D5832">
            <w:pPr>
              <w:jc w:val="right"/>
            </w:pPr>
            <w:r w:rsidRPr="008D4037">
              <w:t>14</w:t>
            </w:r>
            <w:r w:rsidR="001D5832" w:rsidRPr="008D4037">
              <w:t>.</w:t>
            </w:r>
            <w:r w:rsidRPr="008D4037">
              <w:t>376</w:t>
            </w:r>
          </w:p>
        </w:tc>
        <w:tc>
          <w:tcPr>
            <w:tcW w:w="719" w:type="dxa"/>
            <w:tcBorders>
              <w:top w:val="nil"/>
              <w:left w:val="nil"/>
              <w:bottom w:val="single" w:sz="4" w:space="0" w:color="auto"/>
              <w:right w:val="single" w:sz="4" w:space="0" w:color="auto"/>
            </w:tcBorders>
            <w:shd w:val="clear" w:color="auto" w:fill="auto"/>
            <w:noWrap/>
            <w:vAlign w:val="center"/>
            <w:hideMark/>
          </w:tcPr>
          <w:p w:rsidR="00AC662B" w:rsidRPr="008D4037" w:rsidRDefault="00AC662B" w:rsidP="00AC662B">
            <w:pPr>
              <w:jc w:val="right"/>
            </w:pPr>
            <w:r w:rsidRPr="008D4037">
              <w:t>786</w:t>
            </w:r>
          </w:p>
        </w:tc>
        <w:tc>
          <w:tcPr>
            <w:tcW w:w="823" w:type="dxa"/>
            <w:tcBorders>
              <w:top w:val="nil"/>
              <w:left w:val="nil"/>
              <w:bottom w:val="single" w:sz="4" w:space="0" w:color="auto"/>
              <w:right w:val="single" w:sz="4" w:space="0" w:color="auto"/>
            </w:tcBorders>
            <w:shd w:val="clear" w:color="auto" w:fill="auto"/>
            <w:noWrap/>
            <w:vAlign w:val="center"/>
            <w:hideMark/>
          </w:tcPr>
          <w:p w:rsidR="00AC662B" w:rsidRPr="008D4037" w:rsidRDefault="00AC662B" w:rsidP="00AC662B">
            <w:pPr>
              <w:jc w:val="center"/>
            </w:pPr>
            <w:r w:rsidRPr="008D4037">
              <w:t>20</w:t>
            </w:r>
          </w:p>
        </w:tc>
        <w:tc>
          <w:tcPr>
            <w:tcW w:w="1519" w:type="dxa"/>
            <w:tcBorders>
              <w:top w:val="nil"/>
              <w:left w:val="nil"/>
              <w:bottom w:val="single" w:sz="4" w:space="0" w:color="auto"/>
              <w:right w:val="single" w:sz="4" w:space="0" w:color="auto"/>
            </w:tcBorders>
            <w:shd w:val="clear" w:color="auto" w:fill="auto"/>
            <w:noWrap/>
            <w:vAlign w:val="center"/>
            <w:hideMark/>
          </w:tcPr>
          <w:p w:rsidR="00AC662B" w:rsidRPr="008D4037" w:rsidRDefault="00AC662B" w:rsidP="003B1006">
            <w:pPr>
              <w:ind w:left="-96" w:right="-126"/>
              <w:jc w:val="center"/>
            </w:pPr>
            <w:r w:rsidRPr="008D4037">
              <w:t>l/học sinh/ngđ</w:t>
            </w:r>
          </w:p>
        </w:tc>
        <w:tc>
          <w:tcPr>
            <w:tcW w:w="971" w:type="dxa"/>
            <w:tcBorders>
              <w:top w:val="nil"/>
              <w:left w:val="nil"/>
              <w:bottom w:val="single" w:sz="4" w:space="0" w:color="auto"/>
              <w:right w:val="single" w:sz="4" w:space="0" w:color="auto"/>
            </w:tcBorders>
            <w:shd w:val="clear" w:color="auto" w:fill="auto"/>
            <w:noWrap/>
            <w:vAlign w:val="center"/>
            <w:hideMark/>
          </w:tcPr>
          <w:p w:rsidR="00AC662B" w:rsidRPr="008D4037" w:rsidRDefault="00AC662B" w:rsidP="001D5832">
            <w:pPr>
              <w:jc w:val="right"/>
            </w:pPr>
            <w:r w:rsidRPr="008D4037">
              <w:t>15</w:t>
            </w:r>
            <w:r w:rsidR="001D5832" w:rsidRPr="008D4037">
              <w:t>,</w:t>
            </w:r>
            <w:r w:rsidRPr="008D4037">
              <w:t>72</w:t>
            </w:r>
          </w:p>
        </w:tc>
      </w:tr>
      <w:tr w:rsidR="00AC662B" w:rsidRPr="008D4037" w:rsidTr="003B1006">
        <w:trPr>
          <w:gridAfter w:val="1"/>
          <w:wAfter w:w="7" w:type="dxa"/>
          <w:trHeight w:val="375"/>
          <w:jc w:val="center"/>
        </w:trPr>
        <w:tc>
          <w:tcPr>
            <w:tcW w:w="628" w:type="dxa"/>
            <w:tcBorders>
              <w:top w:val="nil"/>
              <w:left w:val="single" w:sz="4" w:space="0" w:color="auto"/>
              <w:bottom w:val="single" w:sz="4" w:space="0" w:color="auto"/>
              <w:right w:val="single" w:sz="4" w:space="0" w:color="auto"/>
            </w:tcBorders>
            <w:shd w:val="clear" w:color="auto" w:fill="auto"/>
            <w:noWrap/>
            <w:vAlign w:val="bottom"/>
            <w:hideMark/>
          </w:tcPr>
          <w:p w:rsidR="00AC662B" w:rsidRPr="008D4037" w:rsidRDefault="00AC662B" w:rsidP="00AC662B">
            <w:pPr>
              <w:jc w:val="center"/>
            </w:pPr>
            <w:r w:rsidRPr="008D4037">
              <w:t>6</w:t>
            </w:r>
          </w:p>
        </w:tc>
        <w:tc>
          <w:tcPr>
            <w:tcW w:w="807" w:type="dxa"/>
            <w:tcBorders>
              <w:top w:val="nil"/>
              <w:left w:val="nil"/>
              <w:bottom w:val="single" w:sz="4" w:space="0" w:color="auto"/>
              <w:right w:val="single" w:sz="4" w:space="0" w:color="auto"/>
            </w:tcBorders>
            <w:shd w:val="clear" w:color="auto" w:fill="auto"/>
            <w:noWrap/>
            <w:vAlign w:val="bottom"/>
            <w:hideMark/>
          </w:tcPr>
          <w:p w:rsidR="00AC662B" w:rsidRPr="008D4037" w:rsidRDefault="00AC662B" w:rsidP="00AC662B">
            <w:pPr>
              <w:jc w:val="center"/>
            </w:pPr>
            <w:r w:rsidRPr="008D4037">
              <w:t>G6</w:t>
            </w:r>
          </w:p>
        </w:tc>
        <w:tc>
          <w:tcPr>
            <w:tcW w:w="889" w:type="dxa"/>
            <w:tcBorders>
              <w:top w:val="nil"/>
              <w:left w:val="nil"/>
              <w:bottom w:val="single" w:sz="4" w:space="0" w:color="auto"/>
              <w:right w:val="single" w:sz="4" w:space="0" w:color="auto"/>
            </w:tcBorders>
            <w:shd w:val="clear" w:color="auto" w:fill="auto"/>
            <w:noWrap/>
            <w:vAlign w:val="bottom"/>
            <w:hideMark/>
          </w:tcPr>
          <w:p w:rsidR="00AC662B" w:rsidRPr="008D4037" w:rsidRDefault="00AC662B" w:rsidP="001D5832">
            <w:pPr>
              <w:jc w:val="center"/>
            </w:pPr>
            <w:r w:rsidRPr="008D4037">
              <w:t>12</w:t>
            </w:r>
            <w:r w:rsidR="001D5832" w:rsidRPr="008D4037">
              <w:t>.</w:t>
            </w:r>
            <w:r w:rsidRPr="008D4037">
              <w:t>177</w:t>
            </w:r>
          </w:p>
        </w:tc>
        <w:tc>
          <w:tcPr>
            <w:tcW w:w="1644" w:type="dxa"/>
            <w:tcBorders>
              <w:top w:val="nil"/>
              <w:left w:val="nil"/>
              <w:bottom w:val="single" w:sz="4" w:space="0" w:color="auto"/>
              <w:right w:val="single" w:sz="4" w:space="0" w:color="auto"/>
            </w:tcBorders>
            <w:shd w:val="clear" w:color="auto" w:fill="auto"/>
            <w:noWrap/>
            <w:vAlign w:val="bottom"/>
            <w:hideMark/>
          </w:tcPr>
          <w:p w:rsidR="00AC662B" w:rsidRPr="008D4037" w:rsidRDefault="00AC662B" w:rsidP="00AC662B">
            <w:r w:rsidRPr="008D4037">
              <w:t>Trường PTTH</w:t>
            </w:r>
          </w:p>
        </w:tc>
        <w:tc>
          <w:tcPr>
            <w:tcW w:w="797" w:type="dxa"/>
            <w:tcBorders>
              <w:top w:val="nil"/>
              <w:left w:val="nil"/>
              <w:bottom w:val="single" w:sz="4" w:space="0" w:color="auto"/>
              <w:right w:val="single" w:sz="4" w:space="0" w:color="auto"/>
            </w:tcBorders>
            <w:shd w:val="clear" w:color="auto" w:fill="auto"/>
            <w:noWrap/>
            <w:vAlign w:val="bottom"/>
            <w:hideMark/>
          </w:tcPr>
          <w:p w:rsidR="00AC662B" w:rsidRPr="008D4037" w:rsidRDefault="00AC662B" w:rsidP="001D5832">
            <w:pPr>
              <w:jc w:val="right"/>
            </w:pPr>
            <w:r w:rsidRPr="008D4037">
              <w:t>4</w:t>
            </w:r>
            <w:r w:rsidR="001D5832" w:rsidRPr="008D4037">
              <w:t>.</w:t>
            </w:r>
            <w:r w:rsidRPr="008D4037">
              <w:t>871</w:t>
            </w:r>
          </w:p>
        </w:tc>
        <w:tc>
          <w:tcPr>
            <w:tcW w:w="899" w:type="dxa"/>
            <w:tcBorders>
              <w:top w:val="nil"/>
              <w:left w:val="nil"/>
              <w:bottom w:val="single" w:sz="4" w:space="0" w:color="auto"/>
              <w:right w:val="single" w:sz="4" w:space="0" w:color="auto"/>
            </w:tcBorders>
            <w:shd w:val="clear" w:color="auto" w:fill="auto"/>
            <w:noWrap/>
            <w:vAlign w:val="bottom"/>
            <w:hideMark/>
          </w:tcPr>
          <w:p w:rsidR="00AC662B" w:rsidRPr="008D4037" w:rsidRDefault="00AC662B" w:rsidP="001D5832">
            <w:pPr>
              <w:jc w:val="right"/>
            </w:pPr>
            <w:r w:rsidRPr="008D4037">
              <w:t>24</w:t>
            </w:r>
            <w:r w:rsidR="001D5832" w:rsidRPr="008D4037">
              <w:t>.</w:t>
            </w:r>
            <w:r w:rsidRPr="008D4037">
              <w:t>354</w:t>
            </w:r>
          </w:p>
        </w:tc>
        <w:tc>
          <w:tcPr>
            <w:tcW w:w="719" w:type="dxa"/>
            <w:tcBorders>
              <w:top w:val="nil"/>
              <w:left w:val="nil"/>
              <w:bottom w:val="single" w:sz="4" w:space="0" w:color="auto"/>
              <w:right w:val="single" w:sz="4" w:space="0" w:color="auto"/>
            </w:tcBorders>
            <w:shd w:val="clear" w:color="auto" w:fill="auto"/>
            <w:noWrap/>
            <w:vAlign w:val="center"/>
            <w:hideMark/>
          </w:tcPr>
          <w:p w:rsidR="00AC662B" w:rsidRPr="008D4037" w:rsidRDefault="00AC662B" w:rsidP="001D5832">
            <w:pPr>
              <w:ind w:left="-106"/>
              <w:jc w:val="right"/>
            </w:pPr>
            <w:r w:rsidRPr="008D4037">
              <w:t>1</w:t>
            </w:r>
            <w:r w:rsidR="001D5832" w:rsidRPr="008D4037">
              <w:t>.</w:t>
            </w:r>
            <w:r w:rsidRPr="008D4037">
              <w:t>331</w:t>
            </w:r>
          </w:p>
        </w:tc>
        <w:tc>
          <w:tcPr>
            <w:tcW w:w="823" w:type="dxa"/>
            <w:tcBorders>
              <w:top w:val="nil"/>
              <w:left w:val="nil"/>
              <w:bottom w:val="single" w:sz="4" w:space="0" w:color="auto"/>
              <w:right w:val="single" w:sz="4" w:space="0" w:color="auto"/>
            </w:tcBorders>
            <w:shd w:val="clear" w:color="auto" w:fill="auto"/>
            <w:noWrap/>
            <w:vAlign w:val="center"/>
            <w:hideMark/>
          </w:tcPr>
          <w:p w:rsidR="00AC662B" w:rsidRPr="008D4037" w:rsidRDefault="00AC662B" w:rsidP="00AC662B">
            <w:pPr>
              <w:jc w:val="center"/>
            </w:pPr>
            <w:r w:rsidRPr="008D4037">
              <w:t>20</w:t>
            </w:r>
          </w:p>
        </w:tc>
        <w:tc>
          <w:tcPr>
            <w:tcW w:w="1519" w:type="dxa"/>
            <w:tcBorders>
              <w:top w:val="nil"/>
              <w:left w:val="nil"/>
              <w:bottom w:val="single" w:sz="4" w:space="0" w:color="auto"/>
              <w:right w:val="single" w:sz="4" w:space="0" w:color="auto"/>
            </w:tcBorders>
            <w:shd w:val="clear" w:color="auto" w:fill="auto"/>
            <w:noWrap/>
            <w:vAlign w:val="center"/>
            <w:hideMark/>
          </w:tcPr>
          <w:p w:rsidR="00AC662B" w:rsidRPr="008D4037" w:rsidRDefault="00AC662B" w:rsidP="003B1006">
            <w:pPr>
              <w:ind w:left="-96" w:right="-126"/>
              <w:jc w:val="center"/>
            </w:pPr>
            <w:r w:rsidRPr="008D4037">
              <w:t>l/học sinh/ngđ</w:t>
            </w:r>
          </w:p>
        </w:tc>
        <w:tc>
          <w:tcPr>
            <w:tcW w:w="971" w:type="dxa"/>
            <w:tcBorders>
              <w:top w:val="nil"/>
              <w:left w:val="nil"/>
              <w:bottom w:val="single" w:sz="4" w:space="0" w:color="auto"/>
              <w:right w:val="single" w:sz="4" w:space="0" w:color="auto"/>
            </w:tcBorders>
            <w:shd w:val="clear" w:color="auto" w:fill="auto"/>
            <w:noWrap/>
            <w:vAlign w:val="center"/>
            <w:hideMark/>
          </w:tcPr>
          <w:p w:rsidR="00AC662B" w:rsidRPr="008D4037" w:rsidRDefault="00AC662B" w:rsidP="001D5832">
            <w:pPr>
              <w:jc w:val="right"/>
            </w:pPr>
            <w:r w:rsidRPr="008D4037">
              <w:t>26</w:t>
            </w:r>
            <w:r w:rsidR="001D5832" w:rsidRPr="008D4037">
              <w:t>,</w:t>
            </w:r>
            <w:r w:rsidRPr="008D4037">
              <w:t>63</w:t>
            </w:r>
          </w:p>
        </w:tc>
      </w:tr>
      <w:tr w:rsidR="00AC662B" w:rsidRPr="008D4037" w:rsidTr="003B1006">
        <w:trPr>
          <w:gridAfter w:val="1"/>
          <w:wAfter w:w="7" w:type="dxa"/>
          <w:trHeight w:val="375"/>
          <w:jc w:val="center"/>
        </w:trPr>
        <w:tc>
          <w:tcPr>
            <w:tcW w:w="628" w:type="dxa"/>
            <w:tcBorders>
              <w:top w:val="nil"/>
              <w:left w:val="single" w:sz="4" w:space="0" w:color="auto"/>
              <w:bottom w:val="single" w:sz="4" w:space="0" w:color="auto"/>
              <w:right w:val="single" w:sz="4" w:space="0" w:color="auto"/>
            </w:tcBorders>
            <w:shd w:val="clear" w:color="auto" w:fill="auto"/>
            <w:noWrap/>
            <w:vAlign w:val="bottom"/>
            <w:hideMark/>
          </w:tcPr>
          <w:p w:rsidR="00AC662B" w:rsidRPr="008D4037" w:rsidRDefault="00AC662B" w:rsidP="00AC662B">
            <w:pPr>
              <w:jc w:val="center"/>
            </w:pPr>
            <w:r w:rsidRPr="008D4037">
              <w:t>7</w:t>
            </w:r>
          </w:p>
        </w:tc>
        <w:tc>
          <w:tcPr>
            <w:tcW w:w="807" w:type="dxa"/>
            <w:tcBorders>
              <w:top w:val="nil"/>
              <w:left w:val="nil"/>
              <w:bottom w:val="single" w:sz="4" w:space="0" w:color="auto"/>
              <w:right w:val="single" w:sz="4" w:space="0" w:color="auto"/>
            </w:tcBorders>
            <w:shd w:val="clear" w:color="auto" w:fill="auto"/>
            <w:noWrap/>
            <w:vAlign w:val="bottom"/>
            <w:hideMark/>
          </w:tcPr>
          <w:p w:rsidR="00AC662B" w:rsidRPr="008D4037" w:rsidRDefault="00AC662B" w:rsidP="00AC662B">
            <w:pPr>
              <w:jc w:val="center"/>
            </w:pPr>
            <w:r w:rsidRPr="008D4037">
              <w:t>G7</w:t>
            </w:r>
          </w:p>
        </w:tc>
        <w:tc>
          <w:tcPr>
            <w:tcW w:w="889" w:type="dxa"/>
            <w:tcBorders>
              <w:top w:val="nil"/>
              <w:left w:val="nil"/>
              <w:bottom w:val="single" w:sz="4" w:space="0" w:color="auto"/>
              <w:right w:val="single" w:sz="4" w:space="0" w:color="auto"/>
            </w:tcBorders>
            <w:shd w:val="clear" w:color="auto" w:fill="auto"/>
            <w:noWrap/>
            <w:vAlign w:val="bottom"/>
            <w:hideMark/>
          </w:tcPr>
          <w:p w:rsidR="00AC662B" w:rsidRPr="008D4037" w:rsidRDefault="00AC662B" w:rsidP="001D5832">
            <w:pPr>
              <w:jc w:val="center"/>
            </w:pPr>
            <w:r w:rsidRPr="008D4037">
              <w:t>5</w:t>
            </w:r>
            <w:r w:rsidR="001D5832" w:rsidRPr="008D4037">
              <w:t>.</w:t>
            </w:r>
            <w:r w:rsidRPr="008D4037">
              <w:t>274</w:t>
            </w:r>
          </w:p>
        </w:tc>
        <w:tc>
          <w:tcPr>
            <w:tcW w:w="1644" w:type="dxa"/>
            <w:tcBorders>
              <w:top w:val="nil"/>
              <w:left w:val="nil"/>
              <w:bottom w:val="single" w:sz="4" w:space="0" w:color="auto"/>
              <w:right w:val="single" w:sz="4" w:space="0" w:color="auto"/>
            </w:tcBorders>
            <w:shd w:val="clear" w:color="auto" w:fill="auto"/>
            <w:noWrap/>
            <w:vAlign w:val="bottom"/>
            <w:hideMark/>
          </w:tcPr>
          <w:p w:rsidR="00AC662B" w:rsidRPr="008D4037" w:rsidRDefault="00AC662B" w:rsidP="00AC662B">
            <w:r w:rsidRPr="008D4037">
              <w:t>Trường tiểu học</w:t>
            </w:r>
          </w:p>
        </w:tc>
        <w:tc>
          <w:tcPr>
            <w:tcW w:w="797" w:type="dxa"/>
            <w:tcBorders>
              <w:top w:val="nil"/>
              <w:left w:val="nil"/>
              <w:bottom w:val="single" w:sz="4" w:space="0" w:color="auto"/>
              <w:right w:val="single" w:sz="4" w:space="0" w:color="auto"/>
            </w:tcBorders>
            <w:shd w:val="clear" w:color="auto" w:fill="auto"/>
            <w:noWrap/>
            <w:vAlign w:val="bottom"/>
            <w:hideMark/>
          </w:tcPr>
          <w:p w:rsidR="00AC662B" w:rsidRPr="008D4037" w:rsidRDefault="00AC662B" w:rsidP="001D5832">
            <w:pPr>
              <w:jc w:val="right"/>
            </w:pPr>
            <w:r w:rsidRPr="008D4037">
              <w:t>2</w:t>
            </w:r>
            <w:r w:rsidR="001D5832" w:rsidRPr="008D4037">
              <w:t>.</w:t>
            </w:r>
            <w:r w:rsidRPr="008D4037">
              <w:t>110</w:t>
            </w:r>
          </w:p>
        </w:tc>
        <w:tc>
          <w:tcPr>
            <w:tcW w:w="899" w:type="dxa"/>
            <w:tcBorders>
              <w:top w:val="nil"/>
              <w:left w:val="nil"/>
              <w:bottom w:val="single" w:sz="4" w:space="0" w:color="auto"/>
              <w:right w:val="single" w:sz="4" w:space="0" w:color="auto"/>
            </w:tcBorders>
            <w:shd w:val="clear" w:color="auto" w:fill="auto"/>
            <w:noWrap/>
            <w:vAlign w:val="bottom"/>
            <w:hideMark/>
          </w:tcPr>
          <w:p w:rsidR="00AC662B" w:rsidRPr="008D4037" w:rsidRDefault="00AC662B" w:rsidP="001D5832">
            <w:pPr>
              <w:jc w:val="right"/>
            </w:pPr>
            <w:r w:rsidRPr="008D4037">
              <w:t>8</w:t>
            </w:r>
            <w:r w:rsidR="001D5832" w:rsidRPr="008D4037">
              <w:t>.</w:t>
            </w:r>
            <w:r w:rsidRPr="008D4037">
              <w:t>439</w:t>
            </w:r>
          </w:p>
        </w:tc>
        <w:tc>
          <w:tcPr>
            <w:tcW w:w="719" w:type="dxa"/>
            <w:tcBorders>
              <w:top w:val="nil"/>
              <w:left w:val="nil"/>
              <w:bottom w:val="single" w:sz="4" w:space="0" w:color="auto"/>
              <w:right w:val="single" w:sz="4" w:space="0" w:color="auto"/>
            </w:tcBorders>
            <w:shd w:val="clear" w:color="auto" w:fill="auto"/>
            <w:noWrap/>
            <w:vAlign w:val="center"/>
            <w:hideMark/>
          </w:tcPr>
          <w:p w:rsidR="00AC662B" w:rsidRPr="008D4037" w:rsidRDefault="00AC662B" w:rsidP="00AC662B">
            <w:pPr>
              <w:jc w:val="right"/>
            </w:pPr>
            <w:r w:rsidRPr="008D4037">
              <w:t>461</w:t>
            </w:r>
          </w:p>
        </w:tc>
        <w:tc>
          <w:tcPr>
            <w:tcW w:w="823" w:type="dxa"/>
            <w:tcBorders>
              <w:top w:val="nil"/>
              <w:left w:val="nil"/>
              <w:bottom w:val="single" w:sz="4" w:space="0" w:color="auto"/>
              <w:right w:val="single" w:sz="4" w:space="0" w:color="auto"/>
            </w:tcBorders>
            <w:shd w:val="clear" w:color="auto" w:fill="auto"/>
            <w:noWrap/>
            <w:vAlign w:val="center"/>
            <w:hideMark/>
          </w:tcPr>
          <w:p w:rsidR="00AC662B" w:rsidRPr="008D4037" w:rsidRDefault="00AC662B" w:rsidP="00AC662B">
            <w:pPr>
              <w:jc w:val="center"/>
            </w:pPr>
            <w:r w:rsidRPr="008D4037">
              <w:t>20</w:t>
            </w:r>
          </w:p>
        </w:tc>
        <w:tc>
          <w:tcPr>
            <w:tcW w:w="1519" w:type="dxa"/>
            <w:tcBorders>
              <w:top w:val="nil"/>
              <w:left w:val="nil"/>
              <w:bottom w:val="single" w:sz="4" w:space="0" w:color="auto"/>
              <w:right w:val="single" w:sz="4" w:space="0" w:color="auto"/>
            </w:tcBorders>
            <w:shd w:val="clear" w:color="auto" w:fill="auto"/>
            <w:noWrap/>
            <w:vAlign w:val="center"/>
            <w:hideMark/>
          </w:tcPr>
          <w:p w:rsidR="00AC662B" w:rsidRPr="008D4037" w:rsidRDefault="00AC662B" w:rsidP="003B1006">
            <w:pPr>
              <w:ind w:left="-96" w:right="-126"/>
              <w:jc w:val="center"/>
            </w:pPr>
            <w:r w:rsidRPr="008D4037">
              <w:t>l/học sinh/ngđ</w:t>
            </w:r>
          </w:p>
        </w:tc>
        <w:tc>
          <w:tcPr>
            <w:tcW w:w="971" w:type="dxa"/>
            <w:tcBorders>
              <w:top w:val="nil"/>
              <w:left w:val="nil"/>
              <w:bottom w:val="single" w:sz="4" w:space="0" w:color="auto"/>
              <w:right w:val="single" w:sz="4" w:space="0" w:color="auto"/>
            </w:tcBorders>
            <w:shd w:val="clear" w:color="auto" w:fill="auto"/>
            <w:noWrap/>
            <w:vAlign w:val="center"/>
            <w:hideMark/>
          </w:tcPr>
          <w:p w:rsidR="00AC662B" w:rsidRPr="008D4037" w:rsidRDefault="00AC662B" w:rsidP="001D5832">
            <w:pPr>
              <w:jc w:val="right"/>
            </w:pPr>
            <w:r w:rsidRPr="008D4037">
              <w:t>9</w:t>
            </w:r>
            <w:r w:rsidR="001D5832" w:rsidRPr="008D4037">
              <w:t>,</w:t>
            </w:r>
            <w:r w:rsidRPr="008D4037">
              <w:t>23</w:t>
            </w:r>
          </w:p>
        </w:tc>
      </w:tr>
      <w:tr w:rsidR="00AC662B" w:rsidRPr="008D4037" w:rsidTr="003B1006">
        <w:trPr>
          <w:gridAfter w:val="1"/>
          <w:wAfter w:w="7" w:type="dxa"/>
          <w:trHeight w:val="375"/>
          <w:jc w:val="center"/>
        </w:trPr>
        <w:tc>
          <w:tcPr>
            <w:tcW w:w="628" w:type="dxa"/>
            <w:tcBorders>
              <w:top w:val="nil"/>
              <w:left w:val="single" w:sz="4" w:space="0" w:color="auto"/>
              <w:bottom w:val="single" w:sz="4" w:space="0" w:color="auto"/>
              <w:right w:val="single" w:sz="4" w:space="0" w:color="auto"/>
            </w:tcBorders>
            <w:shd w:val="clear" w:color="auto" w:fill="auto"/>
            <w:noWrap/>
            <w:vAlign w:val="bottom"/>
            <w:hideMark/>
          </w:tcPr>
          <w:p w:rsidR="00AC662B" w:rsidRPr="008D4037" w:rsidRDefault="00AC662B" w:rsidP="00AC662B">
            <w:pPr>
              <w:jc w:val="center"/>
            </w:pPr>
            <w:r w:rsidRPr="008D4037">
              <w:lastRenderedPageBreak/>
              <w:t> </w:t>
            </w:r>
          </w:p>
        </w:tc>
        <w:tc>
          <w:tcPr>
            <w:tcW w:w="807" w:type="dxa"/>
            <w:tcBorders>
              <w:top w:val="nil"/>
              <w:left w:val="nil"/>
              <w:bottom w:val="single" w:sz="4" w:space="0" w:color="auto"/>
              <w:right w:val="single" w:sz="4" w:space="0" w:color="auto"/>
            </w:tcBorders>
            <w:shd w:val="clear" w:color="auto" w:fill="auto"/>
            <w:noWrap/>
            <w:vAlign w:val="bottom"/>
            <w:hideMark/>
          </w:tcPr>
          <w:p w:rsidR="00AC662B" w:rsidRPr="008D4037" w:rsidRDefault="00AC662B" w:rsidP="00AC662B">
            <w:pPr>
              <w:jc w:val="center"/>
            </w:pPr>
            <w:r w:rsidRPr="008D4037">
              <w:t>G8</w:t>
            </w:r>
          </w:p>
        </w:tc>
        <w:tc>
          <w:tcPr>
            <w:tcW w:w="889" w:type="dxa"/>
            <w:tcBorders>
              <w:top w:val="nil"/>
              <w:left w:val="nil"/>
              <w:bottom w:val="single" w:sz="4" w:space="0" w:color="auto"/>
              <w:right w:val="single" w:sz="4" w:space="0" w:color="auto"/>
            </w:tcBorders>
            <w:shd w:val="clear" w:color="auto" w:fill="auto"/>
            <w:noWrap/>
            <w:vAlign w:val="bottom"/>
            <w:hideMark/>
          </w:tcPr>
          <w:p w:rsidR="00AC662B" w:rsidRPr="008D4037" w:rsidRDefault="00AC662B" w:rsidP="001D5832">
            <w:pPr>
              <w:jc w:val="center"/>
            </w:pPr>
            <w:r w:rsidRPr="008D4037">
              <w:t>4</w:t>
            </w:r>
            <w:r w:rsidR="001D5832" w:rsidRPr="008D4037">
              <w:t>.</w:t>
            </w:r>
            <w:r w:rsidRPr="008D4037">
              <w:t>801</w:t>
            </w:r>
          </w:p>
        </w:tc>
        <w:tc>
          <w:tcPr>
            <w:tcW w:w="1644" w:type="dxa"/>
            <w:tcBorders>
              <w:top w:val="nil"/>
              <w:left w:val="nil"/>
              <w:bottom w:val="single" w:sz="4" w:space="0" w:color="auto"/>
              <w:right w:val="single" w:sz="4" w:space="0" w:color="auto"/>
            </w:tcBorders>
            <w:shd w:val="clear" w:color="auto" w:fill="auto"/>
            <w:noWrap/>
            <w:vAlign w:val="bottom"/>
            <w:hideMark/>
          </w:tcPr>
          <w:p w:rsidR="00AC662B" w:rsidRPr="008D4037" w:rsidRDefault="00AC662B" w:rsidP="00AC662B">
            <w:r w:rsidRPr="008D4037">
              <w:t>T.mầm non thuộc khu hỗn hợp</w:t>
            </w:r>
          </w:p>
        </w:tc>
        <w:tc>
          <w:tcPr>
            <w:tcW w:w="797" w:type="dxa"/>
            <w:tcBorders>
              <w:top w:val="nil"/>
              <w:left w:val="nil"/>
              <w:bottom w:val="single" w:sz="4" w:space="0" w:color="auto"/>
              <w:right w:val="single" w:sz="4" w:space="0" w:color="auto"/>
            </w:tcBorders>
            <w:shd w:val="clear" w:color="auto" w:fill="auto"/>
            <w:noWrap/>
            <w:vAlign w:val="bottom"/>
            <w:hideMark/>
          </w:tcPr>
          <w:p w:rsidR="00AC662B" w:rsidRPr="008D4037" w:rsidRDefault="00AC662B" w:rsidP="00AC662B">
            <w:r w:rsidRPr="008D4037">
              <w:t> </w:t>
            </w:r>
          </w:p>
        </w:tc>
        <w:tc>
          <w:tcPr>
            <w:tcW w:w="899" w:type="dxa"/>
            <w:tcBorders>
              <w:top w:val="nil"/>
              <w:left w:val="nil"/>
              <w:bottom w:val="single" w:sz="4" w:space="0" w:color="auto"/>
              <w:right w:val="single" w:sz="4" w:space="0" w:color="auto"/>
            </w:tcBorders>
            <w:shd w:val="clear" w:color="auto" w:fill="auto"/>
            <w:noWrap/>
            <w:vAlign w:val="bottom"/>
            <w:hideMark/>
          </w:tcPr>
          <w:p w:rsidR="00AC662B" w:rsidRPr="008D4037" w:rsidRDefault="00AC662B" w:rsidP="00AC662B">
            <w:r w:rsidRPr="008D4037">
              <w:t> </w:t>
            </w:r>
          </w:p>
        </w:tc>
        <w:tc>
          <w:tcPr>
            <w:tcW w:w="719" w:type="dxa"/>
            <w:tcBorders>
              <w:top w:val="nil"/>
              <w:left w:val="nil"/>
              <w:bottom w:val="single" w:sz="4" w:space="0" w:color="auto"/>
              <w:right w:val="single" w:sz="4" w:space="0" w:color="auto"/>
            </w:tcBorders>
            <w:shd w:val="clear" w:color="auto" w:fill="auto"/>
            <w:noWrap/>
            <w:vAlign w:val="center"/>
            <w:hideMark/>
          </w:tcPr>
          <w:p w:rsidR="00AC662B" w:rsidRPr="008D4037" w:rsidRDefault="00AC662B" w:rsidP="00AC662B">
            <w:pPr>
              <w:jc w:val="right"/>
            </w:pPr>
            <w:r w:rsidRPr="008D4037">
              <w:t>262</w:t>
            </w:r>
          </w:p>
        </w:tc>
        <w:tc>
          <w:tcPr>
            <w:tcW w:w="823" w:type="dxa"/>
            <w:tcBorders>
              <w:top w:val="nil"/>
              <w:left w:val="nil"/>
              <w:bottom w:val="single" w:sz="4" w:space="0" w:color="auto"/>
              <w:right w:val="single" w:sz="4" w:space="0" w:color="auto"/>
            </w:tcBorders>
            <w:shd w:val="clear" w:color="auto" w:fill="auto"/>
            <w:noWrap/>
            <w:vAlign w:val="center"/>
            <w:hideMark/>
          </w:tcPr>
          <w:p w:rsidR="00AC662B" w:rsidRPr="008D4037" w:rsidRDefault="00AC662B" w:rsidP="00AC662B">
            <w:pPr>
              <w:jc w:val="center"/>
            </w:pPr>
            <w:r w:rsidRPr="008D4037">
              <w:t>100</w:t>
            </w:r>
          </w:p>
        </w:tc>
        <w:tc>
          <w:tcPr>
            <w:tcW w:w="1519" w:type="dxa"/>
            <w:tcBorders>
              <w:top w:val="nil"/>
              <w:left w:val="nil"/>
              <w:bottom w:val="single" w:sz="4" w:space="0" w:color="auto"/>
              <w:right w:val="single" w:sz="4" w:space="0" w:color="auto"/>
            </w:tcBorders>
            <w:shd w:val="clear" w:color="auto" w:fill="auto"/>
            <w:noWrap/>
            <w:vAlign w:val="center"/>
            <w:hideMark/>
          </w:tcPr>
          <w:p w:rsidR="00AC662B" w:rsidRPr="008D4037" w:rsidRDefault="00AC662B" w:rsidP="003B1006">
            <w:pPr>
              <w:ind w:left="-96" w:right="-126"/>
              <w:jc w:val="center"/>
            </w:pPr>
            <w:r w:rsidRPr="008D4037">
              <w:t>l/học sinh/ngđ</w:t>
            </w:r>
          </w:p>
        </w:tc>
        <w:tc>
          <w:tcPr>
            <w:tcW w:w="971" w:type="dxa"/>
            <w:tcBorders>
              <w:top w:val="nil"/>
              <w:left w:val="nil"/>
              <w:bottom w:val="single" w:sz="4" w:space="0" w:color="auto"/>
              <w:right w:val="single" w:sz="4" w:space="0" w:color="auto"/>
            </w:tcBorders>
            <w:shd w:val="clear" w:color="auto" w:fill="auto"/>
            <w:noWrap/>
            <w:vAlign w:val="center"/>
            <w:hideMark/>
          </w:tcPr>
          <w:p w:rsidR="00AC662B" w:rsidRPr="008D4037" w:rsidRDefault="00AC662B" w:rsidP="001D5832">
            <w:pPr>
              <w:jc w:val="right"/>
            </w:pPr>
            <w:r w:rsidRPr="008D4037">
              <w:t>26</w:t>
            </w:r>
            <w:r w:rsidR="001D5832" w:rsidRPr="008D4037">
              <w:t>,</w:t>
            </w:r>
            <w:r w:rsidRPr="008D4037">
              <w:t>24</w:t>
            </w:r>
          </w:p>
        </w:tc>
      </w:tr>
      <w:tr w:rsidR="00AC662B" w:rsidRPr="008D4037" w:rsidTr="003B1006">
        <w:trPr>
          <w:gridAfter w:val="1"/>
          <w:wAfter w:w="7" w:type="dxa"/>
          <w:trHeight w:val="375"/>
          <w:jc w:val="center"/>
        </w:trPr>
        <w:tc>
          <w:tcPr>
            <w:tcW w:w="628" w:type="dxa"/>
            <w:tcBorders>
              <w:top w:val="nil"/>
              <w:left w:val="single" w:sz="4" w:space="0" w:color="auto"/>
              <w:bottom w:val="single" w:sz="4" w:space="0" w:color="auto"/>
              <w:right w:val="single" w:sz="4" w:space="0" w:color="auto"/>
            </w:tcBorders>
            <w:shd w:val="clear" w:color="auto" w:fill="auto"/>
            <w:noWrap/>
            <w:vAlign w:val="bottom"/>
            <w:hideMark/>
          </w:tcPr>
          <w:p w:rsidR="00AC662B" w:rsidRPr="008D4037" w:rsidRDefault="00AC662B" w:rsidP="00AC662B">
            <w:pPr>
              <w:jc w:val="center"/>
              <w:rPr>
                <w:b/>
                <w:bCs/>
              </w:rPr>
            </w:pPr>
            <w:r w:rsidRPr="008D4037">
              <w:rPr>
                <w:b/>
                <w:bCs/>
              </w:rPr>
              <w:t>VII</w:t>
            </w:r>
          </w:p>
        </w:tc>
        <w:tc>
          <w:tcPr>
            <w:tcW w:w="807" w:type="dxa"/>
            <w:tcBorders>
              <w:top w:val="nil"/>
              <w:left w:val="nil"/>
              <w:bottom w:val="single" w:sz="4" w:space="0" w:color="auto"/>
              <w:right w:val="single" w:sz="4" w:space="0" w:color="auto"/>
            </w:tcBorders>
            <w:shd w:val="clear" w:color="auto" w:fill="auto"/>
            <w:noWrap/>
            <w:vAlign w:val="bottom"/>
            <w:hideMark/>
          </w:tcPr>
          <w:p w:rsidR="00AC662B" w:rsidRPr="008D4037" w:rsidRDefault="00AC662B" w:rsidP="00AC662B">
            <w:pPr>
              <w:jc w:val="center"/>
              <w:rPr>
                <w:b/>
                <w:bCs/>
              </w:rPr>
            </w:pPr>
            <w:r w:rsidRPr="008D4037">
              <w:rPr>
                <w:b/>
                <w:bCs/>
              </w:rPr>
              <w:t>H</w:t>
            </w:r>
          </w:p>
        </w:tc>
        <w:tc>
          <w:tcPr>
            <w:tcW w:w="7290" w:type="dxa"/>
            <w:gridSpan w:val="7"/>
            <w:tcBorders>
              <w:top w:val="nil"/>
              <w:left w:val="nil"/>
              <w:bottom w:val="single" w:sz="4" w:space="0" w:color="auto"/>
              <w:right w:val="single" w:sz="4" w:space="0" w:color="auto"/>
            </w:tcBorders>
            <w:shd w:val="clear" w:color="auto" w:fill="auto"/>
            <w:noWrap/>
            <w:vAlign w:val="bottom"/>
            <w:hideMark/>
          </w:tcPr>
          <w:p w:rsidR="00AC662B" w:rsidRPr="008D4037" w:rsidRDefault="00AC662B" w:rsidP="00AC662B">
            <w:pPr>
              <w:rPr>
                <w:b/>
                <w:bCs/>
              </w:rPr>
            </w:pPr>
            <w:r w:rsidRPr="008D4037">
              <w:rPr>
                <w:b/>
                <w:bCs/>
              </w:rPr>
              <w:t>TRẠM XỬ NƯỚC THẢI, TRẠM TẬP KẾT CHẤT THẢI RẮN </w:t>
            </w:r>
          </w:p>
        </w:tc>
        <w:tc>
          <w:tcPr>
            <w:tcW w:w="971" w:type="dxa"/>
            <w:tcBorders>
              <w:top w:val="nil"/>
              <w:left w:val="nil"/>
              <w:bottom w:val="single" w:sz="4" w:space="0" w:color="auto"/>
              <w:right w:val="single" w:sz="4" w:space="0" w:color="auto"/>
            </w:tcBorders>
            <w:shd w:val="clear" w:color="auto" w:fill="auto"/>
            <w:noWrap/>
            <w:vAlign w:val="center"/>
            <w:hideMark/>
          </w:tcPr>
          <w:p w:rsidR="00AC662B" w:rsidRPr="008D4037" w:rsidRDefault="00AC662B" w:rsidP="001D5832">
            <w:pPr>
              <w:jc w:val="right"/>
              <w:rPr>
                <w:b/>
                <w:bCs/>
              </w:rPr>
            </w:pPr>
            <w:r w:rsidRPr="008D4037">
              <w:rPr>
                <w:b/>
                <w:bCs/>
              </w:rPr>
              <w:t>3</w:t>
            </w:r>
            <w:r w:rsidR="001D5832" w:rsidRPr="008D4037">
              <w:rPr>
                <w:b/>
                <w:bCs/>
              </w:rPr>
              <w:t>,</w:t>
            </w:r>
            <w:r w:rsidRPr="008D4037">
              <w:rPr>
                <w:b/>
                <w:bCs/>
              </w:rPr>
              <w:t>26</w:t>
            </w:r>
          </w:p>
        </w:tc>
      </w:tr>
      <w:tr w:rsidR="00AC662B" w:rsidRPr="008D4037" w:rsidTr="003B1006">
        <w:trPr>
          <w:gridAfter w:val="1"/>
          <w:wAfter w:w="7" w:type="dxa"/>
          <w:trHeight w:val="375"/>
          <w:jc w:val="center"/>
        </w:trPr>
        <w:tc>
          <w:tcPr>
            <w:tcW w:w="628" w:type="dxa"/>
            <w:tcBorders>
              <w:top w:val="nil"/>
              <w:left w:val="single" w:sz="4" w:space="0" w:color="auto"/>
              <w:bottom w:val="single" w:sz="4" w:space="0" w:color="auto"/>
              <w:right w:val="single" w:sz="4" w:space="0" w:color="auto"/>
            </w:tcBorders>
            <w:shd w:val="clear" w:color="auto" w:fill="auto"/>
            <w:noWrap/>
            <w:vAlign w:val="bottom"/>
            <w:hideMark/>
          </w:tcPr>
          <w:p w:rsidR="00AC662B" w:rsidRPr="008D4037" w:rsidRDefault="00AC662B" w:rsidP="00AC662B">
            <w:pPr>
              <w:jc w:val="center"/>
              <w:rPr>
                <w:b/>
                <w:bCs/>
              </w:rPr>
            </w:pPr>
            <w:r w:rsidRPr="008D4037">
              <w:rPr>
                <w:b/>
                <w:bCs/>
              </w:rPr>
              <w:t> </w:t>
            </w:r>
          </w:p>
        </w:tc>
        <w:tc>
          <w:tcPr>
            <w:tcW w:w="807" w:type="dxa"/>
            <w:tcBorders>
              <w:top w:val="nil"/>
              <w:left w:val="nil"/>
              <w:bottom w:val="single" w:sz="4" w:space="0" w:color="auto"/>
              <w:right w:val="single" w:sz="4" w:space="0" w:color="auto"/>
            </w:tcBorders>
            <w:shd w:val="clear" w:color="auto" w:fill="auto"/>
            <w:noWrap/>
            <w:vAlign w:val="bottom"/>
            <w:hideMark/>
          </w:tcPr>
          <w:p w:rsidR="00AC662B" w:rsidRPr="008D4037" w:rsidRDefault="00AC662B" w:rsidP="00AC662B">
            <w:pPr>
              <w:jc w:val="center"/>
              <w:rPr>
                <w:b/>
                <w:bCs/>
              </w:rPr>
            </w:pPr>
            <w:r w:rsidRPr="008D4037">
              <w:rPr>
                <w:b/>
                <w:bCs/>
              </w:rPr>
              <w:t>H</w:t>
            </w:r>
          </w:p>
        </w:tc>
        <w:tc>
          <w:tcPr>
            <w:tcW w:w="889" w:type="dxa"/>
            <w:tcBorders>
              <w:top w:val="nil"/>
              <w:left w:val="nil"/>
              <w:bottom w:val="single" w:sz="4" w:space="0" w:color="auto"/>
              <w:right w:val="single" w:sz="4" w:space="0" w:color="auto"/>
            </w:tcBorders>
            <w:shd w:val="clear" w:color="auto" w:fill="auto"/>
            <w:noWrap/>
            <w:vAlign w:val="bottom"/>
            <w:hideMark/>
          </w:tcPr>
          <w:p w:rsidR="00AC662B" w:rsidRPr="008D4037" w:rsidRDefault="00AC662B" w:rsidP="001D5832">
            <w:pPr>
              <w:jc w:val="center"/>
              <w:rPr>
                <w:b/>
                <w:bCs/>
              </w:rPr>
            </w:pPr>
            <w:r w:rsidRPr="008D4037">
              <w:rPr>
                <w:b/>
                <w:bCs/>
              </w:rPr>
              <w:t>3</w:t>
            </w:r>
            <w:r w:rsidR="001D5832" w:rsidRPr="008D4037">
              <w:rPr>
                <w:b/>
                <w:bCs/>
              </w:rPr>
              <w:t>.</w:t>
            </w:r>
            <w:r w:rsidRPr="008D4037">
              <w:rPr>
                <w:b/>
                <w:bCs/>
              </w:rPr>
              <w:t>256</w:t>
            </w:r>
          </w:p>
        </w:tc>
        <w:tc>
          <w:tcPr>
            <w:tcW w:w="1644" w:type="dxa"/>
            <w:tcBorders>
              <w:top w:val="nil"/>
              <w:left w:val="nil"/>
              <w:bottom w:val="single" w:sz="4" w:space="0" w:color="auto"/>
              <w:right w:val="single" w:sz="4" w:space="0" w:color="auto"/>
            </w:tcBorders>
            <w:shd w:val="clear" w:color="auto" w:fill="auto"/>
            <w:noWrap/>
            <w:vAlign w:val="bottom"/>
            <w:hideMark/>
          </w:tcPr>
          <w:p w:rsidR="00AC662B" w:rsidRPr="008D4037" w:rsidRDefault="00AC662B" w:rsidP="00AC662B">
            <w:r w:rsidRPr="008D4037">
              <w:t>Chôn ngầm</w:t>
            </w:r>
          </w:p>
        </w:tc>
        <w:tc>
          <w:tcPr>
            <w:tcW w:w="797" w:type="dxa"/>
            <w:tcBorders>
              <w:top w:val="nil"/>
              <w:left w:val="nil"/>
              <w:bottom w:val="single" w:sz="4" w:space="0" w:color="auto"/>
              <w:right w:val="single" w:sz="4" w:space="0" w:color="auto"/>
            </w:tcBorders>
            <w:shd w:val="clear" w:color="auto" w:fill="auto"/>
            <w:noWrap/>
            <w:vAlign w:val="bottom"/>
            <w:hideMark/>
          </w:tcPr>
          <w:p w:rsidR="00AC662B" w:rsidRPr="008D4037" w:rsidRDefault="00AC662B" w:rsidP="001D5832">
            <w:pPr>
              <w:jc w:val="right"/>
              <w:rPr>
                <w:b/>
                <w:bCs/>
              </w:rPr>
            </w:pPr>
            <w:r w:rsidRPr="008D4037">
              <w:rPr>
                <w:b/>
                <w:bCs/>
              </w:rPr>
              <w:t>1</w:t>
            </w:r>
            <w:r w:rsidR="001D5832" w:rsidRPr="008D4037">
              <w:rPr>
                <w:b/>
                <w:bCs/>
              </w:rPr>
              <w:t>.</w:t>
            </w:r>
            <w:r w:rsidRPr="008D4037">
              <w:rPr>
                <w:b/>
                <w:bCs/>
              </w:rPr>
              <w:t>628</w:t>
            </w:r>
          </w:p>
        </w:tc>
        <w:tc>
          <w:tcPr>
            <w:tcW w:w="899" w:type="dxa"/>
            <w:tcBorders>
              <w:top w:val="nil"/>
              <w:left w:val="nil"/>
              <w:bottom w:val="single" w:sz="4" w:space="0" w:color="auto"/>
              <w:right w:val="single" w:sz="4" w:space="0" w:color="auto"/>
            </w:tcBorders>
            <w:shd w:val="clear" w:color="auto" w:fill="auto"/>
            <w:noWrap/>
            <w:vAlign w:val="bottom"/>
            <w:hideMark/>
          </w:tcPr>
          <w:p w:rsidR="00AC662B" w:rsidRPr="008D4037" w:rsidRDefault="00AC662B" w:rsidP="001D5832">
            <w:pPr>
              <w:jc w:val="right"/>
              <w:rPr>
                <w:b/>
                <w:bCs/>
              </w:rPr>
            </w:pPr>
            <w:r w:rsidRPr="008D4037">
              <w:rPr>
                <w:b/>
                <w:bCs/>
              </w:rPr>
              <w:t>1</w:t>
            </w:r>
            <w:r w:rsidR="001D5832" w:rsidRPr="008D4037">
              <w:rPr>
                <w:b/>
                <w:bCs/>
              </w:rPr>
              <w:t>.</w:t>
            </w:r>
            <w:r w:rsidRPr="008D4037">
              <w:rPr>
                <w:b/>
                <w:bCs/>
              </w:rPr>
              <w:t>628</w:t>
            </w:r>
          </w:p>
        </w:tc>
        <w:tc>
          <w:tcPr>
            <w:tcW w:w="719" w:type="dxa"/>
            <w:tcBorders>
              <w:top w:val="single" w:sz="4" w:space="0" w:color="auto"/>
              <w:left w:val="nil"/>
              <w:bottom w:val="single" w:sz="4" w:space="0" w:color="auto"/>
              <w:right w:val="single" w:sz="4" w:space="0" w:color="auto"/>
            </w:tcBorders>
            <w:shd w:val="clear" w:color="auto" w:fill="auto"/>
            <w:vAlign w:val="center"/>
            <w:hideMark/>
          </w:tcPr>
          <w:p w:rsidR="00AC662B" w:rsidRPr="008D4037" w:rsidRDefault="00AC662B" w:rsidP="00AC662B">
            <w:pPr>
              <w:rPr>
                <w:b/>
                <w:bCs/>
              </w:rPr>
            </w:pPr>
            <w:r w:rsidRPr="008D4037">
              <w:rPr>
                <w:b/>
                <w:bCs/>
              </w:rPr>
              <w:t> </w:t>
            </w:r>
          </w:p>
        </w:tc>
        <w:tc>
          <w:tcPr>
            <w:tcW w:w="823" w:type="dxa"/>
            <w:tcBorders>
              <w:top w:val="nil"/>
              <w:left w:val="nil"/>
              <w:bottom w:val="single" w:sz="4" w:space="0" w:color="auto"/>
              <w:right w:val="single" w:sz="4" w:space="0" w:color="auto"/>
            </w:tcBorders>
            <w:shd w:val="clear" w:color="auto" w:fill="auto"/>
            <w:noWrap/>
            <w:vAlign w:val="center"/>
            <w:hideMark/>
          </w:tcPr>
          <w:p w:rsidR="00AC662B" w:rsidRPr="008D4037" w:rsidRDefault="00AC662B" w:rsidP="00AC662B">
            <w:pPr>
              <w:jc w:val="center"/>
            </w:pPr>
            <w:r w:rsidRPr="008D4037">
              <w:t>2</w:t>
            </w:r>
          </w:p>
        </w:tc>
        <w:tc>
          <w:tcPr>
            <w:tcW w:w="1519" w:type="dxa"/>
            <w:tcBorders>
              <w:top w:val="nil"/>
              <w:left w:val="nil"/>
              <w:bottom w:val="single" w:sz="4" w:space="0" w:color="auto"/>
              <w:right w:val="single" w:sz="4" w:space="0" w:color="auto"/>
            </w:tcBorders>
            <w:shd w:val="clear" w:color="auto" w:fill="auto"/>
            <w:noWrap/>
            <w:vAlign w:val="center"/>
            <w:hideMark/>
          </w:tcPr>
          <w:p w:rsidR="00AC662B" w:rsidRPr="008D4037" w:rsidRDefault="00AC662B" w:rsidP="00AC662B">
            <w:pPr>
              <w:jc w:val="center"/>
            </w:pPr>
            <w:r w:rsidRPr="008D4037">
              <w:t>l/m</w:t>
            </w:r>
            <w:r w:rsidRPr="008D4037">
              <w:rPr>
                <w:vertAlign w:val="superscript"/>
              </w:rPr>
              <w:t>2</w:t>
            </w:r>
            <w:r w:rsidRPr="008D4037">
              <w:t xml:space="preserve"> sàn/ngđ</w:t>
            </w:r>
          </w:p>
        </w:tc>
        <w:tc>
          <w:tcPr>
            <w:tcW w:w="971" w:type="dxa"/>
            <w:tcBorders>
              <w:top w:val="nil"/>
              <w:left w:val="nil"/>
              <w:bottom w:val="single" w:sz="4" w:space="0" w:color="auto"/>
              <w:right w:val="single" w:sz="4" w:space="0" w:color="auto"/>
            </w:tcBorders>
            <w:shd w:val="clear" w:color="auto" w:fill="auto"/>
            <w:noWrap/>
            <w:vAlign w:val="center"/>
            <w:hideMark/>
          </w:tcPr>
          <w:p w:rsidR="00AC662B" w:rsidRPr="008D4037" w:rsidRDefault="00AC662B" w:rsidP="001D5832">
            <w:pPr>
              <w:jc w:val="right"/>
            </w:pPr>
            <w:r w:rsidRPr="008D4037">
              <w:t>3</w:t>
            </w:r>
            <w:r w:rsidR="001D5832" w:rsidRPr="008D4037">
              <w:t>,</w:t>
            </w:r>
            <w:r w:rsidRPr="008D4037">
              <w:t>26</w:t>
            </w:r>
          </w:p>
        </w:tc>
      </w:tr>
      <w:tr w:rsidR="00AC662B" w:rsidRPr="008D4037" w:rsidTr="003B1006">
        <w:trPr>
          <w:trHeight w:val="375"/>
          <w:jc w:val="center"/>
        </w:trPr>
        <w:tc>
          <w:tcPr>
            <w:tcW w:w="628" w:type="dxa"/>
            <w:tcBorders>
              <w:top w:val="nil"/>
              <w:left w:val="single" w:sz="4" w:space="0" w:color="auto"/>
              <w:bottom w:val="single" w:sz="4" w:space="0" w:color="auto"/>
              <w:right w:val="single" w:sz="4" w:space="0" w:color="auto"/>
            </w:tcBorders>
            <w:shd w:val="clear" w:color="auto" w:fill="auto"/>
            <w:noWrap/>
            <w:vAlign w:val="bottom"/>
            <w:hideMark/>
          </w:tcPr>
          <w:p w:rsidR="00AC662B" w:rsidRPr="008D4037" w:rsidRDefault="00AC662B" w:rsidP="00AC662B">
            <w:pPr>
              <w:jc w:val="center"/>
              <w:rPr>
                <w:b/>
                <w:bCs/>
              </w:rPr>
            </w:pPr>
            <w:r w:rsidRPr="008D4037">
              <w:rPr>
                <w:b/>
                <w:bCs/>
              </w:rPr>
              <w:t>IX</w:t>
            </w:r>
          </w:p>
        </w:tc>
        <w:tc>
          <w:tcPr>
            <w:tcW w:w="807" w:type="dxa"/>
            <w:tcBorders>
              <w:top w:val="nil"/>
              <w:left w:val="nil"/>
              <w:bottom w:val="single" w:sz="4" w:space="0" w:color="auto"/>
              <w:right w:val="single" w:sz="4" w:space="0" w:color="auto"/>
            </w:tcBorders>
            <w:shd w:val="clear" w:color="auto" w:fill="auto"/>
            <w:noWrap/>
            <w:vAlign w:val="bottom"/>
            <w:hideMark/>
          </w:tcPr>
          <w:p w:rsidR="00AC662B" w:rsidRPr="008D4037" w:rsidRDefault="00AC662B" w:rsidP="00AC662B">
            <w:pPr>
              <w:jc w:val="center"/>
              <w:rPr>
                <w:b/>
                <w:bCs/>
              </w:rPr>
            </w:pPr>
            <w:r w:rsidRPr="008D4037">
              <w:rPr>
                <w:b/>
                <w:bCs/>
              </w:rPr>
              <w:t>X</w:t>
            </w:r>
          </w:p>
        </w:tc>
        <w:tc>
          <w:tcPr>
            <w:tcW w:w="8268" w:type="dxa"/>
            <w:gridSpan w:val="9"/>
            <w:tcBorders>
              <w:top w:val="nil"/>
              <w:left w:val="nil"/>
              <w:bottom w:val="single" w:sz="4" w:space="0" w:color="auto"/>
              <w:right w:val="single" w:sz="4" w:space="0" w:color="auto"/>
            </w:tcBorders>
            <w:shd w:val="clear" w:color="auto" w:fill="auto"/>
            <w:noWrap/>
            <w:vAlign w:val="bottom"/>
            <w:hideMark/>
          </w:tcPr>
          <w:p w:rsidR="00AC662B" w:rsidRPr="008D4037" w:rsidRDefault="00AC662B" w:rsidP="00AC662B">
            <w:r w:rsidRPr="008D4037">
              <w:rPr>
                <w:b/>
                <w:bCs/>
              </w:rPr>
              <w:t>CÂY XANH CÔNG VIÊN - VƯỜN HOA</w:t>
            </w:r>
            <w:r w:rsidRPr="008D4037">
              <w:t> </w:t>
            </w:r>
          </w:p>
        </w:tc>
      </w:tr>
      <w:tr w:rsidR="00AC662B" w:rsidRPr="008D4037" w:rsidTr="003B1006">
        <w:trPr>
          <w:gridAfter w:val="1"/>
          <w:wAfter w:w="7" w:type="dxa"/>
          <w:trHeight w:val="315"/>
          <w:jc w:val="center"/>
        </w:trPr>
        <w:tc>
          <w:tcPr>
            <w:tcW w:w="628" w:type="dxa"/>
            <w:tcBorders>
              <w:top w:val="nil"/>
              <w:left w:val="single" w:sz="4" w:space="0" w:color="auto"/>
              <w:bottom w:val="single" w:sz="4" w:space="0" w:color="auto"/>
              <w:right w:val="single" w:sz="4" w:space="0" w:color="auto"/>
            </w:tcBorders>
            <w:shd w:val="clear" w:color="auto" w:fill="auto"/>
            <w:noWrap/>
            <w:vAlign w:val="bottom"/>
            <w:hideMark/>
          </w:tcPr>
          <w:p w:rsidR="00AC662B" w:rsidRPr="008D4037" w:rsidRDefault="00AC662B" w:rsidP="00AC662B">
            <w:pPr>
              <w:jc w:val="center"/>
              <w:rPr>
                <w:b/>
                <w:bCs/>
              </w:rPr>
            </w:pPr>
            <w:r w:rsidRPr="008D4037">
              <w:rPr>
                <w:b/>
                <w:bCs/>
              </w:rPr>
              <w:t> </w:t>
            </w:r>
          </w:p>
        </w:tc>
        <w:tc>
          <w:tcPr>
            <w:tcW w:w="807" w:type="dxa"/>
            <w:tcBorders>
              <w:top w:val="nil"/>
              <w:left w:val="nil"/>
              <w:bottom w:val="single" w:sz="4" w:space="0" w:color="auto"/>
              <w:right w:val="single" w:sz="4" w:space="0" w:color="auto"/>
            </w:tcBorders>
            <w:shd w:val="clear" w:color="auto" w:fill="auto"/>
            <w:noWrap/>
            <w:vAlign w:val="bottom"/>
            <w:hideMark/>
          </w:tcPr>
          <w:p w:rsidR="00AC662B" w:rsidRPr="008D4037" w:rsidRDefault="00AC662B" w:rsidP="00AC662B">
            <w:pPr>
              <w:jc w:val="center"/>
              <w:rPr>
                <w:b/>
                <w:bCs/>
              </w:rPr>
            </w:pPr>
            <w:r w:rsidRPr="008D4037">
              <w:rPr>
                <w:b/>
                <w:bCs/>
              </w:rPr>
              <w:t> </w:t>
            </w:r>
          </w:p>
        </w:tc>
        <w:tc>
          <w:tcPr>
            <w:tcW w:w="889" w:type="dxa"/>
            <w:tcBorders>
              <w:top w:val="nil"/>
              <w:left w:val="nil"/>
              <w:bottom w:val="single" w:sz="4" w:space="0" w:color="auto"/>
              <w:right w:val="single" w:sz="4" w:space="0" w:color="auto"/>
            </w:tcBorders>
            <w:shd w:val="clear" w:color="auto" w:fill="auto"/>
            <w:noWrap/>
            <w:vAlign w:val="bottom"/>
            <w:hideMark/>
          </w:tcPr>
          <w:p w:rsidR="00AC662B" w:rsidRPr="008D4037" w:rsidRDefault="00AC662B" w:rsidP="001D5832">
            <w:pPr>
              <w:rPr>
                <w:b/>
                <w:bCs/>
              </w:rPr>
            </w:pPr>
            <w:r w:rsidRPr="008D4037">
              <w:rPr>
                <w:b/>
                <w:bCs/>
              </w:rPr>
              <w:t>76</w:t>
            </w:r>
            <w:r w:rsidR="001D5832" w:rsidRPr="008D4037">
              <w:rPr>
                <w:b/>
                <w:bCs/>
              </w:rPr>
              <w:t>.</w:t>
            </w:r>
            <w:r w:rsidRPr="008D4037">
              <w:rPr>
                <w:b/>
                <w:bCs/>
              </w:rPr>
              <w:t>963</w:t>
            </w:r>
          </w:p>
        </w:tc>
        <w:tc>
          <w:tcPr>
            <w:tcW w:w="1644" w:type="dxa"/>
            <w:tcBorders>
              <w:top w:val="nil"/>
              <w:left w:val="nil"/>
              <w:bottom w:val="single" w:sz="4" w:space="0" w:color="auto"/>
              <w:right w:val="single" w:sz="4" w:space="0" w:color="auto"/>
            </w:tcBorders>
            <w:shd w:val="clear" w:color="auto" w:fill="auto"/>
            <w:noWrap/>
            <w:vAlign w:val="bottom"/>
            <w:hideMark/>
          </w:tcPr>
          <w:p w:rsidR="00AC662B" w:rsidRPr="008D4037" w:rsidRDefault="00AC662B" w:rsidP="00AC662B">
            <w:pPr>
              <w:rPr>
                <w:b/>
                <w:bCs/>
              </w:rPr>
            </w:pPr>
            <w:r w:rsidRPr="008D4037">
              <w:rPr>
                <w:b/>
                <w:bCs/>
              </w:rPr>
              <w:t> </w:t>
            </w:r>
          </w:p>
        </w:tc>
        <w:tc>
          <w:tcPr>
            <w:tcW w:w="797" w:type="dxa"/>
            <w:tcBorders>
              <w:top w:val="nil"/>
              <w:left w:val="nil"/>
              <w:bottom w:val="single" w:sz="4" w:space="0" w:color="auto"/>
              <w:right w:val="single" w:sz="4" w:space="0" w:color="auto"/>
            </w:tcBorders>
            <w:shd w:val="clear" w:color="auto" w:fill="auto"/>
            <w:noWrap/>
            <w:vAlign w:val="bottom"/>
            <w:hideMark/>
          </w:tcPr>
          <w:p w:rsidR="00AC662B" w:rsidRPr="008D4037" w:rsidRDefault="00AC662B" w:rsidP="001D5832">
            <w:pPr>
              <w:jc w:val="right"/>
              <w:rPr>
                <w:b/>
                <w:bCs/>
              </w:rPr>
            </w:pPr>
            <w:r w:rsidRPr="008D4037">
              <w:rPr>
                <w:b/>
                <w:bCs/>
              </w:rPr>
              <w:t>2</w:t>
            </w:r>
            <w:r w:rsidR="001D5832" w:rsidRPr="008D4037">
              <w:rPr>
                <w:b/>
                <w:bCs/>
              </w:rPr>
              <w:t>.</w:t>
            </w:r>
            <w:r w:rsidRPr="008D4037">
              <w:rPr>
                <w:b/>
                <w:bCs/>
              </w:rPr>
              <w:t>322</w:t>
            </w:r>
          </w:p>
        </w:tc>
        <w:tc>
          <w:tcPr>
            <w:tcW w:w="899" w:type="dxa"/>
            <w:tcBorders>
              <w:top w:val="nil"/>
              <w:left w:val="nil"/>
              <w:bottom w:val="single" w:sz="4" w:space="0" w:color="auto"/>
              <w:right w:val="single" w:sz="4" w:space="0" w:color="auto"/>
            </w:tcBorders>
            <w:shd w:val="clear" w:color="auto" w:fill="auto"/>
            <w:noWrap/>
            <w:vAlign w:val="bottom"/>
            <w:hideMark/>
          </w:tcPr>
          <w:p w:rsidR="00AC662B" w:rsidRPr="008D4037" w:rsidRDefault="00AC662B" w:rsidP="001D5832">
            <w:pPr>
              <w:jc w:val="right"/>
              <w:rPr>
                <w:b/>
                <w:bCs/>
              </w:rPr>
            </w:pPr>
            <w:r w:rsidRPr="008D4037">
              <w:rPr>
                <w:b/>
                <w:bCs/>
              </w:rPr>
              <w:t>2</w:t>
            </w:r>
            <w:r w:rsidR="001D5832" w:rsidRPr="008D4037">
              <w:rPr>
                <w:b/>
                <w:bCs/>
              </w:rPr>
              <w:t>.</w:t>
            </w:r>
            <w:r w:rsidRPr="008D4037">
              <w:rPr>
                <w:b/>
                <w:bCs/>
              </w:rPr>
              <w:t>322</w:t>
            </w:r>
          </w:p>
        </w:tc>
        <w:tc>
          <w:tcPr>
            <w:tcW w:w="719" w:type="dxa"/>
            <w:tcBorders>
              <w:top w:val="nil"/>
              <w:left w:val="nil"/>
              <w:bottom w:val="single" w:sz="4" w:space="0" w:color="auto"/>
              <w:right w:val="single" w:sz="4" w:space="0" w:color="auto"/>
            </w:tcBorders>
            <w:shd w:val="clear" w:color="auto" w:fill="auto"/>
            <w:noWrap/>
            <w:vAlign w:val="center"/>
            <w:hideMark/>
          </w:tcPr>
          <w:p w:rsidR="00AC662B" w:rsidRPr="008D4037" w:rsidRDefault="00AC662B" w:rsidP="00AC662B">
            <w:pPr>
              <w:rPr>
                <w:b/>
                <w:bCs/>
              </w:rPr>
            </w:pPr>
            <w:r w:rsidRPr="008D4037">
              <w:rPr>
                <w:b/>
                <w:bCs/>
              </w:rPr>
              <w:t> </w:t>
            </w:r>
          </w:p>
        </w:tc>
        <w:tc>
          <w:tcPr>
            <w:tcW w:w="823" w:type="dxa"/>
            <w:tcBorders>
              <w:top w:val="single" w:sz="4" w:space="0" w:color="auto"/>
              <w:left w:val="nil"/>
              <w:bottom w:val="single" w:sz="4" w:space="0" w:color="auto"/>
              <w:right w:val="single" w:sz="4" w:space="0" w:color="auto"/>
            </w:tcBorders>
            <w:shd w:val="clear" w:color="auto" w:fill="auto"/>
            <w:noWrap/>
            <w:vAlign w:val="center"/>
            <w:hideMark/>
          </w:tcPr>
          <w:p w:rsidR="00AC662B" w:rsidRPr="008D4037" w:rsidRDefault="00AC662B" w:rsidP="00AC662B">
            <w:pPr>
              <w:jc w:val="center"/>
              <w:rPr>
                <w:b/>
                <w:bCs/>
              </w:rPr>
            </w:pPr>
            <w:r w:rsidRPr="008D4037">
              <w:rPr>
                <w:b/>
                <w:bCs/>
              </w:rPr>
              <w:t> </w:t>
            </w:r>
          </w:p>
        </w:tc>
        <w:tc>
          <w:tcPr>
            <w:tcW w:w="1519" w:type="dxa"/>
            <w:tcBorders>
              <w:top w:val="single" w:sz="4" w:space="0" w:color="auto"/>
              <w:left w:val="nil"/>
              <w:bottom w:val="single" w:sz="4" w:space="0" w:color="auto"/>
              <w:right w:val="single" w:sz="4" w:space="0" w:color="auto"/>
            </w:tcBorders>
            <w:shd w:val="clear" w:color="auto" w:fill="auto"/>
            <w:noWrap/>
            <w:vAlign w:val="center"/>
            <w:hideMark/>
          </w:tcPr>
          <w:p w:rsidR="00AC662B" w:rsidRPr="008D4037" w:rsidRDefault="00AC662B" w:rsidP="00AC662B">
            <w:pPr>
              <w:rPr>
                <w:b/>
                <w:bCs/>
              </w:rPr>
            </w:pPr>
            <w:r w:rsidRPr="008D4037">
              <w:rPr>
                <w:b/>
                <w:bCs/>
              </w:rPr>
              <w:t> </w:t>
            </w:r>
          </w:p>
        </w:tc>
        <w:tc>
          <w:tcPr>
            <w:tcW w:w="971" w:type="dxa"/>
            <w:tcBorders>
              <w:top w:val="single" w:sz="4" w:space="0" w:color="auto"/>
              <w:left w:val="nil"/>
              <w:bottom w:val="single" w:sz="4" w:space="0" w:color="auto"/>
              <w:right w:val="single" w:sz="4" w:space="0" w:color="auto"/>
            </w:tcBorders>
            <w:shd w:val="clear" w:color="auto" w:fill="auto"/>
            <w:noWrap/>
            <w:vAlign w:val="center"/>
            <w:hideMark/>
          </w:tcPr>
          <w:p w:rsidR="00AC662B" w:rsidRPr="008D4037" w:rsidRDefault="00AC662B" w:rsidP="001D5832">
            <w:pPr>
              <w:jc w:val="right"/>
              <w:rPr>
                <w:b/>
                <w:bCs/>
              </w:rPr>
            </w:pPr>
            <w:r w:rsidRPr="008D4037">
              <w:rPr>
                <w:b/>
                <w:bCs/>
              </w:rPr>
              <w:t>230</w:t>
            </w:r>
            <w:r w:rsidR="001D5832" w:rsidRPr="008D4037">
              <w:rPr>
                <w:b/>
                <w:bCs/>
              </w:rPr>
              <w:t>,</w:t>
            </w:r>
            <w:r w:rsidRPr="008D4037">
              <w:rPr>
                <w:b/>
                <w:bCs/>
              </w:rPr>
              <w:t>89</w:t>
            </w:r>
          </w:p>
        </w:tc>
      </w:tr>
      <w:tr w:rsidR="00AC662B" w:rsidRPr="008D4037" w:rsidTr="006343B4">
        <w:trPr>
          <w:gridAfter w:val="1"/>
          <w:wAfter w:w="7" w:type="dxa"/>
          <w:trHeight w:val="233"/>
          <w:jc w:val="center"/>
        </w:trPr>
        <w:tc>
          <w:tcPr>
            <w:tcW w:w="628" w:type="dxa"/>
            <w:tcBorders>
              <w:top w:val="nil"/>
              <w:left w:val="single" w:sz="4" w:space="0" w:color="auto"/>
              <w:bottom w:val="single" w:sz="4" w:space="0" w:color="auto"/>
              <w:right w:val="single" w:sz="4" w:space="0" w:color="auto"/>
            </w:tcBorders>
            <w:shd w:val="clear" w:color="auto" w:fill="auto"/>
            <w:noWrap/>
            <w:vAlign w:val="bottom"/>
            <w:hideMark/>
          </w:tcPr>
          <w:p w:rsidR="00AC662B" w:rsidRPr="008D4037" w:rsidRDefault="00AC662B" w:rsidP="00AC662B">
            <w:pPr>
              <w:jc w:val="center"/>
            </w:pPr>
            <w:r w:rsidRPr="008D4037">
              <w:t>1</w:t>
            </w:r>
          </w:p>
        </w:tc>
        <w:tc>
          <w:tcPr>
            <w:tcW w:w="807" w:type="dxa"/>
            <w:tcBorders>
              <w:top w:val="nil"/>
              <w:left w:val="nil"/>
              <w:bottom w:val="single" w:sz="4" w:space="0" w:color="auto"/>
              <w:right w:val="single" w:sz="4" w:space="0" w:color="auto"/>
            </w:tcBorders>
            <w:shd w:val="clear" w:color="auto" w:fill="auto"/>
            <w:noWrap/>
            <w:vAlign w:val="bottom"/>
            <w:hideMark/>
          </w:tcPr>
          <w:p w:rsidR="00AC662B" w:rsidRPr="008D4037" w:rsidRDefault="00AC662B" w:rsidP="00AC662B">
            <w:pPr>
              <w:jc w:val="center"/>
            </w:pPr>
            <w:r w:rsidRPr="008D4037">
              <w:t>X3</w:t>
            </w:r>
          </w:p>
        </w:tc>
        <w:tc>
          <w:tcPr>
            <w:tcW w:w="889" w:type="dxa"/>
            <w:tcBorders>
              <w:top w:val="nil"/>
              <w:left w:val="nil"/>
              <w:bottom w:val="single" w:sz="4" w:space="0" w:color="auto"/>
              <w:right w:val="single" w:sz="4" w:space="0" w:color="auto"/>
            </w:tcBorders>
            <w:shd w:val="clear" w:color="auto" w:fill="auto"/>
            <w:noWrap/>
            <w:vAlign w:val="bottom"/>
            <w:hideMark/>
          </w:tcPr>
          <w:p w:rsidR="00AC662B" w:rsidRPr="008D4037" w:rsidRDefault="00AC662B" w:rsidP="00AC662B">
            <w:pPr>
              <w:jc w:val="center"/>
            </w:pPr>
            <w:r w:rsidRPr="008D4037">
              <w:t>480</w:t>
            </w:r>
          </w:p>
        </w:tc>
        <w:tc>
          <w:tcPr>
            <w:tcW w:w="1644" w:type="dxa"/>
            <w:vMerge w:val="restart"/>
            <w:tcBorders>
              <w:top w:val="nil"/>
              <w:left w:val="single" w:sz="4" w:space="0" w:color="auto"/>
              <w:bottom w:val="single" w:sz="4" w:space="0" w:color="auto"/>
              <w:right w:val="single" w:sz="4" w:space="0" w:color="auto"/>
            </w:tcBorders>
            <w:shd w:val="clear" w:color="auto" w:fill="auto"/>
            <w:vAlign w:val="center"/>
            <w:hideMark/>
          </w:tcPr>
          <w:p w:rsidR="00AC662B" w:rsidRPr="008D4037" w:rsidRDefault="00AC662B" w:rsidP="00AC662B">
            <w:pPr>
              <w:jc w:val="center"/>
            </w:pPr>
            <w:r w:rsidRPr="008D4037">
              <w:t> </w:t>
            </w:r>
          </w:p>
        </w:tc>
        <w:tc>
          <w:tcPr>
            <w:tcW w:w="797" w:type="dxa"/>
            <w:tcBorders>
              <w:top w:val="nil"/>
              <w:left w:val="nil"/>
              <w:bottom w:val="single" w:sz="4" w:space="0" w:color="auto"/>
              <w:right w:val="single" w:sz="4" w:space="0" w:color="auto"/>
            </w:tcBorders>
            <w:shd w:val="clear" w:color="auto" w:fill="auto"/>
            <w:noWrap/>
            <w:vAlign w:val="bottom"/>
            <w:hideMark/>
          </w:tcPr>
          <w:p w:rsidR="00AC662B" w:rsidRPr="008D4037" w:rsidRDefault="00AC662B" w:rsidP="00AC662B">
            <w:pPr>
              <w:jc w:val="right"/>
            </w:pPr>
            <w:r w:rsidRPr="008D4037">
              <w:t>0</w:t>
            </w:r>
          </w:p>
        </w:tc>
        <w:tc>
          <w:tcPr>
            <w:tcW w:w="899" w:type="dxa"/>
            <w:tcBorders>
              <w:top w:val="nil"/>
              <w:left w:val="nil"/>
              <w:bottom w:val="single" w:sz="4" w:space="0" w:color="auto"/>
              <w:right w:val="single" w:sz="4" w:space="0" w:color="auto"/>
            </w:tcBorders>
            <w:shd w:val="clear" w:color="auto" w:fill="auto"/>
            <w:noWrap/>
            <w:vAlign w:val="bottom"/>
            <w:hideMark/>
          </w:tcPr>
          <w:p w:rsidR="00AC662B" w:rsidRPr="008D4037" w:rsidRDefault="00AC662B" w:rsidP="00AC662B">
            <w:pPr>
              <w:jc w:val="right"/>
            </w:pPr>
            <w:r w:rsidRPr="008D4037">
              <w:t>0</w:t>
            </w:r>
          </w:p>
        </w:tc>
        <w:tc>
          <w:tcPr>
            <w:tcW w:w="719" w:type="dxa"/>
            <w:tcBorders>
              <w:top w:val="nil"/>
              <w:left w:val="nil"/>
              <w:bottom w:val="single" w:sz="4" w:space="0" w:color="auto"/>
              <w:right w:val="single" w:sz="4" w:space="0" w:color="auto"/>
            </w:tcBorders>
            <w:shd w:val="clear" w:color="auto" w:fill="auto"/>
            <w:noWrap/>
            <w:vAlign w:val="center"/>
            <w:hideMark/>
          </w:tcPr>
          <w:p w:rsidR="00AC662B" w:rsidRPr="008D4037" w:rsidRDefault="00AC662B" w:rsidP="00AC662B">
            <w:r w:rsidRPr="008D4037">
              <w:t> </w:t>
            </w:r>
          </w:p>
        </w:tc>
        <w:tc>
          <w:tcPr>
            <w:tcW w:w="823" w:type="dxa"/>
            <w:tcBorders>
              <w:top w:val="nil"/>
              <w:left w:val="nil"/>
              <w:bottom w:val="single" w:sz="4" w:space="0" w:color="auto"/>
              <w:right w:val="single" w:sz="4" w:space="0" w:color="auto"/>
            </w:tcBorders>
            <w:shd w:val="clear" w:color="auto" w:fill="auto"/>
            <w:noWrap/>
            <w:vAlign w:val="center"/>
            <w:hideMark/>
          </w:tcPr>
          <w:p w:rsidR="00AC662B" w:rsidRPr="008D4037" w:rsidRDefault="00AC662B" w:rsidP="00AC662B">
            <w:pPr>
              <w:jc w:val="center"/>
            </w:pPr>
            <w:r w:rsidRPr="008D4037">
              <w:t>3</w:t>
            </w:r>
          </w:p>
        </w:tc>
        <w:tc>
          <w:tcPr>
            <w:tcW w:w="1519" w:type="dxa"/>
            <w:tcBorders>
              <w:top w:val="nil"/>
              <w:left w:val="nil"/>
              <w:bottom w:val="single" w:sz="4" w:space="0" w:color="auto"/>
              <w:right w:val="single" w:sz="4" w:space="0" w:color="auto"/>
            </w:tcBorders>
            <w:shd w:val="clear" w:color="auto" w:fill="auto"/>
            <w:noWrap/>
            <w:vAlign w:val="center"/>
            <w:hideMark/>
          </w:tcPr>
          <w:p w:rsidR="00AC662B" w:rsidRPr="008D4037" w:rsidRDefault="00AC662B" w:rsidP="00AC662B">
            <w:pPr>
              <w:jc w:val="center"/>
            </w:pPr>
            <w:r w:rsidRPr="008D4037">
              <w:t>l/m</w:t>
            </w:r>
            <w:r w:rsidRPr="008D4037">
              <w:rPr>
                <w:vertAlign w:val="superscript"/>
              </w:rPr>
              <w:t>2</w:t>
            </w:r>
            <w:r w:rsidRPr="008D4037">
              <w:t>/ngđ</w:t>
            </w:r>
          </w:p>
        </w:tc>
        <w:tc>
          <w:tcPr>
            <w:tcW w:w="971" w:type="dxa"/>
            <w:tcBorders>
              <w:top w:val="nil"/>
              <w:left w:val="nil"/>
              <w:bottom w:val="single" w:sz="4" w:space="0" w:color="auto"/>
              <w:right w:val="single" w:sz="4" w:space="0" w:color="auto"/>
            </w:tcBorders>
            <w:shd w:val="clear" w:color="auto" w:fill="auto"/>
            <w:noWrap/>
            <w:vAlign w:val="center"/>
            <w:hideMark/>
          </w:tcPr>
          <w:p w:rsidR="00AC662B" w:rsidRPr="008D4037" w:rsidRDefault="00AC662B" w:rsidP="001D5832">
            <w:pPr>
              <w:jc w:val="right"/>
            </w:pPr>
            <w:r w:rsidRPr="008D4037">
              <w:t>1</w:t>
            </w:r>
            <w:r w:rsidR="001D5832" w:rsidRPr="008D4037">
              <w:t>,</w:t>
            </w:r>
            <w:r w:rsidRPr="008D4037">
              <w:t>44</w:t>
            </w:r>
          </w:p>
        </w:tc>
      </w:tr>
      <w:tr w:rsidR="00AC662B" w:rsidRPr="008D4037" w:rsidTr="006343B4">
        <w:trPr>
          <w:gridAfter w:val="1"/>
          <w:wAfter w:w="7" w:type="dxa"/>
          <w:trHeight w:val="224"/>
          <w:jc w:val="center"/>
        </w:trPr>
        <w:tc>
          <w:tcPr>
            <w:tcW w:w="628" w:type="dxa"/>
            <w:tcBorders>
              <w:top w:val="nil"/>
              <w:left w:val="single" w:sz="4" w:space="0" w:color="auto"/>
              <w:bottom w:val="single" w:sz="4" w:space="0" w:color="auto"/>
              <w:right w:val="single" w:sz="4" w:space="0" w:color="auto"/>
            </w:tcBorders>
            <w:shd w:val="clear" w:color="auto" w:fill="auto"/>
            <w:noWrap/>
            <w:vAlign w:val="bottom"/>
            <w:hideMark/>
          </w:tcPr>
          <w:p w:rsidR="00AC662B" w:rsidRPr="008D4037" w:rsidRDefault="00AC662B" w:rsidP="00AC662B">
            <w:pPr>
              <w:jc w:val="center"/>
            </w:pPr>
            <w:r w:rsidRPr="008D4037">
              <w:t>2</w:t>
            </w:r>
          </w:p>
        </w:tc>
        <w:tc>
          <w:tcPr>
            <w:tcW w:w="807" w:type="dxa"/>
            <w:tcBorders>
              <w:top w:val="nil"/>
              <w:left w:val="nil"/>
              <w:bottom w:val="single" w:sz="4" w:space="0" w:color="auto"/>
              <w:right w:val="single" w:sz="4" w:space="0" w:color="auto"/>
            </w:tcBorders>
            <w:shd w:val="clear" w:color="auto" w:fill="auto"/>
            <w:noWrap/>
            <w:vAlign w:val="bottom"/>
            <w:hideMark/>
          </w:tcPr>
          <w:p w:rsidR="00AC662B" w:rsidRPr="008D4037" w:rsidRDefault="00AC662B" w:rsidP="00AC662B">
            <w:pPr>
              <w:jc w:val="center"/>
            </w:pPr>
            <w:r w:rsidRPr="008D4037">
              <w:t>X4</w:t>
            </w:r>
          </w:p>
        </w:tc>
        <w:tc>
          <w:tcPr>
            <w:tcW w:w="889" w:type="dxa"/>
            <w:tcBorders>
              <w:top w:val="nil"/>
              <w:left w:val="nil"/>
              <w:bottom w:val="single" w:sz="4" w:space="0" w:color="auto"/>
              <w:right w:val="single" w:sz="4" w:space="0" w:color="auto"/>
            </w:tcBorders>
            <w:shd w:val="clear" w:color="auto" w:fill="auto"/>
            <w:noWrap/>
            <w:vAlign w:val="bottom"/>
            <w:hideMark/>
          </w:tcPr>
          <w:p w:rsidR="00AC662B" w:rsidRPr="008D4037" w:rsidRDefault="00AC662B" w:rsidP="00AC662B">
            <w:pPr>
              <w:jc w:val="center"/>
            </w:pPr>
            <w:r w:rsidRPr="008D4037">
              <w:t>432</w:t>
            </w:r>
          </w:p>
        </w:tc>
        <w:tc>
          <w:tcPr>
            <w:tcW w:w="1644" w:type="dxa"/>
            <w:vMerge/>
            <w:tcBorders>
              <w:top w:val="nil"/>
              <w:left w:val="single" w:sz="4" w:space="0" w:color="auto"/>
              <w:bottom w:val="single" w:sz="4" w:space="0" w:color="auto"/>
              <w:right w:val="single" w:sz="4" w:space="0" w:color="auto"/>
            </w:tcBorders>
            <w:shd w:val="clear" w:color="auto" w:fill="auto"/>
            <w:vAlign w:val="center"/>
            <w:hideMark/>
          </w:tcPr>
          <w:p w:rsidR="00AC662B" w:rsidRPr="008D4037" w:rsidRDefault="00AC662B" w:rsidP="00AC662B"/>
        </w:tc>
        <w:tc>
          <w:tcPr>
            <w:tcW w:w="797" w:type="dxa"/>
            <w:tcBorders>
              <w:top w:val="nil"/>
              <w:left w:val="nil"/>
              <w:bottom w:val="single" w:sz="4" w:space="0" w:color="auto"/>
              <w:right w:val="single" w:sz="4" w:space="0" w:color="auto"/>
            </w:tcBorders>
            <w:shd w:val="clear" w:color="auto" w:fill="auto"/>
            <w:noWrap/>
            <w:vAlign w:val="bottom"/>
            <w:hideMark/>
          </w:tcPr>
          <w:p w:rsidR="00AC662B" w:rsidRPr="008D4037" w:rsidRDefault="00AC662B" w:rsidP="00AC662B">
            <w:pPr>
              <w:jc w:val="right"/>
            </w:pPr>
            <w:r w:rsidRPr="008D4037">
              <w:t>0</w:t>
            </w:r>
          </w:p>
        </w:tc>
        <w:tc>
          <w:tcPr>
            <w:tcW w:w="899" w:type="dxa"/>
            <w:tcBorders>
              <w:top w:val="nil"/>
              <w:left w:val="nil"/>
              <w:bottom w:val="single" w:sz="4" w:space="0" w:color="auto"/>
              <w:right w:val="single" w:sz="4" w:space="0" w:color="auto"/>
            </w:tcBorders>
            <w:shd w:val="clear" w:color="auto" w:fill="auto"/>
            <w:noWrap/>
            <w:vAlign w:val="bottom"/>
            <w:hideMark/>
          </w:tcPr>
          <w:p w:rsidR="00AC662B" w:rsidRPr="008D4037" w:rsidRDefault="00AC662B" w:rsidP="00AC662B">
            <w:pPr>
              <w:jc w:val="right"/>
            </w:pPr>
            <w:r w:rsidRPr="008D4037">
              <w:t>0</w:t>
            </w:r>
          </w:p>
        </w:tc>
        <w:tc>
          <w:tcPr>
            <w:tcW w:w="719" w:type="dxa"/>
            <w:tcBorders>
              <w:top w:val="nil"/>
              <w:left w:val="nil"/>
              <w:bottom w:val="single" w:sz="4" w:space="0" w:color="auto"/>
              <w:right w:val="single" w:sz="4" w:space="0" w:color="auto"/>
            </w:tcBorders>
            <w:shd w:val="clear" w:color="auto" w:fill="auto"/>
            <w:noWrap/>
            <w:vAlign w:val="center"/>
            <w:hideMark/>
          </w:tcPr>
          <w:p w:rsidR="00AC662B" w:rsidRPr="008D4037" w:rsidRDefault="00AC662B" w:rsidP="00AC662B">
            <w:r w:rsidRPr="008D4037">
              <w:t> </w:t>
            </w:r>
          </w:p>
        </w:tc>
        <w:tc>
          <w:tcPr>
            <w:tcW w:w="823" w:type="dxa"/>
            <w:tcBorders>
              <w:top w:val="nil"/>
              <w:left w:val="nil"/>
              <w:bottom w:val="single" w:sz="4" w:space="0" w:color="auto"/>
              <w:right w:val="single" w:sz="4" w:space="0" w:color="auto"/>
            </w:tcBorders>
            <w:shd w:val="clear" w:color="auto" w:fill="auto"/>
            <w:noWrap/>
            <w:vAlign w:val="center"/>
            <w:hideMark/>
          </w:tcPr>
          <w:p w:rsidR="00AC662B" w:rsidRPr="008D4037" w:rsidRDefault="00AC662B" w:rsidP="00AC662B">
            <w:pPr>
              <w:jc w:val="center"/>
            </w:pPr>
            <w:r w:rsidRPr="008D4037">
              <w:t>3</w:t>
            </w:r>
          </w:p>
        </w:tc>
        <w:tc>
          <w:tcPr>
            <w:tcW w:w="1519" w:type="dxa"/>
            <w:tcBorders>
              <w:top w:val="nil"/>
              <w:left w:val="nil"/>
              <w:bottom w:val="single" w:sz="4" w:space="0" w:color="auto"/>
              <w:right w:val="single" w:sz="4" w:space="0" w:color="auto"/>
            </w:tcBorders>
            <w:shd w:val="clear" w:color="auto" w:fill="auto"/>
            <w:noWrap/>
            <w:vAlign w:val="center"/>
            <w:hideMark/>
          </w:tcPr>
          <w:p w:rsidR="00AC662B" w:rsidRPr="008D4037" w:rsidRDefault="003B1006" w:rsidP="00AC662B">
            <w:pPr>
              <w:jc w:val="center"/>
            </w:pPr>
            <w:r w:rsidRPr="008D4037">
              <w:t>l/m</w:t>
            </w:r>
            <w:r w:rsidRPr="008D4037">
              <w:rPr>
                <w:vertAlign w:val="superscript"/>
              </w:rPr>
              <w:t>2</w:t>
            </w:r>
            <w:r w:rsidRPr="008D4037">
              <w:t>/ngđ</w:t>
            </w:r>
          </w:p>
        </w:tc>
        <w:tc>
          <w:tcPr>
            <w:tcW w:w="971" w:type="dxa"/>
            <w:tcBorders>
              <w:top w:val="nil"/>
              <w:left w:val="nil"/>
              <w:bottom w:val="single" w:sz="4" w:space="0" w:color="auto"/>
              <w:right w:val="single" w:sz="4" w:space="0" w:color="auto"/>
            </w:tcBorders>
            <w:shd w:val="clear" w:color="auto" w:fill="auto"/>
            <w:noWrap/>
            <w:vAlign w:val="center"/>
            <w:hideMark/>
          </w:tcPr>
          <w:p w:rsidR="00AC662B" w:rsidRPr="008D4037" w:rsidRDefault="00AC662B" w:rsidP="001D5832">
            <w:pPr>
              <w:jc w:val="right"/>
            </w:pPr>
            <w:r w:rsidRPr="008D4037">
              <w:t>1</w:t>
            </w:r>
            <w:r w:rsidR="001D5832" w:rsidRPr="008D4037">
              <w:t>,</w:t>
            </w:r>
            <w:r w:rsidRPr="008D4037">
              <w:t>30</w:t>
            </w:r>
          </w:p>
        </w:tc>
      </w:tr>
      <w:tr w:rsidR="00AC662B" w:rsidRPr="008D4037" w:rsidTr="006343B4">
        <w:trPr>
          <w:gridAfter w:val="1"/>
          <w:wAfter w:w="7" w:type="dxa"/>
          <w:trHeight w:val="206"/>
          <w:jc w:val="center"/>
        </w:trPr>
        <w:tc>
          <w:tcPr>
            <w:tcW w:w="628" w:type="dxa"/>
            <w:tcBorders>
              <w:top w:val="nil"/>
              <w:left w:val="single" w:sz="4" w:space="0" w:color="auto"/>
              <w:bottom w:val="single" w:sz="4" w:space="0" w:color="auto"/>
              <w:right w:val="single" w:sz="4" w:space="0" w:color="auto"/>
            </w:tcBorders>
            <w:shd w:val="clear" w:color="auto" w:fill="auto"/>
            <w:noWrap/>
            <w:vAlign w:val="bottom"/>
            <w:hideMark/>
          </w:tcPr>
          <w:p w:rsidR="00AC662B" w:rsidRPr="008D4037" w:rsidRDefault="00AC662B" w:rsidP="00AC662B">
            <w:pPr>
              <w:jc w:val="center"/>
            </w:pPr>
            <w:r w:rsidRPr="008D4037">
              <w:t>3</w:t>
            </w:r>
          </w:p>
        </w:tc>
        <w:tc>
          <w:tcPr>
            <w:tcW w:w="807" w:type="dxa"/>
            <w:tcBorders>
              <w:top w:val="nil"/>
              <w:left w:val="nil"/>
              <w:bottom w:val="single" w:sz="4" w:space="0" w:color="auto"/>
              <w:right w:val="single" w:sz="4" w:space="0" w:color="auto"/>
            </w:tcBorders>
            <w:shd w:val="clear" w:color="auto" w:fill="auto"/>
            <w:noWrap/>
            <w:vAlign w:val="bottom"/>
            <w:hideMark/>
          </w:tcPr>
          <w:p w:rsidR="00AC662B" w:rsidRPr="008D4037" w:rsidRDefault="00AC662B" w:rsidP="00AC662B">
            <w:pPr>
              <w:jc w:val="center"/>
            </w:pPr>
            <w:r w:rsidRPr="008D4037">
              <w:t>X5</w:t>
            </w:r>
          </w:p>
        </w:tc>
        <w:tc>
          <w:tcPr>
            <w:tcW w:w="889" w:type="dxa"/>
            <w:tcBorders>
              <w:top w:val="nil"/>
              <w:left w:val="nil"/>
              <w:bottom w:val="single" w:sz="4" w:space="0" w:color="auto"/>
              <w:right w:val="single" w:sz="4" w:space="0" w:color="auto"/>
            </w:tcBorders>
            <w:shd w:val="clear" w:color="auto" w:fill="auto"/>
            <w:noWrap/>
            <w:vAlign w:val="bottom"/>
            <w:hideMark/>
          </w:tcPr>
          <w:p w:rsidR="00AC662B" w:rsidRPr="008D4037" w:rsidRDefault="00AC662B" w:rsidP="00AC662B">
            <w:pPr>
              <w:jc w:val="center"/>
            </w:pPr>
            <w:r w:rsidRPr="008D4037">
              <w:t>432</w:t>
            </w:r>
          </w:p>
        </w:tc>
        <w:tc>
          <w:tcPr>
            <w:tcW w:w="1644" w:type="dxa"/>
            <w:vMerge/>
            <w:tcBorders>
              <w:top w:val="nil"/>
              <w:left w:val="single" w:sz="4" w:space="0" w:color="auto"/>
              <w:bottom w:val="single" w:sz="4" w:space="0" w:color="auto"/>
              <w:right w:val="single" w:sz="4" w:space="0" w:color="auto"/>
            </w:tcBorders>
            <w:shd w:val="clear" w:color="auto" w:fill="auto"/>
            <w:vAlign w:val="center"/>
            <w:hideMark/>
          </w:tcPr>
          <w:p w:rsidR="00AC662B" w:rsidRPr="008D4037" w:rsidRDefault="00AC662B" w:rsidP="00AC662B"/>
        </w:tc>
        <w:tc>
          <w:tcPr>
            <w:tcW w:w="797" w:type="dxa"/>
            <w:tcBorders>
              <w:top w:val="nil"/>
              <w:left w:val="nil"/>
              <w:bottom w:val="single" w:sz="4" w:space="0" w:color="auto"/>
              <w:right w:val="single" w:sz="4" w:space="0" w:color="auto"/>
            </w:tcBorders>
            <w:shd w:val="clear" w:color="auto" w:fill="auto"/>
            <w:noWrap/>
            <w:vAlign w:val="bottom"/>
            <w:hideMark/>
          </w:tcPr>
          <w:p w:rsidR="00AC662B" w:rsidRPr="008D4037" w:rsidRDefault="00AC662B" w:rsidP="00AC662B">
            <w:pPr>
              <w:jc w:val="right"/>
            </w:pPr>
            <w:r w:rsidRPr="008D4037">
              <w:t>0</w:t>
            </w:r>
          </w:p>
        </w:tc>
        <w:tc>
          <w:tcPr>
            <w:tcW w:w="899" w:type="dxa"/>
            <w:tcBorders>
              <w:top w:val="nil"/>
              <w:left w:val="nil"/>
              <w:bottom w:val="single" w:sz="4" w:space="0" w:color="auto"/>
              <w:right w:val="single" w:sz="4" w:space="0" w:color="auto"/>
            </w:tcBorders>
            <w:shd w:val="clear" w:color="auto" w:fill="auto"/>
            <w:noWrap/>
            <w:vAlign w:val="bottom"/>
            <w:hideMark/>
          </w:tcPr>
          <w:p w:rsidR="00AC662B" w:rsidRPr="008D4037" w:rsidRDefault="00AC662B" w:rsidP="00AC662B">
            <w:pPr>
              <w:jc w:val="right"/>
            </w:pPr>
            <w:r w:rsidRPr="008D4037">
              <w:t>0</w:t>
            </w:r>
          </w:p>
        </w:tc>
        <w:tc>
          <w:tcPr>
            <w:tcW w:w="719" w:type="dxa"/>
            <w:tcBorders>
              <w:top w:val="nil"/>
              <w:left w:val="nil"/>
              <w:bottom w:val="single" w:sz="4" w:space="0" w:color="auto"/>
              <w:right w:val="single" w:sz="4" w:space="0" w:color="auto"/>
            </w:tcBorders>
            <w:shd w:val="clear" w:color="auto" w:fill="auto"/>
            <w:noWrap/>
            <w:vAlign w:val="center"/>
            <w:hideMark/>
          </w:tcPr>
          <w:p w:rsidR="00AC662B" w:rsidRPr="008D4037" w:rsidRDefault="00AC662B" w:rsidP="00AC662B">
            <w:r w:rsidRPr="008D4037">
              <w:t> </w:t>
            </w:r>
          </w:p>
        </w:tc>
        <w:tc>
          <w:tcPr>
            <w:tcW w:w="823" w:type="dxa"/>
            <w:tcBorders>
              <w:top w:val="nil"/>
              <w:left w:val="nil"/>
              <w:bottom w:val="single" w:sz="4" w:space="0" w:color="auto"/>
              <w:right w:val="single" w:sz="4" w:space="0" w:color="auto"/>
            </w:tcBorders>
            <w:shd w:val="clear" w:color="auto" w:fill="auto"/>
            <w:noWrap/>
            <w:vAlign w:val="center"/>
            <w:hideMark/>
          </w:tcPr>
          <w:p w:rsidR="00AC662B" w:rsidRPr="008D4037" w:rsidRDefault="00AC662B" w:rsidP="00AC662B">
            <w:pPr>
              <w:jc w:val="center"/>
            </w:pPr>
            <w:r w:rsidRPr="008D4037">
              <w:t>3</w:t>
            </w:r>
          </w:p>
        </w:tc>
        <w:tc>
          <w:tcPr>
            <w:tcW w:w="1519" w:type="dxa"/>
            <w:tcBorders>
              <w:top w:val="nil"/>
              <w:left w:val="nil"/>
              <w:bottom w:val="single" w:sz="4" w:space="0" w:color="auto"/>
              <w:right w:val="single" w:sz="4" w:space="0" w:color="auto"/>
            </w:tcBorders>
            <w:shd w:val="clear" w:color="auto" w:fill="auto"/>
            <w:noWrap/>
            <w:vAlign w:val="center"/>
            <w:hideMark/>
          </w:tcPr>
          <w:p w:rsidR="00AC662B" w:rsidRPr="008D4037" w:rsidRDefault="003B1006" w:rsidP="00AC662B">
            <w:pPr>
              <w:jc w:val="center"/>
            </w:pPr>
            <w:r w:rsidRPr="008D4037">
              <w:t>l/m</w:t>
            </w:r>
            <w:r w:rsidRPr="008D4037">
              <w:rPr>
                <w:vertAlign w:val="superscript"/>
              </w:rPr>
              <w:t>2</w:t>
            </w:r>
            <w:r w:rsidRPr="008D4037">
              <w:t>/ngđ</w:t>
            </w:r>
          </w:p>
        </w:tc>
        <w:tc>
          <w:tcPr>
            <w:tcW w:w="971" w:type="dxa"/>
            <w:tcBorders>
              <w:top w:val="nil"/>
              <w:left w:val="nil"/>
              <w:bottom w:val="single" w:sz="4" w:space="0" w:color="auto"/>
              <w:right w:val="single" w:sz="4" w:space="0" w:color="auto"/>
            </w:tcBorders>
            <w:shd w:val="clear" w:color="auto" w:fill="auto"/>
            <w:noWrap/>
            <w:vAlign w:val="center"/>
            <w:hideMark/>
          </w:tcPr>
          <w:p w:rsidR="00AC662B" w:rsidRPr="008D4037" w:rsidRDefault="00AC662B" w:rsidP="001D5832">
            <w:pPr>
              <w:jc w:val="right"/>
            </w:pPr>
            <w:r w:rsidRPr="008D4037">
              <w:t>1</w:t>
            </w:r>
            <w:r w:rsidR="001D5832" w:rsidRPr="008D4037">
              <w:t>,</w:t>
            </w:r>
            <w:r w:rsidRPr="008D4037">
              <w:t>30</w:t>
            </w:r>
          </w:p>
        </w:tc>
      </w:tr>
      <w:tr w:rsidR="00AC662B" w:rsidRPr="008D4037" w:rsidTr="006343B4">
        <w:trPr>
          <w:gridAfter w:val="1"/>
          <w:wAfter w:w="7" w:type="dxa"/>
          <w:trHeight w:val="188"/>
          <w:jc w:val="center"/>
        </w:trPr>
        <w:tc>
          <w:tcPr>
            <w:tcW w:w="628" w:type="dxa"/>
            <w:tcBorders>
              <w:top w:val="nil"/>
              <w:left w:val="single" w:sz="4" w:space="0" w:color="auto"/>
              <w:bottom w:val="single" w:sz="4" w:space="0" w:color="auto"/>
              <w:right w:val="single" w:sz="4" w:space="0" w:color="auto"/>
            </w:tcBorders>
            <w:shd w:val="clear" w:color="auto" w:fill="auto"/>
            <w:noWrap/>
            <w:vAlign w:val="bottom"/>
            <w:hideMark/>
          </w:tcPr>
          <w:p w:rsidR="00AC662B" w:rsidRPr="008D4037" w:rsidRDefault="00AC662B" w:rsidP="00AC662B">
            <w:pPr>
              <w:jc w:val="center"/>
            </w:pPr>
            <w:r w:rsidRPr="008D4037">
              <w:t>4</w:t>
            </w:r>
          </w:p>
        </w:tc>
        <w:tc>
          <w:tcPr>
            <w:tcW w:w="807" w:type="dxa"/>
            <w:tcBorders>
              <w:top w:val="nil"/>
              <w:left w:val="nil"/>
              <w:bottom w:val="single" w:sz="4" w:space="0" w:color="auto"/>
              <w:right w:val="single" w:sz="4" w:space="0" w:color="auto"/>
            </w:tcBorders>
            <w:shd w:val="clear" w:color="auto" w:fill="auto"/>
            <w:noWrap/>
            <w:vAlign w:val="bottom"/>
            <w:hideMark/>
          </w:tcPr>
          <w:p w:rsidR="00AC662B" w:rsidRPr="008D4037" w:rsidRDefault="00AC662B" w:rsidP="00AC662B">
            <w:pPr>
              <w:jc w:val="center"/>
            </w:pPr>
            <w:r w:rsidRPr="008D4037">
              <w:t>X6</w:t>
            </w:r>
          </w:p>
        </w:tc>
        <w:tc>
          <w:tcPr>
            <w:tcW w:w="889" w:type="dxa"/>
            <w:tcBorders>
              <w:top w:val="nil"/>
              <w:left w:val="nil"/>
              <w:bottom w:val="single" w:sz="4" w:space="0" w:color="auto"/>
              <w:right w:val="single" w:sz="4" w:space="0" w:color="auto"/>
            </w:tcBorders>
            <w:shd w:val="clear" w:color="auto" w:fill="auto"/>
            <w:noWrap/>
            <w:vAlign w:val="bottom"/>
            <w:hideMark/>
          </w:tcPr>
          <w:p w:rsidR="00AC662B" w:rsidRPr="008D4037" w:rsidRDefault="00AC662B" w:rsidP="00AC662B">
            <w:pPr>
              <w:jc w:val="center"/>
            </w:pPr>
            <w:r w:rsidRPr="008D4037">
              <w:t>432</w:t>
            </w:r>
          </w:p>
        </w:tc>
        <w:tc>
          <w:tcPr>
            <w:tcW w:w="1644" w:type="dxa"/>
            <w:vMerge/>
            <w:tcBorders>
              <w:top w:val="nil"/>
              <w:left w:val="single" w:sz="4" w:space="0" w:color="auto"/>
              <w:bottom w:val="single" w:sz="4" w:space="0" w:color="auto"/>
              <w:right w:val="single" w:sz="4" w:space="0" w:color="auto"/>
            </w:tcBorders>
            <w:shd w:val="clear" w:color="auto" w:fill="auto"/>
            <w:vAlign w:val="center"/>
            <w:hideMark/>
          </w:tcPr>
          <w:p w:rsidR="00AC662B" w:rsidRPr="008D4037" w:rsidRDefault="00AC662B" w:rsidP="00AC662B"/>
        </w:tc>
        <w:tc>
          <w:tcPr>
            <w:tcW w:w="797" w:type="dxa"/>
            <w:tcBorders>
              <w:top w:val="nil"/>
              <w:left w:val="nil"/>
              <w:bottom w:val="single" w:sz="4" w:space="0" w:color="auto"/>
              <w:right w:val="single" w:sz="4" w:space="0" w:color="auto"/>
            </w:tcBorders>
            <w:shd w:val="clear" w:color="auto" w:fill="auto"/>
            <w:noWrap/>
            <w:vAlign w:val="bottom"/>
            <w:hideMark/>
          </w:tcPr>
          <w:p w:rsidR="00AC662B" w:rsidRPr="008D4037" w:rsidRDefault="00AC662B" w:rsidP="00AC662B">
            <w:pPr>
              <w:jc w:val="right"/>
            </w:pPr>
            <w:r w:rsidRPr="008D4037">
              <w:t>0</w:t>
            </w:r>
          </w:p>
        </w:tc>
        <w:tc>
          <w:tcPr>
            <w:tcW w:w="899" w:type="dxa"/>
            <w:tcBorders>
              <w:top w:val="nil"/>
              <w:left w:val="nil"/>
              <w:bottom w:val="single" w:sz="4" w:space="0" w:color="auto"/>
              <w:right w:val="single" w:sz="4" w:space="0" w:color="auto"/>
            </w:tcBorders>
            <w:shd w:val="clear" w:color="auto" w:fill="auto"/>
            <w:noWrap/>
            <w:vAlign w:val="bottom"/>
            <w:hideMark/>
          </w:tcPr>
          <w:p w:rsidR="00AC662B" w:rsidRPr="008D4037" w:rsidRDefault="00AC662B" w:rsidP="00AC662B">
            <w:pPr>
              <w:jc w:val="right"/>
            </w:pPr>
            <w:r w:rsidRPr="008D4037">
              <w:t>0</w:t>
            </w:r>
          </w:p>
        </w:tc>
        <w:tc>
          <w:tcPr>
            <w:tcW w:w="719" w:type="dxa"/>
            <w:tcBorders>
              <w:top w:val="nil"/>
              <w:left w:val="nil"/>
              <w:bottom w:val="single" w:sz="4" w:space="0" w:color="auto"/>
              <w:right w:val="single" w:sz="4" w:space="0" w:color="auto"/>
            </w:tcBorders>
            <w:shd w:val="clear" w:color="auto" w:fill="auto"/>
            <w:noWrap/>
            <w:vAlign w:val="center"/>
            <w:hideMark/>
          </w:tcPr>
          <w:p w:rsidR="00AC662B" w:rsidRPr="008D4037" w:rsidRDefault="00AC662B" w:rsidP="00AC662B">
            <w:r w:rsidRPr="008D4037">
              <w:t> </w:t>
            </w:r>
          </w:p>
        </w:tc>
        <w:tc>
          <w:tcPr>
            <w:tcW w:w="823" w:type="dxa"/>
            <w:tcBorders>
              <w:top w:val="nil"/>
              <w:left w:val="nil"/>
              <w:bottom w:val="single" w:sz="4" w:space="0" w:color="auto"/>
              <w:right w:val="single" w:sz="4" w:space="0" w:color="auto"/>
            </w:tcBorders>
            <w:shd w:val="clear" w:color="auto" w:fill="auto"/>
            <w:noWrap/>
            <w:vAlign w:val="center"/>
            <w:hideMark/>
          </w:tcPr>
          <w:p w:rsidR="00AC662B" w:rsidRPr="008D4037" w:rsidRDefault="00AC662B" w:rsidP="00AC662B">
            <w:pPr>
              <w:jc w:val="center"/>
            </w:pPr>
            <w:r w:rsidRPr="008D4037">
              <w:t>3</w:t>
            </w:r>
          </w:p>
        </w:tc>
        <w:tc>
          <w:tcPr>
            <w:tcW w:w="1519" w:type="dxa"/>
            <w:tcBorders>
              <w:top w:val="nil"/>
              <w:left w:val="nil"/>
              <w:bottom w:val="single" w:sz="4" w:space="0" w:color="auto"/>
              <w:right w:val="single" w:sz="4" w:space="0" w:color="auto"/>
            </w:tcBorders>
            <w:shd w:val="clear" w:color="auto" w:fill="auto"/>
            <w:noWrap/>
            <w:vAlign w:val="center"/>
            <w:hideMark/>
          </w:tcPr>
          <w:p w:rsidR="00AC662B" w:rsidRPr="008D4037" w:rsidRDefault="003B1006" w:rsidP="00AC662B">
            <w:pPr>
              <w:jc w:val="center"/>
            </w:pPr>
            <w:r w:rsidRPr="008D4037">
              <w:t>l/m</w:t>
            </w:r>
            <w:r w:rsidRPr="008D4037">
              <w:rPr>
                <w:vertAlign w:val="superscript"/>
              </w:rPr>
              <w:t>2</w:t>
            </w:r>
            <w:r w:rsidRPr="008D4037">
              <w:t>/ngđ</w:t>
            </w:r>
          </w:p>
        </w:tc>
        <w:tc>
          <w:tcPr>
            <w:tcW w:w="971" w:type="dxa"/>
            <w:tcBorders>
              <w:top w:val="nil"/>
              <w:left w:val="nil"/>
              <w:bottom w:val="single" w:sz="4" w:space="0" w:color="auto"/>
              <w:right w:val="single" w:sz="4" w:space="0" w:color="auto"/>
            </w:tcBorders>
            <w:shd w:val="clear" w:color="auto" w:fill="auto"/>
            <w:noWrap/>
            <w:vAlign w:val="center"/>
            <w:hideMark/>
          </w:tcPr>
          <w:p w:rsidR="00AC662B" w:rsidRPr="008D4037" w:rsidRDefault="00AC662B" w:rsidP="001D5832">
            <w:pPr>
              <w:jc w:val="right"/>
            </w:pPr>
            <w:r w:rsidRPr="008D4037">
              <w:t>1</w:t>
            </w:r>
            <w:r w:rsidR="001D5832" w:rsidRPr="008D4037">
              <w:t>,</w:t>
            </w:r>
            <w:r w:rsidRPr="008D4037">
              <w:t>30</w:t>
            </w:r>
          </w:p>
        </w:tc>
      </w:tr>
      <w:tr w:rsidR="00AC662B" w:rsidRPr="008D4037" w:rsidTr="006343B4">
        <w:trPr>
          <w:gridAfter w:val="1"/>
          <w:wAfter w:w="7" w:type="dxa"/>
          <w:trHeight w:val="170"/>
          <w:jc w:val="center"/>
        </w:trPr>
        <w:tc>
          <w:tcPr>
            <w:tcW w:w="628" w:type="dxa"/>
            <w:tcBorders>
              <w:top w:val="nil"/>
              <w:left w:val="single" w:sz="4" w:space="0" w:color="auto"/>
              <w:bottom w:val="single" w:sz="4" w:space="0" w:color="auto"/>
              <w:right w:val="single" w:sz="4" w:space="0" w:color="auto"/>
            </w:tcBorders>
            <w:shd w:val="clear" w:color="auto" w:fill="auto"/>
            <w:noWrap/>
            <w:vAlign w:val="bottom"/>
            <w:hideMark/>
          </w:tcPr>
          <w:p w:rsidR="00AC662B" w:rsidRPr="008D4037" w:rsidRDefault="00AC662B" w:rsidP="00AC662B">
            <w:pPr>
              <w:jc w:val="center"/>
            </w:pPr>
            <w:r w:rsidRPr="008D4037">
              <w:t>5</w:t>
            </w:r>
          </w:p>
        </w:tc>
        <w:tc>
          <w:tcPr>
            <w:tcW w:w="807" w:type="dxa"/>
            <w:tcBorders>
              <w:top w:val="nil"/>
              <w:left w:val="nil"/>
              <w:bottom w:val="single" w:sz="4" w:space="0" w:color="auto"/>
              <w:right w:val="single" w:sz="4" w:space="0" w:color="auto"/>
            </w:tcBorders>
            <w:shd w:val="clear" w:color="auto" w:fill="auto"/>
            <w:noWrap/>
            <w:vAlign w:val="bottom"/>
            <w:hideMark/>
          </w:tcPr>
          <w:p w:rsidR="00AC662B" w:rsidRPr="008D4037" w:rsidRDefault="00AC662B" w:rsidP="00AC662B">
            <w:pPr>
              <w:jc w:val="center"/>
            </w:pPr>
            <w:r w:rsidRPr="008D4037">
              <w:t>X7</w:t>
            </w:r>
          </w:p>
        </w:tc>
        <w:tc>
          <w:tcPr>
            <w:tcW w:w="889" w:type="dxa"/>
            <w:tcBorders>
              <w:top w:val="nil"/>
              <w:left w:val="nil"/>
              <w:bottom w:val="single" w:sz="4" w:space="0" w:color="auto"/>
              <w:right w:val="single" w:sz="4" w:space="0" w:color="auto"/>
            </w:tcBorders>
            <w:shd w:val="clear" w:color="auto" w:fill="auto"/>
            <w:noWrap/>
            <w:vAlign w:val="bottom"/>
            <w:hideMark/>
          </w:tcPr>
          <w:p w:rsidR="00AC662B" w:rsidRPr="008D4037" w:rsidRDefault="00AC662B" w:rsidP="001D5832">
            <w:pPr>
              <w:jc w:val="center"/>
            </w:pPr>
            <w:r w:rsidRPr="008D4037">
              <w:t>1</w:t>
            </w:r>
            <w:r w:rsidR="001D5832" w:rsidRPr="008D4037">
              <w:t>.</w:t>
            </w:r>
            <w:r w:rsidRPr="008D4037">
              <w:t>152</w:t>
            </w:r>
          </w:p>
        </w:tc>
        <w:tc>
          <w:tcPr>
            <w:tcW w:w="1644" w:type="dxa"/>
            <w:vMerge/>
            <w:tcBorders>
              <w:top w:val="nil"/>
              <w:left w:val="single" w:sz="4" w:space="0" w:color="auto"/>
              <w:bottom w:val="single" w:sz="4" w:space="0" w:color="auto"/>
              <w:right w:val="single" w:sz="4" w:space="0" w:color="auto"/>
            </w:tcBorders>
            <w:shd w:val="clear" w:color="auto" w:fill="auto"/>
            <w:vAlign w:val="center"/>
            <w:hideMark/>
          </w:tcPr>
          <w:p w:rsidR="00AC662B" w:rsidRPr="008D4037" w:rsidRDefault="00AC662B" w:rsidP="00AC662B"/>
        </w:tc>
        <w:tc>
          <w:tcPr>
            <w:tcW w:w="797" w:type="dxa"/>
            <w:tcBorders>
              <w:top w:val="nil"/>
              <w:left w:val="nil"/>
              <w:bottom w:val="single" w:sz="4" w:space="0" w:color="auto"/>
              <w:right w:val="single" w:sz="4" w:space="0" w:color="auto"/>
            </w:tcBorders>
            <w:shd w:val="clear" w:color="auto" w:fill="auto"/>
            <w:noWrap/>
            <w:vAlign w:val="bottom"/>
            <w:hideMark/>
          </w:tcPr>
          <w:p w:rsidR="00AC662B" w:rsidRPr="008D4037" w:rsidRDefault="00AC662B" w:rsidP="00AC662B">
            <w:pPr>
              <w:jc w:val="right"/>
            </w:pPr>
            <w:r w:rsidRPr="008D4037">
              <w:t>0</w:t>
            </w:r>
          </w:p>
        </w:tc>
        <w:tc>
          <w:tcPr>
            <w:tcW w:w="899" w:type="dxa"/>
            <w:tcBorders>
              <w:top w:val="nil"/>
              <w:left w:val="nil"/>
              <w:bottom w:val="single" w:sz="4" w:space="0" w:color="auto"/>
              <w:right w:val="single" w:sz="4" w:space="0" w:color="auto"/>
            </w:tcBorders>
            <w:shd w:val="clear" w:color="auto" w:fill="auto"/>
            <w:noWrap/>
            <w:vAlign w:val="bottom"/>
            <w:hideMark/>
          </w:tcPr>
          <w:p w:rsidR="00AC662B" w:rsidRPr="008D4037" w:rsidRDefault="00AC662B" w:rsidP="00AC662B">
            <w:pPr>
              <w:jc w:val="right"/>
            </w:pPr>
            <w:r w:rsidRPr="008D4037">
              <w:t>0</w:t>
            </w:r>
          </w:p>
        </w:tc>
        <w:tc>
          <w:tcPr>
            <w:tcW w:w="719" w:type="dxa"/>
            <w:tcBorders>
              <w:top w:val="nil"/>
              <w:left w:val="nil"/>
              <w:bottom w:val="single" w:sz="4" w:space="0" w:color="auto"/>
              <w:right w:val="single" w:sz="4" w:space="0" w:color="auto"/>
            </w:tcBorders>
            <w:shd w:val="clear" w:color="auto" w:fill="auto"/>
            <w:noWrap/>
            <w:vAlign w:val="center"/>
            <w:hideMark/>
          </w:tcPr>
          <w:p w:rsidR="00AC662B" w:rsidRPr="008D4037" w:rsidRDefault="00AC662B" w:rsidP="00AC662B">
            <w:r w:rsidRPr="008D4037">
              <w:t> </w:t>
            </w:r>
          </w:p>
        </w:tc>
        <w:tc>
          <w:tcPr>
            <w:tcW w:w="823" w:type="dxa"/>
            <w:tcBorders>
              <w:top w:val="nil"/>
              <w:left w:val="nil"/>
              <w:bottom w:val="single" w:sz="4" w:space="0" w:color="auto"/>
              <w:right w:val="single" w:sz="4" w:space="0" w:color="auto"/>
            </w:tcBorders>
            <w:shd w:val="clear" w:color="auto" w:fill="auto"/>
            <w:noWrap/>
            <w:vAlign w:val="center"/>
            <w:hideMark/>
          </w:tcPr>
          <w:p w:rsidR="00AC662B" w:rsidRPr="008D4037" w:rsidRDefault="00AC662B" w:rsidP="00AC662B">
            <w:pPr>
              <w:jc w:val="center"/>
            </w:pPr>
            <w:r w:rsidRPr="008D4037">
              <w:t>3</w:t>
            </w:r>
          </w:p>
        </w:tc>
        <w:tc>
          <w:tcPr>
            <w:tcW w:w="1519" w:type="dxa"/>
            <w:tcBorders>
              <w:top w:val="nil"/>
              <w:left w:val="nil"/>
              <w:bottom w:val="single" w:sz="4" w:space="0" w:color="auto"/>
              <w:right w:val="single" w:sz="4" w:space="0" w:color="auto"/>
            </w:tcBorders>
            <w:shd w:val="clear" w:color="auto" w:fill="auto"/>
            <w:noWrap/>
            <w:vAlign w:val="center"/>
            <w:hideMark/>
          </w:tcPr>
          <w:p w:rsidR="00AC662B" w:rsidRPr="008D4037" w:rsidRDefault="003B1006" w:rsidP="00AC662B">
            <w:pPr>
              <w:jc w:val="center"/>
            </w:pPr>
            <w:r w:rsidRPr="008D4037">
              <w:t>l/m</w:t>
            </w:r>
            <w:r w:rsidRPr="008D4037">
              <w:rPr>
                <w:vertAlign w:val="superscript"/>
              </w:rPr>
              <w:t>2</w:t>
            </w:r>
            <w:r w:rsidRPr="008D4037">
              <w:t>/ngđ</w:t>
            </w:r>
          </w:p>
        </w:tc>
        <w:tc>
          <w:tcPr>
            <w:tcW w:w="971" w:type="dxa"/>
            <w:tcBorders>
              <w:top w:val="nil"/>
              <w:left w:val="nil"/>
              <w:bottom w:val="single" w:sz="4" w:space="0" w:color="auto"/>
              <w:right w:val="single" w:sz="4" w:space="0" w:color="auto"/>
            </w:tcBorders>
            <w:shd w:val="clear" w:color="auto" w:fill="auto"/>
            <w:noWrap/>
            <w:vAlign w:val="center"/>
            <w:hideMark/>
          </w:tcPr>
          <w:p w:rsidR="00AC662B" w:rsidRPr="008D4037" w:rsidRDefault="00AC662B" w:rsidP="001D5832">
            <w:pPr>
              <w:jc w:val="right"/>
            </w:pPr>
            <w:r w:rsidRPr="008D4037">
              <w:t>3</w:t>
            </w:r>
            <w:r w:rsidR="001D5832" w:rsidRPr="008D4037">
              <w:t>,</w:t>
            </w:r>
            <w:r w:rsidRPr="008D4037">
              <w:t>46</w:t>
            </w:r>
          </w:p>
        </w:tc>
      </w:tr>
      <w:tr w:rsidR="00AC662B" w:rsidRPr="008D4037" w:rsidTr="006343B4">
        <w:trPr>
          <w:gridAfter w:val="1"/>
          <w:wAfter w:w="7" w:type="dxa"/>
          <w:trHeight w:val="161"/>
          <w:jc w:val="center"/>
        </w:trPr>
        <w:tc>
          <w:tcPr>
            <w:tcW w:w="628" w:type="dxa"/>
            <w:tcBorders>
              <w:top w:val="nil"/>
              <w:left w:val="single" w:sz="4" w:space="0" w:color="auto"/>
              <w:bottom w:val="single" w:sz="4" w:space="0" w:color="auto"/>
              <w:right w:val="single" w:sz="4" w:space="0" w:color="auto"/>
            </w:tcBorders>
            <w:shd w:val="clear" w:color="auto" w:fill="auto"/>
            <w:noWrap/>
            <w:vAlign w:val="bottom"/>
            <w:hideMark/>
          </w:tcPr>
          <w:p w:rsidR="00AC662B" w:rsidRPr="008D4037" w:rsidRDefault="00AC662B" w:rsidP="00AC662B">
            <w:pPr>
              <w:jc w:val="center"/>
            </w:pPr>
            <w:r w:rsidRPr="008D4037">
              <w:t>6</w:t>
            </w:r>
          </w:p>
        </w:tc>
        <w:tc>
          <w:tcPr>
            <w:tcW w:w="807" w:type="dxa"/>
            <w:tcBorders>
              <w:top w:val="nil"/>
              <w:left w:val="nil"/>
              <w:bottom w:val="single" w:sz="4" w:space="0" w:color="auto"/>
              <w:right w:val="single" w:sz="4" w:space="0" w:color="auto"/>
            </w:tcBorders>
            <w:shd w:val="clear" w:color="auto" w:fill="auto"/>
            <w:noWrap/>
            <w:vAlign w:val="bottom"/>
            <w:hideMark/>
          </w:tcPr>
          <w:p w:rsidR="00AC662B" w:rsidRPr="008D4037" w:rsidRDefault="00AC662B" w:rsidP="00AC662B">
            <w:pPr>
              <w:jc w:val="center"/>
            </w:pPr>
            <w:r w:rsidRPr="008D4037">
              <w:t>X8</w:t>
            </w:r>
          </w:p>
        </w:tc>
        <w:tc>
          <w:tcPr>
            <w:tcW w:w="889" w:type="dxa"/>
            <w:tcBorders>
              <w:top w:val="nil"/>
              <w:left w:val="nil"/>
              <w:bottom w:val="single" w:sz="4" w:space="0" w:color="auto"/>
              <w:right w:val="single" w:sz="4" w:space="0" w:color="auto"/>
            </w:tcBorders>
            <w:shd w:val="clear" w:color="auto" w:fill="auto"/>
            <w:noWrap/>
            <w:vAlign w:val="bottom"/>
            <w:hideMark/>
          </w:tcPr>
          <w:p w:rsidR="00AC662B" w:rsidRPr="008D4037" w:rsidRDefault="00AC662B" w:rsidP="00AC662B">
            <w:pPr>
              <w:jc w:val="center"/>
            </w:pPr>
            <w:r w:rsidRPr="008D4037">
              <w:t>432</w:t>
            </w:r>
          </w:p>
        </w:tc>
        <w:tc>
          <w:tcPr>
            <w:tcW w:w="1644" w:type="dxa"/>
            <w:vMerge/>
            <w:tcBorders>
              <w:top w:val="nil"/>
              <w:left w:val="single" w:sz="4" w:space="0" w:color="auto"/>
              <w:bottom w:val="single" w:sz="4" w:space="0" w:color="auto"/>
              <w:right w:val="single" w:sz="4" w:space="0" w:color="auto"/>
            </w:tcBorders>
            <w:shd w:val="clear" w:color="auto" w:fill="auto"/>
            <w:vAlign w:val="center"/>
            <w:hideMark/>
          </w:tcPr>
          <w:p w:rsidR="00AC662B" w:rsidRPr="008D4037" w:rsidRDefault="00AC662B" w:rsidP="00AC662B"/>
        </w:tc>
        <w:tc>
          <w:tcPr>
            <w:tcW w:w="797" w:type="dxa"/>
            <w:tcBorders>
              <w:top w:val="nil"/>
              <w:left w:val="nil"/>
              <w:bottom w:val="single" w:sz="4" w:space="0" w:color="auto"/>
              <w:right w:val="single" w:sz="4" w:space="0" w:color="auto"/>
            </w:tcBorders>
            <w:shd w:val="clear" w:color="auto" w:fill="auto"/>
            <w:noWrap/>
            <w:vAlign w:val="bottom"/>
            <w:hideMark/>
          </w:tcPr>
          <w:p w:rsidR="00AC662B" w:rsidRPr="008D4037" w:rsidRDefault="00AC662B" w:rsidP="00AC662B">
            <w:pPr>
              <w:jc w:val="right"/>
            </w:pPr>
            <w:r w:rsidRPr="008D4037">
              <w:t>0</w:t>
            </w:r>
          </w:p>
        </w:tc>
        <w:tc>
          <w:tcPr>
            <w:tcW w:w="899" w:type="dxa"/>
            <w:tcBorders>
              <w:top w:val="nil"/>
              <w:left w:val="nil"/>
              <w:bottom w:val="single" w:sz="4" w:space="0" w:color="auto"/>
              <w:right w:val="single" w:sz="4" w:space="0" w:color="auto"/>
            </w:tcBorders>
            <w:shd w:val="clear" w:color="auto" w:fill="auto"/>
            <w:noWrap/>
            <w:vAlign w:val="bottom"/>
            <w:hideMark/>
          </w:tcPr>
          <w:p w:rsidR="00AC662B" w:rsidRPr="008D4037" w:rsidRDefault="00AC662B" w:rsidP="00AC662B">
            <w:pPr>
              <w:jc w:val="right"/>
            </w:pPr>
            <w:r w:rsidRPr="008D4037">
              <w:t>0</w:t>
            </w:r>
          </w:p>
        </w:tc>
        <w:tc>
          <w:tcPr>
            <w:tcW w:w="719" w:type="dxa"/>
            <w:tcBorders>
              <w:top w:val="nil"/>
              <w:left w:val="nil"/>
              <w:bottom w:val="single" w:sz="4" w:space="0" w:color="auto"/>
              <w:right w:val="single" w:sz="4" w:space="0" w:color="auto"/>
            </w:tcBorders>
            <w:shd w:val="clear" w:color="auto" w:fill="auto"/>
            <w:noWrap/>
            <w:vAlign w:val="center"/>
            <w:hideMark/>
          </w:tcPr>
          <w:p w:rsidR="00AC662B" w:rsidRPr="008D4037" w:rsidRDefault="00AC662B" w:rsidP="00AC662B">
            <w:r w:rsidRPr="008D4037">
              <w:t> </w:t>
            </w:r>
          </w:p>
        </w:tc>
        <w:tc>
          <w:tcPr>
            <w:tcW w:w="823" w:type="dxa"/>
            <w:tcBorders>
              <w:top w:val="nil"/>
              <w:left w:val="nil"/>
              <w:bottom w:val="single" w:sz="4" w:space="0" w:color="auto"/>
              <w:right w:val="single" w:sz="4" w:space="0" w:color="auto"/>
            </w:tcBorders>
            <w:shd w:val="clear" w:color="auto" w:fill="auto"/>
            <w:noWrap/>
            <w:vAlign w:val="center"/>
            <w:hideMark/>
          </w:tcPr>
          <w:p w:rsidR="00AC662B" w:rsidRPr="008D4037" w:rsidRDefault="00AC662B" w:rsidP="00AC662B">
            <w:pPr>
              <w:jc w:val="center"/>
            </w:pPr>
            <w:r w:rsidRPr="008D4037">
              <w:t>3</w:t>
            </w:r>
          </w:p>
        </w:tc>
        <w:tc>
          <w:tcPr>
            <w:tcW w:w="1519" w:type="dxa"/>
            <w:tcBorders>
              <w:top w:val="nil"/>
              <w:left w:val="nil"/>
              <w:bottom w:val="single" w:sz="4" w:space="0" w:color="auto"/>
              <w:right w:val="single" w:sz="4" w:space="0" w:color="auto"/>
            </w:tcBorders>
            <w:shd w:val="clear" w:color="auto" w:fill="auto"/>
            <w:noWrap/>
            <w:vAlign w:val="center"/>
            <w:hideMark/>
          </w:tcPr>
          <w:p w:rsidR="00AC662B" w:rsidRPr="008D4037" w:rsidRDefault="003B1006" w:rsidP="00AC662B">
            <w:pPr>
              <w:jc w:val="center"/>
            </w:pPr>
            <w:r w:rsidRPr="008D4037">
              <w:t>l/m</w:t>
            </w:r>
            <w:r w:rsidRPr="008D4037">
              <w:rPr>
                <w:vertAlign w:val="superscript"/>
              </w:rPr>
              <w:t>2</w:t>
            </w:r>
            <w:r w:rsidRPr="008D4037">
              <w:t>/ngđ</w:t>
            </w:r>
          </w:p>
        </w:tc>
        <w:tc>
          <w:tcPr>
            <w:tcW w:w="971" w:type="dxa"/>
            <w:tcBorders>
              <w:top w:val="nil"/>
              <w:left w:val="nil"/>
              <w:bottom w:val="single" w:sz="4" w:space="0" w:color="auto"/>
              <w:right w:val="single" w:sz="4" w:space="0" w:color="auto"/>
            </w:tcBorders>
            <w:shd w:val="clear" w:color="auto" w:fill="auto"/>
            <w:noWrap/>
            <w:vAlign w:val="center"/>
            <w:hideMark/>
          </w:tcPr>
          <w:p w:rsidR="00AC662B" w:rsidRPr="008D4037" w:rsidRDefault="00AC662B" w:rsidP="001D5832">
            <w:pPr>
              <w:jc w:val="right"/>
            </w:pPr>
            <w:r w:rsidRPr="008D4037">
              <w:t>1</w:t>
            </w:r>
            <w:r w:rsidR="001D5832" w:rsidRPr="008D4037">
              <w:t>,</w:t>
            </w:r>
            <w:r w:rsidRPr="008D4037">
              <w:t>30</w:t>
            </w:r>
          </w:p>
        </w:tc>
      </w:tr>
      <w:tr w:rsidR="00AC662B" w:rsidRPr="008D4037" w:rsidTr="006343B4">
        <w:trPr>
          <w:gridAfter w:val="1"/>
          <w:wAfter w:w="7" w:type="dxa"/>
          <w:trHeight w:val="233"/>
          <w:jc w:val="center"/>
        </w:trPr>
        <w:tc>
          <w:tcPr>
            <w:tcW w:w="628" w:type="dxa"/>
            <w:tcBorders>
              <w:top w:val="nil"/>
              <w:left w:val="single" w:sz="4" w:space="0" w:color="auto"/>
              <w:bottom w:val="single" w:sz="4" w:space="0" w:color="auto"/>
              <w:right w:val="single" w:sz="4" w:space="0" w:color="auto"/>
            </w:tcBorders>
            <w:shd w:val="clear" w:color="auto" w:fill="auto"/>
            <w:noWrap/>
            <w:vAlign w:val="bottom"/>
            <w:hideMark/>
          </w:tcPr>
          <w:p w:rsidR="00AC662B" w:rsidRPr="008D4037" w:rsidRDefault="00AC662B" w:rsidP="00AC662B">
            <w:pPr>
              <w:jc w:val="center"/>
            </w:pPr>
            <w:r w:rsidRPr="008D4037">
              <w:t>7</w:t>
            </w:r>
          </w:p>
        </w:tc>
        <w:tc>
          <w:tcPr>
            <w:tcW w:w="807" w:type="dxa"/>
            <w:tcBorders>
              <w:top w:val="nil"/>
              <w:left w:val="nil"/>
              <w:bottom w:val="single" w:sz="4" w:space="0" w:color="auto"/>
              <w:right w:val="single" w:sz="4" w:space="0" w:color="auto"/>
            </w:tcBorders>
            <w:shd w:val="clear" w:color="auto" w:fill="auto"/>
            <w:noWrap/>
            <w:vAlign w:val="bottom"/>
            <w:hideMark/>
          </w:tcPr>
          <w:p w:rsidR="00AC662B" w:rsidRPr="008D4037" w:rsidRDefault="00AC662B" w:rsidP="00AC662B">
            <w:pPr>
              <w:jc w:val="center"/>
            </w:pPr>
            <w:r w:rsidRPr="008D4037">
              <w:t>X9</w:t>
            </w:r>
          </w:p>
        </w:tc>
        <w:tc>
          <w:tcPr>
            <w:tcW w:w="889" w:type="dxa"/>
            <w:tcBorders>
              <w:top w:val="nil"/>
              <w:left w:val="nil"/>
              <w:bottom w:val="single" w:sz="4" w:space="0" w:color="auto"/>
              <w:right w:val="single" w:sz="4" w:space="0" w:color="auto"/>
            </w:tcBorders>
            <w:shd w:val="clear" w:color="auto" w:fill="auto"/>
            <w:noWrap/>
            <w:vAlign w:val="bottom"/>
            <w:hideMark/>
          </w:tcPr>
          <w:p w:rsidR="00AC662B" w:rsidRPr="008D4037" w:rsidRDefault="00AC662B" w:rsidP="00AC662B">
            <w:pPr>
              <w:jc w:val="center"/>
            </w:pPr>
            <w:r w:rsidRPr="008D4037">
              <w:t>432</w:t>
            </w:r>
          </w:p>
        </w:tc>
        <w:tc>
          <w:tcPr>
            <w:tcW w:w="1644" w:type="dxa"/>
            <w:vMerge/>
            <w:tcBorders>
              <w:top w:val="nil"/>
              <w:left w:val="single" w:sz="4" w:space="0" w:color="auto"/>
              <w:bottom w:val="single" w:sz="4" w:space="0" w:color="auto"/>
              <w:right w:val="single" w:sz="4" w:space="0" w:color="auto"/>
            </w:tcBorders>
            <w:shd w:val="clear" w:color="auto" w:fill="auto"/>
            <w:vAlign w:val="center"/>
            <w:hideMark/>
          </w:tcPr>
          <w:p w:rsidR="00AC662B" w:rsidRPr="008D4037" w:rsidRDefault="00AC662B" w:rsidP="00AC662B"/>
        </w:tc>
        <w:tc>
          <w:tcPr>
            <w:tcW w:w="797" w:type="dxa"/>
            <w:tcBorders>
              <w:top w:val="nil"/>
              <w:left w:val="nil"/>
              <w:bottom w:val="single" w:sz="4" w:space="0" w:color="auto"/>
              <w:right w:val="single" w:sz="4" w:space="0" w:color="auto"/>
            </w:tcBorders>
            <w:shd w:val="clear" w:color="auto" w:fill="auto"/>
            <w:noWrap/>
            <w:vAlign w:val="bottom"/>
            <w:hideMark/>
          </w:tcPr>
          <w:p w:rsidR="00AC662B" w:rsidRPr="008D4037" w:rsidRDefault="00AC662B" w:rsidP="00AC662B">
            <w:pPr>
              <w:jc w:val="right"/>
            </w:pPr>
            <w:r w:rsidRPr="008D4037">
              <w:t>0</w:t>
            </w:r>
          </w:p>
        </w:tc>
        <w:tc>
          <w:tcPr>
            <w:tcW w:w="899" w:type="dxa"/>
            <w:tcBorders>
              <w:top w:val="nil"/>
              <w:left w:val="nil"/>
              <w:bottom w:val="single" w:sz="4" w:space="0" w:color="auto"/>
              <w:right w:val="single" w:sz="4" w:space="0" w:color="auto"/>
            </w:tcBorders>
            <w:shd w:val="clear" w:color="auto" w:fill="auto"/>
            <w:noWrap/>
            <w:vAlign w:val="bottom"/>
            <w:hideMark/>
          </w:tcPr>
          <w:p w:rsidR="00AC662B" w:rsidRPr="008D4037" w:rsidRDefault="00AC662B" w:rsidP="00AC662B">
            <w:pPr>
              <w:jc w:val="right"/>
            </w:pPr>
            <w:r w:rsidRPr="008D4037">
              <w:t>0</w:t>
            </w:r>
          </w:p>
        </w:tc>
        <w:tc>
          <w:tcPr>
            <w:tcW w:w="719" w:type="dxa"/>
            <w:tcBorders>
              <w:top w:val="nil"/>
              <w:left w:val="nil"/>
              <w:bottom w:val="single" w:sz="4" w:space="0" w:color="auto"/>
              <w:right w:val="single" w:sz="4" w:space="0" w:color="auto"/>
            </w:tcBorders>
            <w:shd w:val="clear" w:color="auto" w:fill="auto"/>
            <w:noWrap/>
            <w:vAlign w:val="center"/>
            <w:hideMark/>
          </w:tcPr>
          <w:p w:rsidR="00AC662B" w:rsidRPr="008D4037" w:rsidRDefault="00AC662B" w:rsidP="00AC662B">
            <w:r w:rsidRPr="008D4037">
              <w:t> </w:t>
            </w:r>
          </w:p>
        </w:tc>
        <w:tc>
          <w:tcPr>
            <w:tcW w:w="823" w:type="dxa"/>
            <w:tcBorders>
              <w:top w:val="nil"/>
              <w:left w:val="nil"/>
              <w:bottom w:val="single" w:sz="4" w:space="0" w:color="auto"/>
              <w:right w:val="single" w:sz="4" w:space="0" w:color="auto"/>
            </w:tcBorders>
            <w:shd w:val="clear" w:color="auto" w:fill="auto"/>
            <w:noWrap/>
            <w:vAlign w:val="center"/>
            <w:hideMark/>
          </w:tcPr>
          <w:p w:rsidR="00AC662B" w:rsidRPr="008D4037" w:rsidRDefault="00AC662B" w:rsidP="00AC662B">
            <w:pPr>
              <w:jc w:val="center"/>
            </w:pPr>
            <w:r w:rsidRPr="008D4037">
              <w:t>3</w:t>
            </w:r>
          </w:p>
        </w:tc>
        <w:tc>
          <w:tcPr>
            <w:tcW w:w="1519" w:type="dxa"/>
            <w:tcBorders>
              <w:top w:val="nil"/>
              <w:left w:val="nil"/>
              <w:bottom w:val="single" w:sz="4" w:space="0" w:color="auto"/>
              <w:right w:val="single" w:sz="4" w:space="0" w:color="auto"/>
            </w:tcBorders>
            <w:shd w:val="clear" w:color="auto" w:fill="auto"/>
            <w:noWrap/>
            <w:vAlign w:val="center"/>
            <w:hideMark/>
          </w:tcPr>
          <w:p w:rsidR="00AC662B" w:rsidRPr="008D4037" w:rsidRDefault="003B1006" w:rsidP="00AC662B">
            <w:pPr>
              <w:jc w:val="center"/>
            </w:pPr>
            <w:r w:rsidRPr="008D4037">
              <w:t>l/m</w:t>
            </w:r>
            <w:r w:rsidRPr="008D4037">
              <w:rPr>
                <w:vertAlign w:val="superscript"/>
              </w:rPr>
              <w:t>2</w:t>
            </w:r>
            <w:r w:rsidRPr="008D4037">
              <w:t>/ngđ</w:t>
            </w:r>
          </w:p>
        </w:tc>
        <w:tc>
          <w:tcPr>
            <w:tcW w:w="971" w:type="dxa"/>
            <w:tcBorders>
              <w:top w:val="nil"/>
              <w:left w:val="nil"/>
              <w:bottom w:val="single" w:sz="4" w:space="0" w:color="auto"/>
              <w:right w:val="single" w:sz="4" w:space="0" w:color="auto"/>
            </w:tcBorders>
            <w:shd w:val="clear" w:color="auto" w:fill="auto"/>
            <w:noWrap/>
            <w:vAlign w:val="center"/>
            <w:hideMark/>
          </w:tcPr>
          <w:p w:rsidR="00AC662B" w:rsidRPr="008D4037" w:rsidRDefault="00AC662B" w:rsidP="001D5832">
            <w:pPr>
              <w:jc w:val="right"/>
            </w:pPr>
            <w:r w:rsidRPr="008D4037">
              <w:t>1</w:t>
            </w:r>
            <w:r w:rsidR="001D5832" w:rsidRPr="008D4037">
              <w:t>,</w:t>
            </w:r>
            <w:r w:rsidRPr="008D4037">
              <w:t>30</w:t>
            </w:r>
          </w:p>
        </w:tc>
      </w:tr>
      <w:tr w:rsidR="00AC662B" w:rsidRPr="008D4037" w:rsidTr="003B1006">
        <w:trPr>
          <w:gridAfter w:val="1"/>
          <w:wAfter w:w="7" w:type="dxa"/>
          <w:trHeight w:val="660"/>
          <w:jc w:val="center"/>
        </w:trPr>
        <w:tc>
          <w:tcPr>
            <w:tcW w:w="628" w:type="dxa"/>
            <w:tcBorders>
              <w:top w:val="nil"/>
              <w:left w:val="single" w:sz="4" w:space="0" w:color="auto"/>
              <w:bottom w:val="single" w:sz="4" w:space="0" w:color="auto"/>
              <w:right w:val="single" w:sz="4" w:space="0" w:color="auto"/>
            </w:tcBorders>
            <w:shd w:val="clear" w:color="auto" w:fill="auto"/>
            <w:noWrap/>
            <w:vAlign w:val="bottom"/>
            <w:hideMark/>
          </w:tcPr>
          <w:p w:rsidR="00AC662B" w:rsidRPr="008D4037" w:rsidRDefault="00AC662B" w:rsidP="00AC662B">
            <w:pPr>
              <w:jc w:val="center"/>
            </w:pPr>
            <w:r w:rsidRPr="008D4037">
              <w:t>8</w:t>
            </w:r>
          </w:p>
        </w:tc>
        <w:tc>
          <w:tcPr>
            <w:tcW w:w="807" w:type="dxa"/>
            <w:tcBorders>
              <w:top w:val="nil"/>
              <w:left w:val="nil"/>
              <w:bottom w:val="single" w:sz="4" w:space="0" w:color="auto"/>
              <w:right w:val="single" w:sz="4" w:space="0" w:color="auto"/>
            </w:tcBorders>
            <w:shd w:val="clear" w:color="auto" w:fill="auto"/>
            <w:noWrap/>
            <w:vAlign w:val="bottom"/>
            <w:hideMark/>
          </w:tcPr>
          <w:p w:rsidR="00AC662B" w:rsidRPr="008D4037" w:rsidRDefault="00AC662B" w:rsidP="00AC662B">
            <w:pPr>
              <w:jc w:val="center"/>
            </w:pPr>
            <w:r w:rsidRPr="008D4037">
              <w:t>X10</w:t>
            </w:r>
          </w:p>
        </w:tc>
        <w:tc>
          <w:tcPr>
            <w:tcW w:w="889" w:type="dxa"/>
            <w:tcBorders>
              <w:top w:val="nil"/>
              <w:left w:val="nil"/>
              <w:bottom w:val="single" w:sz="4" w:space="0" w:color="auto"/>
              <w:right w:val="single" w:sz="4" w:space="0" w:color="auto"/>
            </w:tcBorders>
            <w:shd w:val="clear" w:color="auto" w:fill="auto"/>
            <w:noWrap/>
            <w:vAlign w:val="bottom"/>
            <w:hideMark/>
          </w:tcPr>
          <w:p w:rsidR="00AC662B" w:rsidRPr="008D4037" w:rsidRDefault="00AC662B" w:rsidP="001D5832">
            <w:pPr>
              <w:jc w:val="center"/>
            </w:pPr>
            <w:r w:rsidRPr="008D4037">
              <w:t>36</w:t>
            </w:r>
            <w:r w:rsidR="001D5832" w:rsidRPr="008D4037">
              <w:t>.</w:t>
            </w:r>
            <w:r w:rsidRPr="008D4037">
              <w:t>979</w:t>
            </w:r>
          </w:p>
        </w:tc>
        <w:tc>
          <w:tcPr>
            <w:tcW w:w="1644" w:type="dxa"/>
            <w:tcBorders>
              <w:top w:val="nil"/>
              <w:left w:val="nil"/>
              <w:bottom w:val="single" w:sz="4" w:space="0" w:color="auto"/>
              <w:right w:val="single" w:sz="4" w:space="0" w:color="auto"/>
            </w:tcBorders>
            <w:shd w:val="clear" w:color="auto" w:fill="auto"/>
            <w:vAlign w:val="bottom"/>
            <w:hideMark/>
          </w:tcPr>
          <w:p w:rsidR="00AC662B" w:rsidRPr="008D4037" w:rsidRDefault="00AC662B" w:rsidP="00AC662B">
            <w:r w:rsidRPr="008D4037">
              <w:t>Không bao gồm diện tích mặt nước</w:t>
            </w:r>
          </w:p>
        </w:tc>
        <w:tc>
          <w:tcPr>
            <w:tcW w:w="797" w:type="dxa"/>
            <w:tcBorders>
              <w:top w:val="nil"/>
              <w:left w:val="nil"/>
              <w:bottom w:val="single" w:sz="4" w:space="0" w:color="auto"/>
              <w:right w:val="single" w:sz="4" w:space="0" w:color="auto"/>
            </w:tcBorders>
            <w:shd w:val="clear" w:color="auto" w:fill="auto"/>
            <w:noWrap/>
            <w:vAlign w:val="bottom"/>
            <w:hideMark/>
          </w:tcPr>
          <w:p w:rsidR="00AC662B" w:rsidRPr="008D4037" w:rsidRDefault="00AC662B" w:rsidP="001D5832">
            <w:pPr>
              <w:jc w:val="right"/>
            </w:pPr>
            <w:r w:rsidRPr="008D4037">
              <w:t>1</w:t>
            </w:r>
            <w:r w:rsidR="001D5832" w:rsidRPr="008D4037">
              <w:t>.</w:t>
            </w:r>
            <w:r w:rsidRPr="008D4037">
              <w:t>849</w:t>
            </w:r>
          </w:p>
        </w:tc>
        <w:tc>
          <w:tcPr>
            <w:tcW w:w="899" w:type="dxa"/>
            <w:tcBorders>
              <w:top w:val="nil"/>
              <w:left w:val="nil"/>
              <w:bottom w:val="single" w:sz="4" w:space="0" w:color="auto"/>
              <w:right w:val="single" w:sz="4" w:space="0" w:color="auto"/>
            </w:tcBorders>
            <w:shd w:val="clear" w:color="auto" w:fill="auto"/>
            <w:noWrap/>
            <w:vAlign w:val="bottom"/>
            <w:hideMark/>
          </w:tcPr>
          <w:p w:rsidR="00AC662B" w:rsidRPr="008D4037" w:rsidRDefault="00AC662B" w:rsidP="001D5832">
            <w:pPr>
              <w:jc w:val="right"/>
            </w:pPr>
            <w:r w:rsidRPr="008D4037">
              <w:t>1</w:t>
            </w:r>
            <w:r w:rsidR="001D5832" w:rsidRPr="008D4037">
              <w:t>.</w:t>
            </w:r>
            <w:r w:rsidRPr="008D4037">
              <w:t>849</w:t>
            </w:r>
          </w:p>
        </w:tc>
        <w:tc>
          <w:tcPr>
            <w:tcW w:w="719" w:type="dxa"/>
            <w:tcBorders>
              <w:top w:val="nil"/>
              <w:left w:val="nil"/>
              <w:bottom w:val="single" w:sz="4" w:space="0" w:color="auto"/>
              <w:right w:val="single" w:sz="4" w:space="0" w:color="auto"/>
            </w:tcBorders>
            <w:shd w:val="clear" w:color="auto" w:fill="auto"/>
            <w:noWrap/>
            <w:vAlign w:val="center"/>
            <w:hideMark/>
          </w:tcPr>
          <w:p w:rsidR="00AC662B" w:rsidRPr="008D4037" w:rsidRDefault="00AC662B" w:rsidP="00AC662B">
            <w:r w:rsidRPr="008D4037">
              <w:t> </w:t>
            </w:r>
          </w:p>
        </w:tc>
        <w:tc>
          <w:tcPr>
            <w:tcW w:w="823" w:type="dxa"/>
            <w:tcBorders>
              <w:top w:val="nil"/>
              <w:left w:val="nil"/>
              <w:bottom w:val="single" w:sz="4" w:space="0" w:color="auto"/>
              <w:right w:val="single" w:sz="4" w:space="0" w:color="auto"/>
            </w:tcBorders>
            <w:shd w:val="clear" w:color="auto" w:fill="auto"/>
            <w:noWrap/>
            <w:vAlign w:val="center"/>
            <w:hideMark/>
          </w:tcPr>
          <w:p w:rsidR="00AC662B" w:rsidRPr="008D4037" w:rsidRDefault="00AC662B" w:rsidP="00AC662B">
            <w:pPr>
              <w:jc w:val="center"/>
            </w:pPr>
            <w:r w:rsidRPr="008D4037">
              <w:t>3</w:t>
            </w:r>
          </w:p>
        </w:tc>
        <w:tc>
          <w:tcPr>
            <w:tcW w:w="1519" w:type="dxa"/>
            <w:tcBorders>
              <w:top w:val="nil"/>
              <w:left w:val="nil"/>
              <w:bottom w:val="single" w:sz="4" w:space="0" w:color="auto"/>
              <w:right w:val="single" w:sz="4" w:space="0" w:color="auto"/>
            </w:tcBorders>
            <w:shd w:val="clear" w:color="auto" w:fill="auto"/>
            <w:noWrap/>
            <w:vAlign w:val="center"/>
            <w:hideMark/>
          </w:tcPr>
          <w:p w:rsidR="00AC662B" w:rsidRPr="008D4037" w:rsidRDefault="003B1006" w:rsidP="00AC662B">
            <w:pPr>
              <w:jc w:val="center"/>
            </w:pPr>
            <w:r w:rsidRPr="008D4037">
              <w:t>l/m</w:t>
            </w:r>
            <w:r w:rsidRPr="008D4037">
              <w:rPr>
                <w:vertAlign w:val="superscript"/>
              </w:rPr>
              <w:t>2</w:t>
            </w:r>
            <w:r w:rsidRPr="008D4037">
              <w:t>/ngđ</w:t>
            </w:r>
          </w:p>
        </w:tc>
        <w:tc>
          <w:tcPr>
            <w:tcW w:w="971" w:type="dxa"/>
            <w:tcBorders>
              <w:top w:val="nil"/>
              <w:left w:val="nil"/>
              <w:bottom w:val="single" w:sz="4" w:space="0" w:color="auto"/>
              <w:right w:val="single" w:sz="4" w:space="0" w:color="auto"/>
            </w:tcBorders>
            <w:shd w:val="clear" w:color="auto" w:fill="auto"/>
            <w:noWrap/>
            <w:vAlign w:val="center"/>
            <w:hideMark/>
          </w:tcPr>
          <w:p w:rsidR="00AC662B" w:rsidRPr="008D4037" w:rsidRDefault="00AC662B" w:rsidP="001D5832">
            <w:pPr>
              <w:jc w:val="right"/>
            </w:pPr>
            <w:r w:rsidRPr="008D4037">
              <w:t>110</w:t>
            </w:r>
            <w:r w:rsidR="001D5832" w:rsidRPr="008D4037">
              <w:t>,</w:t>
            </w:r>
            <w:r w:rsidRPr="008D4037">
              <w:t>94</w:t>
            </w:r>
          </w:p>
        </w:tc>
      </w:tr>
      <w:tr w:rsidR="00AC662B" w:rsidRPr="008D4037" w:rsidTr="006343B4">
        <w:trPr>
          <w:gridAfter w:val="1"/>
          <w:wAfter w:w="7" w:type="dxa"/>
          <w:trHeight w:val="188"/>
          <w:jc w:val="center"/>
        </w:trPr>
        <w:tc>
          <w:tcPr>
            <w:tcW w:w="628" w:type="dxa"/>
            <w:tcBorders>
              <w:top w:val="nil"/>
              <w:left w:val="single" w:sz="4" w:space="0" w:color="auto"/>
              <w:bottom w:val="single" w:sz="4" w:space="0" w:color="auto"/>
              <w:right w:val="single" w:sz="4" w:space="0" w:color="auto"/>
            </w:tcBorders>
            <w:shd w:val="clear" w:color="auto" w:fill="auto"/>
            <w:noWrap/>
            <w:vAlign w:val="bottom"/>
            <w:hideMark/>
          </w:tcPr>
          <w:p w:rsidR="00AC662B" w:rsidRPr="008D4037" w:rsidRDefault="00AC662B" w:rsidP="00AC662B">
            <w:pPr>
              <w:jc w:val="center"/>
            </w:pPr>
            <w:r w:rsidRPr="008D4037">
              <w:t>9</w:t>
            </w:r>
          </w:p>
        </w:tc>
        <w:tc>
          <w:tcPr>
            <w:tcW w:w="807" w:type="dxa"/>
            <w:tcBorders>
              <w:top w:val="nil"/>
              <w:left w:val="nil"/>
              <w:bottom w:val="single" w:sz="4" w:space="0" w:color="auto"/>
              <w:right w:val="single" w:sz="4" w:space="0" w:color="auto"/>
            </w:tcBorders>
            <w:shd w:val="clear" w:color="auto" w:fill="auto"/>
            <w:noWrap/>
            <w:vAlign w:val="bottom"/>
            <w:hideMark/>
          </w:tcPr>
          <w:p w:rsidR="00AC662B" w:rsidRPr="008D4037" w:rsidRDefault="00AC662B" w:rsidP="00AC662B">
            <w:pPr>
              <w:jc w:val="center"/>
            </w:pPr>
            <w:r w:rsidRPr="008D4037">
              <w:t>X11</w:t>
            </w:r>
          </w:p>
        </w:tc>
        <w:tc>
          <w:tcPr>
            <w:tcW w:w="889" w:type="dxa"/>
            <w:tcBorders>
              <w:top w:val="nil"/>
              <w:left w:val="nil"/>
              <w:bottom w:val="single" w:sz="4" w:space="0" w:color="auto"/>
              <w:right w:val="single" w:sz="4" w:space="0" w:color="auto"/>
            </w:tcBorders>
            <w:shd w:val="clear" w:color="auto" w:fill="auto"/>
            <w:noWrap/>
            <w:vAlign w:val="bottom"/>
            <w:hideMark/>
          </w:tcPr>
          <w:p w:rsidR="00AC662B" w:rsidRPr="008D4037" w:rsidRDefault="00AC662B" w:rsidP="00AC662B">
            <w:pPr>
              <w:jc w:val="center"/>
            </w:pPr>
            <w:r w:rsidRPr="008D4037">
              <w:t>480</w:t>
            </w:r>
          </w:p>
        </w:tc>
        <w:tc>
          <w:tcPr>
            <w:tcW w:w="1644"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AC662B" w:rsidRPr="008D4037" w:rsidRDefault="00AC662B" w:rsidP="00AC662B">
            <w:pPr>
              <w:jc w:val="center"/>
            </w:pPr>
            <w:r w:rsidRPr="008D4037">
              <w:t>Không xây dựng công trình</w:t>
            </w:r>
          </w:p>
        </w:tc>
        <w:tc>
          <w:tcPr>
            <w:tcW w:w="797" w:type="dxa"/>
            <w:tcBorders>
              <w:top w:val="nil"/>
              <w:left w:val="nil"/>
              <w:bottom w:val="single" w:sz="4" w:space="0" w:color="auto"/>
              <w:right w:val="single" w:sz="4" w:space="0" w:color="auto"/>
            </w:tcBorders>
            <w:shd w:val="clear" w:color="auto" w:fill="auto"/>
            <w:noWrap/>
            <w:vAlign w:val="bottom"/>
            <w:hideMark/>
          </w:tcPr>
          <w:p w:rsidR="00AC662B" w:rsidRPr="008D4037" w:rsidRDefault="00AC662B" w:rsidP="00AC662B">
            <w:pPr>
              <w:jc w:val="right"/>
            </w:pPr>
            <w:r w:rsidRPr="008D4037">
              <w:t>0</w:t>
            </w:r>
          </w:p>
        </w:tc>
        <w:tc>
          <w:tcPr>
            <w:tcW w:w="899" w:type="dxa"/>
            <w:tcBorders>
              <w:top w:val="nil"/>
              <w:left w:val="nil"/>
              <w:bottom w:val="single" w:sz="4" w:space="0" w:color="auto"/>
              <w:right w:val="single" w:sz="4" w:space="0" w:color="auto"/>
            </w:tcBorders>
            <w:shd w:val="clear" w:color="auto" w:fill="auto"/>
            <w:noWrap/>
            <w:vAlign w:val="bottom"/>
            <w:hideMark/>
          </w:tcPr>
          <w:p w:rsidR="00AC662B" w:rsidRPr="008D4037" w:rsidRDefault="00AC662B" w:rsidP="00AC662B">
            <w:pPr>
              <w:jc w:val="right"/>
            </w:pPr>
            <w:r w:rsidRPr="008D4037">
              <w:t>0</w:t>
            </w:r>
          </w:p>
        </w:tc>
        <w:tc>
          <w:tcPr>
            <w:tcW w:w="719" w:type="dxa"/>
            <w:tcBorders>
              <w:top w:val="nil"/>
              <w:left w:val="nil"/>
              <w:bottom w:val="single" w:sz="4" w:space="0" w:color="auto"/>
              <w:right w:val="single" w:sz="4" w:space="0" w:color="auto"/>
            </w:tcBorders>
            <w:shd w:val="clear" w:color="auto" w:fill="auto"/>
            <w:noWrap/>
            <w:vAlign w:val="center"/>
            <w:hideMark/>
          </w:tcPr>
          <w:p w:rsidR="00AC662B" w:rsidRPr="008D4037" w:rsidRDefault="00AC662B" w:rsidP="00AC662B">
            <w:r w:rsidRPr="008D4037">
              <w:t> </w:t>
            </w:r>
          </w:p>
        </w:tc>
        <w:tc>
          <w:tcPr>
            <w:tcW w:w="823" w:type="dxa"/>
            <w:tcBorders>
              <w:top w:val="nil"/>
              <w:left w:val="nil"/>
              <w:bottom w:val="single" w:sz="4" w:space="0" w:color="auto"/>
              <w:right w:val="single" w:sz="4" w:space="0" w:color="auto"/>
            </w:tcBorders>
            <w:shd w:val="clear" w:color="auto" w:fill="auto"/>
            <w:noWrap/>
            <w:vAlign w:val="center"/>
            <w:hideMark/>
          </w:tcPr>
          <w:p w:rsidR="00AC662B" w:rsidRPr="008D4037" w:rsidRDefault="00AC662B" w:rsidP="00AC662B">
            <w:pPr>
              <w:jc w:val="center"/>
            </w:pPr>
            <w:r w:rsidRPr="008D4037">
              <w:t>3</w:t>
            </w:r>
          </w:p>
        </w:tc>
        <w:tc>
          <w:tcPr>
            <w:tcW w:w="1519" w:type="dxa"/>
            <w:tcBorders>
              <w:top w:val="nil"/>
              <w:left w:val="nil"/>
              <w:bottom w:val="single" w:sz="4" w:space="0" w:color="auto"/>
              <w:right w:val="single" w:sz="4" w:space="0" w:color="auto"/>
            </w:tcBorders>
            <w:shd w:val="clear" w:color="auto" w:fill="auto"/>
            <w:noWrap/>
            <w:vAlign w:val="center"/>
            <w:hideMark/>
          </w:tcPr>
          <w:p w:rsidR="00AC662B" w:rsidRPr="008D4037" w:rsidRDefault="003B1006" w:rsidP="00AC662B">
            <w:pPr>
              <w:jc w:val="center"/>
            </w:pPr>
            <w:r w:rsidRPr="008D4037">
              <w:t>l/m</w:t>
            </w:r>
            <w:r w:rsidRPr="008D4037">
              <w:rPr>
                <w:vertAlign w:val="superscript"/>
              </w:rPr>
              <w:t>2</w:t>
            </w:r>
            <w:r w:rsidRPr="008D4037">
              <w:t>/ngđ</w:t>
            </w:r>
          </w:p>
        </w:tc>
        <w:tc>
          <w:tcPr>
            <w:tcW w:w="971" w:type="dxa"/>
            <w:tcBorders>
              <w:top w:val="nil"/>
              <w:left w:val="nil"/>
              <w:bottom w:val="single" w:sz="4" w:space="0" w:color="auto"/>
              <w:right w:val="single" w:sz="4" w:space="0" w:color="auto"/>
            </w:tcBorders>
            <w:shd w:val="clear" w:color="auto" w:fill="auto"/>
            <w:noWrap/>
            <w:vAlign w:val="center"/>
            <w:hideMark/>
          </w:tcPr>
          <w:p w:rsidR="00AC662B" w:rsidRPr="008D4037" w:rsidRDefault="00AC662B" w:rsidP="001D5832">
            <w:pPr>
              <w:jc w:val="right"/>
            </w:pPr>
            <w:r w:rsidRPr="008D4037">
              <w:t>1</w:t>
            </w:r>
            <w:r w:rsidR="001D5832" w:rsidRPr="008D4037">
              <w:t>,</w:t>
            </w:r>
            <w:r w:rsidRPr="008D4037">
              <w:t>44</w:t>
            </w:r>
          </w:p>
        </w:tc>
      </w:tr>
      <w:tr w:rsidR="00AC662B" w:rsidRPr="008D4037" w:rsidTr="006343B4">
        <w:trPr>
          <w:gridAfter w:val="1"/>
          <w:wAfter w:w="7" w:type="dxa"/>
          <w:trHeight w:val="170"/>
          <w:jc w:val="center"/>
        </w:trPr>
        <w:tc>
          <w:tcPr>
            <w:tcW w:w="628" w:type="dxa"/>
            <w:tcBorders>
              <w:top w:val="nil"/>
              <w:left w:val="single" w:sz="4" w:space="0" w:color="auto"/>
              <w:bottom w:val="single" w:sz="4" w:space="0" w:color="auto"/>
              <w:right w:val="single" w:sz="4" w:space="0" w:color="auto"/>
            </w:tcBorders>
            <w:shd w:val="clear" w:color="auto" w:fill="auto"/>
            <w:noWrap/>
            <w:vAlign w:val="bottom"/>
            <w:hideMark/>
          </w:tcPr>
          <w:p w:rsidR="00AC662B" w:rsidRPr="008D4037" w:rsidRDefault="00AC662B" w:rsidP="00AC662B">
            <w:pPr>
              <w:jc w:val="center"/>
            </w:pPr>
            <w:r w:rsidRPr="008D4037">
              <w:t>10</w:t>
            </w:r>
          </w:p>
        </w:tc>
        <w:tc>
          <w:tcPr>
            <w:tcW w:w="807" w:type="dxa"/>
            <w:tcBorders>
              <w:top w:val="nil"/>
              <w:left w:val="nil"/>
              <w:bottom w:val="single" w:sz="4" w:space="0" w:color="auto"/>
              <w:right w:val="single" w:sz="4" w:space="0" w:color="auto"/>
            </w:tcBorders>
            <w:shd w:val="clear" w:color="auto" w:fill="auto"/>
            <w:noWrap/>
            <w:vAlign w:val="bottom"/>
            <w:hideMark/>
          </w:tcPr>
          <w:p w:rsidR="00AC662B" w:rsidRPr="008D4037" w:rsidRDefault="00AC662B" w:rsidP="00AC662B">
            <w:pPr>
              <w:jc w:val="center"/>
            </w:pPr>
            <w:r w:rsidRPr="008D4037">
              <w:t>X12</w:t>
            </w:r>
          </w:p>
        </w:tc>
        <w:tc>
          <w:tcPr>
            <w:tcW w:w="889" w:type="dxa"/>
            <w:tcBorders>
              <w:top w:val="nil"/>
              <w:left w:val="nil"/>
              <w:bottom w:val="single" w:sz="4" w:space="0" w:color="auto"/>
              <w:right w:val="single" w:sz="4" w:space="0" w:color="auto"/>
            </w:tcBorders>
            <w:shd w:val="clear" w:color="auto" w:fill="auto"/>
            <w:noWrap/>
            <w:vAlign w:val="bottom"/>
            <w:hideMark/>
          </w:tcPr>
          <w:p w:rsidR="00AC662B" w:rsidRPr="008D4037" w:rsidRDefault="00AC662B" w:rsidP="00AC662B">
            <w:pPr>
              <w:jc w:val="center"/>
            </w:pPr>
            <w:r w:rsidRPr="008D4037">
              <w:t>480</w:t>
            </w:r>
          </w:p>
        </w:tc>
        <w:tc>
          <w:tcPr>
            <w:tcW w:w="1644" w:type="dxa"/>
            <w:vMerge/>
            <w:tcBorders>
              <w:top w:val="nil"/>
              <w:left w:val="single" w:sz="4" w:space="0" w:color="auto"/>
              <w:bottom w:val="single" w:sz="4" w:space="0" w:color="auto"/>
              <w:right w:val="single" w:sz="4" w:space="0" w:color="auto"/>
            </w:tcBorders>
            <w:shd w:val="clear" w:color="auto" w:fill="auto"/>
            <w:vAlign w:val="center"/>
            <w:hideMark/>
          </w:tcPr>
          <w:p w:rsidR="00AC662B" w:rsidRPr="008D4037" w:rsidRDefault="00AC662B" w:rsidP="00AC662B"/>
        </w:tc>
        <w:tc>
          <w:tcPr>
            <w:tcW w:w="797" w:type="dxa"/>
            <w:tcBorders>
              <w:top w:val="nil"/>
              <w:left w:val="nil"/>
              <w:bottom w:val="single" w:sz="4" w:space="0" w:color="auto"/>
              <w:right w:val="single" w:sz="4" w:space="0" w:color="auto"/>
            </w:tcBorders>
            <w:shd w:val="clear" w:color="auto" w:fill="auto"/>
            <w:noWrap/>
            <w:vAlign w:val="bottom"/>
            <w:hideMark/>
          </w:tcPr>
          <w:p w:rsidR="00AC662B" w:rsidRPr="008D4037" w:rsidRDefault="00AC662B" w:rsidP="00AC662B">
            <w:pPr>
              <w:jc w:val="right"/>
            </w:pPr>
            <w:r w:rsidRPr="008D4037">
              <w:t>0</w:t>
            </w:r>
          </w:p>
        </w:tc>
        <w:tc>
          <w:tcPr>
            <w:tcW w:w="899" w:type="dxa"/>
            <w:tcBorders>
              <w:top w:val="nil"/>
              <w:left w:val="nil"/>
              <w:bottom w:val="single" w:sz="4" w:space="0" w:color="auto"/>
              <w:right w:val="single" w:sz="4" w:space="0" w:color="auto"/>
            </w:tcBorders>
            <w:shd w:val="clear" w:color="auto" w:fill="auto"/>
            <w:noWrap/>
            <w:vAlign w:val="bottom"/>
            <w:hideMark/>
          </w:tcPr>
          <w:p w:rsidR="00AC662B" w:rsidRPr="008D4037" w:rsidRDefault="00AC662B" w:rsidP="00AC662B">
            <w:pPr>
              <w:jc w:val="right"/>
            </w:pPr>
            <w:r w:rsidRPr="008D4037">
              <w:t>0</w:t>
            </w:r>
          </w:p>
        </w:tc>
        <w:tc>
          <w:tcPr>
            <w:tcW w:w="719" w:type="dxa"/>
            <w:tcBorders>
              <w:top w:val="nil"/>
              <w:left w:val="nil"/>
              <w:bottom w:val="single" w:sz="4" w:space="0" w:color="auto"/>
              <w:right w:val="single" w:sz="4" w:space="0" w:color="auto"/>
            </w:tcBorders>
            <w:shd w:val="clear" w:color="auto" w:fill="auto"/>
            <w:noWrap/>
            <w:vAlign w:val="center"/>
            <w:hideMark/>
          </w:tcPr>
          <w:p w:rsidR="00AC662B" w:rsidRPr="008D4037" w:rsidRDefault="00AC662B" w:rsidP="00AC662B">
            <w:r w:rsidRPr="008D4037">
              <w:t> </w:t>
            </w:r>
          </w:p>
        </w:tc>
        <w:tc>
          <w:tcPr>
            <w:tcW w:w="823" w:type="dxa"/>
            <w:tcBorders>
              <w:top w:val="nil"/>
              <w:left w:val="nil"/>
              <w:bottom w:val="single" w:sz="4" w:space="0" w:color="auto"/>
              <w:right w:val="single" w:sz="4" w:space="0" w:color="auto"/>
            </w:tcBorders>
            <w:shd w:val="clear" w:color="auto" w:fill="auto"/>
            <w:noWrap/>
            <w:vAlign w:val="center"/>
            <w:hideMark/>
          </w:tcPr>
          <w:p w:rsidR="00AC662B" w:rsidRPr="008D4037" w:rsidRDefault="00AC662B" w:rsidP="00AC662B">
            <w:pPr>
              <w:jc w:val="center"/>
            </w:pPr>
            <w:r w:rsidRPr="008D4037">
              <w:t>3</w:t>
            </w:r>
          </w:p>
        </w:tc>
        <w:tc>
          <w:tcPr>
            <w:tcW w:w="1519" w:type="dxa"/>
            <w:tcBorders>
              <w:top w:val="nil"/>
              <w:left w:val="nil"/>
              <w:bottom w:val="single" w:sz="4" w:space="0" w:color="auto"/>
              <w:right w:val="single" w:sz="4" w:space="0" w:color="auto"/>
            </w:tcBorders>
            <w:shd w:val="clear" w:color="auto" w:fill="auto"/>
            <w:noWrap/>
            <w:vAlign w:val="center"/>
            <w:hideMark/>
          </w:tcPr>
          <w:p w:rsidR="00AC662B" w:rsidRPr="008D4037" w:rsidRDefault="003B1006" w:rsidP="00AC662B">
            <w:pPr>
              <w:jc w:val="center"/>
            </w:pPr>
            <w:r w:rsidRPr="008D4037">
              <w:t>l/m</w:t>
            </w:r>
            <w:r w:rsidRPr="008D4037">
              <w:rPr>
                <w:vertAlign w:val="superscript"/>
              </w:rPr>
              <w:t>2</w:t>
            </w:r>
            <w:r w:rsidRPr="008D4037">
              <w:t>/ngđ</w:t>
            </w:r>
          </w:p>
        </w:tc>
        <w:tc>
          <w:tcPr>
            <w:tcW w:w="971" w:type="dxa"/>
            <w:tcBorders>
              <w:top w:val="nil"/>
              <w:left w:val="nil"/>
              <w:bottom w:val="single" w:sz="4" w:space="0" w:color="auto"/>
              <w:right w:val="single" w:sz="4" w:space="0" w:color="auto"/>
            </w:tcBorders>
            <w:shd w:val="clear" w:color="auto" w:fill="auto"/>
            <w:noWrap/>
            <w:vAlign w:val="center"/>
            <w:hideMark/>
          </w:tcPr>
          <w:p w:rsidR="00AC662B" w:rsidRPr="008D4037" w:rsidRDefault="00AC662B" w:rsidP="001D5832">
            <w:pPr>
              <w:jc w:val="right"/>
            </w:pPr>
            <w:r w:rsidRPr="008D4037">
              <w:t>1</w:t>
            </w:r>
            <w:r w:rsidR="001D5832" w:rsidRPr="008D4037">
              <w:t>,</w:t>
            </w:r>
            <w:r w:rsidRPr="008D4037">
              <w:t>44</w:t>
            </w:r>
          </w:p>
        </w:tc>
      </w:tr>
      <w:tr w:rsidR="00AC662B" w:rsidRPr="008D4037" w:rsidTr="006343B4">
        <w:trPr>
          <w:gridAfter w:val="1"/>
          <w:wAfter w:w="7" w:type="dxa"/>
          <w:trHeight w:val="242"/>
          <w:jc w:val="center"/>
        </w:trPr>
        <w:tc>
          <w:tcPr>
            <w:tcW w:w="628" w:type="dxa"/>
            <w:tcBorders>
              <w:top w:val="nil"/>
              <w:left w:val="single" w:sz="4" w:space="0" w:color="auto"/>
              <w:bottom w:val="single" w:sz="4" w:space="0" w:color="auto"/>
              <w:right w:val="single" w:sz="4" w:space="0" w:color="auto"/>
            </w:tcBorders>
            <w:shd w:val="clear" w:color="auto" w:fill="auto"/>
            <w:noWrap/>
            <w:vAlign w:val="bottom"/>
            <w:hideMark/>
          </w:tcPr>
          <w:p w:rsidR="00AC662B" w:rsidRPr="008D4037" w:rsidRDefault="00AC662B" w:rsidP="00AC662B">
            <w:pPr>
              <w:jc w:val="center"/>
            </w:pPr>
            <w:r w:rsidRPr="008D4037">
              <w:t>11</w:t>
            </w:r>
          </w:p>
        </w:tc>
        <w:tc>
          <w:tcPr>
            <w:tcW w:w="807" w:type="dxa"/>
            <w:tcBorders>
              <w:top w:val="nil"/>
              <w:left w:val="nil"/>
              <w:bottom w:val="single" w:sz="4" w:space="0" w:color="auto"/>
              <w:right w:val="single" w:sz="4" w:space="0" w:color="auto"/>
            </w:tcBorders>
            <w:shd w:val="clear" w:color="auto" w:fill="auto"/>
            <w:noWrap/>
            <w:vAlign w:val="bottom"/>
            <w:hideMark/>
          </w:tcPr>
          <w:p w:rsidR="00AC662B" w:rsidRPr="008D4037" w:rsidRDefault="00AC662B" w:rsidP="00AC662B">
            <w:pPr>
              <w:jc w:val="center"/>
            </w:pPr>
            <w:r w:rsidRPr="008D4037">
              <w:t>X14</w:t>
            </w:r>
          </w:p>
        </w:tc>
        <w:tc>
          <w:tcPr>
            <w:tcW w:w="889" w:type="dxa"/>
            <w:tcBorders>
              <w:top w:val="nil"/>
              <w:left w:val="nil"/>
              <w:bottom w:val="single" w:sz="4" w:space="0" w:color="auto"/>
              <w:right w:val="single" w:sz="4" w:space="0" w:color="auto"/>
            </w:tcBorders>
            <w:shd w:val="clear" w:color="auto" w:fill="auto"/>
            <w:noWrap/>
            <w:vAlign w:val="bottom"/>
            <w:hideMark/>
          </w:tcPr>
          <w:p w:rsidR="00AC662B" w:rsidRPr="008D4037" w:rsidRDefault="00AC662B" w:rsidP="001D5832">
            <w:pPr>
              <w:jc w:val="center"/>
            </w:pPr>
            <w:r w:rsidRPr="008D4037">
              <w:t>1</w:t>
            </w:r>
            <w:r w:rsidR="001D5832" w:rsidRPr="008D4037">
              <w:t>.</w:t>
            </w:r>
            <w:r w:rsidRPr="008D4037">
              <w:t>080</w:t>
            </w:r>
          </w:p>
        </w:tc>
        <w:tc>
          <w:tcPr>
            <w:tcW w:w="1644" w:type="dxa"/>
            <w:vMerge/>
            <w:tcBorders>
              <w:top w:val="nil"/>
              <w:left w:val="single" w:sz="4" w:space="0" w:color="auto"/>
              <w:bottom w:val="single" w:sz="4" w:space="0" w:color="auto"/>
              <w:right w:val="single" w:sz="4" w:space="0" w:color="auto"/>
            </w:tcBorders>
            <w:shd w:val="clear" w:color="auto" w:fill="auto"/>
            <w:vAlign w:val="center"/>
            <w:hideMark/>
          </w:tcPr>
          <w:p w:rsidR="00AC662B" w:rsidRPr="008D4037" w:rsidRDefault="00AC662B" w:rsidP="00AC662B"/>
        </w:tc>
        <w:tc>
          <w:tcPr>
            <w:tcW w:w="797" w:type="dxa"/>
            <w:tcBorders>
              <w:top w:val="nil"/>
              <w:left w:val="nil"/>
              <w:bottom w:val="single" w:sz="4" w:space="0" w:color="auto"/>
              <w:right w:val="single" w:sz="4" w:space="0" w:color="auto"/>
            </w:tcBorders>
            <w:shd w:val="clear" w:color="auto" w:fill="auto"/>
            <w:noWrap/>
            <w:vAlign w:val="bottom"/>
            <w:hideMark/>
          </w:tcPr>
          <w:p w:rsidR="00AC662B" w:rsidRPr="008D4037" w:rsidRDefault="00AC662B" w:rsidP="00AC662B">
            <w:pPr>
              <w:jc w:val="right"/>
            </w:pPr>
            <w:r w:rsidRPr="008D4037">
              <w:t>0</w:t>
            </w:r>
          </w:p>
        </w:tc>
        <w:tc>
          <w:tcPr>
            <w:tcW w:w="899" w:type="dxa"/>
            <w:tcBorders>
              <w:top w:val="nil"/>
              <w:left w:val="nil"/>
              <w:bottom w:val="single" w:sz="4" w:space="0" w:color="auto"/>
              <w:right w:val="single" w:sz="4" w:space="0" w:color="auto"/>
            </w:tcBorders>
            <w:shd w:val="clear" w:color="auto" w:fill="auto"/>
            <w:noWrap/>
            <w:vAlign w:val="bottom"/>
            <w:hideMark/>
          </w:tcPr>
          <w:p w:rsidR="00AC662B" w:rsidRPr="008D4037" w:rsidRDefault="00AC662B" w:rsidP="00AC662B">
            <w:pPr>
              <w:jc w:val="right"/>
            </w:pPr>
            <w:r w:rsidRPr="008D4037">
              <w:t>0</w:t>
            </w:r>
          </w:p>
        </w:tc>
        <w:tc>
          <w:tcPr>
            <w:tcW w:w="719" w:type="dxa"/>
            <w:tcBorders>
              <w:top w:val="nil"/>
              <w:left w:val="nil"/>
              <w:bottom w:val="single" w:sz="4" w:space="0" w:color="auto"/>
              <w:right w:val="single" w:sz="4" w:space="0" w:color="auto"/>
            </w:tcBorders>
            <w:shd w:val="clear" w:color="auto" w:fill="auto"/>
            <w:noWrap/>
            <w:vAlign w:val="center"/>
            <w:hideMark/>
          </w:tcPr>
          <w:p w:rsidR="00AC662B" w:rsidRPr="008D4037" w:rsidRDefault="00AC662B" w:rsidP="00AC662B">
            <w:r w:rsidRPr="008D4037">
              <w:t> </w:t>
            </w:r>
          </w:p>
        </w:tc>
        <w:tc>
          <w:tcPr>
            <w:tcW w:w="823" w:type="dxa"/>
            <w:tcBorders>
              <w:top w:val="nil"/>
              <w:left w:val="nil"/>
              <w:bottom w:val="single" w:sz="4" w:space="0" w:color="auto"/>
              <w:right w:val="single" w:sz="4" w:space="0" w:color="auto"/>
            </w:tcBorders>
            <w:shd w:val="clear" w:color="auto" w:fill="auto"/>
            <w:noWrap/>
            <w:vAlign w:val="center"/>
            <w:hideMark/>
          </w:tcPr>
          <w:p w:rsidR="00AC662B" w:rsidRPr="008D4037" w:rsidRDefault="00AC662B" w:rsidP="00AC662B">
            <w:pPr>
              <w:jc w:val="center"/>
            </w:pPr>
            <w:r w:rsidRPr="008D4037">
              <w:t>3</w:t>
            </w:r>
          </w:p>
        </w:tc>
        <w:tc>
          <w:tcPr>
            <w:tcW w:w="1519" w:type="dxa"/>
            <w:tcBorders>
              <w:top w:val="nil"/>
              <w:left w:val="nil"/>
              <w:bottom w:val="single" w:sz="4" w:space="0" w:color="auto"/>
              <w:right w:val="single" w:sz="4" w:space="0" w:color="auto"/>
            </w:tcBorders>
            <w:shd w:val="clear" w:color="auto" w:fill="auto"/>
            <w:noWrap/>
            <w:vAlign w:val="center"/>
            <w:hideMark/>
          </w:tcPr>
          <w:p w:rsidR="00AC662B" w:rsidRPr="008D4037" w:rsidRDefault="003B1006" w:rsidP="00AC662B">
            <w:pPr>
              <w:jc w:val="center"/>
            </w:pPr>
            <w:r w:rsidRPr="008D4037">
              <w:t>l/m</w:t>
            </w:r>
            <w:r w:rsidRPr="008D4037">
              <w:rPr>
                <w:vertAlign w:val="superscript"/>
              </w:rPr>
              <w:t>2</w:t>
            </w:r>
            <w:r w:rsidRPr="008D4037">
              <w:t>/ngđ</w:t>
            </w:r>
          </w:p>
        </w:tc>
        <w:tc>
          <w:tcPr>
            <w:tcW w:w="971" w:type="dxa"/>
            <w:tcBorders>
              <w:top w:val="nil"/>
              <w:left w:val="nil"/>
              <w:bottom w:val="single" w:sz="4" w:space="0" w:color="auto"/>
              <w:right w:val="single" w:sz="4" w:space="0" w:color="auto"/>
            </w:tcBorders>
            <w:shd w:val="clear" w:color="auto" w:fill="auto"/>
            <w:noWrap/>
            <w:vAlign w:val="center"/>
            <w:hideMark/>
          </w:tcPr>
          <w:p w:rsidR="00AC662B" w:rsidRPr="008D4037" w:rsidRDefault="00AC662B" w:rsidP="001D5832">
            <w:pPr>
              <w:jc w:val="right"/>
            </w:pPr>
            <w:r w:rsidRPr="008D4037">
              <w:t>3</w:t>
            </w:r>
            <w:r w:rsidR="001D5832" w:rsidRPr="008D4037">
              <w:t>,</w:t>
            </w:r>
            <w:r w:rsidRPr="008D4037">
              <w:t>24</w:t>
            </w:r>
          </w:p>
        </w:tc>
      </w:tr>
      <w:tr w:rsidR="00AC662B" w:rsidRPr="008D4037" w:rsidTr="006343B4">
        <w:trPr>
          <w:gridAfter w:val="1"/>
          <w:wAfter w:w="7" w:type="dxa"/>
          <w:trHeight w:val="224"/>
          <w:jc w:val="center"/>
        </w:trPr>
        <w:tc>
          <w:tcPr>
            <w:tcW w:w="628" w:type="dxa"/>
            <w:tcBorders>
              <w:top w:val="nil"/>
              <w:left w:val="single" w:sz="4" w:space="0" w:color="auto"/>
              <w:bottom w:val="single" w:sz="4" w:space="0" w:color="auto"/>
              <w:right w:val="single" w:sz="4" w:space="0" w:color="auto"/>
            </w:tcBorders>
            <w:shd w:val="clear" w:color="auto" w:fill="auto"/>
            <w:noWrap/>
            <w:vAlign w:val="bottom"/>
            <w:hideMark/>
          </w:tcPr>
          <w:p w:rsidR="00AC662B" w:rsidRPr="008D4037" w:rsidRDefault="00AC662B" w:rsidP="00AC662B">
            <w:pPr>
              <w:jc w:val="center"/>
            </w:pPr>
            <w:r w:rsidRPr="008D4037">
              <w:t>12</w:t>
            </w:r>
          </w:p>
        </w:tc>
        <w:tc>
          <w:tcPr>
            <w:tcW w:w="807" w:type="dxa"/>
            <w:tcBorders>
              <w:top w:val="nil"/>
              <w:left w:val="nil"/>
              <w:bottom w:val="single" w:sz="4" w:space="0" w:color="auto"/>
              <w:right w:val="single" w:sz="4" w:space="0" w:color="auto"/>
            </w:tcBorders>
            <w:shd w:val="clear" w:color="auto" w:fill="auto"/>
            <w:noWrap/>
            <w:vAlign w:val="bottom"/>
            <w:hideMark/>
          </w:tcPr>
          <w:p w:rsidR="00AC662B" w:rsidRPr="008D4037" w:rsidRDefault="00AC662B" w:rsidP="00AC662B">
            <w:pPr>
              <w:jc w:val="center"/>
            </w:pPr>
            <w:r w:rsidRPr="008D4037">
              <w:t>X15</w:t>
            </w:r>
          </w:p>
        </w:tc>
        <w:tc>
          <w:tcPr>
            <w:tcW w:w="889" w:type="dxa"/>
            <w:tcBorders>
              <w:top w:val="nil"/>
              <w:left w:val="nil"/>
              <w:bottom w:val="single" w:sz="4" w:space="0" w:color="auto"/>
              <w:right w:val="single" w:sz="4" w:space="0" w:color="auto"/>
            </w:tcBorders>
            <w:shd w:val="clear" w:color="auto" w:fill="auto"/>
            <w:noWrap/>
            <w:vAlign w:val="bottom"/>
            <w:hideMark/>
          </w:tcPr>
          <w:p w:rsidR="00AC662B" w:rsidRPr="008D4037" w:rsidRDefault="00AC662B" w:rsidP="00AC662B">
            <w:pPr>
              <w:jc w:val="center"/>
            </w:pPr>
            <w:r w:rsidRPr="008D4037">
              <w:t>360</w:t>
            </w:r>
          </w:p>
        </w:tc>
        <w:tc>
          <w:tcPr>
            <w:tcW w:w="1644" w:type="dxa"/>
            <w:vMerge/>
            <w:tcBorders>
              <w:top w:val="nil"/>
              <w:left w:val="single" w:sz="4" w:space="0" w:color="auto"/>
              <w:bottom w:val="single" w:sz="4" w:space="0" w:color="auto"/>
              <w:right w:val="single" w:sz="4" w:space="0" w:color="auto"/>
            </w:tcBorders>
            <w:shd w:val="clear" w:color="auto" w:fill="auto"/>
            <w:vAlign w:val="center"/>
            <w:hideMark/>
          </w:tcPr>
          <w:p w:rsidR="00AC662B" w:rsidRPr="008D4037" w:rsidRDefault="00AC662B" w:rsidP="00AC662B"/>
        </w:tc>
        <w:tc>
          <w:tcPr>
            <w:tcW w:w="797" w:type="dxa"/>
            <w:tcBorders>
              <w:top w:val="nil"/>
              <w:left w:val="nil"/>
              <w:bottom w:val="single" w:sz="4" w:space="0" w:color="auto"/>
              <w:right w:val="single" w:sz="4" w:space="0" w:color="auto"/>
            </w:tcBorders>
            <w:shd w:val="clear" w:color="auto" w:fill="auto"/>
            <w:noWrap/>
            <w:vAlign w:val="bottom"/>
            <w:hideMark/>
          </w:tcPr>
          <w:p w:rsidR="00AC662B" w:rsidRPr="008D4037" w:rsidRDefault="00AC662B" w:rsidP="00AC662B">
            <w:pPr>
              <w:jc w:val="right"/>
            </w:pPr>
            <w:r w:rsidRPr="008D4037">
              <w:t>0</w:t>
            </w:r>
          </w:p>
        </w:tc>
        <w:tc>
          <w:tcPr>
            <w:tcW w:w="899" w:type="dxa"/>
            <w:tcBorders>
              <w:top w:val="nil"/>
              <w:left w:val="nil"/>
              <w:bottom w:val="single" w:sz="4" w:space="0" w:color="auto"/>
              <w:right w:val="single" w:sz="4" w:space="0" w:color="auto"/>
            </w:tcBorders>
            <w:shd w:val="clear" w:color="auto" w:fill="auto"/>
            <w:noWrap/>
            <w:vAlign w:val="bottom"/>
            <w:hideMark/>
          </w:tcPr>
          <w:p w:rsidR="00AC662B" w:rsidRPr="008D4037" w:rsidRDefault="00AC662B" w:rsidP="00AC662B">
            <w:pPr>
              <w:jc w:val="right"/>
            </w:pPr>
            <w:r w:rsidRPr="008D4037">
              <w:t>0</w:t>
            </w:r>
          </w:p>
        </w:tc>
        <w:tc>
          <w:tcPr>
            <w:tcW w:w="719" w:type="dxa"/>
            <w:tcBorders>
              <w:top w:val="nil"/>
              <w:left w:val="nil"/>
              <w:bottom w:val="single" w:sz="4" w:space="0" w:color="auto"/>
              <w:right w:val="single" w:sz="4" w:space="0" w:color="auto"/>
            </w:tcBorders>
            <w:shd w:val="clear" w:color="auto" w:fill="auto"/>
            <w:noWrap/>
            <w:vAlign w:val="center"/>
            <w:hideMark/>
          </w:tcPr>
          <w:p w:rsidR="00AC662B" w:rsidRPr="008D4037" w:rsidRDefault="00AC662B" w:rsidP="00AC662B">
            <w:r w:rsidRPr="008D4037">
              <w:t> </w:t>
            </w:r>
          </w:p>
        </w:tc>
        <w:tc>
          <w:tcPr>
            <w:tcW w:w="823" w:type="dxa"/>
            <w:tcBorders>
              <w:top w:val="nil"/>
              <w:left w:val="nil"/>
              <w:bottom w:val="single" w:sz="4" w:space="0" w:color="auto"/>
              <w:right w:val="single" w:sz="4" w:space="0" w:color="auto"/>
            </w:tcBorders>
            <w:shd w:val="clear" w:color="auto" w:fill="auto"/>
            <w:noWrap/>
            <w:vAlign w:val="center"/>
            <w:hideMark/>
          </w:tcPr>
          <w:p w:rsidR="00AC662B" w:rsidRPr="008D4037" w:rsidRDefault="00AC662B" w:rsidP="00AC662B">
            <w:pPr>
              <w:jc w:val="center"/>
            </w:pPr>
            <w:r w:rsidRPr="008D4037">
              <w:t>3</w:t>
            </w:r>
          </w:p>
        </w:tc>
        <w:tc>
          <w:tcPr>
            <w:tcW w:w="1519" w:type="dxa"/>
            <w:tcBorders>
              <w:top w:val="nil"/>
              <w:left w:val="nil"/>
              <w:bottom w:val="single" w:sz="4" w:space="0" w:color="auto"/>
              <w:right w:val="single" w:sz="4" w:space="0" w:color="auto"/>
            </w:tcBorders>
            <w:shd w:val="clear" w:color="auto" w:fill="auto"/>
            <w:noWrap/>
            <w:vAlign w:val="center"/>
            <w:hideMark/>
          </w:tcPr>
          <w:p w:rsidR="00AC662B" w:rsidRPr="008D4037" w:rsidRDefault="003B1006" w:rsidP="00AC662B">
            <w:pPr>
              <w:jc w:val="center"/>
            </w:pPr>
            <w:r w:rsidRPr="008D4037">
              <w:t>l/m</w:t>
            </w:r>
            <w:r w:rsidRPr="008D4037">
              <w:rPr>
                <w:vertAlign w:val="superscript"/>
              </w:rPr>
              <w:t>2</w:t>
            </w:r>
            <w:r w:rsidRPr="008D4037">
              <w:t>/ngđ</w:t>
            </w:r>
          </w:p>
        </w:tc>
        <w:tc>
          <w:tcPr>
            <w:tcW w:w="971" w:type="dxa"/>
            <w:tcBorders>
              <w:top w:val="nil"/>
              <w:left w:val="nil"/>
              <w:bottom w:val="single" w:sz="4" w:space="0" w:color="auto"/>
              <w:right w:val="single" w:sz="4" w:space="0" w:color="auto"/>
            </w:tcBorders>
            <w:shd w:val="clear" w:color="auto" w:fill="auto"/>
            <w:noWrap/>
            <w:vAlign w:val="center"/>
            <w:hideMark/>
          </w:tcPr>
          <w:p w:rsidR="00AC662B" w:rsidRPr="008D4037" w:rsidRDefault="00AC662B" w:rsidP="001D5832">
            <w:pPr>
              <w:jc w:val="right"/>
            </w:pPr>
            <w:r w:rsidRPr="008D4037">
              <w:t>1</w:t>
            </w:r>
            <w:r w:rsidR="001D5832" w:rsidRPr="008D4037">
              <w:t>,</w:t>
            </w:r>
            <w:r w:rsidRPr="008D4037">
              <w:t>08</w:t>
            </w:r>
          </w:p>
        </w:tc>
      </w:tr>
      <w:tr w:rsidR="00AC662B" w:rsidRPr="008D4037" w:rsidTr="006343B4">
        <w:trPr>
          <w:gridAfter w:val="1"/>
          <w:wAfter w:w="7" w:type="dxa"/>
          <w:trHeight w:val="116"/>
          <w:jc w:val="center"/>
        </w:trPr>
        <w:tc>
          <w:tcPr>
            <w:tcW w:w="628" w:type="dxa"/>
            <w:tcBorders>
              <w:top w:val="nil"/>
              <w:left w:val="single" w:sz="4" w:space="0" w:color="auto"/>
              <w:bottom w:val="single" w:sz="4" w:space="0" w:color="auto"/>
              <w:right w:val="single" w:sz="4" w:space="0" w:color="auto"/>
            </w:tcBorders>
            <w:shd w:val="clear" w:color="auto" w:fill="auto"/>
            <w:noWrap/>
            <w:vAlign w:val="bottom"/>
            <w:hideMark/>
          </w:tcPr>
          <w:p w:rsidR="00AC662B" w:rsidRPr="008D4037" w:rsidRDefault="00AC662B" w:rsidP="00AC662B">
            <w:pPr>
              <w:jc w:val="center"/>
            </w:pPr>
            <w:r w:rsidRPr="008D4037">
              <w:t>13</w:t>
            </w:r>
          </w:p>
        </w:tc>
        <w:tc>
          <w:tcPr>
            <w:tcW w:w="807" w:type="dxa"/>
            <w:tcBorders>
              <w:top w:val="nil"/>
              <w:left w:val="nil"/>
              <w:bottom w:val="single" w:sz="4" w:space="0" w:color="auto"/>
              <w:right w:val="single" w:sz="4" w:space="0" w:color="auto"/>
            </w:tcBorders>
            <w:shd w:val="clear" w:color="auto" w:fill="auto"/>
            <w:noWrap/>
            <w:vAlign w:val="bottom"/>
            <w:hideMark/>
          </w:tcPr>
          <w:p w:rsidR="00AC662B" w:rsidRPr="008D4037" w:rsidRDefault="00AC662B" w:rsidP="00AC662B">
            <w:pPr>
              <w:jc w:val="center"/>
            </w:pPr>
            <w:r w:rsidRPr="008D4037">
              <w:t>X16</w:t>
            </w:r>
          </w:p>
        </w:tc>
        <w:tc>
          <w:tcPr>
            <w:tcW w:w="889" w:type="dxa"/>
            <w:tcBorders>
              <w:top w:val="nil"/>
              <w:left w:val="nil"/>
              <w:bottom w:val="single" w:sz="4" w:space="0" w:color="auto"/>
              <w:right w:val="single" w:sz="4" w:space="0" w:color="auto"/>
            </w:tcBorders>
            <w:shd w:val="clear" w:color="auto" w:fill="auto"/>
            <w:noWrap/>
            <w:vAlign w:val="bottom"/>
            <w:hideMark/>
          </w:tcPr>
          <w:p w:rsidR="00AC662B" w:rsidRPr="008D4037" w:rsidRDefault="00AC662B" w:rsidP="00AC662B">
            <w:pPr>
              <w:jc w:val="center"/>
            </w:pPr>
            <w:r w:rsidRPr="008D4037">
              <w:t>360</w:t>
            </w:r>
          </w:p>
        </w:tc>
        <w:tc>
          <w:tcPr>
            <w:tcW w:w="1644" w:type="dxa"/>
            <w:vMerge/>
            <w:tcBorders>
              <w:top w:val="nil"/>
              <w:left w:val="single" w:sz="4" w:space="0" w:color="auto"/>
              <w:bottom w:val="single" w:sz="4" w:space="0" w:color="auto"/>
              <w:right w:val="single" w:sz="4" w:space="0" w:color="auto"/>
            </w:tcBorders>
            <w:shd w:val="clear" w:color="auto" w:fill="auto"/>
            <w:vAlign w:val="center"/>
            <w:hideMark/>
          </w:tcPr>
          <w:p w:rsidR="00AC662B" w:rsidRPr="008D4037" w:rsidRDefault="00AC662B" w:rsidP="00AC662B"/>
        </w:tc>
        <w:tc>
          <w:tcPr>
            <w:tcW w:w="797" w:type="dxa"/>
            <w:tcBorders>
              <w:top w:val="nil"/>
              <w:left w:val="nil"/>
              <w:bottom w:val="single" w:sz="4" w:space="0" w:color="auto"/>
              <w:right w:val="single" w:sz="4" w:space="0" w:color="auto"/>
            </w:tcBorders>
            <w:shd w:val="clear" w:color="auto" w:fill="auto"/>
            <w:noWrap/>
            <w:vAlign w:val="bottom"/>
            <w:hideMark/>
          </w:tcPr>
          <w:p w:rsidR="00AC662B" w:rsidRPr="008D4037" w:rsidRDefault="00AC662B" w:rsidP="00AC662B">
            <w:pPr>
              <w:jc w:val="right"/>
            </w:pPr>
            <w:r w:rsidRPr="008D4037">
              <w:t>0</w:t>
            </w:r>
          </w:p>
        </w:tc>
        <w:tc>
          <w:tcPr>
            <w:tcW w:w="899" w:type="dxa"/>
            <w:tcBorders>
              <w:top w:val="nil"/>
              <w:left w:val="nil"/>
              <w:bottom w:val="single" w:sz="4" w:space="0" w:color="auto"/>
              <w:right w:val="single" w:sz="4" w:space="0" w:color="auto"/>
            </w:tcBorders>
            <w:shd w:val="clear" w:color="auto" w:fill="auto"/>
            <w:noWrap/>
            <w:vAlign w:val="bottom"/>
            <w:hideMark/>
          </w:tcPr>
          <w:p w:rsidR="00AC662B" w:rsidRPr="008D4037" w:rsidRDefault="00AC662B" w:rsidP="00AC662B">
            <w:pPr>
              <w:jc w:val="right"/>
            </w:pPr>
            <w:r w:rsidRPr="008D4037">
              <w:t>0</w:t>
            </w:r>
          </w:p>
        </w:tc>
        <w:tc>
          <w:tcPr>
            <w:tcW w:w="719" w:type="dxa"/>
            <w:tcBorders>
              <w:top w:val="nil"/>
              <w:left w:val="nil"/>
              <w:bottom w:val="single" w:sz="4" w:space="0" w:color="auto"/>
              <w:right w:val="single" w:sz="4" w:space="0" w:color="auto"/>
            </w:tcBorders>
            <w:shd w:val="clear" w:color="auto" w:fill="auto"/>
            <w:noWrap/>
            <w:vAlign w:val="center"/>
            <w:hideMark/>
          </w:tcPr>
          <w:p w:rsidR="00AC662B" w:rsidRPr="008D4037" w:rsidRDefault="00AC662B" w:rsidP="00AC662B">
            <w:r w:rsidRPr="008D4037">
              <w:t> </w:t>
            </w:r>
          </w:p>
        </w:tc>
        <w:tc>
          <w:tcPr>
            <w:tcW w:w="823" w:type="dxa"/>
            <w:tcBorders>
              <w:top w:val="nil"/>
              <w:left w:val="nil"/>
              <w:bottom w:val="single" w:sz="4" w:space="0" w:color="auto"/>
              <w:right w:val="single" w:sz="4" w:space="0" w:color="auto"/>
            </w:tcBorders>
            <w:shd w:val="clear" w:color="auto" w:fill="auto"/>
            <w:noWrap/>
            <w:vAlign w:val="center"/>
            <w:hideMark/>
          </w:tcPr>
          <w:p w:rsidR="00AC662B" w:rsidRPr="008D4037" w:rsidRDefault="00AC662B" w:rsidP="00AC662B">
            <w:pPr>
              <w:jc w:val="center"/>
            </w:pPr>
            <w:r w:rsidRPr="008D4037">
              <w:t>3</w:t>
            </w:r>
          </w:p>
        </w:tc>
        <w:tc>
          <w:tcPr>
            <w:tcW w:w="1519" w:type="dxa"/>
            <w:tcBorders>
              <w:top w:val="nil"/>
              <w:left w:val="nil"/>
              <w:bottom w:val="single" w:sz="4" w:space="0" w:color="auto"/>
              <w:right w:val="single" w:sz="4" w:space="0" w:color="auto"/>
            </w:tcBorders>
            <w:shd w:val="clear" w:color="auto" w:fill="auto"/>
            <w:noWrap/>
            <w:vAlign w:val="center"/>
            <w:hideMark/>
          </w:tcPr>
          <w:p w:rsidR="00AC662B" w:rsidRPr="008D4037" w:rsidRDefault="003B1006" w:rsidP="00AC662B">
            <w:pPr>
              <w:jc w:val="center"/>
            </w:pPr>
            <w:r w:rsidRPr="008D4037">
              <w:t>l/m</w:t>
            </w:r>
            <w:r w:rsidRPr="008D4037">
              <w:rPr>
                <w:vertAlign w:val="superscript"/>
              </w:rPr>
              <w:t>2</w:t>
            </w:r>
            <w:r w:rsidRPr="008D4037">
              <w:t>/ngđ</w:t>
            </w:r>
          </w:p>
        </w:tc>
        <w:tc>
          <w:tcPr>
            <w:tcW w:w="971" w:type="dxa"/>
            <w:tcBorders>
              <w:top w:val="nil"/>
              <w:left w:val="nil"/>
              <w:bottom w:val="single" w:sz="4" w:space="0" w:color="auto"/>
              <w:right w:val="single" w:sz="4" w:space="0" w:color="auto"/>
            </w:tcBorders>
            <w:shd w:val="clear" w:color="auto" w:fill="auto"/>
            <w:noWrap/>
            <w:vAlign w:val="center"/>
            <w:hideMark/>
          </w:tcPr>
          <w:p w:rsidR="00AC662B" w:rsidRPr="008D4037" w:rsidRDefault="00AC662B" w:rsidP="006343B4">
            <w:pPr>
              <w:jc w:val="right"/>
            </w:pPr>
            <w:r w:rsidRPr="008D4037">
              <w:t>1</w:t>
            </w:r>
            <w:r w:rsidR="006343B4" w:rsidRPr="008D4037">
              <w:t>,</w:t>
            </w:r>
            <w:r w:rsidRPr="008D4037">
              <w:t>08</w:t>
            </w:r>
          </w:p>
        </w:tc>
      </w:tr>
      <w:tr w:rsidR="00AC662B" w:rsidRPr="008D4037" w:rsidTr="006343B4">
        <w:trPr>
          <w:gridAfter w:val="1"/>
          <w:wAfter w:w="7" w:type="dxa"/>
          <w:trHeight w:val="197"/>
          <w:jc w:val="center"/>
        </w:trPr>
        <w:tc>
          <w:tcPr>
            <w:tcW w:w="628" w:type="dxa"/>
            <w:tcBorders>
              <w:top w:val="nil"/>
              <w:left w:val="single" w:sz="4" w:space="0" w:color="auto"/>
              <w:bottom w:val="single" w:sz="4" w:space="0" w:color="auto"/>
              <w:right w:val="single" w:sz="4" w:space="0" w:color="auto"/>
            </w:tcBorders>
            <w:shd w:val="clear" w:color="auto" w:fill="auto"/>
            <w:noWrap/>
            <w:vAlign w:val="bottom"/>
            <w:hideMark/>
          </w:tcPr>
          <w:p w:rsidR="00AC662B" w:rsidRPr="008D4037" w:rsidRDefault="00AC662B" w:rsidP="00AC662B">
            <w:pPr>
              <w:jc w:val="center"/>
            </w:pPr>
            <w:r w:rsidRPr="008D4037">
              <w:t>14</w:t>
            </w:r>
          </w:p>
        </w:tc>
        <w:tc>
          <w:tcPr>
            <w:tcW w:w="807" w:type="dxa"/>
            <w:tcBorders>
              <w:top w:val="nil"/>
              <w:left w:val="nil"/>
              <w:bottom w:val="single" w:sz="4" w:space="0" w:color="auto"/>
              <w:right w:val="single" w:sz="4" w:space="0" w:color="auto"/>
            </w:tcBorders>
            <w:shd w:val="clear" w:color="auto" w:fill="auto"/>
            <w:noWrap/>
            <w:vAlign w:val="bottom"/>
            <w:hideMark/>
          </w:tcPr>
          <w:p w:rsidR="00AC662B" w:rsidRPr="008D4037" w:rsidRDefault="00AC662B" w:rsidP="00AC662B">
            <w:pPr>
              <w:jc w:val="center"/>
            </w:pPr>
            <w:r w:rsidRPr="008D4037">
              <w:t>X17</w:t>
            </w:r>
          </w:p>
        </w:tc>
        <w:tc>
          <w:tcPr>
            <w:tcW w:w="889" w:type="dxa"/>
            <w:tcBorders>
              <w:top w:val="nil"/>
              <w:left w:val="nil"/>
              <w:bottom w:val="single" w:sz="4" w:space="0" w:color="auto"/>
              <w:right w:val="single" w:sz="4" w:space="0" w:color="auto"/>
            </w:tcBorders>
            <w:shd w:val="clear" w:color="auto" w:fill="auto"/>
            <w:noWrap/>
            <w:vAlign w:val="bottom"/>
            <w:hideMark/>
          </w:tcPr>
          <w:p w:rsidR="00AC662B" w:rsidRPr="008D4037" w:rsidRDefault="00AC662B" w:rsidP="00AC662B">
            <w:pPr>
              <w:jc w:val="center"/>
            </w:pPr>
            <w:r w:rsidRPr="008D4037">
              <w:t>360</w:t>
            </w:r>
          </w:p>
        </w:tc>
        <w:tc>
          <w:tcPr>
            <w:tcW w:w="1644" w:type="dxa"/>
            <w:vMerge/>
            <w:tcBorders>
              <w:top w:val="nil"/>
              <w:left w:val="single" w:sz="4" w:space="0" w:color="auto"/>
              <w:bottom w:val="single" w:sz="4" w:space="0" w:color="auto"/>
              <w:right w:val="single" w:sz="4" w:space="0" w:color="auto"/>
            </w:tcBorders>
            <w:shd w:val="clear" w:color="auto" w:fill="auto"/>
            <w:vAlign w:val="center"/>
            <w:hideMark/>
          </w:tcPr>
          <w:p w:rsidR="00AC662B" w:rsidRPr="008D4037" w:rsidRDefault="00AC662B" w:rsidP="00AC662B"/>
        </w:tc>
        <w:tc>
          <w:tcPr>
            <w:tcW w:w="797" w:type="dxa"/>
            <w:tcBorders>
              <w:top w:val="nil"/>
              <w:left w:val="nil"/>
              <w:bottom w:val="single" w:sz="4" w:space="0" w:color="auto"/>
              <w:right w:val="single" w:sz="4" w:space="0" w:color="auto"/>
            </w:tcBorders>
            <w:shd w:val="clear" w:color="auto" w:fill="auto"/>
            <w:noWrap/>
            <w:vAlign w:val="bottom"/>
            <w:hideMark/>
          </w:tcPr>
          <w:p w:rsidR="00AC662B" w:rsidRPr="008D4037" w:rsidRDefault="00AC662B" w:rsidP="00AC662B">
            <w:pPr>
              <w:jc w:val="right"/>
            </w:pPr>
            <w:r w:rsidRPr="008D4037">
              <w:t>0</w:t>
            </w:r>
          </w:p>
        </w:tc>
        <w:tc>
          <w:tcPr>
            <w:tcW w:w="899" w:type="dxa"/>
            <w:tcBorders>
              <w:top w:val="nil"/>
              <w:left w:val="nil"/>
              <w:bottom w:val="single" w:sz="4" w:space="0" w:color="auto"/>
              <w:right w:val="single" w:sz="4" w:space="0" w:color="auto"/>
            </w:tcBorders>
            <w:shd w:val="clear" w:color="auto" w:fill="auto"/>
            <w:noWrap/>
            <w:vAlign w:val="bottom"/>
            <w:hideMark/>
          </w:tcPr>
          <w:p w:rsidR="00AC662B" w:rsidRPr="008D4037" w:rsidRDefault="00AC662B" w:rsidP="00AC662B">
            <w:pPr>
              <w:jc w:val="right"/>
            </w:pPr>
            <w:r w:rsidRPr="008D4037">
              <w:t>0</w:t>
            </w:r>
          </w:p>
        </w:tc>
        <w:tc>
          <w:tcPr>
            <w:tcW w:w="719" w:type="dxa"/>
            <w:tcBorders>
              <w:top w:val="nil"/>
              <w:left w:val="nil"/>
              <w:bottom w:val="single" w:sz="4" w:space="0" w:color="auto"/>
              <w:right w:val="single" w:sz="4" w:space="0" w:color="auto"/>
            </w:tcBorders>
            <w:shd w:val="clear" w:color="auto" w:fill="auto"/>
            <w:noWrap/>
            <w:vAlign w:val="center"/>
            <w:hideMark/>
          </w:tcPr>
          <w:p w:rsidR="00AC662B" w:rsidRPr="008D4037" w:rsidRDefault="00AC662B" w:rsidP="00AC662B">
            <w:r w:rsidRPr="008D4037">
              <w:t> </w:t>
            </w:r>
          </w:p>
        </w:tc>
        <w:tc>
          <w:tcPr>
            <w:tcW w:w="823" w:type="dxa"/>
            <w:tcBorders>
              <w:top w:val="nil"/>
              <w:left w:val="nil"/>
              <w:bottom w:val="single" w:sz="4" w:space="0" w:color="auto"/>
              <w:right w:val="single" w:sz="4" w:space="0" w:color="auto"/>
            </w:tcBorders>
            <w:shd w:val="clear" w:color="auto" w:fill="auto"/>
            <w:noWrap/>
            <w:vAlign w:val="center"/>
            <w:hideMark/>
          </w:tcPr>
          <w:p w:rsidR="00AC662B" w:rsidRPr="008D4037" w:rsidRDefault="00AC662B" w:rsidP="00AC662B">
            <w:pPr>
              <w:jc w:val="center"/>
            </w:pPr>
            <w:r w:rsidRPr="008D4037">
              <w:t>3</w:t>
            </w:r>
          </w:p>
        </w:tc>
        <w:tc>
          <w:tcPr>
            <w:tcW w:w="1519" w:type="dxa"/>
            <w:tcBorders>
              <w:top w:val="nil"/>
              <w:left w:val="nil"/>
              <w:bottom w:val="single" w:sz="4" w:space="0" w:color="auto"/>
              <w:right w:val="single" w:sz="4" w:space="0" w:color="auto"/>
            </w:tcBorders>
            <w:shd w:val="clear" w:color="auto" w:fill="auto"/>
            <w:noWrap/>
            <w:vAlign w:val="center"/>
            <w:hideMark/>
          </w:tcPr>
          <w:p w:rsidR="00AC662B" w:rsidRPr="008D4037" w:rsidRDefault="003B1006" w:rsidP="00AC662B">
            <w:pPr>
              <w:jc w:val="center"/>
            </w:pPr>
            <w:r w:rsidRPr="008D4037">
              <w:t>l/m</w:t>
            </w:r>
            <w:r w:rsidRPr="008D4037">
              <w:rPr>
                <w:vertAlign w:val="superscript"/>
              </w:rPr>
              <w:t>2</w:t>
            </w:r>
            <w:r w:rsidRPr="008D4037">
              <w:t>/ngđ</w:t>
            </w:r>
          </w:p>
        </w:tc>
        <w:tc>
          <w:tcPr>
            <w:tcW w:w="971" w:type="dxa"/>
            <w:tcBorders>
              <w:top w:val="nil"/>
              <w:left w:val="nil"/>
              <w:bottom w:val="single" w:sz="4" w:space="0" w:color="auto"/>
              <w:right w:val="single" w:sz="4" w:space="0" w:color="auto"/>
            </w:tcBorders>
            <w:shd w:val="clear" w:color="auto" w:fill="auto"/>
            <w:noWrap/>
            <w:vAlign w:val="center"/>
            <w:hideMark/>
          </w:tcPr>
          <w:p w:rsidR="00AC662B" w:rsidRPr="008D4037" w:rsidRDefault="00AC662B" w:rsidP="006343B4">
            <w:pPr>
              <w:jc w:val="right"/>
            </w:pPr>
            <w:r w:rsidRPr="008D4037">
              <w:t>1</w:t>
            </w:r>
            <w:r w:rsidR="006343B4" w:rsidRPr="008D4037">
              <w:t>,</w:t>
            </w:r>
            <w:r w:rsidRPr="008D4037">
              <w:t>08</w:t>
            </w:r>
          </w:p>
        </w:tc>
      </w:tr>
      <w:tr w:rsidR="003B1006" w:rsidRPr="008D4037" w:rsidTr="006343B4">
        <w:trPr>
          <w:gridAfter w:val="1"/>
          <w:wAfter w:w="7" w:type="dxa"/>
          <w:trHeight w:val="179"/>
          <w:jc w:val="center"/>
        </w:trPr>
        <w:tc>
          <w:tcPr>
            <w:tcW w:w="628" w:type="dxa"/>
            <w:tcBorders>
              <w:top w:val="nil"/>
              <w:left w:val="single" w:sz="4" w:space="0" w:color="auto"/>
              <w:bottom w:val="single" w:sz="4" w:space="0" w:color="auto"/>
              <w:right w:val="single" w:sz="4" w:space="0" w:color="auto"/>
            </w:tcBorders>
            <w:shd w:val="clear" w:color="auto" w:fill="auto"/>
            <w:noWrap/>
            <w:vAlign w:val="bottom"/>
            <w:hideMark/>
          </w:tcPr>
          <w:p w:rsidR="003B1006" w:rsidRPr="008D4037" w:rsidRDefault="003B1006" w:rsidP="003B1006">
            <w:pPr>
              <w:jc w:val="center"/>
            </w:pPr>
            <w:r w:rsidRPr="008D4037">
              <w:t>15</w:t>
            </w:r>
          </w:p>
        </w:tc>
        <w:tc>
          <w:tcPr>
            <w:tcW w:w="807" w:type="dxa"/>
            <w:tcBorders>
              <w:top w:val="nil"/>
              <w:left w:val="nil"/>
              <w:bottom w:val="single" w:sz="4" w:space="0" w:color="auto"/>
              <w:right w:val="single" w:sz="4" w:space="0" w:color="auto"/>
            </w:tcBorders>
            <w:shd w:val="clear" w:color="auto" w:fill="auto"/>
            <w:noWrap/>
            <w:vAlign w:val="bottom"/>
            <w:hideMark/>
          </w:tcPr>
          <w:p w:rsidR="003B1006" w:rsidRPr="008D4037" w:rsidRDefault="003B1006" w:rsidP="003B1006">
            <w:pPr>
              <w:jc w:val="center"/>
            </w:pPr>
            <w:r w:rsidRPr="008D4037">
              <w:t>X18</w:t>
            </w:r>
          </w:p>
        </w:tc>
        <w:tc>
          <w:tcPr>
            <w:tcW w:w="889" w:type="dxa"/>
            <w:tcBorders>
              <w:top w:val="nil"/>
              <w:left w:val="nil"/>
              <w:bottom w:val="single" w:sz="4" w:space="0" w:color="auto"/>
              <w:right w:val="single" w:sz="4" w:space="0" w:color="auto"/>
            </w:tcBorders>
            <w:shd w:val="clear" w:color="auto" w:fill="auto"/>
            <w:noWrap/>
            <w:vAlign w:val="bottom"/>
            <w:hideMark/>
          </w:tcPr>
          <w:p w:rsidR="003B1006" w:rsidRPr="008D4037" w:rsidRDefault="003B1006" w:rsidP="003B1006">
            <w:pPr>
              <w:jc w:val="center"/>
            </w:pPr>
            <w:r w:rsidRPr="008D4037">
              <w:t>360</w:t>
            </w:r>
          </w:p>
        </w:tc>
        <w:tc>
          <w:tcPr>
            <w:tcW w:w="1644" w:type="dxa"/>
            <w:vMerge/>
            <w:tcBorders>
              <w:top w:val="nil"/>
              <w:left w:val="single" w:sz="4" w:space="0" w:color="auto"/>
              <w:bottom w:val="single" w:sz="4" w:space="0" w:color="auto"/>
              <w:right w:val="single" w:sz="4" w:space="0" w:color="auto"/>
            </w:tcBorders>
            <w:shd w:val="clear" w:color="auto" w:fill="auto"/>
            <w:vAlign w:val="center"/>
            <w:hideMark/>
          </w:tcPr>
          <w:p w:rsidR="003B1006" w:rsidRPr="008D4037" w:rsidRDefault="003B1006" w:rsidP="003B1006"/>
        </w:tc>
        <w:tc>
          <w:tcPr>
            <w:tcW w:w="797" w:type="dxa"/>
            <w:tcBorders>
              <w:top w:val="nil"/>
              <w:left w:val="nil"/>
              <w:bottom w:val="single" w:sz="4" w:space="0" w:color="auto"/>
              <w:right w:val="single" w:sz="4" w:space="0" w:color="auto"/>
            </w:tcBorders>
            <w:shd w:val="clear" w:color="auto" w:fill="auto"/>
            <w:noWrap/>
            <w:vAlign w:val="bottom"/>
            <w:hideMark/>
          </w:tcPr>
          <w:p w:rsidR="003B1006" w:rsidRPr="008D4037" w:rsidRDefault="003B1006" w:rsidP="003B1006">
            <w:pPr>
              <w:jc w:val="right"/>
            </w:pPr>
            <w:r w:rsidRPr="008D4037">
              <w:t>0</w:t>
            </w:r>
          </w:p>
        </w:tc>
        <w:tc>
          <w:tcPr>
            <w:tcW w:w="899" w:type="dxa"/>
            <w:tcBorders>
              <w:top w:val="nil"/>
              <w:left w:val="nil"/>
              <w:bottom w:val="single" w:sz="4" w:space="0" w:color="auto"/>
              <w:right w:val="single" w:sz="4" w:space="0" w:color="auto"/>
            </w:tcBorders>
            <w:shd w:val="clear" w:color="auto" w:fill="auto"/>
            <w:noWrap/>
            <w:vAlign w:val="bottom"/>
            <w:hideMark/>
          </w:tcPr>
          <w:p w:rsidR="003B1006" w:rsidRPr="008D4037" w:rsidRDefault="003B1006" w:rsidP="003B1006">
            <w:pPr>
              <w:jc w:val="right"/>
            </w:pPr>
            <w:r w:rsidRPr="008D4037">
              <w:t>0</w:t>
            </w:r>
          </w:p>
        </w:tc>
        <w:tc>
          <w:tcPr>
            <w:tcW w:w="719" w:type="dxa"/>
            <w:tcBorders>
              <w:top w:val="nil"/>
              <w:left w:val="nil"/>
              <w:bottom w:val="single" w:sz="4" w:space="0" w:color="auto"/>
              <w:right w:val="single" w:sz="4" w:space="0" w:color="auto"/>
            </w:tcBorders>
            <w:shd w:val="clear" w:color="auto" w:fill="auto"/>
            <w:noWrap/>
            <w:vAlign w:val="center"/>
            <w:hideMark/>
          </w:tcPr>
          <w:p w:rsidR="003B1006" w:rsidRPr="008D4037" w:rsidRDefault="003B1006" w:rsidP="003B1006">
            <w:r w:rsidRPr="008D4037">
              <w:t> </w:t>
            </w:r>
          </w:p>
        </w:tc>
        <w:tc>
          <w:tcPr>
            <w:tcW w:w="823" w:type="dxa"/>
            <w:tcBorders>
              <w:top w:val="nil"/>
              <w:left w:val="nil"/>
              <w:bottom w:val="single" w:sz="4" w:space="0" w:color="auto"/>
              <w:right w:val="single" w:sz="4" w:space="0" w:color="auto"/>
            </w:tcBorders>
            <w:shd w:val="clear" w:color="auto" w:fill="auto"/>
            <w:noWrap/>
            <w:vAlign w:val="center"/>
            <w:hideMark/>
          </w:tcPr>
          <w:p w:rsidR="003B1006" w:rsidRPr="008D4037" w:rsidRDefault="003B1006" w:rsidP="003B1006">
            <w:pPr>
              <w:jc w:val="center"/>
            </w:pPr>
            <w:r w:rsidRPr="008D4037">
              <w:t>3</w:t>
            </w:r>
          </w:p>
        </w:tc>
        <w:tc>
          <w:tcPr>
            <w:tcW w:w="1519" w:type="dxa"/>
            <w:tcBorders>
              <w:top w:val="nil"/>
              <w:left w:val="nil"/>
              <w:bottom w:val="single" w:sz="4" w:space="0" w:color="auto"/>
              <w:right w:val="single" w:sz="4" w:space="0" w:color="auto"/>
            </w:tcBorders>
            <w:shd w:val="clear" w:color="auto" w:fill="auto"/>
            <w:noWrap/>
            <w:hideMark/>
          </w:tcPr>
          <w:p w:rsidR="003B1006" w:rsidRPr="008D4037" w:rsidRDefault="003B1006" w:rsidP="003B1006">
            <w:pPr>
              <w:jc w:val="center"/>
            </w:pPr>
            <w:r w:rsidRPr="008D4037">
              <w:t>l/m</w:t>
            </w:r>
            <w:r w:rsidRPr="008D4037">
              <w:rPr>
                <w:vertAlign w:val="superscript"/>
              </w:rPr>
              <w:t>2</w:t>
            </w:r>
            <w:r w:rsidRPr="008D4037">
              <w:t>/ngđ</w:t>
            </w:r>
          </w:p>
        </w:tc>
        <w:tc>
          <w:tcPr>
            <w:tcW w:w="971" w:type="dxa"/>
            <w:tcBorders>
              <w:top w:val="nil"/>
              <w:left w:val="nil"/>
              <w:bottom w:val="single" w:sz="4" w:space="0" w:color="auto"/>
              <w:right w:val="single" w:sz="4" w:space="0" w:color="auto"/>
            </w:tcBorders>
            <w:shd w:val="clear" w:color="auto" w:fill="auto"/>
            <w:noWrap/>
            <w:vAlign w:val="center"/>
            <w:hideMark/>
          </w:tcPr>
          <w:p w:rsidR="003B1006" w:rsidRPr="008D4037" w:rsidRDefault="003B1006" w:rsidP="006343B4">
            <w:pPr>
              <w:jc w:val="right"/>
            </w:pPr>
            <w:r w:rsidRPr="008D4037">
              <w:t>1</w:t>
            </w:r>
            <w:r w:rsidR="006343B4" w:rsidRPr="008D4037">
              <w:t>,</w:t>
            </w:r>
            <w:r w:rsidRPr="008D4037">
              <w:t>08</w:t>
            </w:r>
          </w:p>
        </w:tc>
      </w:tr>
      <w:tr w:rsidR="003B1006" w:rsidRPr="008D4037" w:rsidTr="006343B4">
        <w:trPr>
          <w:gridAfter w:val="1"/>
          <w:wAfter w:w="7" w:type="dxa"/>
          <w:trHeight w:val="161"/>
          <w:jc w:val="center"/>
        </w:trPr>
        <w:tc>
          <w:tcPr>
            <w:tcW w:w="628" w:type="dxa"/>
            <w:tcBorders>
              <w:top w:val="nil"/>
              <w:left w:val="single" w:sz="4" w:space="0" w:color="auto"/>
              <w:bottom w:val="single" w:sz="4" w:space="0" w:color="auto"/>
              <w:right w:val="single" w:sz="4" w:space="0" w:color="auto"/>
            </w:tcBorders>
            <w:shd w:val="clear" w:color="auto" w:fill="auto"/>
            <w:noWrap/>
            <w:vAlign w:val="bottom"/>
            <w:hideMark/>
          </w:tcPr>
          <w:p w:rsidR="003B1006" w:rsidRPr="008D4037" w:rsidRDefault="003B1006" w:rsidP="003B1006">
            <w:pPr>
              <w:jc w:val="center"/>
            </w:pPr>
            <w:r w:rsidRPr="008D4037">
              <w:t>16</w:t>
            </w:r>
          </w:p>
        </w:tc>
        <w:tc>
          <w:tcPr>
            <w:tcW w:w="807" w:type="dxa"/>
            <w:tcBorders>
              <w:top w:val="nil"/>
              <w:left w:val="nil"/>
              <w:bottom w:val="single" w:sz="4" w:space="0" w:color="auto"/>
              <w:right w:val="single" w:sz="4" w:space="0" w:color="auto"/>
            </w:tcBorders>
            <w:shd w:val="clear" w:color="auto" w:fill="auto"/>
            <w:noWrap/>
            <w:vAlign w:val="bottom"/>
            <w:hideMark/>
          </w:tcPr>
          <w:p w:rsidR="003B1006" w:rsidRPr="008D4037" w:rsidRDefault="003B1006" w:rsidP="003B1006">
            <w:pPr>
              <w:jc w:val="center"/>
            </w:pPr>
            <w:r w:rsidRPr="008D4037">
              <w:t>X19</w:t>
            </w:r>
          </w:p>
        </w:tc>
        <w:tc>
          <w:tcPr>
            <w:tcW w:w="889" w:type="dxa"/>
            <w:tcBorders>
              <w:top w:val="nil"/>
              <w:left w:val="nil"/>
              <w:bottom w:val="single" w:sz="4" w:space="0" w:color="auto"/>
              <w:right w:val="single" w:sz="4" w:space="0" w:color="auto"/>
            </w:tcBorders>
            <w:shd w:val="clear" w:color="auto" w:fill="auto"/>
            <w:noWrap/>
            <w:vAlign w:val="bottom"/>
            <w:hideMark/>
          </w:tcPr>
          <w:p w:rsidR="003B1006" w:rsidRPr="008D4037" w:rsidRDefault="003B1006" w:rsidP="001D5832">
            <w:pPr>
              <w:jc w:val="center"/>
            </w:pPr>
            <w:r w:rsidRPr="008D4037">
              <w:t>2</w:t>
            </w:r>
            <w:r w:rsidR="001D5832" w:rsidRPr="008D4037">
              <w:t>.</w:t>
            </w:r>
            <w:r w:rsidRPr="008D4037">
              <w:t>061</w:t>
            </w:r>
          </w:p>
        </w:tc>
        <w:tc>
          <w:tcPr>
            <w:tcW w:w="1644" w:type="dxa"/>
            <w:vMerge/>
            <w:tcBorders>
              <w:top w:val="nil"/>
              <w:left w:val="single" w:sz="4" w:space="0" w:color="auto"/>
              <w:bottom w:val="single" w:sz="4" w:space="0" w:color="auto"/>
              <w:right w:val="single" w:sz="4" w:space="0" w:color="auto"/>
            </w:tcBorders>
            <w:shd w:val="clear" w:color="auto" w:fill="auto"/>
            <w:vAlign w:val="center"/>
            <w:hideMark/>
          </w:tcPr>
          <w:p w:rsidR="003B1006" w:rsidRPr="008D4037" w:rsidRDefault="003B1006" w:rsidP="003B1006"/>
        </w:tc>
        <w:tc>
          <w:tcPr>
            <w:tcW w:w="797" w:type="dxa"/>
            <w:tcBorders>
              <w:top w:val="nil"/>
              <w:left w:val="nil"/>
              <w:bottom w:val="single" w:sz="4" w:space="0" w:color="auto"/>
              <w:right w:val="single" w:sz="4" w:space="0" w:color="auto"/>
            </w:tcBorders>
            <w:shd w:val="clear" w:color="auto" w:fill="auto"/>
            <w:noWrap/>
            <w:vAlign w:val="bottom"/>
            <w:hideMark/>
          </w:tcPr>
          <w:p w:rsidR="003B1006" w:rsidRPr="008D4037" w:rsidRDefault="003B1006" w:rsidP="003B1006">
            <w:pPr>
              <w:jc w:val="right"/>
            </w:pPr>
            <w:r w:rsidRPr="008D4037">
              <w:t>0</w:t>
            </w:r>
          </w:p>
        </w:tc>
        <w:tc>
          <w:tcPr>
            <w:tcW w:w="899" w:type="dxa"/>
            <w:tcBorders>
              <w:top w:val="nil"/>
              <w:left w:val="nil"/>
              <w:bottom w:val="single" w:sz="4" w:space="0" w:color="auto"/>
              <w:right w:val="single" w:sz="4" w:space="0" w:color="auto"/>
            </w:tcBorders>
            <w:shd w:val="clear" w:color="auto" w:fill="auto"/>
            <w:noWrap/>
            <w:vAlign w:val="bottom"/>
            <w:hideMark/>
          </w:tcPr>
          <w:p w:rsidR="003B1006" w:rsidRPr="008D4037" w:rsidRDefault="003B1006" w:rsidP="003B1006">
            <w:pPr>
              <w:jc w:val="right"/>
            </w:pPr>
            <w:r w:rsidRPr="008D4037">
              <w:t>0</w:t>
            </w:r>
          </w:p>
        </w:tc>
        <w:tc>
          <w:tcPr>
            <w:tcW w:w="719" w:type="dxa"/>
            <w:tcBorders>
              <w:top w:val="nil"/>
              <w:left w:val="nil"/>
              <w:bottom w:val="single" w:sz="4" w:space="0" w:color="auto"/>
              <w:right w:val="single" w:sz="4" w:space="0" w:color="auto"/>
            </w:tcBorders>
            <w:shd w:val="clear" w:color="auto" w:fill="auto"/>
            <w:noWrap/>
            <w:vAlign w:val="center"/>
            <w:hideMark/>
          </w:tcPr>
          <w:p w:rsidR="003B1006" w:rsidRPr="008D4037" w:rsidRDefault="003B1006" w:rsidP="003B1006">
            <w:r w:rsidRPr="008D4037">
              <w:t> </w:t>
            </w:r>
          </w:p>
        </w:tc>
        <w:tc>
          <w:tcPr>
            <w:tcW w:w="823" w:type="dxa"/>
            <w:tcBorders>
              <w:top w:val="nil"/>
              <w:left w:val="nil"/>
              <w:bottom w:val="single" w:sz="4" w:space="0" w:color="auto"/>
              <w:right w:val="single" w:sz="4" w:space="0" w:color="auto"/>
            </w:tcBorders>
            <w:shd w:val="clear" w:color="auto" w:fill="auto"/>
            <w:noWrap/>
            <w:vAlign w:val="center"/>
            <w:hideMark/>
          </w:tcPr>
          <w:p w:rsidR="003B1006" w:rsidRPr="008D4037" w:rsidRDefault="003B1006" w:rsidP="003B1006">
            <w:pPr>
              <w:jc w:val="center"/>
            </w:pPr>
            <w:r w:rsidRPr="008D4037">
              <w:t>3</w:t>
            </w:r>
          </w:p>
        </w:tc>
        <w:tc>
          <w:tcPr>
            <w:tcW w:w="1519" w:type="dxa"/>
            <w:tcBorders>
              <w:top w:val="nil"/>
              <w:left w:val="nil"/>
              <w:bottom w:val="single" w:sz="4" w:space="0" w:color="auto"/>
              <w:right w:val="single" w:sz="4" w:space="0" w:color="auto"/>
            </w:tcBorders>
            <w:shd w:val="clear" w:color="auto" w:fill="auto"/>
            <w:noWrap/>
            <w:hideMark/>
          </w:tcPr>
          <w:p w:rsidR="003B1006" w:rsidRPr="008D4037" w:rsidRDefault="003B1006" w:rsidP="003B1006">
            <w:pPr>
              <w:jc w:val="center"/>
            </w:pPr>
            <w:r w:rsidRPr="008D4037">
              <w:t>l/m</w:t>
            </w:r>
            <w:r w:rsidRPr="008D4037">
              <w:rPr>
                <w:vertAlign w:val="superscript"/>
              </w:rPr>
              <w:t>2</w:t>
            </w:r>
            <w:r w:rsidRPr="008D4037">
              <w:t>/ngđ</w:t>
            </w:r>
          </w:p>
        </w:tc>
        <w:tc>
          <w:tcPr>
            <w:tcW w:w="971" w:type="dxa"/>
            <w:tcBorders>
              <w:top w:val="nil"/>
              <w:left w:val="nil"/>
              <w:bottom w:val="single" w:sz="4" w:space="0" w:color="auto"/>
              <w:right w:val="single" w:sz="4" w:space="0" w:color="auto"/>
            </w:tcBorders>
            <w:shd w:val="clear" w:color="auto" w:fill="auto"/>
            <w:noWrap/>
            <w:vAlign w:val="center"/>
            <w:hideMark/>
          </w:tcPr>
          <w:p w:rsidR="003B1006" w:rsidRPr="008D4037" w:rsidRDefault="003B1006" w:rsidP="006343B4">
            <w:pPr>
              <w:jc w:val="right"/>
            </w:pPr>
            <w:r w:rsidRPr="008D4037">
              <w:t>6</w:t>
            </w:r>
            <w:r w:rsidR="006343B4" w:rsidRPr="008D4037">
              <w:t>,</w:t>
            </w:r>
            <w:r w:rsidRPr="008D4037">
              <w:t>18</w:t>
            </w:r>
          </w:p>
        </w:tc>
      </w:tr>
      <w:tr w:rsidR="003B1006" w:rsidRPr="008D4037" w:rsidTr="006343B4">
        <w:trPr>
          <w:gridAfter w:val="1"/>
          <w:wAfter w:w="7" w:type="dxa"/>
          <w:trHeight w:val="233"/>
          <w:jc w:val="center"/>
        </w:trPr>
        <w:tc>
          <w:tcPr>
            <w:tcW w:w="628" w:type="dxa"/>
            <w:tcBorders>
              <w:top w:val="nil"/>
              <w:left w:val="single" w:sz="4" w:space="0" w:color="auto"/>
              <w:bottom w:val="single" w:sz="4" w:space="0" w:color="auto"/>
              <w:right w:val="single" w:sz="4" w:space="0" w:color="auto"/>
            </w:tcBorders>
            <w:shd w:val="clear" w:color="auto" w:fill="auto"/>
            <w:noWrap/>
            <w:vAlign w:val="bottom"/>
            <w:hideMark/>
          </w:tcPr>
          <w:p w:rsidR="003B1006" w:rsidRPr="008D4037" w:rsidRDefault="003B1006" w:rsidP="003B1006">
            <w:pPr>
              <w:jc w:val="center"/>
            </w:pPr>
            <w:r w:rsidRPr="008D4037">
              <w:t>17</w:t>
            </w:r>
          </w:p>
        </w:tc>
        <w:tc>
          <w:tcPr>
            <w:tcW w:w="807" w:type="dxa"/>
            <w:tcBorders>
              <w:top w:val="nil"/>
              <w:left w:val="nil"/>
              <w:bottom w:val="single" w:sz="4" w:space="0" w:color="auto"/>
              <w:right w:val="single" w:sz="4" w:space="0" w:color="auto"/>
            </w:tcBorders>
            <w:shd w:val="clear" w:color="auto" w:fill="auto"/>
            <w:noWrap/>
            <w:vAlign w:val="bottom"/>
            <w:hideMark/>
          </w:tcPr>
          <w:p w:rsidR="003B1006" w:rsidRPr="008D4037" w:rsidRDefault="003B1006" w:rsidP="003B1006">
            <w:pPr>
              <w:jc w:val="center"/>
            </w:pPr>
            <w:r w:rsidRPr="008D4037">
              <w:t>X21</w:t>
            </w:r>
          </w:p>
        </w:tc>
        <w:tc>
          <w:tcPr>
            <w:tcW w:w="889" w:type="dxa"/>
            <w:tcBorders>
              <w:top w:val="nil"/>
              <w:left w:val="nil"/>
              <w:bottom w:val="single" w:sz="4" w:space="0" w:color="auto"/>
              <w:right w:val="single" w:sz="4" w:space="0" w:color="auto"/>
            </w:tcBorders>
            <w:shd w:val="clear" w:color="auto" w:fill="auto"/>
            <w:noWrap/>
            <w:vAlign w:val="bottom"/>
            <w:hideMark/>
          </w:tcPr>
          <w:p w:rsidR="003B1006" w:rsidRPr="008D4037" w:rsidRDefault="003B1006" w:rsidP="003B1006">
            <w:pPr>
              <w:jc w:val="center"/>
            </w:pPr>
            <w:r w:rsidRPr="008D4037">
              <w:t>400</w:t>
            </w:r>
          </w:p>
        </w:tc>
        <w:tc>
          <w:tcPr>
            <w:tcW w:w="1644" w:type="dxa"/>
            <w:vMerge w:val="restart"/>
            <w:tcBorders>
              <w:top w:val="nil"/>
              <w:left w:val="single" w:sz="4" w:space="0" w:color="auto"/>
              <w:bottom w:val="single" w:sz="4" w:space="0" w:color="auto"/>
              <w:right w:val="single" w:sz="4" w:space="0" w:color="auto"/>
            </w:tcBorders>
            <w:shd w:val="clear" w:color="auto" w:fill="auto"/>
            <w:vAlign w:val="bottom"/>
            <w:hideMark/>
          </w:tcPr>
          <w:p w:rsidR="003B1006" w:rsidRPr="008D4037" w:rsidRDefault="003B1006" w:rsidP="003B1006">
            <w:r w:rsidRPr="008D4037">
              <w:t> </w:t>
            </w:r>
          </w:p>
        </w:tc>
        <w:tc>
          <w:tcPr>
            <w:tcW w:w="797" w:type="dxa"/>
            <w:tcBorders>
              <w:top w:val="nil"/>
              <w:left w:val="nil"/>
              <w:bottom w:val="single" w:sz="4" w:space="0" w:color="auto"/>
              <w:right w:val="single" w:sz="4" w:space="0" w:color="auto"/>
            </w:tcBorders>
            <w:shd w:val="clear" w:color="auto" w:fill="auto"/>
            <w:noWrap/>
            <w:vAlign w:val="bottom"/>
            <w:hideMark/>
          </w:tcPr>
          <w:p w:rsidR="003B1006" w:rsidRPr="008D4037" w:rsidRDefault="003B1006" w:rsidP="003B1006">
            <w:pPr>
              <w:jc w:val="right"/>
            </w:pPr>
            <w:r w:rsidRPr="008D4037">
              <w:t>0</w:t>
            </w:r>
          </w:p>
        </w:tc>
        <w:tc>
          <w:tcPr>
            <w:tcW w:w="899" w:type="dxa"/>
            <w:tcBorders>
              <w:top w:val="nil"/>
              <w:left w:val="nil"/>
              <w:bottom w:val="single" w:sz="4" w:space="0" w:color="auto"/>
              <w:right w:val="single" w:sz="4" w:space="0" w:color="auto"/>
            </w:tcBorders>
            <w:shd w:val="clear" w:color="auto" w:fill="auto"/>
            <w:noWrap/>
            <w:vAlign w:val="bottom"/>
            <w:hideMark/>
          </w:tcPr>
          <w:p w:rsidR="003B1006" w:rsidRPr="008D4037" w:rsidRDefault="003B1006" w:rsidP="003B1006">
            <w:pPr>
              <w:jc w:val="right"/>
            </w:pPr>
            <w:r w:rsidRPr="008D4037">
              <w:t>0</w:t>
            </w:r>
          </w:p>
        </w:tc>
        <w:tc>
          <w:tcPr>
            <w:tcW w:w="719" w:type="dxa"/>
            <w:tcBorders>
              <w:top w:val="nil"/>
              <w:left w:val="nil"/>
              <w:bottom w:val="single" w:sz="4" w:space="0" w:color="auto"/>
              <w:right w:val="single" w:sz="4" w:space="0" w:color="auto"/>
            </w:tcBorders>
            <w:shd w:val="clear" w:color="auto" w:fill="auto"/>
            <w:noWrap/>
            <w:vAlign w:val="center"/>
            <w:hideMark/>
          </w:tcPr>
          <w:p w:rsidR="003B1006" w:rsidRPr="008D4037" w:rsidRDefault="003B1006" w:rsidP="003B1006">
            <w:r w:rsidRPr="008D4037">
              <w:t> </w:t>
            </w:r>
          </w:p>
        </w:tc>
        <w:tc>
          <w:tcPr>
            <w:tcW w:w="823" w:type="dxa"/>
            <w:tcBorders>
              <w:top w:val="nil"/>
              <w:left w:val="nil"/>
              <w:bottom w:val="single" w:sz="4" w:space="0" w:color="auto"/>
              <w:right w:val="single" w:sz="4" w:space="0" w:color="auto"/>
            </w:tcBorders>
            <w:shd w:val="clear" w:color="auto" w:fill="auto"/>
            <w:noWrap/>
            <w:vAlign w:val="center"/>
            <w:hideMark/>
          </w:tcPr>
          <w:p w:rsidR="003B1006" w:rsidRPr="008D4037" w:rsidRDefault="003B1006" w:rsidP="003B1006">
            <w:pPr>
              <w:jc w:val="center"/>
            </w:pPr>
            <w:r w:rsidRPr="008D4037">
              <w:t>3</w:t>
            </w:r>
          </w:p>
        </w:tc>
        <w:tc>
          <w:tcPr>
            <w:tcW w:w="1519" w:type="dxa"/>
            <w:tcBorders>
              <w:top w:val="nil"/>
              <w:left w:val="nil"/>
              <w:bottom w:val="single" w:sz="4" w:space="0" w:color="auto"/>
              <w:right w:val="single" w:sz="4" w:space="0" w:color="auto"/>
            </w:tcBorders>
            <w:shd w:val="clear" w:color="auto" w:fill="auto"/>
            <w:noWrap/>
            <w:hideMark/>
          </w:tcPr>
          <w:p w:rsidR="003B1006" w:rsidRPr="008D4037" w:rsidRDefault="003B1006" w:rsidP="003B1006">
            <w:pPr>
              <w:jc w:val="center"/>
            </w:pPr>
            <w:r w:rsidRPr="008D4037">
              <w:t>l/m</w:t>
            </w:r>
            <w:r w:rsidRPr="008D4037">
              <w:rPr>
                <w:vertAlign w:val="superscript"/>
              </w:rPr>
              <w:t>2</w:t>
            </w:r>
            <w:r w:rsidRPr="008D4037">
              <w:t>/ngđ</w:t>
            </w:r>
          </w:p>
        </w:tc>
        <w:tc>
          <w:tcPr>
            <w:tcW w:w="971" w:type="dxa"/>
            <w:tcBorders>
              <w:top w:val="nil"/>
              <w:left w:val="nil"/>
              <w:bottom w:val="single" w:sz="4" w:space="0" w:color="auto"/>
              <w:right w:val="single" w:sz="4" w:space="0" w:color="auto"/>
            </w:tcBorders>
            <w:shd w:val="clear" w:color="auto" w:fill="auto"/>
            <w:noWrap/>
            <w:vAlign w:val="center"/>
            <w:hideMark/>
          </w:tcPr>
          <w:p w:rsidR="003B1006" w:rsidRPr="008D4037" w:rsidRDefault="003B1006" w:rsidP="006343B4">
            <w:pPr>
              <w:jc w:val="right"/>
            </w:pPr>
            <w:r w:rsidRPr="008D4037">
              <w:t>1</w:t>
            </w:r>
            <w:r w:rsidR="006343B4" w:rsidRPr="008D4037">
              <w:t>,</w:t>
            </w:r>
            <w:r w:rsidRPr="008D4037">
              <w:t>20</w:t>
            </w:r>
          </w:p>
        </w:tc>
      </w:tr>
      <w:tr w:rsidR="003B1006" w:rsidRPr="008D4037" w:rsidTr="006343B4">
        <w:trPr>
          <w:gridAfter w:val="1"/>
          <w:wAfter w:w="7" w:type="dxa"/>
          <w:trHeight w:val="224"/>
          <w:jc w:val="center"/>
        </w:trPr>
        <w:tc>
          <w:tcPr>
            <w:tcW w:w="628" w:type="dxa"/>
            <w:tcBorders>
              <w:top w:val="nil"/>
              <w:left w:val="single" w:sz="4" w:space="0" w:color="auto"/>
              <w:bottom w:val="single" w:sz="4" w:space="0" w:color="auto"/>
              <w:right w:val="single" w:sz="4" w:space="0" w:color="auto"/>
            </w:tcBorders>
            <w:shd w:val="clear" w:color="auto" w:fill="auto"/>
            <w:noWrap/>
            <w:vAlign w:val="bottom"/>
            <w:hideMark/>
          </w:tcPr>
          <w:p w:rsidR="003B1006" w:rsidRPr="008D4037" w:rsidRDefault="003B1006" w:rsidP="003B1006">
            <w:pPr>
              <w:jc w:val="center"/>
            </w:pPr>
            <w:r w:rsidRPr="008D4037">
              <w:t>18</w:t>
            </w:r>
          </w:p>
        </w:tc>
        <w:tc>
          <w:tcPr>
            <w:tcW w:w="807" w:type="dxa"/>
            <w:tcBorders>
              <w:top w:val="nil"/>
              <w:left w:val="nil"/>
              <w:bottom w:val="single" w:sz="4" w:space="0" w:color="auto"/>
              <w:right w:val="single" w:sz="4" w:space="0" w:color="auto"/>
            </w:tcBorders>
            <w:shd w:val="clear" w:color="auto" w:fill="auto"/>
            <w:noWrap/>
            <w:vAlign w:val="bottom"/>
            <w:hideMark/>
          </w:tcPr>
          <w:p w:rsidR="003B1006" w:rsidRPr="008D4037" w:rsidRDefault="003B1006" w:rsidP="003B1006">
            <w:pPr>
              <w:jc w:val="center"/>
            </w:pPr>
            <w:r w:rsidRPr="008D4037">
              <w:t>X22</w:t>
            </w:r>
          </w:p>
        </w:tc>
        <w:tc>
          <w:tcPr>
            <w:tcW w:w="889" w:type="dxa"/>
            <w:tcBorders>
              <w:top w:val="nil"/>
              <w:left w:val="nil"/>
              <w:bottom w:val="single" w:sz="4" w:space="0" w:color="auto"/>
              <w:right w:val="single" w:sz="4" w:space="0" w:color="auto"/>
            </w:tcBorders>
            <w:shd w:val="clear" w:color="auto" w:fill="auto"/>
            <w:noWrap/>
            <w:vAlign w:val="bottom"/>
            <w:hideMark/>
          </w:tcPr>
          <w:p w:rsidR="003B1006" w:rsidRPr="008D4037" w:rsidRDefault="003B1006" w:rsidP="003B1006">
            <w:pPr>
              <w:jc w:val="center"/>
            </w:pPr>
            <w:r w:rsidRPr="008D4037">
              <w:t>400</w:t>
            </w:r>
          </w:p>
        </w:tc>
        <w:tc>
          <w:tcPr>
            <w:tcW w:w="1644" w:type="dxa"/>
            <w:vMerge/>
            <w:tcBorders>
              <w:top w:val="nil"/>
              <w:left w:val="single" w:sz="4" w:space="0" w:color="auto"/>
              <w:bottom w:val="single" w:sz="4" w:space="0" w:color="auto"/>
              <w:right w:val="single" w:sz="4" w:space="0" w:color="auto"/>
            </w:tcBorders>
            <w:shd w:val="clear" w:color="auto" w:fill="auto"/>
            <w:vAlign w:val="center"/>
            <w:hideMark/>
          </w:tcPr>
          <w:p w:rsidR="003B1006" w:rsidRPr="008D4037" w:rsidRDefault="003B1006" w:rsidP="003B1006"/>
        </w:tc>
        <w:tc>
          <w:tcPr>
            <w:tcW w:w="797" w:type="dxa"/>
            <w:tcBorders>
              <w:top w:val="nil"/>
              <w:left w:val="nil"/>
              <w:bottom w:val="single" w:sz="4" w:space="0" w:color="auto"/>
              <w:right w:val="single" w:sz="4" w:space="0" w:color="auto"/>
            </w:tcBorders>
            <w:shd w:val="clear" w:color="auto" w:fill="auto"/>
            <w:noWrap/>
            <w:vAlign w:val="bottom"/>
            <w:hideMark/>
          </w:tcPr>
          <w:p w:rsidR="003B1006" w:rsidRPr="008D4037" w:rsidRDefault="003B1006" w:rsidP="003B1006">
            <w:pPr>
              <w:jc w:val="right"/>
            </w:pPr>
            <w:r w:rsidRPr="008D4037">
              <w:t>0</w:t>
            </w:r>
          </w:p>
        </w:tc>
        <w:tc>
          <w:tcPr>
            <w:tcW w:w="899" w:type="dxa"/>
            <w:tcBorders>
              <w:top w:val="nil"/>
              <w:left w:val="nil"/>
              <w:bottom w:val="single" w:sz="4" w:space="0" w:color="auto"/>
              <w:right w:val="single" w:sz="4" w:space="0" w:color="auto"/>
            </w:tcBorders>
            <w:shd w:val="clear" w:color="auto" w:fill="auto"/>
            <w:noWrap/>
            <w:vAlign w:val="bottom"/>
            <w:hideMark/>
          </w:tcPr>
          <w:p w:rsidR="003B1006" w:rsidRPr="008D4037" w:rsidRDefault="003B1006" w:rsidP="003B1006">
            <w:pPr>
              <w:jc w:val="right"/>
            </w:pPr>
            <w:r w:rsidRPr="008D4037">
              <w:t>0</w:t>
            </w:r>
          </w:p>
        </w:tc>
        <w:tc>
          <w:tcPr>
            <w:tcW w:w="719" w:type="dxa"/>
            <w:tcBorders>
              <w:top w:val="nil"/>
              <w:left w:val="nil"/>
              <w:bottom w:val="single" w:sz="4" w:space="0" w:color="auto"/>
              <w:right w:val="single" w:sz="4" w:space="0" w:color="auto"/>
            </w:tcBorders>
            <w:shd w:val="clear" w:color="auto" w:fill="auto"/>
            <w:noWrap/>
            <w:vAlign w:val="center"/>
            <w:hideMark/>
          </w:tcPr>
          <w:p w:rsidR="003B1006" w:rsidRPr="008D4037" w:rsidRDefault="003B1006" w:rsidP="003B1006">
            <w:r w:rsidRPr="008D4037">
              <w:t> </w:t>
            </w:r>
          </w:p>
        </w:tc>
        <w:tc>
          <w:tcPr>
            <w:tcW w:w="823" w:type="dxa"/>
            <w:tcBorders>
              <w:top w:val="nil"/>
              <w:left w:val="nil"/>
              <w:bottom w:val="single" w:sz="4" w:space="0" w:color="auto"/>
              <w:right w:val="single" w:sz="4" w:space="0" w:color="auto"/>
            </w:tcBorders>
            <w:shd w:val="clear" w:color="auto" w:fill="auto"/>
            <w:noWrap/>
            <w:vAlign w:val="center"/>
            <w:hideMark/>
          </w:tcPr>
          <w:p w:rsidR="003B1006" w:rsidRPr="008D4037" w:rsidRDefault="003B1006" w:rsidP="003B1006">
            <w:pPr>
              <w:jc w:val="center"/>
            </w:pPr>
            <w:r w:rsidRPr="008D4037">
              <w:t>3</w:t>
            </w:r>
          </w:p>
        </w:tc>
        <w:tc>
          <w:tcPr>
            <w:tcW w:w="1519" w:type="dxa"/>
            <w:tcBorders>
              <w:top w:val="nil"/>
              <w:left w:val="nil"/>
              <w:bottom w:val="single" w:sz="4" w:space="0" w:color="auto"/>
              <w:right w:val="single" w:sz="4" w:space="0" w:color="auto"/>
            </w:tcBorders>
            <w:shd w:val="clear" w:color="auto" w:fill="auto"/>
            <w:noWrap/>
            <w:hideMark/>
          </w:tcPr>
          <w:p w:rsidR="003B1006" w:rsidRPr="008D4037" w:rsidRDefault="003B1006" w:rsidP="003B1006">
            <w:pPr>
              <w:jc w:val="center"/>
            </w:pPr>
            <w:r w:rsidRPr="008D4037">
              <w:t>l/m</w:t>
            </w:r>
            <w:r w:rsidRPr="008D4037">
              <w:rPr>
                <w:vertAlign w:val="superscript"/>
              </w:rPr>
              <w:t>2</w:t>
            </w:r>
            <w:r w:rsidRPr="008D4037">
              <w:t>/ngđ</w:t>
            </w:r>
          </w:p>
        </w:tc>
        <w:tc>
          <w:tcPr>
            <w:tcW w:w="971" w:type="dxa"/>
            <w:tcBorders>
              <w:top w:val="nil"/>
              <w:left w:val="nil"/>
              <w:bottom w:val="single" w:sz="4" w:space="0" w:color="auto"/>
              <w:right w:val="single" w:sz="4" w:space="0" w:color="auto"/>
            </w:tcBorders>
            <w:shd w:val="clear" w:color="auto" w:fill="auto"/>
            <w:noWrap/>
            <w:vAlign w:val="center"/>
            <w:hideMark/>
          </w:tcPr>
          <w:p w:rsidR="003B1006" w:rsidRPr="008D4037" w:rsidRDefault="003B1006" w:rsidP="006343B4">
            <w:pPr>
              <w:jc w:val="right"/>
            </w:pPr>
            <w:r w:rsidRPr="008D4037">
              <w:t>1</w:t>
            </w:r>
            <w:r w:rsidR="006343B4" w:rsidRPr="008D4037">
              <w:t>,</w:t>
            </w:r>
            <w:r w:rsidRPr="008D4037">
              <w:t>20</w:t>
            </w:r>
          </w:p>
        </w:tc>
      </w:tr>
      <w:tr w:rsidR="003B1006" w:rsidRPr="008D4037" w:rsidTr="006343B4">
        <w:trPr>
          <w:gridAfter w:val="1"/>
          <w:wAfter w:w="7" w:type="dxa"/>
          <w:trHeight w:val="116"/>
          <w:jc w:val="center"/>
        </w:trPr>
        <w:tc>
          <w:tcPr>
            <w:tcW w:w="628" w:type="dxa"/>
            <w:tcBorders>
              <w:top w:val="nil"/>
              <w:left w:val="single" w:sz="4" w:space="0" w:color="auto"/>
              <w:bottom w:val="single" w:sz="4" w:space="0" w:color="auto"/>
              <w:right w:val="single" w:sz="4" w:space="0" w:color="auto"/>
            </w:tcBorders>
            <w:shd w:val="clear" w:color="auto" w:fill="auto"/>
            <w:noWrap/>
            <w:vAlign w:val="bottom"/>
            <w:hideMark/>
          </w:tcPr>
          <w:p w:rsidR="003B1006" w:rsidRPr="008D4037" w:rsidRDefault="003B1006" w:rsidP="003B1006">
            <w:pPr>
              <w:jc w:val="center"/>
            </w:pPr>
            <w:r w:rsidRPr="008D4037">
              <w:t>19</w:t>
            </w:r>
          </w:p>
        </w:tc>
        <w:tc>
          <w:tcPr>
            <w:tcW w:w="807" w:type="dxa"/>
            <w:tcBorders>
              <w:top w:val="nil"/>
              <w:left w:val="nil"/>
              <w:bottom w:val="single" w:sz="4" w:space="0" w:color="auto"/>
              <w:right w:val="single" w:sz="4" w:space="0" w:color="auto"/>
            </w:tcBorders>
            <w:shd w:val="clear" w:color="auto" w:fill="auto"/>
            <w:noWrap/>
            <w:vAlign w:val="bottom"/>
            <w:hideMark/>
          </w:tcPr>
          <w:p w:rsidR="003B1006" w:rsidRPr="008D4037" w:rsidRDefault="003B1006" w:rsidP="003B1006">
            <w:pPr>
              <w:jc w:val="center"/>
            </w:pPr>
            <w:r w:rsidRPr="008D4037">
              <w:t>X23</w:t>
            </w:r>
          </w:p>
        </w:tc>
        <w:tc>
          <w:tcPr>
            <w:tcW w:w="889" w:type="dxa"/>
            <w:tcBorders>
              <w:top w:val="nil"/>
              <w:left w:val="nil"/>
              <w:bottom w:val="single" w:sz="4" w:space="0" w:color="auto"/>
              <w:right w:val="single" w:sz="4" w:space="0" w:color="auto"/>
            </w:tcBorders>
            <w:shd w:val="clear" w:color="auto" w:fill="auto"/>
            <w:noWrap/>
            <w:vAlign w:val="bottom"/>
            <w:hideMark/>
          </w:tcPr>
          <w:p w:rsidR="003B1006" w:rsidRPr="008D4037" w:rsidRDefault="003B1006" w:rsidP="003B1006">
            <w:pPr>
              <w:jc w:val="center"/>
            </w:pPr>
            <w:r w:rsidRPr="008D4037">
              <w:t>400</w:t>
            </w:r>
          </w:p>
        </w:tc>
        <w:tc>
          <w:tcPr>
            <w:tcW w:w="1644" w:type="dxa"/>
            <w:vMerge/>
            <w:tcBorders>
              <w:top w:val="nil"/>
              <w:left w:val="single" w:sz="4" w:space="0" w:color="auto"/>
              <w:bottom w:val="single" w:sz="4" w:space="0" w:color="auto"/>
              <w:right w:val="single" w:sz="4" w:space="0" w:color="auto"/>
            </w:tcBorders>
            <w:shd w:val="clear" w:color="auto" w:fill="auto"/>
            <w:vAlign w:val="center"/>
            <w:hideMark/>
          </w:tcPr>
          <w:p w:rsidR="003B1006" w:rsidRPr="008D4037" w:rsidRDefault="003B1006" w:rsidP="003B1006"/>
        </w:tc>
        <w:tc>
          <w:tcPr>
            <w:tcW w:w="797" w:type="dxa"/>
            <w:tcBorders>
              <w:top w:val="nil"/>
              <w:left w:val="nil"/>
              <w:bottom w:val="single" w:sz="4" w:space="0" w:color="auto"/>
              <w:right w:val="single" w:sz="4" w:space="0" w:color="auto"/>
            </w:tcBorders>
            <w:shd w:val="clear" w:color="auto" w:fill="auto"/>
            <w:noWrap/>
            <w:vAlign w:val="bottom"/>
            <w:hideMark/>
          </w:tcPr>
          <w:p w:rsidR="003B1006" w:rsidRPr="008D4037" w:rsidRDefault="003B1006" w:rsidP="003B1006">
            <w:pPr>
              <w:jc w:val="right"/>
            </w:pPr>
            <w:r w:rsidRPr="008D4037">
              <w:t>0</w:t>
            </w:r>
          </w:p>
        </w:tc>
        <w:tc>
          <w:tcPr>
            <w:tcW w:w="899" w:type="dxa"/>
            <w:tcBorders>
              <w:top w:val="nil"/>
              <w:left w:val="nil"/>
              <w:bottom w:val="single" w:sz="4" w:space="0" w:color="auto"/>
              <w:right w:val="single" w:sz="4" w:space="0" w:color="auto"/>
            </w:tcBorders>
            <w:shd w:val="clear" w:color="auto" w:fill="auto"/>
            <w:noWrap/>
            <w:vAlign w:val="bottom"/>
            <w:hideMark/>
          </w:tcPr>
          <w:p w:rsidR="003B1006" w:rsidRPr="008D4037" w:rsidRDefault="003B1006" w:rsidP="003B1006">
            <w:pPr>
              <w:jc w:val="right"/>
            </w:pPr>
            <w:r w:rsidRPr="008D4037">
              <w:t>0</w:t>
            </w:r>
          </w:p>
        </w:tc>
        <w:tc>
          <w:tcPr>
            <w:tcW w:w="719" w:type="dxa"/>
            <w:tcBorders>
              <w:top w:val="nil"/>
              <w:left w:val="nil"/>
              <w:bottom w:val="single" w:sz="4" w:space="0" w:color="auto"/>
              <w:right w:val="single" w:sz="4" w:space="0" w:color="auto"/>
            </w:tcBorders>
            <w:shd w:val="clear" w:color="auto" w:fill="auto"/>
            <w:noWrap/>
            <w:vAlign w:val="center"/>
            <w:hideMark/>
          </w:tcPr>
          <w:p w:rsidR="003B1006" w:rsidRPr="008D4037" w:rsidRDefault="003B1006" w:rsidP="003B1006">
            <w:r w:rsidRPr="008D4037">
              <w:t> </w:t>
            </w:r>
          </w:p>
        </w:tc>
        <w:tc>
          <w:tcPr>
            <w:tcW w:w="823" w:type="dxa"/>
            <w:tcBorders>
              <w:top w:val="nil"/>
              <w:left w:val="nil"/>
              <w:bottom w:val="single" w:sz="4" w:space="0" w:color="auto"/>
              <w:right w:val="single" w:sz="4" w:space="0" w:color="auto"/>
            </w:tcBorders>
            <w:shd w:val="clear" w:color="auto" w:fill="auto"/>
            <w:noWrap/>
            <w:vAlign w:val="center"/>
            <w:hideMark/>
          </w:tcPr>
          <w:p w:rsidR="003B1006" w:rsidRPr="008D4037" w:rsidRDefault="003B1006" w:rsidP="003B1006">
            <w:pPr>
              <w:jc w:val="center"/>
            </w:pPr>
            <w:r w:rsidRPr="008D4037">
              <w:t>3</w:t>
            </w:r>
          </w:p>
        </w:tc>
        <w:tc>
          <w:tcPr>
            <w:tcW w:w="1519" w:type="dxa"/>
            <w:tcBorders>
              <w:top w:val="nil"/>
              <w:left w:val="nil"/>
              <w:bottom w:val="single" w:sz="4" w:space="0" w:color="auto"/>
              <w:right w:val="single" w:sz="4" w:space="0" w:color="auto"/>
            </w:tcBorders>
            <w:shd w:val="clear" w:color="auto" w:fill="auto"/>
            <w:noWrap/>
            <w:hideMark/>
          </w:tcPr>
          <w:p w:rsidR="003B1006" w:rsidRPr="008D4037" w:rsidRDefault="003B1006" w:rsidP="003B1006">
            <w:pPr>
              <w:jc w:val="center"/>
            </w:pPr>
            <w:r w:rsidRPr="008D4037">
              <w:t>l/m</w:t>
            </w:r>
            <w:r w:rsidRPr="008D4037">
              <w:rPr>
                <w:vertAlign w:val="superscript"/>
              </w:rPr>
              <w:t>2</w:t>
            </w:r>
            <w:r w:rsidRPr="008D4037">
              <w:t>/ngđ</w:t>
            </w:r>
          </w:p>
        </w:tc>
        <w:tc>
          <w:tcPr>
            <w:tcW w:w="971" w:type="dxa"/>
            <w:tcBorders>
              <w:top w:val="nil"/>
              <w:left w:val="nil"/>
              <w:bottom w:val="single" w:sz="4" w:space="0" w:color="auto"/>
              <w:right w:val="single" w:sz="4" w:space="0" w:color="auto"/>
            </w:tcBorders>
            <w:shd w:val="clear" w:color="auto" w:fill="auto"/>
            <w:noWrap/>
            <w:vAlign w:val="center"/>
            <w:hideMark/>
          </w:tcPr>
          <w:p w:rsidR="003B1006" w:rsidRPr="008D4037" w:rsidRDefault="003B1006" w:rsidP="006343B4">
            <w:pPr>
              <w:jc w:val="right"/>
            </w:pPr>
            <w:r w:rsidRPr="008D4037">
              <w:t>1</w:t>
            </w:r>
            <w:r w:rsidR="006343B4" w:rsidRPr="008D4037">
              <w:t>,</w:t>
            </w:r>
            <w:r w:rsidRPr="008D4037">
              <w:t>20</w:t>
            </w:r>
          </w:p>
        </w:tc>
      </w:tr>
      <w:tr w:rsidR="003B1006" w:rsidRPr="008D4037" w:rsidTr="006343B4">
        <w:trPr>
          <w:gridAfter w:val="1"/>
          <w:wAfter w:w="7" w:type="dxa"/>
          <w:trHeight w:val="188"/>
          <w:jc w:val="center"/>
        </w:trPr>
        <w:tc>
          <w:tcPr>
            <w:tcW w:w="628" w:type="dxa"/>
            <w:tcBorders>
              <w:top w:val="nil"/>
              <w:left w:val="single" w:sz="4" w:space="0" w:color="auto"/>
              <w:bottom w:val="single" w:sz="4" w:space="0" w:color="auto"/>
              <w:right w:val="single" w:sz="4" w:space="0" w:color="auto"/>
            </w:tcBorders>
            <w:shd w:val="clear" w:color="auto" w:fill="auto"/>
            <w:noWrap/>
            <w:vAlign w:val="bottom"/>
            <w:hideMark/>
          </w:tcPr>
          <w:p w:rsidR="003B1006" w:rsidRPr="008D4037" w:rsidRDefault="003B1006" w:rsidP="003B1006">
            <w:pPr>
              <w:jc w:val="center"/>
            </w:pPr>
            <w:r w:rsidRPr="008D4037">
              <w:t>20</w:t>
            </w:r>
          </w:p>
        </w:tc>
        <w:tc>
          <w:tcPr>
            <w:tcW w:w="807" w:type="dxa"/>
            <w:tcBorders>
              <w:top w:val="nil"/>
              <w:left w:val="nil"/>
              <w:bottom w:val="single" w:sz="4" w:space="0" w:color="auto"/>
              <w:right w:val="single" w:sz="4" w:space="0" w:color="auto"/>
            </w:tcBorders>
            <w:shd w:val="clear" w:color="auto" w:fill="auto"/>
            <w:noWrap/>
            <w:vAlign w:val="bottom"/>
            <w:hideMark/>
          </w:tcPr>
          <w:p w:rsidR="003B1006" w:rsidRPr="008D4037" w:rsidRDefault="003B1006" w:rsidP="003B1006">
            <w:pPr>
              <w:jc w:val="center"/>
            </w:pPr>
            <w:r w:rsidRPr="008D4037">
              <w:t>X24</w:t>
            </w:r>
          </w:p>
        </w:tc>
        <w:tc>
          <w:tcPr>
            <w:tcW w:w="889" w:type="dxa"/>
            <w:tcBorders>
              <w:top w:val="nil"/>
              <w:left w:val="nil"/>
              <w:bottom w:val="single" w:sz="4" w:space="0" w:color="auto"/>
              <w:right w:val="single" w:sz="4" w:space="0" w:color="auto"/>
            </w:tcBorders>
            <w:shd w:val="clear" w:color="auto" w:fill="auto"/>
            <w:noWrap/>
            <w:vAlign w:val="bottom"/>
            <w:hideMark/>
          </w:tcPr>
          <w:p w:rsidR="003B1006" w:rsidRPr="008D4037" w:rsidRDefault="003B1006" w:rsidP="003B1006">
            <w:pPr>
              <w:jc w:val="center"/>
            </w:pPr>
            <w:r w:rsidRPr="008D4037">
              <w:t>400</w:t>
            </w:r>
          </w:p>
        </w:tc>
        <w:tc>
          <w:tcPr>
            <w:tcW w:w="1644" w:type="dxa"/>
            <w:vMerge/>
            <w:tcBorders>
              <w:top w:val="nil"/>
              <w:left w:val="single" w:sz="4" w:space="0" w:color="auto"/>
              <w:bottom w:val="single" w:sz="4" w:space="0" w:color="auto"/>
              <w:right w:val="single" w:sz="4" w:space="0" w:color="auto"/>
            </w:tcBorders>
            <w:shd w:val="clear" w:color="auto" w:fill="auto"/>
            <w:vAlign w:val="center"/>
            <w:hideMark/>
          </w:tcPr>
          <w:p w:rsidR="003B1006" w:rsidRPr="008D4037" w:rsidRDefault="003B1006" w:rsidP="003B1006"/>
        </w:tc>
        <w:tc>
          <w:tcPr>
            <w:tcW w:w="797" w:type="dxa"/>
            <w:tcBorders>
              <w:top w:val="nil"/>
              <w:left w:val="nil"/>
              <w:bottom w:val="single" w:sz="4" w:space="0" w:color="auto"/>
              <w:right w:val="single" w:sz="4" w:space="0" w:color="auto"/>
            </w:tcBorders>
            <w:shd w:val="clear" w:color="auto" w:fill="auto"/>
            <w:noWrap/>
            <w:vAlign w:val="bottom"/>
            <w:hideMark/>
          </w:tcPr>
          <w:p w:rsidR="003B1006" w:rsidRPr="008D4037" w:rsidRDefault="003B1006" w:rsidP="003B1006">
            <w:pPr>
              <w:jc w:val="right"/>
            </w:pPr>
            <w:r w:rsidRPr="008D4037">
              <w:t>0</w:t>
            </w:r>
          </w:p>
        </w:tc>
        <w:tc>
          <w:tcPr>
            <w:tcW w:w="899" w:type="dxa"/>
            <w:tcBorders>
              <w:top w:val="nil"/>
              <w:left w:val="nil"/>
              <w:bottom w:val="single" w:sz="4" w:space="0" w:color="auto"/>
              <w:right w:val="single" w:sz="4" w:space="0" w:color="auto"/>
            </w:tcBorders>
            <w:shd w:val="clear" w:color="auto" w:fill="auto"/>
            <w:noWrap/>
            <w:vAlign w:val="bottom"/>
            <w:hideMark/>
          </w:tcPr>
          <w:p w:rsidR="003B1006" w:rsidRPr="008D4037" w:rsidRDefault="003B1006" w:rsidP="003B1006">
            <w:pPr>
              <w:jc w:val="right"/>
            </w:pPr>
            <w:r w:rsidRPr="008D4037">
              <w:t>0</w:t>
            </w:r>
          </w:p>
        </w:tc>
        <w:tc>
          <w:tcPr>
            <w:tcW w:w="719" w:type="dxa"/>
            <w:tcBorders>
              <w:top w:val="nil"/>
              <w:left w:val="nil"/>
              <w:bottom w:val="single" w:sz="4" w:space="0" w:color="auto"/>
              <w:right w:val="single" w:sz="4" w:space="0" w:color="auto"/>
            </w:tcBorders>
            <w:shd w:val="clear" w:color="auto" w:fill="auto"/>
            <w:noWrap/>
            <w:vAlign w:val="center"/>
            <w:hideMark/>
          </w:tcPr>
          <w:p w:rsidR="003B1006" w:rsidRPr="008D4037" w:rsidRDefault="003B1006" w:rsidP="003B1006">
            <w:r w:rsidRPr="008D4037">
              <w:t> </w:t>
            </w:r>
          </w:p>
        </w:tc>
        <w:tc>
          <w:tcPr>
            <w:tcW w:w="823" w:type="dxa"/>
            <w:tcBorders>
              <w:top w:val="nil"/>
              <w:left w:val="nil"/>
              <w:bottom w:val="single" w:sz="4" w:space="0" w:color="auto"/>
              <w:right w:val="single" w:sz="4" w:space="0" w:color="auto"/>
            </w:tcBorders>
            <w:shd w:val="clear" w:color="auto" w:fill="auto"/>
            <w:noWrap/>
            <w:vAlign w:val="center"/>
            <w:hideMark/>
          </w:tcPr>
          <w:p w:rsidR="003B1006" w:rsidRPr="008D4037" w:rsidRDefault="003B1006" w:rsidP="003B1006">
            <w:pPr>
              <w:jc w:val="center"/>
            </w:pPr>
            <w:r w:rsidRPr="008D4037">
              <w:t>3</w:t>
            </w:r>
          </w:p>
        </w:tc>
        <w:tc>
          <w:tcPr>
            <w:tcW w:w="1519" w:type="dxa"/>
            <w:tcBorders>
              <w:top w:val="nil"/>
              <w:left w:val="nil"/>
              <w:bottom w:val="single" w:sz="4" w:space="0" w:color="auto"/>
              <w:right w:val="single" w:sz="4" w:space="0" w:color="auto"/>
            </w:tcBorders>
            <w:shd w:val="clear" w:color="auto" w:fill="auto"/>
            <w:noWrap/>
            <w:hideMark/>
          </w:tcPr>
          <w:p w:rsidR="003B1006" w:rsidRPr="008D4037" w:rsidRDefault="003B1006" w:rsidP="003B1006">
            <w:pPr>
              <w:jc w:val="center"/>
            </w:pPr>
            <w:r w:rsidRPr="008D4037">
              <w:t>l/m</w:t>
            </w:r>
            <w:r w:rsidRPr="008D4037">
              <w:rPr>
                <w:vertAlign w:val="superscript"/>
              </w:rPr>
              <w:t>2</w:t>
            </w:r>
            <w:r w:rsidRPr="008D4037">
              <w:t>/ngđ</w:t>
            </w:r>
          </w:p>
        </w:tc>
        <w:tc>
          <w:tcPr>
            <w:tcW w:w="971" w:type="dxa"/>
            <w:tcBorders>
              <w:top w:val="nil"/>
              <w:left w:val="nil"/>
              <w:bottom w:val="single" w:sz="4" w:space="0" w:color="auto"/>
              <w:right w:val="single" w:sz="4" w:space="0" w:color="auto"/>
            </w:tcBorders>
            <w:shd w:val="clear" w:color="auto" w:fill="auto"/>
            <w:noWrap/>
            <w:vAlign w:val="center"/>
            <w:hideMark/>
          </w:tcPr>
          <w:p w:rsidR="003B1006" w:rsidRPr="008D4037" w:rsidRDefault="003B1006" w:rsidP="006343B4">
            <w:pPr>
              <w:jc w:val="right"/>
            </w:pPr>
            <w:r w:rsidRPr="008D4037">
              <w:t>1</w:t>
            </w:r>
            <w:r w:rsidR="006343B4" w:rsidRPr="008D4037">
              <w:t>,</w:t>
            </w:r>
            <w:r w:rsidRPr="008D4037">
              <w:t>20</w:t>
            </w:r>
          </w:p>
        </w:tc>
      </w:tr>
      <w:tr w:rsidR="003B1006" w:rsidRPr="008D4037" w:rsidTr="006343B4">
        <w:trPr>
          <w:gridAfter w:val="1"/>
          <w:wAfter w:w="7" w:type="dxa"/>
          <w:trHeight w:val="170"/>
          <w:jc w:val="center"/>
        </w:trPr>
        <w:tc>
          <w:tcPr>
            <w:tcW w:w="628" w:type="dxa"/>
            <w:tcBorders>
              <w:top w:val="nil"/>
              <w:left w:val="single" w:sz="4" w:space="0" w:color="auto"/>
              <w:bottom w:val="single" w:sz="4" w:space="0" w:color="auto"/>
              <w:right w:val="single" w:sz="4" w:space="0" w:color="auto"/>
            </w:tcBorders>
            <w:shd w:val="clear" w:color="auto" w:fill="auto"/>
            <w:noWrap/>
            <w:vAlign w:val="bottom"/>
            <w:hideMark/>
          </w:tcPr>
          <w:p w:rsidR="003B1006" w:rsidRPr="008D4037" w:rsidRDefault="003B1006" w:rsidP="003B1006">
            <w:pPr>
              <w:jc w:val="center"/>
            </w:pPr>
            <w:r w:rsidRPr="008D4037">
              <w:t>21</w:t>
            </w:r>
          </w:p>
        </w:tc>
        <w:tc>
          <w:tcPr>
            <w:tcW w:w="807" w:type="dxa"/>
            <w:tcBorders>
              <w:top w:val="nil"/>
              <w:left w:val="nil"/>
              <w:bottom w:val="single" w:sz="4" w:space="0" w:color="auto"/>
              <w:right w:val="single" w:sz="4" w:space="0" w:color="auto"/>
            </w:tcBorders>
            <w:shd w:val="clear" w:color="auto" w:fill="auto"/>
            <w:noWrap/>
            <w:vAlign w:val="bottom"/>
            <w:hideMark/>
          </w:tcPr>
          <w:p w:rsidR="003B1006" w:rsidRPr="008D4037" w:rsidRDefault="003B1006" w:rsidP="003B1006">
            <w:pPr>
              <w:jc w:val="center"/>
            </w:pPr>
            <w:r w:rsidRPr="008D4037">
              <w:t>X26</w:t>
            </w:r>
          </w:p>
        </w:tc>
        <w:tc>
          <w:tcPr>
            <w:tcW w:w="889" w:type="dxa"/>
            <w:tcBorders>
              <w:top w:val="nil"/>
              <w:left w:val="nil"/>
              <w:bottom w:val="single" w:sz="4" w:space="0" w:color="auto"/>
              <w:right w:val="single" w:sz="4" w:space="0" w:color="auto"/>
            </w:tcBorders>
            <w:shd w:val="clear" w:color="auto" w:fill="auto"/>
            <w:noWrap/>
            <w:vAlign w:val="bottom"/>
            <w:hideMark/>
          </w:tcPr>
          <w:p w:rsidR="003B1006" w:rsidRPr="008D4037" w:rsidRDefault="003B1006" w:rsidP="003B1006">
            <w:pPr>
              <w:jc w:val="center"/>
            </w:pPr>
            <w:r w:rsidRPr="008D4037">
              <w:t>480</w:t>
            </w:r>
          </w:p>
        </w:tc>
        <w:tc>
          <w:tcPr>
            <w:tcW w:w="1644" w:type="dxa"/>
            <w:vMerge/>
            <w:tcBorders>
              <w:top w:val="nil"/>
              <w:left w:val="single" w:sz="4" w:space="0" w:color="auto"/>
              <w:bottom w:val="single" w:sz="4" w:space="0" w:color="auto"/>
              <w:right w:val="single" w:sz="4" w:space="0" w:color="auto"/>
            </w:tcBorders>
            <w:shd w:val="clear" w:color="auto" w:fill="auto"/>
            <w:vAlign w:val="center"/>
            <w:hideMark/>
          </w:tcPr>
          <w:p w:rsidR="003B1006" w:rsidRPr="008D4037" w:rsidRDefault="003B1006" w:rsidP="003B1006"/>
        </w:tc>
        <w:tc>
          <w:tcPr>
            <w:tcW w:w="797" w:type="dxa"/>
            <w:tcBorders>
              <w:top w:val="nil"/>
              <w:left w:val="nil"/>
              <w:bottom w:val="single" w:sz="4" w:space="0" w:color="auto"/>
              <w:right w:val="single" w:sz="4" w:space="0" w:color="auto"/>
            </w:tcBorders>
            <w:shd w:val="clear" w:color="auto" w:fill="auto"/>
            <w:noWrap/>
            <w:vAlign w:val="bottom"/>
            <w:hideMark/>
          </w:tcPr>
          <w:p w:rsidR="003B1006" w:rsidRPr="008D4037" w:rsidRDefault="003B1006" w:rsidP="003B1006">
            <w:pPr>
              <w:jc w:val="right"/>
            </w:pPr>
            <w:r w:rsidRPr="008D4037">
              <w:t>0</w:t>
            </w:r>
          </w:p>
        </w:tc>
        <w:tc>
          <w:tcPr>
            <w:tcW w:w="899" w:type="dxa"/>
            <w:tcBorders>
              <w:top w:val="nil"/>
              <w:left w:val="nil"/>
              <w:bottom w:val="single" w:sz="4" w:space="0" w:color="auto"/>
              <w:right w:val="single" w:sz="4" w:space="0" w:color="auto"/>
            </w:tcBorders>
            <w:shd w:val="clear" w:color="auto" w:fill="auto"/>
            <w:noWrap/>
            <w:vAlign w:val="bottom"/>
            <w:hideMark/>
          </w:tcPr>
          <w:p w:rsidR="003B1006" w:rsidRPr="008D4037" w:rsidRDefault="003B1006" w:rsidP="003B1006">
            <w:pPr>
              <w:jc w:val="right"/>
            </w:pPr>
            <w:r w:rsidRPr="008D4037">
              <w:t>0</w:t>
            </w:r>
          </w:p>
        </w:tc>
        <w:tc>
          <w:tcPr>
            <w:tcW w:w="719" w:type="dxa"/>
            <w:tcBorders>
              <w:top w:val="nil"/>
              <w:left w:val="nil"/>
              <w:bottom w:val="single" w:sz="4" w:space="0" w:color="auto"/>
              <w:right w:val="single" w:sz="4" w:space="0" w:color="auto"/>
            </w:tcBorders>
            <w:shd w:val="clear" w:color="auto" w:fill="auto"/>
            <w:noWrap/>
            <w:vAlign w:val="center"/>
            <w:hideMark/>
          </w:tcPr>
          <w:p w:rsidR="003B1006" w:rsidRPr="008D4037" w:rsidRDefault="003B1006" w:rsidP="003B1006">
            <w:r w:rsidRPr="008D4037">
              <w:t> </w:t>
            </w:r>
          </w:p>
        </w:tc>
        <w:tc>
          <w:tcPr>
            <w:tcW w:w="823" w:type="dxa"/>
            <w:tcBorders>
              <w:top w:val="nil"/>
              <w:left w:val="nil"/>
              <w:bottom w:val="single" w:sz="4" w:space="0" w:color="auto"/>
              <w:right w:val="single" w:sz="4" w:space="0" w:color="auto"/>
            </w:tcBorders>
            <w:shd w:val="clear" w:color="auto" w:fill="auto"/>
            <w:noWrap/>
            <w:vAlign w:val="center"/>
            <w:hideMark/>
          </w:tcPr>
          <w:p w:rsidR="003B1006" w:rsidRPr="008D4037" w:rsidRDefault="003B1006" w:rsidP="003B1006">
            <w:pPr>
              <w:jc w:val="center"/>
            </w:pPr>
            <w:r w:rsidRPr="008D4037">
              <w:t>3</w:t>
            </w:r>
          </w:p>
        </w:tc>
        <w:tc>
          <w:tcPr>
            <w:tcW w:w="1519" w:type="dxa"/>
            <w:tcBorders>
              <w:top w:val="nil"/>
              <w:left w:val="nil"/>
              <w:bottom w:val="single" w:sz="4" w:space="0" w:color="auto"/>
              <w:right w:val="single" w:sz="4" w:space="0" w:color="auto"/>
            </w:tcBorders>
            <w:shd w:val="clear" w:color="auto" w:fill="auto"/>
            <w:noWrap/>
            <w:hideMark/>
          </w:tcPr>
          <w:p w:rsidR="003B1006" w:rsidRPr="008D4037" w:rsidRDefault="003B1006" w:rsidP="003B1006">
            <w:pPr>
              <w:jc w:val="center"/>
            </w:pPr>
            <w:r w:rsidRPr="008D4037">
              <w:t>l/m</w:t>
            </w:r>
            <w:r w:rsidRPr="008D4037">
              <w:rPr>
                <w:vertAlign w:val="superscript"/>
              </w:rPr>
              <w:t>2</w:t>
            </w:r>
            <w:r w:rsidRPr="008D4037">
              <w:t>/ngđ</w:t>
            </w:r>
          </w:p>
        </w:tc>
        <w:tc>
          <w:tcPr>
            <w:tcW w:w="971" w:type="dxa"/>
            <w:tcBorders>
              <w:top w:val="nil"/>
              <w:left w:val="nil"/>
              <w:bottom w:val="single" w:sz="4" w:space="0" w:color="auto"/>
              <w:right w:val="single" w:sz="4" w:space="0" w:color="auto"/>
            </w:tcBorders>
            <w:shd w:val="clear" w:color="auto" w:fill="auto"/>
            <w:noWrap/>
            <w:vAlign w:val="center"/>
            <w:hideMark/>
          </w:tcPr>
          <w:p w:rsidR="003B1006" w:rsidRPr="008D4037" w:rsidRDefault="003B1006" w:rsidP="006343B4">
            <w:pPr>
              <w:jc w:val="right"/>
            </w:pPr>
            <w:r w:rsidRPr="008D4037">
              <w:t>1</w:t>
            </w:r>
            <w:r w:rsidR="006343B4" w:rsidRPr="008D4037">
              <w:t>,</w:t>
            </w:r>
            <w:r w:rsidRPr="008D4037">
              <w:t>44</w:t>
            </w:r>
          </w:p>
        </w:tc>
      </w:tr>
      <w:tr w:rsidR="003B1006" w:rsidRPr="008D4037" w:rsidTr="006343B4">
        <w:trPr>
          <w:gridAfter w:val="1"/>
          <w:wAfter w:w="7" w:type="dxa"/>
          <w:trHeight w:val="161"/>
          <w:jc w:val="center"/>
        </w:trPr>
        <w:tc>
          <w:tcPr>
            <w:tcW w:w="628" w:type="dxa"/>
            <w:tcBorders>
              <w:top w:val="nil"/>
              <w:left w:val="single" w:sz="4" w:space="0" w:color="auto"/>
              <w:bottom w:val="single" w:sz="4" w:space="0" w:color="auto"/>
              <w:right w:val="single" w:sz="4" w:space="0" w:color="auto"/>
            </w:tcBorders>
            <w:shd w:val="clear" w:color="auto" w:fill="auto"/>
            <w:noWrap/>
            <w:vAlign w:val="bottom"/>
            <w:hideMark/>
          </w:tcPr>
          <w:p w:rsidR="003B1006" w:rsidRPr="008D4037" w:rsidRDefault="003B1006" w:rsidP="003B1006">
            <w:pPr>
              <w:jc w:val="center"/>
            </w:pPr>
            <w:r w:rsidRPr="008D4037">
              <w:t>22</w:t>
            </w:r>
          </w:p>
        </w:tc>
        <w:tc>
          <w:tcPr>
            <w:tcW w:w="807" w:type="dxa"/>
            <w:tcBorders>
              <w:top w:val="nil"/>
              <w:left w:val="nil"/>
              <w:bottom w:val="single" w:sz="4" w:space="0" w:color="auto"/>
              <w:right w:val="single" w:sz="4" w:space="0" w:color="auto"/>
            </w:tcBorders>
            <w:shd w:val="clear" w:color="auto" w:fill="auto"/>
            <w:noWrap/>
            <w:vAlign w:val="bottom"/>
            <w:hideMark/>
          </w:tcPr>
          <w:p w:rsidR="003B1006" w:rsidRPr="008D4037" w:rsidRDefault="003B1006" w:rsidP="003B1006">
            <w:pPr>
              <w:jc w:val="center"/>
            </w:pPr>
            <w:r w:rsidRPr="008D4037">
              <w:t>X27</w:t>
            </w:r>
          </w:p>
        </w:tc>
        <w:tc>
          <w:tcPr>
            <w:tcW w:w="889" w:type="dxa"/>
            <w:tcBorders>
              <w:top w:val="nil"/>
              <w:left w:val="nil"/>
              <w:bottom w:val="single" w:sz="4" w:space="0" w:color="auto"/>
              <w:right w:val="single" w:sz="4" w:space="0" w:color="auto"/>
            </w:tcBorders>
            <w:shd w:val="clear" w:color="auto" w:fill="auto"/>
            <w:noWrap/>
            <w:vAlign w:val="bottom"/>
            <w:hideMark/>
          </w:tcPr>
          <w:p w:rsidR="003B1006" w:rsidRPr="008D4037" w:rsidRDefault="003B1006" w:rsidP="003B1006">
            <w:pPr>
              <w:jc w:val="center"/>
            </w:pPr>
            <w:r w:rsidRPr="008D4037">
              <w:t>400</w:t>
            </w:r>
          </w:p>
        </w:tc>
        <w:tc>
          <w:tcPr>
            <w:tcW w:w="1644" w:type="dxa"/>
            <w:vMerge/>
            <w:tcBorders>
              <w:top w:val="nil"/>
              <w:left w:val="single" w:sz="4" w:space="0" w:color="auto"/>
              <w:bottom w:val="single" w:sz="4" w:space="0" w:color="auto"/>
              <w:right w:val="single" w:sz="4" w:space="0" w:color="auto"/>
            </w:tcBorders>
            <w:shd w:val="clear" w:color="auto" w:fill="auto"/>
            <w:vAlign w:val="center"/>
            <w:hideMark/>
          </w:tcPr>
          <w:p w:rsidR="003B1006" w:rsidRPr="008D4037" w:rsidRDefault="003B1006" w:rsidP="003B1006"/>
        </w:tc>
        <w:tc>
          <w:tcPr>
            <w:tcW w:w="797" w:type="dxa"/>
            <w:tcBorders>
              <w:top w:val="nil"/>
              <w:left w:val="nil"/>
              <w:bottom w:val="single" w:sz="4" w:space="0" w:color="auto"/>
              <w:right w:val="single" w:sz="4" w:space="0" w:color="auto"/>
            </w:tcBorders>
            <w:shd w:val="clear" w:color="auto" w:fill="auto"/>
            <w:noWrap/>
            <w:vAlign w:val="bottom"/>
            <w:hideMark/>
          </w:tcPr>
          <w:p w:rsidR="003B1006" w:rsidRPr="008D4037" w:rsidRDefault="003B1006" w:rsidP="003B1006">
            <w:pPr>
              <w:jc w:val="right"/>
            </w:pPr>
            <w:r w:rsidRPr="008D4037">
              <w:t>0</w:t>
            </w:r>
          </w:p>
        </w:tc>
        <w:tc>
          <w:tcPr>
            <w:tcW w:w="899" w:type="dxa"/>
            <w:tcBorders>
              <w:top w:val="nil"/>
              <w:left w:val="nil"/>
              <w:bottom w:val="single" w:sz="4" w:space="0" w:color="auto"/>
              <w:right w:val="single" w:sz="4" w:space="0" w:color="auto"/>
            </w:tcBorders>
            <w:shd w:val="clear" w:color="auto" w:fill="auto"/>
            <w:noWrap/>
            <w:vAlign w:val="bottom"/>
            <w:hideMark/>
          </w:tcPr>
          <w:p w:rsidR="003B1006" w:rsidRPr="008D4037" w:rsidRDefault="003B1006" w:rsidP="003B1006">
            <w:pPr>
              <w:jc w:val="right"/>
            </w:pPr>
            <w:r w:rsidRPr="008D4037">
              <w:t>0</w:t>
            </w:r>
          </w:p>
        </w:tc>
        <w:tc>
          <w:tcPr>
            <w:tcW w:w="719" w:type="dxa"/>
            <w:tcBorders>
              <w:top w:val="nil"/>
              <w:left w:val="nil"/>
              <w:bottom w:val="single" w:sz="4" w:space="0" w:color="auto"/>
              <w:right w:val="single" w:sz="4" w:space="0" w:color="auto"/>
            </w:tcBorders>
            <w:shd w:val="clear" w:color="auto" w:fill="auto"/>
            <w:noWrap/>
            <w:vAlign w:val="center"/>
            <w:hideMark/>
          </w:tcPr>
          <w:p w:rsidR="003B1006" w:rsidRPr="008D4037" w:rsidRDefault="003B1006" w:rsidP="003B1006">
            <w:r w:rsidRPr="008D4037">
              <w:t> </w:t>
            </w:r>
          </w:p>
        </w:tc>
        <w:tc>
          <w:tcPr>
            <w:tcW w:w="823" w:type="dxa"/>
            <w:tcBorders>
              <w:top w:val="nil"/>
              <w:left w:val="nil"/>
              <w:bottom w:val="single" w:sz="4" w:space="0" w:color="auto"/>
              <w:right w:val="single" w:sz="4" w:space="0" w:color="auto"/>
            </w:tcBorders>
            <w:shd w:val="clear" w:color="auto" w:fill="auto"/>
            <w:noWrap/>
            <w:vAlign w:val="center"/>
            <w:hideMark/>
          </w:tcPr>
          <w:p w:rsidR="003B1006" w:rsidRPr="008D4037" w:rsidRDefault="003B1006" w:rsidP="003B1006">
            <w:pPr>
              <w:jc w:val="center"/>
            </w:pPr>
            <w:r w:rsidRPr="008D4037">
              <w:t>3</w:t>
            </w:r>
          </w:p>
        </w:tc>
        <w:tc>
          <w:tcPr>
            <w:tcW w:w="1519" w:type="dxa"/>
            <w:tcBorders>
              <w:top w:val="nil"/>
              <w:left w:val="nil"/>
              <w:bottom w:val="single" w:sz="4" w:space="0" w:color="auto"/>
              <w:right w:val="single" w:sz="4" w:space="0" w:color="auto"/>
            </w:tcBorders>
            <w:shd w:val="clear" w:color="auto" w:fill="auto"/>
            <w:noWrap/>
            <w:hideMark/>
          </w:tcPr>
          <w:p w:rsidR="003B1006" w:rsidRPr="008D4037" w:rsidRDefault="003B1006" w:rsidP="003B1006">
            <w:pPr>
              <w:jc w:val="center"/>
            </w:pPr>
            <w:r w:rsidRPr="008D4037">
              <w:t>l/m</w:t>
            </w:r>
            <w:r w:rsidRPr="008D4037">
              <w:rPr>
                <w:vertAlign w:val="superscript"/>
              </w:rPr>
              <w:t>2</w:t>
            </w:r>
            <w:r w:rsidRPr="008D4037">
              <w:t>/ngđ</w:t>
            </w:r>
          </w:p>
        </w:tc>
        <w:tc>
          <w:tcPr>
            <w:tcW w:w="971" w:type="dxa"/>
            <w:tcBorders>
              <w:top w:val="nil"/>
              <w:left w:val="nil"/>
              <w:bottom w:val="single" w:sz="4" w:space="0" w:color="auto"/>
              <w:right w:val="single" w:sz="4" w:space="0" w:color="auto"/>
            </w:tcBorders>
            <w:shd w:val="clear" w:color="auto" w:fill="auto"/>
            <w:noWrap/>
            <w:vAlign w:val="center"/>
            <w:hideMark/>
          </w:tcPr>
          <w:p w:rsidR="003B1006" w:rsidRPr="008D4037" w:rsidRDefault="003B1006" w:rsidP="006343B4">
            <w:pPr>
              <w:jc w:val="right"/>
            </w:pPr>
            <w:r w:rsidRPr="008D4037">
              <w:t>1</w:t>
            </w:r>
            <w:r w:rsidR="006343B4" w:rsidRPr="008D4037">
              <w:t>,</w:t>
            </w:r>
            <w:r w:rsidRPr="008D4037">
              <w:t>20</w:t>
            </w:r>
          </w:p>
        </w:tc>
      </w:tr>
      <w:tr w:rsidR="003B1006" w:rsidRPr="008D4037" w:rsidTr="006343B4">
        <w:trPr>
          <w:gridAfter w:val="1"/>
          <w:wAfter w:w="7" w:type="dxa"/>
          <w:trHeight w:val="143"/>
          <w:jc w:val="center"/>
        </w:trPr>
        <w:tc>
          <w:tcPr>
            <w:tcW w:w="628" w:type="dxa"/>
            <w:tcBorders>
              <w:top w:val="nil"/>
              <w:left w:val="single" w:sz="4" w:space="0" w:color="auto"/>
              <w:bottom w:val="single" w:sz="4" w:space="0" w:color="auto"/>
              <w:right w:val="single" w:sz="4" w:space="0" w:color="auto"/>
            </w:tcBorders>
            <w:shd w:val="clear" w:color="auto" w:fill="auto"/>
            <w:noWrap/>
            <w:vAlign w:val="bottom"/>
            <w:hideMark/>
          </w:tcPr>
          <w:p w:rsidR="003B1006" w:rsidRPr="008D4037" w:rsidRDefault="003B1006" w:rsidP="003B1006">
            <w:pPr>
              <w:jc w:val="center"/>
            </w:pPr>
            <w:r w:rsidRPr="008D4037">
              <w:t>23</w:t>
            </w:r>
          </w:p>
        </w:tc>
        <w:tc>
          <w:tcPr>
            <w:tcW w:w="807" w:type="dxa"/>
            <w:tcBorders>
              <w:top w:val="nil"/>
              <w:left w:val="nil"/>
              <w:bottom w:val="single" w:sz="4" w:space="0" w:color="auto"/>
              <w:right w:val="single" w:sz="4" w:space="0" w:color="auto"/>
            </w:tcBorders>
            <w:shd w:val="clear" w:color="auto" w:fill="auto"/>
            <w:noWrap/>
            <w:vAlign w:val="bottom"/>
            <w:hideMark/>
          </w:tcPr>
          <w:p w:rsidR="003B1006" w:rsidRPr="008D4037" w:rsidRDefault="003B1006" w:rsidP="003B1006">
            <w:pPr>
              <w:jc w:val="center"/>
            </w:pPr>
            <w:r w:rsidRPr="008D4037">
              <w:t>X28</w:t>
            </w:r>
          </w:p>
        </w:tc>
        <w:tc>
          <w:tcPr>
            <w:tcW w:w="889" w:type="dxa"/>
            <w:tcBorders>
              <w:top w:val="nil"/>
              <w:left w:val="nil"/>
              <w:bottom w:val="single" w:sz="4" w:space="0" w:color="auto"/>
              <w:right w:val="single" w:sz="4" w:space="0" w:color="auto"/>
            </w:tcBorders>
            <w:shd w:val="clear" w:color="auto" w:fill="auto"/>
            <w:noWrap/>
            <w:vAlign w:val="bottom"/>
            <w:hideMark/>
          </w:tcPr>
          <w:p w:rsidR="003B1006" w:rsidRPr="008D4037" w:rsidRDefault="003B1006" w:rsidP="003B1006">
            <w:pPr>
              <w:jc w:val="center"/>
            </w:pPr>
            <w:r w:rsidRPr="008D4037">
              <w:t>400</w:t>
            </w:r>
          </w:p>
        </w:tc>
        <w:tc>
          <w:tcPr>
            <w:tcW w:w="1644" w:type="dxa"/>
            <w:vMerge/>
            <w:tcBorders>
              <w:top w:val="nil"/>
              <w:left w:val="single" w:sz="4" w:space="0" w:color="auto"/>
              <w:bottom w:val="single" w:sz="4" w:space="0" w:color="auto"/>
              <w:right w:val="single" w:sz="4" w:space="0" w:color="auto"/>
            </w:tcBorders>
            <w:shd w:val="clear" w:color="auto" w:fill="auto"/>
            <w:vAlign w:val="center"/>
            <w:hideMark/>
          </w:tcPr>
          <w:p w:rsidR="003B1006" w:rsidRPr="008D4037" w:rsidRDefault="003B1006" w:rsidP="003B1006"/>
        </w:tc>
        <w:tc>
          <w:tcPr>
            <w:tcW w:w="797" w:type="dxa"/>
            <w:tcBorders>
              <w:top w:val="nil"/>
              <w:left w:val="nil"/>
              <w:bottom w:val="single" w:sz="4" w:space="0" w:color="auto"/>
              <w:right w:val="single" w:sz="4" w:space="0" w:color="auto"/>
            </w:tcBorders>
            <w:shd w:val="clear" w:color="auto" w:fill="auto"/>
            <w:noWrap/>
            <w:vAlign w:val="bottom"/>
            <w:hideMark/>
          </w:tcPr>
          <w:p w:rsidR="003B1006" w:rsidRPr="008D4037" w:rsidRDefault="003B1006" w:rsidP="003B1006">
            <w:pPr>
              <w:jc w:val="right"/>
            </w:pPr>
            <w:r w:rsidRPr="008D4037">
              <w:t>0</w:t>
            </w:r>
          </w:p>
        </w:tc>
        <w:tc>
          <w:tcPr>
            <w:tcW w:w="899" w:type="dxa"/>
            <w:tcBorders>
              <w:top w:val="nil"/>
              <w:left w:val="nil"/>
              <w:bottom w:val="single" w:sz="4" w:space="0" w:color="auto"/>
              <w:right w:val="single" w:sz="4" w:space="0" w:color="auto"/>
            </w:tcBorders>
            <w:shd w:val="clear" w:color="auto" w:fill="auto"/>
            <w:noWrap/>
            <w:vAlign w:val="bottom"/>
            <w:hideMark/>
          </w:tcPr>
          <w:p w:rsidR="003B1006" w:rsidRPr="008D4037" w:rsidRDefault="003B1006" w:rsidP="003B1006">
            <w:pPr>
              <w:jc w:val="right"/>
            </w:pPr>
            <w:r w:rsidRPr="008D4037">
              <w:t>0</w:t>
            </w:r>
          </w:p>
        </w:tc>
        <w:tc>
          <w:tcPr>
            <w:tcW w:w="719" w:type="dxa"/>
            <w:tcBorders>
              <w:top w:val="nil"/>
              <w:left w:val="nil"/>
              <w:bottom w:val="single" w:sz="4" w:space="0" w:color="auto"/>
              <w:right w:val="single" w:sz="4" w:space="0" w:color="auto"/>
            </w:tcBorders>
            <w:shd w:val="clear" w:color="auto" w:fill="auto"/>
            <w:noWrap/>
            <w:vAlign w:val="center"/>
            <w:hideMark/>
          </w:tcPr>
          <w:p w:rsidR="003B1006" w:rsidRPr="008D4037" w:rsidRDefault="003B1006" w:rsidP="003B1006">
            <w:r w:rsidRPr="008D4037">
              <w:t> </w:t>
            </w:r>
          </w:p>
        </w:tc>
        <w:tc>
          <w:tcPr>
            <w:tcW w:w="823" w:type="dxa"/>
            <w:tcBorders>
              <w:top w:val="nil"/>
              <w:left w:val="nil"/>
              <w:bottom w:val="single" w:sz="4" w:space="0" w:color="auto"/>
              <w:right w:val="single" w:sz="4" w:space="0" w:color="auto"/>
            </w:tcBorders>
            <w:shd w:val="clear" w:color="auto" w:fill="auto"/>
            <w:noWrap/>
            <w:vAlign w:val="center"/>
            <w:hideMark/>
          </w:tcPr>
          <w:p w:rsidR="003B1006" w:rsidRPr="008D4037" w:rsidRDefault="003B1006" w:rsidP="003B1006">
            <w:pPr>
              <w:jc w:val="center"/>
            </w:pPr>
            <w:r w:rsidRPr="008D4037">
              <w:t>3</w:t>
            </w:r>
          </w:p>
        </w:tc>
        <w:tc>
          <w:tcPr>
            <w:tcW w:w="1519" w:type="dxa"/>
            <w:tcBorders>
              <w:top w:val="nil"/>
              <w:left w:val="nil"/>
              <w:bottom w:val="single" w:sz="4" w:space="0" w:color="auto"/>
              <w:right w:val="single" w:sz="4" w:space="0" w:color="auto"/>
            </w:tcBorders>
            <w:shd w:val="clear" w:color="auto" w:fill="auto"/>
            <w:noWrap/>
            <w:hideMark/>
          </w:tcPr>
          <w:p w:rsidR="003B1006" w:rsidRPr="008D4037" w:rsidRDefault="003B1006" w:rsidP="003B1006">
            <w:pPr>
              <w:jc w:val="center"/>
            </w:pPr>
            <w:r w:rsidRPr="008D4037">
              <w:t>l/m</w:t>
            </w:r>
            <w:r w:rsidRPr="008D4037">
              <w:rPr>
                <w:vertAlign w:val="superscript"/>
              </w:rPr>
              <w:t>2</w:t>
            </w:r>
            <w:r w:rsidRPr="008D4037">
              <w:t>/ngđ</w:t>
            </w:r>
          </w:p>
        </w:tc>
        <w:tc>
          <w:tcPr>
            <w:tcW w:w="971" w:type="dxa"/>
            <w:tcBorders>
              <w:top w:val="nil"/>
              <w:left w:val="nil"/>
              <w:bottom w:val="single" w:sz="4" w:space="0" w:color="auto"/>
              <w:right w:val="single" w:sz="4" w:space="0" w:color="auto"/>
            </w:tcBorders>
            <w:shd w:val="clear" w:color="auto" w:fill="auto"/>
            <w:noWrap/>
            <w:vAlign w:val="center"/>
            <w:hideMark/>
          </w:tcPr>
          <w:p w:rsidR="003B1006" w:rsidRPr="008D4037" w:rsidRDefault="003B1006" w:rsidP="006343B4">
            <w:pPr>
              <w:jc w:val="right"/>
            </w:pPr>
            <w:r w:rsidRPr="008D4037">
              <w:t>1</w:t>
            </w:r>
            <w:r w:rsidR="006343B4" w:rsidRPr="008D4037">
              <w:t>,</w:t>
            </w:r>
            <w:r w:rsidRPr="008D4037">
              <w:t>20</w:t>
            </w:r>
          </w:p>
        </w:tc>
      </w:tr>
      <w:tr w:rsidR="003B1006" w:rsidRPr="008D4037" w:rsidTr="006343B4">
        <w:trPr>
          <w:gridAfter w:val="1"/>
          <w:wAfter w:w="7" w:type="dxa"/>
          <w:trHeight w:val="125"/>
          <w:jc w:val="center"/>
        </w:trPr>
        <w:tc>
          <w:tcPr>
            <w:tcW w:w="628" w:type="dxa"/>
            <w:tcBorders>
              <w:top w:val="nil"/>
              <w:left w:val="single" w:sz="4" w:space="0" w:color="auto"/>
              <w:bottom w:val="single" w:sz="4" w:space="0" w:color="auto"/>
              <w:right w:val="single" w:sz="4" w:space="0" w:color="auto"/>
            </w:tcBorders>
            <w:shd w:val="clear" w:color="auto" w:fill="auto"/>
            <w:noWrap/>
            <w:vAlign w:val="bottom"/>
            <w:hideMark/>
          </w:tcPr>
          <w:p w:rsidR="003B1006" w:rsidRPr="008D4037" w:rsidRDefault="003B1006" w:rsidP="003B1006">
            <w:pPr>
              <w:jc w:val="center"/>
            </w:pPr>
            <w:r w:rsidRPr="008D4037">
              <w:t>24</w:t>
            </w:r>
          </w:p>
        </w:tc>
        <w:tc>
          <w:tcPr>
            <w:tcW w:w="807" w:type="dxa"/>
            <w:tcBorders>
              <w:top w:val="nil"/>
              <w:left w:val="nil"/>
              <w:bottom w:val="single" w:sz="4" w:space="0" w:color="auto"/>
              <w:right w:val="single" w:sz="4" w:space="0" w:color="auto"/>
            </w:tcBorders>
            <w:shd w:val="clear" w:color="auto" w:fill="auto"/>
            <w:noWrap/>
            <w:vAlign w:val="bottom"/>
            <w:hideMark/>
          </w:tcPr>
          <w:p w:rsidR="003B1006" w:rsidRPr="008D4037" w:rsidRDefault="003B1006" w:rsidP="003B1006">
            <w:pPr>
              <w:jc w:val="center"/>
            </w:pPr>
            <w:r w:rsidRPr="008D4037">
              <w:t>X29</w:t>
            </w:r>
          </w:p>
        </w:tc>
        <w:tc>
          <w:tcPr>
            <w:tcW w:w="889" w:type="dxa"/>
            <w:tcBorders>
              <w:top w:val="nil"/>
              <w:left w:val="nil"/>
              <w:bottom w:val="single" w:sz="4" w:space="0" w:color="auto"/>
              <w:right w:val="single" w:sz="4" w:space="0" w:color="auto"/>
            </w:tcBorders>
            <w:shd w:val="clear" w:color="auto" w:fill="auto"/>
            <w:noWrap/>
            <w:vAlign w:val="bottom"/>
            <w:hideMark/>
          </w:tcPr>
          <w:p w:rsidR="003B1006" w:rsidRPr="008D4037" w:rsidRDefault="003B1006" w:rsidP="003B1006">
            <w:pPr>
              <w:jc w:val="center"/>
            </w:pPr>
            <w:r w:rsidRPr="008D4037">
              <w:t>360</w:t>
            </w:r>
          </w:p>
        </w:tc>
        <w:tc>
          <w:tcPr>
            <w:tcW w:w="1644" w:type="dxa"/>
            <w:vMerge/>
            <w:tcBorders>
              <w:top w:val="nil"/>
              <w:left w:val="single" w:sz="4" w:space="0" w:color="auto"/>
              <w:bottom w:val="single" w:sz="4" w:space="0" w:color="auto"/>
              <w:right w:val="single" w:sz="4" w:space="0" w:color="auto"/>
            </w:tcBorders>
            <w:shd w:val="clear" w:color="auto" w:fill="auto"/>
            <w:vAlign w:val="center"/>
            <w:hideMark/>
          </w:tcPr>
          <w:p w:rsidR="003B1006" w:rsidRPr="008D4037" w:rsidRDefault="003B1006" w:rsidP="003B1006"/>
        </w:tc>
        <w:tc>
          <w:tcPr>
            <w:tcW w:w="797" w:type="dxa"/>
            <w:tcBorders>
              <w:top w:val="nil"/>
              <w:left w:val="nil"/>
              <w:bottom w:val="single" w:sz="4" w:space="0" w:color="auto"/>
              <w:right w:val="single" w:sz="4" w:space="0" w:color="auto"/>
            </w:tcBorders>
            <w:shd w:val="clear" w:color="auto" w:fill="auto"/>
            <w:noWrap/>
            <w:vAlign w:val="bottom"/>
            <w:hideMark/>
          </w:tcPr>
          <w:p w:rsidR="003B1006" w:rsidRPr="008D4037" w:rsidRDefault="003B1006" w:rsidP="003B1006">
            <w:pPr>
              <w:jc w:val="right"/>
            </w:pPr>
            <w:r w:rsidRPr="008D4037">
              <w:t>0</w:t>
            </w:r>
          </w:p>
        </w:tc>
        <w:tc>
          <w:tcPr>
            <w:tcW w:w="899" w:type="dxa"/>
            <w:tcBorders>
              <w:top w:val="nil"/>
              <w:left w:val="nil"/>
              <w:bottom w:val="single" w:sz="4" w:space="0" w:color="auto"/>
              <w:right w:val="single" w:sz="4" w:space="0" w:color="auto"/>
            </w:tcBorders>
            <w:shd w:val="clear" w:color="auto" w:fill="auto"/>
            <w:noWrap/>
            <w:vAlign w:val="bottom"/>
            <w:hideMark/>
          </w:tcPr>
          <w:p w:rsidR="003B1006" w:rsidRPr="008D4037" w:rsidRDefault="003B1006" w:rsidP="003B1006">
            <w:pPr>
              <w:jc w:val="right"/>
            </w:pPr>
            <w:r w:rsidRPr="008D4037">
              <w:t>0</w:t>
            </w:r>
          </w:p>
        </w:tc>
        <w:tc>
          <w:tcPr>
            <w:tcW w:w="719" w:type="dxa"/>
            <w:tcBorders>
              <w:top w:val="nil"/>
              <w:left w:val="nil"/>
              <w:bottom w:val="single" w:sz="4" w:space="0" w:color="auto"/>
              <w:right w:val="single" w:sz="4" w:space="0" w:color="auto"/>
            </w:tcBorders>
            <w:shd w:val="clear" w:color="auto" w:fill="auto"/>
            <w:noWrap/>
            <w:vAlign w:val="center"/>
            <w:hideMark/>
          </w:tcPr>
          <w:p w:rsidR="003B1006" w:rsidRPr="008D4037" w:rsidRDefault="003B1006" w:rsidP="003B1006">
            <w:r w:rsidRPr="008D4037">
              <w:t> </w:t>
            </w:r>
          </w:p>
        </w:tc>
        <w:tc>
          <w:tcPr>
            <w:tcW w:w="823" w:type="dxa"/>
            <w:tcBorders>
              <w:top w:val="nil"/>
              <w:left w:val="nil"/>
              <w:bottom w:val="single" w:sz="4" w:space="0" w:color="auto"/>
              <w:right w:val="single" w:sz="4" w:space="0" w:color="auto"/>
            </w:tcBorders>
            <w:shd w:val="clear" w:color="auto" w:fill="auto"/>
            <w:noWrap/>
            <w:vAlign w:val="center"/>
            <w:hideMark/>
          </w:tcPr>
          <w:p w:rsidR="003B1006" w:rsidRPr="008D4037" w:rsidRDefault="003B1006" w:rsidP="003B1006">
            <w:pPr>
              <w:jc w:val="center"/>
            </w:pPr>
            <w:r w:rsidRPr="008D4037">
              <w:t>3</w:t>
            </w:r>
          </w:p>
        </w:tc>
        <w:tc>
          <w:tcPr>
            <w:tcW w:w="1519" w:type="dxa"/>
            <w:tcBorders>
              <w:top w:val="nil"/>
              <w:left w:val="nil"/>
              <w:bottom w:val="single" w:sz="4" w:space="0" w:color="auto"/>
              <w:right w:val="single" w:sz="4" w:space="0" w:color="auto"/>
            </w:tcBorders>
            <w:shd w:val="clear" w:color="auto" w:fill="auto"/>
            <w:noWrap/>
            <w:hideMark/>
          </w:tcPr>
          <w:p w:rsidR="003B1006" w:rsidRPr="008D4037" w:rsidRDefault="003B1006" w:rsidP="003B1006">
            <w:pPr>
              <w:jc w:val="center"/>
            </w:pPr>
            <w:r w:rsidRPr="008D4037">
              <w:t>l/m</w:t>
            </w:r>
            <w:r w:rsidRPr="008D4037">
              <w:rPr>
                <w:vertAlign w:val="superscript"/>
              </w:rPr>
              <w:t>2</w:t>
            </w:r>
            <w:r w:rsidRPr="008D4037">
              <w:t>/ngđ</w:t>
            </w:r>
          </w:p>
        </w:tc>
        <w:tc>
          <w:tcPr>
            <w:tcW w:w="971" w:type="dxa"/>
            <w:tcBorders>
              <w:top w:val="nil"/>
              <w:left w:val="nil"/>
              <w:bottom w:val="single" w:sz="4" w:space="0" w:color="auto"/>
              <w:right w:val="single" w:sz="4" w:space="0" w:color="auto"/>
            </w:tcBorders>
            <w:shd w:val="clear" w:color="auto" w:fill="auto"/>
            <w:noWrap/>
            <w:vAlign w:val="center"/>
            <w:hideMark/>
          </w:tcPr>
          <w:p w:rsidR="003B1006" w:rsidRPr="008D4037" w:rsidRDefault="003B1006" w:rsidP="006343B4">
            <w:pPr>
              <w:jc w:val="right"/>
            </w:pPr>
            <w:r w:rsidRPr="008D4037">
              <w:t>1</w:t>
            </w:r>
            <w:r w:rsidR="006343B4" w:rsidRPr="008D4037">
              <w:t>,</w:t>
            </w:r>
            <w:r w:rsidRPr="008D4037">
              <w:t>08</w:t>
            </w:r>
          </w:p>
        </w:tc>
      </w:tr>
      <w:tr w:rsidR="003B1006" w:rsidRPr="008D4037" w:rsidTr="006343B4">
        <w:trPr>
          <w:gridAfter w:val="1"/>
          <w:wAfter w:w="7" w:type="dxa"/>
          <w:trHeight w:val="197"/>
          <w:jc w:val="center"/>
        </w:trPr>
        <w:tc>
          <w:tcPr>
            <w:tcW w:w="628" w:type="dxa"/>
            <w:tcBorders>
              <w:top w:val="nil"/>
              <w:left w:val="single" w:sz="4" w:space="0" w:color="auto"/>
              <w:bottom w:val="single" w:sz="4" w:space="0" w:color="auto"/>
              <w:right w:val="single" w:sz="4" w:space="0" w:color="auto"/>
            </w:tcBorders>
            <w:shd w:val="clear" w:color="auto" w:fill="auto"/>
            <w:noWrap/>
            <w:vAlign w:val="bottom"/>
            <w:hideMark/>
          </w:tcPr>
          <w:p w:rsidR="003B1006" w:rsidRPr="008D4037" w:rsidRDefault="003B1006" w:rsidP="003B1006">
            <w:pPr>
              <w:jc w:val="center"/>
            </w:pPr>
            <w:r w:rsidRPr="008D4037">
              <w:t>25</w:t>
            </w:r>
          </w:p>
        </w:tc>
        <w:tc>
          <w:tcPr>
            <w:tcW w:w="807" w:type="dxa"/>
            <w:tcBorders>
              <w:top w:val="nil"/>
              <w:left w:val="nil"/>
              <w:bottom w:val="single" w:sz="4" w:space="0" w:color="auto"/>
              <w:right w:val="single" w:sz="4" w:space="0" w:color="auto"/>
            </w:tcBorders>
            <w:shd w:val="clear" w:color="auto" w:fill="auto"/>
            <w:noWrap/>
            <w:vAlign w:val="bottom"/>
            <w:hideMark/>
          </w:tcPr>
          <w:p w:rsidR="003B1006" w:rsidRPr="008D4037" w:rsidRDefault="003B1006" w:rsidP="003B1006">
            <w:pPr>
              <w:jc w:val="center"/>
            </w:pPr>
            <w:r w:rsidRPr="008D4037">
              <w:t>X30</w:t>
            </w:r>
          </w:p>
        </w:tc>
        <w:tc>
          <w:tcPr>
            <w:tcW w:w="889" w:type="dxa"/>
            <w:tcBorders>
              <w:top w:val="nil"/>
              <w:left w:val="nil"/>
              <w:bottom w:val="single" w:sz="4" w:space="0" w:color="auto"/>
              <w:right w:val="single" w:sz="4" w:space="0" w:color="auto"/>
            </w:tcBorders>
            <w:shd w:val="clear" w:color="auto" w:fill="auto"/>
            <w:noWrap/>
            <w:vAlign w:val="bottom"/>
            <w:hideMark/>
          </w:tcPr>
          <w:p w:rsidR="003B1006" w:rsidRPr="008D4037" w:rsidRDefault="003B1006" w:rsidP="003B1006">
            <w:pPr>
              <w:jc w:val="center"/>
            </w:pPr>
            <w:r w:rsidRPr="008D4037">
              <w:t>432</w:t>
            </w:r>
          </w:p>
        </w:tc>
        <w:tc>
          <w:tcPr>
            <w:tcW w:w="1644" w:type="dxa"/>
            <w:vMerge/>
            <w:tcBorders>
              <w:top w:val="nil"/>
              <w:left w:val="single" w:sz="4" w:space="0" w:color="auto"/>
              <w:bottom w:val="single" w:sz="4" w:space="0" w:color="auto"/>
              <w:right w:val="single" w:sz="4" w:space="0" w:color="auto"/>
            </w:tcBorders>
            <w:shd w:val="clear" w:color="auto" w:fill="auto"/>
            <w:vAlign w:val="center"/>
            <w:hideMark/>
          </w:tcPr>
          <w:p w:rsidR="003B1006" w:rsidRPr="008D4037" w:rsidRDefault="003B1006" w:rsidP="003B1006"/>
        </w:tc>
        <w:tc>
          <w:tcPr>
            <w:tcW w:w="797" w:type="dxa"/>
            <w:tcBorders>
              <w:top w:val="nil"/>
              <w:left w:val="nil"/>
              <w:bottom w:val="single" w:sz="4" w:space="0" w:color="auto"/>
              <w:right w:val="single" w:sz="4" w:space="0" w:color="auto"/>
            </w:tcBorders>
            <w:shd w:val="clear" w:color="auto" w:fill="auto"/>
            <w:noWrap/>
            <w:vAlign w:val="bottom"/>
            <w:hideMark/>
          </w:tcPr>
          <w:p w:rsidR="003B1006" w:rsidRPr="008D4037" w:rsidRDefault="003B1006" w:rsidP="003B1006">
            <w:pPr>
              <w:jc w:val="right"/>
            </w:pPr>
            <w:r w:rsidRPr="008D4037">
              <w:t>0</w:t>
            </w:r>
          </w:p>
        </w:tc>
        <w:tc>
          <w:tcPr>
            <w:tcW w:w="899" w:type="dxa"/>
            <w:tcBorders>
              <w:top w:val="nil"/>
              <w:left w:val="nil"/>
              <w:bottom w:val="single" w:sz="4" w:space="0" w:color="auto"/>
              <w:right w:val="single" w:sz="4" w:space="0" w:color="auto"/>
            </w:tcBorders>
            <w:shd w:val="clear" w:color="auto" w:fill="auto"/>
            <w:noWrap/>
            <w:vAlign w:val="bottom"/>
            <w:hideMark/>
          </w:tcPr>
          <w:p w:rsidR="003B1006" w:rsidRPr="008D4037" w:rsidRDefault="003B1006" w:rsidP="003B1006">
            <w:pPr>
              <w:jc w:val="right"/>
            </w:pPr>
            <w:r w:rsidRPr="008D4037">
              <w:t>0</w:t>
            </w:r>
          </w:p>
        </w:tc>
        <w:tc>
          <w:tcPr>
            <w:tcW w:w="719" w:type="dxa"/>
            <w:tcBorders>
              <w:top w:val="nil"/>
              <w:left w:val="nil"/>
              <w:bottom w:val="single" w:sz="4" w:space="0" w:color="auto"/>
              <w:right w:val="single" w:sz="4" w:space="0" w:color="auto"/>
            </w:tcBorders>
            <w:shd w:val="clear" w:color="auto" w:fill="auto"/>
            <w:noWrap/>
            <w:vAlign w:val="center"/>
            <w:hideMark/>
          </w:tcPr>
          <w:p w:rsidR="003B1006" w:rsidRPr="008D4037" w:rsidRDefault="003B1006" w:rsidP="003B1006">
            <w:r w:rsidRPr="008D4037">
              <w:t> </w:t>
            </w:r>
          </w:p>
        </w:tc>
        <w:tc>
          <w:tcPr>
            <w:tcW w:w="823" w:type="dxa"/>
            <w:tcBorders>
              <w:top w:val="nil"/>
              <w:left w:val="nil"/>
              <w:bottom w:val="single" w:sz="4" w:space="0" w:color="auto"/>
              <w:right w:val="single" w:sz="4" w:space="0" w:color="auto"/>
            </w:tcBorders>
            <w:shd w:val="clear" w:color="auto" w:fill="auto"/>
            <w:noWrap/>
            <w:vAlign w:val="center"/>
            <w:hideMark/>
          </w:tcPr>
          <w:p w:rsidR="003B1006" w:rsidRPr="008D4037" w:rsidRDefault="003B1006" w:rsidP="001D5832">
            <w:pPr>
              <w:ind w:left="-106" w:right="-96"/>
              <w:jc w:val="center"/>
            </w:pPr>
            <w:r w:rsidRPr="008D4037">
              <w:t>3</w:t>
            </w:r>
          </w:p>
        </w:tc>
        <w:tc>
          <w:tcPr>
            <w:tcW w:w="1519" w:type="dxa"/>
            <w:tcBorders>
              <w:top w:val="nil"/>
              <w:left w:val="nil"/>
              <w:bottom w:val="single" w:sz="4" w:space="0" w:color="auto"/>
              <w:right w:val="single" w:sz="4" w:space="0" w:color="auto"/>
            </w:tcBorders>
            <w:shd w:val="clear" w:color="auto" w:fill="auto"/>
            <w:noWrap/>
            <w:hideMark/>
          </w:tcPr>
          <w:p w:rsidR="003B1006" w:rsidRPr="008D4037" w:rsidRDefault="003B1006" w:rsidP="003B1006">
            <w:pPr>
              <w:jc w:val="center"/>
            </w:pPr>
            <w:r w:rsidRPr="008D4037">
              <w:t>l/m</w:t>
            </w:r>
            <w:r w:rsidRPr="008D4037">
              <w:rPr>
                <w:vertAlign w:val="superscript"/>
              </w:rPr>
              <w:t>2</w:t>
            </w:r>
            <w:r w:rsidRPr="008D4037">
              <w:t>/ngđ</w:t>
            </w:r>
          </w:p>
        </w:tc>
        <w:tc>
          <w:tcPr>
            <w:tcW w:w="971" w:type="dxa"/>
            <w:tcBorders>
              <w:top w:val="nil"/>
              <w:left w:val="nil"/>
              <w:bottom w:val="single" w:sz="4" w:space="0" w:color="auto"/>
              <w:right w:val="single" w:sz="4" w:space="0" w:color="auto"/>
            </w:tcBorders>
            <w:shd w:val="clear" w:color="auto" w:fill="auto"/>
            <w:noWrap/>
            <w:vAlign w:val="center"/>
            <w:hideMark/>
          </w:tcPr>
          <w:p w:rsidR="003B1006" w:rsidRPr="008D4037" w:rsidRDefault="003B1006" w:rsidP="006343B4">
            <w:pPr>
              <w:jc w:val="right"/>
            </w:pPr>
            <w:r w:rsidRPr="008D4037">
              <w:t>1</w:t>
            </w:r>
            <w:r w:rsidR="006343B4" w:rsidRPr="008D4037">
              <w:t>,</w:t>
            </w:r>
            <w:r w:rsidRPr="008D4037">
              <w:t>30</w:t>
            </w:r>
          </w:p>
        </w:tc>
      </w:tr>
      <w:tr w:rsidR="003B1006" w:rsidRPr="008D4037" w:rsidTr="006343B4">
        <w:trPr>
          <w:gridAfter w:val="1"/>
          <w:wAfter w:w="7" w:type="dxa"/>
          <w:trHeight w:val="188"/>
          <w:jc w:val="center"/>
        </w:trPr>
        <w:tc>
          <w:tcPr>
            <w:tcW w:w="628" w:type="dxa"/>
            <w:tcBorders>
              <w:top w:val="nil"/>
              <w:left w:val="single" w:sz="4" w:space="0" w:color="auto"/>
              <w:bottom w:val="single" w:sz="4" w:space="0" w:color="auto"/>
              <w:right w:val="single" w:sz="4" w:space="0" w:color="auto"/>
            </w:tcBorders>
            <w:shd w:val="clear" w:color="auto" w:fill="auto"/>
            <w:noWrap/>
            <w:vAlign w:val="bottom"/>
            <w:hideMark/>
          </w:tcPr>
          <w:p w:rsidR="003B1006" w:rsidRPr="008D4037" w:rsidRDefault="003B1006" w:rsidP="003B1006">
            <w:pPr>
              <w:jc w:val="center"/>
            </w:pPr>
            <w:r w:rsidRPr="008D4037">
              <w:t>26</w:t>
            </w:r>
          </w:p>
        </w:tc>
        <w:tc>
          <w:tcPr>
            <w:tcW w:w="807" w:type="dxa"/>
            <w:tcBorders>
              <w:top w:val="nil"/>
              <w:left w:val="nil"/>
              <w:bottom w:val="single" w:sz="4" w:space="0" w:color="auto"/>
              <w:right w:val="single" w:sz="4" w:space="0" w:color="auto"/>
            </w:tcBorders>
            <w:shd w:val="clear" w:color="auto" w:fill="auto"/>
            <w:noWrap/>
            <w:vAlign w:val="bottom"/>
            <w:hideMark/>
          </w:tcPr>
          <w:p w:rsidR="003B1006" w:rsidRPr="008D4037" w:rsidRDefault="003B1006" w:rsidP="003B1006">
            <w:pPr>
              <w:jc w:val="center"/>
            </w:pPr>
            <w:r w:rsidRPr="008D4037">
              <w:t>X31</w:t>
            </w:r>
          </w:p>
        </w:tc>
        <w:tc>
          <w:tcPr>
            <w:tcW w:w="889" w:type="dxa"/>
            <w:tcBorders>
              <w:top w:val="nil"/>
              <w:left w:val="nil"/>
              <w:bottom w:val="single" w:sz="4" w:space="0" w:color="auto"/>
              <w:right w:val="single" w:sz="4" w:space="0" w:color="auto"/>
            </w:tcBorders>
            <w:shd w:val="clear" w:color="auto" w:fill="auto"/>
            <w:noWrap/>
            <w:vAlign w:val="bottom"/>
            <w:hideMark/>
          </w:tcPr>
          <w:p w:rsidR="003B1006" w:rsidRPr="008D4037" w:rsidRDefault="003B1006" w:rsidP="003B1006">
            <w:pPr>
              <w:jc w:val="center"/>
            </w:pPr>
            <w:r w:rsidRPr="008D4037">
              <w:t>432</w:t>
            </w:r>
          </w:p>
        </w:tc>
        <w:tc>
          <w:tcPr>
            <w:tcW w:w="1644" w:type="dxa"/>
            <w:vMerge/>
            <w:tcBorders>
              <w:top w:val="nil"/>
              <w:left w:val="single" w:sz="4" w:space="0" w:color="auto"/>
              <w:bottom w:val="single" w:sz="4" w:space="0" w:color="auto"/>
              <w:right w:val="single" w:sz="4" w:space="0" w:color="auto"/>
            </w:tcBorders>
            <w:shd w:val="clear" w:color="auto" w:fill="auto"/>
            <w:vAlign w:val="center"/>
            <w:hideMark/>
          </w:tcPr>
          <w:p w:rsidR="003B1006" w:rsidRPr="008D4037" w:rsidRDefault="003B1006" w:rsidP="003B1006"/>
        </w:tc>
        <w:tc>
          <w:tcPr>
            <w:tcW w:w="797" w:type="dxa"/>
            <w:tcBorders>
              <w:top w:val="nil"/>
              <w:left w:val="nil"/>
              <w:bottom w:val="single" w:sz="4" w:space="0" w:color="auto"/>
              <w:right w:val="single" w:sz="4" w:space="0" w:color="auto"/>
            </w:tcBorders>
            <w:shd w:val="clear" w:color="auto" w:fill="auto"/>
            <w:noWrap/>
            <w:vAlign w:val="bottom"/>
            <w:hideMark/>
          </w:tcPr>
          <w:p w:rsidR="003B1006" w:rsidRPr="008D4037" w:rsidRDefault="003B1006" w:rsidP="003B1006">
            <w:pPr>
              <w:jc w:val="right"/>
            </w:pPr>
            <w:r w:rsidRPr="008D4037">
              <w:t>0</w:t>
            </w:r>
          </w:p>
        </w:tc>
        <w:tc>
          <w:tcPr>
            <w:tcW w:w="899" w:type="dxa"/>
            <w:tcBorders>
              <w:top w:val="nil"/>
              <w:left w:val="nil"/>
              <w:bottom w:val="single" w:sz="4" w:space="0" w:color="auto"/>
              <w:right w:val="single" w:sz="4" w:space="0" w:color="auto"/>
            </w:tcBorders>
            <w:shd w:val="clear" w:color="auto" w:fill="auto"/>
            <w:noWrap/>
            <w:vAlign w:val="bottom"/>
            <w:hideMark/>
          </w:tcPr>
          <w:p w:rsidR="003B1006" w:rsidRPr="008D4037" w:rsidRDefault="003B1006" w:rsidP="003B1006">
            <w:pPr>
              <w:jc w:val="right"/>
            </w:pPr>
            <w:r w:rsidRPr="008D4037">
              <w:t>0</w:t>
            </w:r>
          </w:p>
        </w:tc>
        <w:tc>
          <w:tcPr>
            <w:tcW w:w="719" w:type="dxa"/>
            <w:tcBorders>
              <w:top w:val="nil"/>
              <w:left w:val="nil"/>
              <w:bottom w:val="single" w:sz="4" w:space="0" w:color="auto"/>
              <w:right w:val="single" w:sz="4" w:space="0" w:color="auto"/>
            </w:tcBorders>
            <w:shd w:val="clear" w:color="auto" w:fill="auto"/>
            <w:noWrap/>
            <w:vAlign w:val="center"/>
            <w:hideMark/>
          </w:tcPr>
          <w:p w:rsidR="003B1006" w:rsidRPr="008D4037" w:rsidRDefault="003B1006" w:rsidP="003B1006">
            <w:r w:rsidRPr="008D4037">
              <w:t> </w:t>
            </w:r>
          </w:p>
        </w:tc>
        <w:tc>
          <w:tcPr>
            <w:tcW w:w="823" w:type="dxa"/>
            <w:tcBorders>
              <w:top w:val="nil"/>
              <w:left w:val="nil"/>
              <w:bottom w:val="single" w:sz="4" w:space="0" w:color="auto"/>
              <w:right w:val="single" w:sz="4" w:space="0" w:color="auto"/>
            </w:tcBorders>
            <w:shd w:val="clear" w:color="auto" w:fill="auto"/>
            <w:noWrap/>
            <w:vAlign w:val="center"/>
            <w:hideMark/>
          </w:tcPr>
          <w:p w:rsidR="003B1006" w:rsidRPr="008D4037" w:rsidRDefault="003B1006" w:rsidP="003B1006">
            <w:pPr>
              <w:jc w:val="center"/>
            </w:pPr>
            <w:r w:rsidRPr="008D4037">
              <w:t>3</w:t>
            </w:r>
          </w:p>
        </w:tc>
        <w:tc>
          <w:tcPr>
            <w:tcW w:w="1519" w:type="dxa"/>
            <w:tcBorders>
              <w:top w:val="nil"/>
              <w:left w:val="nil"/>
              <w:bottom w:val="single" w:sz="4" w:space="0" w:color="auto"/>
              <w:right w:val="single" w:sz="4" w:space="0" w:color="auto"/>
            </w:tcBorders>
            <w:shd w:val="clear" w:color="auto" w:fill="auto"/>
            <w:noWrap/>
            <w:hideMark/>
          </w:tcPr>
          <w:p w:rsidR="003B1006" w:rsidRPr="008D4037" w:rsidRDefault="003B1006" w:rsidP="003B1006">
            <w:pPr>
              <w:jc w:val="center"/>
            </w:pPr>
            <w:r w:rsidRPr="008D4037">
              <w:t>l/m</w:t>
            </w:r>
            <w:r w:rsidRPr="008D4037">
              <w:rPr>
                <w:vertAlign w:val="superscript"/>
              </w:rPr>
              <w:t>2</w:t>
            </w:r>
            <w:r w:rsidRPr="008D4037">
              <w:t>/ngđ</w:t>
            </w:r>
          </w:p>
        </w:tc>
        <w:tc>
          <w:tcPr>
            <w:tcW w:w="971" w:type="dxa"/>
            <w:tcBorders>
              <w:top w:val="nil"/>
              <w:left w:val="nil"/>
              <w:bottom w:val="single" w:sz="4" w:space="0" w:color="auto"/>
              <w:right w:val="single" w:sz="4" w:space="0" w:color="auto"/>
            </w:tcBorders>
            <w:shd w:val="clear" w:color="auto" w:fill="auto"/>
            <w:noWrap/>
            <w:vAlign w:val="center"/>
            <w:hideMark/>
          </w:tcPr>
          <w:p w:rsidR="003B1006" w:rsidRPr="008D4037" w:rsidRDefault="003B1006" w:rsidP="006343B4">
            <w:pPr>
              <w:jc w:val="right"/>
            </w:pPr>
            <w:r w:rsidRPr="008D4037">
              <w:t>1</w:t>
            </w:r>
            <w:r w:rsidR="006343B4" w:rsidRPr="008D4037">
              <w:t>,</w:t>
            </w:r>
            <w:r w:rsidRPr="008D4037">
              <w:t>30</w:t>
            </w:r>
          </w:p>
        </w:tc>
      </w:tr>
      <w:tr w:rsidR="003B1006" w:rsidRPr="008D4037" w:rsidTr="006343B4">
        <w:trPr>
          <w:gridAfter w:val="1"/>
          <w:wAfter w:w="7" w:type="dxa"/>
          <w:trHeight w:val="80"/>
          <w:jc w:val="center"/>
        </w:trPr>
        <w:tc>
          <w:tcPr>
            <w:tcW w:w="628" w:type="dxa"/>
            <w:tcBorders>
              <w:top w:val="nil"/>
              <w:left w:val="single" w:sz="4" w:space="0" w:color="auto"/>
              <w:bottom w:val="single" w:sz="4" w:space="0" w:color="auto"/>
              <w:right w:val="single" w:sz="4" w:space="0" w:color="auto"/>
            </w:tcBorders>
            <w:shd w:val="clear" w:color="auto" w:fill="auto"/>
            <w:noWrap/>
            <w:vAlign w:val="bottom"/>
            <w:hideMark/>
          </w:tcPr>
          <w:p w:rsidR="003B1006" w:rsidRPr="008D4037" w:rsidRDefault="003B1006" w:rsidP="003B1006">
            <w:pPr>
              <w:jc w:val="center"/>
            </w:pPr>
            <w:r w:rsidRPr="008D4037">
              <w:t>27</w:t>
            </w:r>
          </w:p>
        </w:tc>
        <w:tc>
          <w:tcPr>
            <w:tcW w:w="807" w:type="dxa"/>
            <w:tcBorders>
              <w:top w:val="nil"/>
              <w:left w:val="nil"/>
              <w:bottom w:val="single" w:sz="4" w:space="0" w:color="auto"/>
              <w:right w:val="single" w:sz="4" w:space="0" w:color="auto"/>
            </w:tcBorders>
            <w:shd w:val="clear" w:color="auto" w:fill="auto"/>
            <w:noWrap/>
            <w:vAlign w:val="bottom"/>
            <w:hideMark/>
          </w:tcPr>
          <w:p w:rsidR="003B1006" w:rsidRPr="008D4037" w:rsidRDefault="003B1006" w:rsidP="003B1006">
            <w:pPr>
              <w:jc w:val="center"/>
            </w:pPr>
            <w:r w:rsidRPr="008D4037">
              <w:t>X32</w:t>
            </w:r>
          </w:p>
        </w:tc>
        <w:tc>
          <w:tcPr>
            <w:tcW w:w="889" w:type="dxa"/>
            <w:tcBorders>
              <w:top w:val="nil"/>
              <w:left w:val="nil"/>
              <w:bottom w:val="single" w:sz="4" w:space="0" w:color="auto"/>
              <w:right w:val="single" w:sz="4" w:space="0" w:color="auto"/>
            </w:tcBorders>
            <w:shd w:val="clear" w:color="auto" w:fill="auto"/>
            <w:noWrap/>
            <w:vAlign w:val="bottom"/>
            <w:hideMark/>
          </w:tcPr>
          <w:p w:rsidR="003B1006" w:rsidRPr="008D4037" w:rsidRDefault="003B1006" w:rsidP="003B1006">
            <w:pPr>
              <w:jc w:val="center"/>
            </w:pPr>
            <w:r w:rsidRPr="008D4037">
              <w:t>542</w:t>
            </w:r>
          </w:p>
        </w:tc>
        <w:tc>
          <w:tcPr>
            <w:tcW w:w="1644" w:type="dxa"/>
            <w:vMerge/>
            <w:tcBorders>
              <w:top w:val="nil"/>
              <w:left w:val="single" w:sz="4" w:space="0" w:color="auto"/>
              <w:bottom w:val="single" w:sz="4" w:space="0" w:color="auto"/>
              <w:right w:val="single" w:sz="4" w:space="0" w:color="auto"/>
            </w:tcBorders>
            <w:shd w:val="clear" w:color="auto" w:fill="auto"/>
            <w:vAlign w:val="center"/>
            <w:hideMark/>
          </w:tcPr>
          <w:p w:rsidR="003B1006" w:rsidRPr="008D4037" w:rsidRDefault="003B1006" w:rsidP="003B1006"/>
        </w:tc>
        <w:tc>
          <w:tcPr>
            <w:tcW w:w="797" w:type="dxa"/>
            <w:tcBorders>
              <w:top w:val="nil"/>
              <w:left w:val="nil"/>
              <w:bottom w:val="single" w:sz="4" w:space="0" w:color="auto"/>
              <w:right w:val="single" w:sz="4" w:space="0" w:color="auto"/>
            </w:tcBorders>
            <w:shd w:val="clear" w:color="auto" w:fill="auto"/>
            <w:noWrap/>
            <w:vAlign w:val="bottom"/>
            <w:hideMark/>
          </w:tcPr>
          <w:p w:rsidR="003B1006" w:rsidRPr="008D4037" w:rsidRDefault="003B1006" w:rsidP="003B1006">
            <w:pPr>
              <w:jc w:val="right"/>
            </w:pPr>
            <w:r w:rsidRPr="008D4037">
              <w:t>0</w:t>
            </w:r>
          </w:p>
        </w:tc>
        <w:tc>
          <w:tcPr>
            <w:tcW w:w="899" w:type="dxa"/>
            <w:tcBorders>
              <w:top w:val="nil"/>
              <w:left w:val="nil"/>
              <w:bottom w:val="single" w:sz="4" w:space="0" w:color="auto"/>
              <w:right w:val="single" w:sz="4" w:space="0" w:color="auto"/>
            </w:tcBorders>
            <w:shd w:val="clear" w:color="auto" w:fill="auto"/>
            <w:noWrap/>
            <w:vAlign w:val="bottom"/>
            <w:hideMark/>
          </w:tcPr>
          <w:p w:rsidR="003B1006" w:rsidRPr="008D4037" w:rsidRDefault="003B1006" w:rsidP="003B1006">
            <w:pPr>
              <w:jc w:val="right"/>
            </w:pPr>
            <w:r w:rsidRPr="008D4037">
              <w:t>0</w:t>
            </w:r>
          </w:p>
        </w:tc>
        <w:tc>
          <w:tcPr>
            <w:tcW w:w="719" w:type="dxa"/>
            <w:tcBorders>
              <w:top w:val="nil"/>
              <w:left w:val="nil"/>
              <w:bottom w:val="single" w:sz="4" w:space="0" w:color="auto"/>
              <w:right w:val="single" w:sz="4" w:space="0" w:color="auto"/>
            </w:tcBorders>
            <w:shd w:val="clear" w:color="auto" w:fill="auto"/>
            <w:noWrap/>
            <w:vAlign w:val="center"/>
            <w:hideMark/>
          </w:tcPr>
          <w:p w:rsidR="003B1006" w:rsidRPr="008D4037" w:rsidRDefault="003B1006" w:rsidP="003B1006">
            <w:r w:rsidRPr="008D4037">
              <w:t> </w:t>
            </w:r>
          </w:p>
        </w:tc>
        <w:tc>
          <w:tcPr>
            <w:tcW w:w="823" w:type="dxa"/>
            <w:tcBorders>
              <w:top w:val="nil"/>
              <w:left w:val="nil"/>
              <w:bottom w:val="single" w:sz="4" w:space="0" w:color="auto"/>
              <w:right w:val="single" w:sz="4" w:space="0" w:color="auto"/>
            </w:tcBorders>
            <w:shd w:val="clear" w:color="auto" w:fill="auto"/>
            <w:noWrap/>
            <w:vAlign w:val="center"/>
            <w:hideMark/>
          </w:tcPr>
          <w:p w:rsidR="003B1006" w:rsidRPr="008D4037" w:rsidRDefault="003B1006" w:rsidP="003B1006">
            <w:pPr>
              <w:jc w:val="center"/>
            </w:pPr>
            <w:r w:rsidRPr="008D4037">
              <w:t>3</w:t>
            </w:r>
          </w:p>
        </w:tc>
        <w:tc>
          <w:tcPr>
            <w:tcW w:w="1519" w:type="dxa"/>
            <w:tcBorders>
              <w:top w:val="nil"/>
              <w:left w:val="nil"/>
              <w:bottom w:val="single" w:sz="4" w:space="0" w:color="auto"/>
              <w:right w:val="single" w:sz="4" w:space="0" w:color="auto"/>
            </w:tcBorders>
            <w:shd w:val="clear" w:color="auto" w:fill="auto"/>
            <w:noWrap/>
            <w:hideMark/>
          </w:tcPr>
          <w:p w:rsidR="003B1006" w:rsidRPr="008D4037" w:rsidRDefault="003B1006" w:rsidP="003B1006">
            <w:pPr>
              <w:jc w:val="center"/>
            </w:pPr>
            <w:r w:rsidRPr="008D4037">
              <w:t>l/m</w:t>
            </w:r>
            <w:r w:rsidRPr="008D4037">
              <w:rPr>
                <w:vertAlign w:val="superscript"/>
              </w:rPr>
              <w:t>2</w:t>
            </w:r>
            <w:r w:rsidRPr="008D4037">
              <w:t>/ngđ</w:t>
            </w:r>
          </w:p>
        </w:tc>
        <w:tc>
          <w:tcPr>
            <w:tcW w:w="971" w:type="dxa"/>
            <w:tcBorders>
              <w:top w:val="nil"/>
              <w:left w:val="nil"/>
              <w:bottom w:val="single" w:sz="4" w:space="0" w:color="auto"/>
              <w:right w:val="single" w:sz="4" w:space="0" w:color="auto"/>
            </w:tcBorders>
            <w:shd w:val="clear" w:color="auto" w:fill="auto"/>
            <w:noWrap/>
            <w:vAlign w:val="center"/>
            <w:hideMark/>
          </w:tcPr>
          <w:p w:rsidR="003B1006" w:rsidRPr="008D4037" w:rsidRDefault="003B1006" w:rsidP="006343B4">
            <w:pPr>
              <w:jc w:val="right"/>
            </w:pPr>
            <w:r w:rsidRPr="008D4037">
              <w:t>1</w:t>
            </w:r>
            <w:r w:rsidR="006343B4" w:rsidRPr="008D4037">
              <w:t>,</w:t>
            </w:r>
            <w:r w:rsidRPr="008D4037">
              <w:t>63</w:t>
            </w:r>
          </w:p>
        </w:tc>
      </w:tr>
      <w:tr w:rsidR="003B1006" w:rsidRPr="008D4037" w:rsidTr="003B1006">
        <w:trPr>
          <w:gridAfter w:val="1"/>
          <w:wAfter w:w="7" w:type="dxa"/>
          <w:trHeight w:val="552"/>
          <w:jc w:val="center"/>
        </w:trPr>
        <w:tc>
          <w:tcPr>
            <w:tcW w:w="628" w:type="dxa"/>
            <w:tcBorders>
              <w:top w:val="nil"/>
              <w:left w:val="single" w:sz="4" w:space="0" w:color="auto"/>
              <w:bottom w:val="single" w:sz="4" w:space="0" w:color="auto"/>
              <w:right w:val="single" w:sz="4" w:space="0" w:color="auto"/>
            </w:tcBorders>
            <w:shd w:val="clear" w:color="auto" w:fill="auto"/>
            <w:noWrap/>
            <w:vAlign w:val="bottom"/>
            <w:hideMark/>
          </w:tcPr>
          <w:p w:rsidR="003B1006" w:rsidRPr="008D4037" w:rsidRDefault="003B1006" w:rsidP="003B1006">
            <w:pPr>
              <w:jc w:val="center"/>
            </w:pPr>
            <w:r w:rsidRPr="008D4037">
              <w:t>28</w:t>
            </w:r>
          </w:p>
        </w:tc>
        <w:tc>
          <w:tcPr>
            <w:tcW w:w="807" w:type="dxa"/>
            <w:tcBorders>
              <w:top w:val="nil"/>
              <w:left w:val="nil"/>
              <w:bottom w:val="single" w:sz="4" w:space="0" w:color="auto"/>
              <w:right w:val="single" w:sz="4" w:space="0" w:color="auto"/>
            </w:tcBorders>
            <w:shd w:val="clear" w:color="auto" w:fill="auto"/>
            <w:noWrap/>
            <w:vAlign w:val="bottom"/>
            <w:hideMark/>
          </w:tcPr>
          <w:p w:rsidR="003B1006" w:rsidRPr="008D4037" w:rsidRDefault="003B1006" w:rsidP="003B1006">
            <w:pPr>
              <w:jc w:val="center"/>
            </w:pPr>
            <w:r w:rsidRPr="008D4037">
              <w:t>X34</w:t>
            </w:r>
          </w:p>
        </w:tc>
        <w:tc>
          <w:tcPr>
            <w:tcW w:w="889" w:type="dxa"/>
            <w:tcBorders>
              <w:top w:val="nil"/>
              <w:left w:val="nil"/>
              <w:bottom w:val="single" w:sz="4" w:space="0" w:color="auto"/>
              <w:right w:val="single" w:sz="4" w:space="0" w:color="auto"/>
            </w:tcBorders>
            <w:shd w:val="clear" w:color="auto" w:fill="auto"/>
            <w:noWrap/>
            <w:vAlign w:val="bottom"/>
            <w:hideMark/>
          </w:tcPr>
          <w:p w:rsidR="003B1006" w:rsidRPr="008D4037" w:rsidRDefault="003B1006" w:rsidP="001D5832">
            <w:pPr>
              <w:jc w:val="center"/>
            </w:pPr>
            <w:r w:rsidRPr="008D4037">
              <w:t>4</w:t>
            </w:r>
            <w:r w:rsidR="001D5832" w:rsidRPr="008D4037">
              <w:t>.</w:t>
            </w:r>
            <w:r w:rsidRPr="008D4037">
              <w:t>271</w:t>
            </w:r>
          </w:p>
        </w:tc>
        <w:tc>
          <w:tcPr>
            <w:tcW w:w="1644" w:type="dxa"/>
            <w:tcBorders>
              <w:top w:val="nil"/>
              <w:left w:val="nil"/>
              <w:bottom w:val="single" w:sz="4" w:space="0" w:color="auto"/>
              <w:right w:val="single" w:sz="4" w:space="0" w:color="auto"/>
            </w:tcBorders>
            <w:shd w:val="clear" w:color="auto" w:fill="auto"/>
            <w:vAlign w:val="bottom"/>
            <w:hideMark/>
          </w:tcPr>
          <w:p w:rsidR="003B1006" w:rsidRPr="008D4037" w:rsidRDefault="003B1006" w:rsidP="003B1006">
            <w:r w:rsidRPr="008D4037">
              <w:t>Không bao gồm diện tích mặt nước</w:t>
            </w:r>
          </w:p>
        </w:tc>
        <w:tc>
          <w:tcPr>
            <w:tcW w:w="797" w:type="dxa"/>
            <w:tcBorders>
              <w:top w:val="nil"/>
              <w:left w:val="nil"/>
              <w:bottom w:val="single" w:sz="4" w:space="0" w:color="auto"/>
              <w:right w:val="single" w:sz="4" w:space="0" w:color="auto"/>
            </w:tcBorders>
            <w:shd w:val="clear" w:color="auto" w:fill="auto"/>
            <w:noWrap/>
            <w:vAlign w:val="bottom"/>
            <w:hideMark/>
          </w:tcPr>
          <w:p w:rsidR="003B1006" w:rsidRPr="008D4037" w:rsidRDefault="003B1006" w:rsidP="003B1006">
            <w:pPr>
              <w:jc w:val="right"/>
            </w:pPr>
            <w:r w:rsidRPr="008D4037">
              <w:t>128</w:t>
            </w:r>
          </w:p>
        </w:tc>
        <w:tc>
          <w:tcPr>
            <w:tcW w:w="899" w:type="dxa"/>
            <w:tcBorders>
              <w:top w:val="nil"/>
              <w:left w:val="nil"/>
              <w:bottom w:val="single" w:sz="4" w:space="0" w:color="auto"/>
              <w:right w:val="single" w:sz="4" w:space="0" w:color="auto"/>
            </w:tcBorders>
            <w:shd w:val="clear" w:color="auto" w:fill="auto"/>
            <w:noWrap/>
            <w:vAlign w:val="bottom"/>
            <w:hideMark/>
          </w:tcPr>
          <w:p w:rsidR="003B1006" w:rsidRPr="008D4037" w:rsidRDefault="003B1006" w:rsidP="003B1006">
            <w:pPr>
              <w:jc w:val="right"/>
            </w:pPr>
            <w:r w:rsidRPr="008D4037">
              <w:t>128</w:t>
            </w:r>
          </w:p>
        </w:tc>
        <w:tc>
          <w:tcPr>
            <w:tcW w:w="719" w:type="dxa"/>
            <w:tcBorders>
              <w:top w:val="nil"/>
              <w:left w:val="nil"/>
              <w:bottom w:val="single" w:sz="4" w:space="0" w:color="auto"/>
              <w:right w:val="single" w:sz="4" w:space="0" w:color="auto"/>
            </w:tcBorders>
            <w:shd w:val="clear" w:color="auto" w:fill="auto"/>
            <w:noWrap/>
            <w:vAlign w:val="center"/>
            <w:hideMark/>
          </w:tcPr>
          <w:p w:rsidR="003B1006" w:rsidRPr="008D4037" w:rsidRDefault="003B1006" w:rsidP="003B1006">
            <w:r w:rsidRPr="008D4037">
              <w:t> </w:t>
            </w:r>
          </w:p>
        </w:tc>
        <w:tc>
          <w:tcPr>
            <w:tcW w:w="823" w:type="dxa"/>
            <w:tcBorders>
              <w:top w:val="nil"/>
              <w:left w:val="nil"/>
              <w:bottom w:val="single" w:sz="4" w:space="0" w:color="auto"/>
              <w:right w:val="single" w:sz="4" w:space="0" w:color="auto"/>
            </w:tcBorders>
            <w:shd w:val="clear" w:color="auto" w:fill="auto"/>
            <w:noWrap/>
            <w:vAlign w:val="center"/>
            <w:hideMark/>
          </w:tcPr>
          <w:p w:rsidR="003B1006" w:rsidRPr="008D4037" w:rsidRDefault="003B1006" w:rsidP="003B1006">
            <w:pPr>
              <w:jc w:val="center"/>
            </w:pPr>
            <w:r w:rsidRPr="008D4037">
              <w:t>3</w:t>
            </w:r>
          </w:p>
        </w:tc>
        <w:tc>
          <w:tcPr>
            <w:tcW w:w="1519" w:type="dxa"/>
            <w:tcBorders>
              <w:top w:val="nil"/>
              <w:left w:val="nil"/>
              <w:bottom w:val="single" w:sz="4" w:space="0" w:color="auto"/>
              <w:right w:val="single" w:sz="4" w:space="0" w:color="auto"/>
            </w:tcBorders>
            <w:shd w:val="clear" w:color="auto" w:fill="auto"/>
            <w:noWrap/>
            <w:hideMark/>
          </w:tcPr>
          <w:p w:rsidR="003B1006" w:rsidRPr="008D4037" w:rsidRDefault="003B1006" w:rsidP="003B1006">
            <w:pPr>
              <w:jc w:val="center"/>
            </w:pPr>
            <w:r w:rsidRPr="008D4037">
              <w:t>l/m</w:t>
            </w:r>
            <w:r w:rsidRPr="008D4037">
              <w:rPr>
                <w:vertAlign w:val="superscript"/>
              </w:rPr>
              <w:t>2</w:t>
            </w:r>
            <w:r w:rsidRPr="008D4037">
              <w:t>/ngđ</w:t>
            </w:r>
          </w:p>
        </w:tc>
        <w:tc>
          <w:tcPr>
            <w:tcW w:w="971" w:type="dxa"/>
            <w:tcBorders>
              <w:top w:val="nil"/>
              <w:left w:val="nil"/>
              <w:bottom w:val="single" w:sz="4" w:space="0" w:color="auto"/>
              <w:right w:val="single" w:sz="4" w:space="0" w:color="auto"/>
            </w:tcBorders>
            <w:shd w:val="clear" w:color="auto" w:fill="auto"/>
            <w:noWrap/>
            <w:vAlign w:val="center"/>
            <w:hideMark/>
          </w:tcPr>
          <w:p w:rsidR="003B1006" w:rsidRPr="008D4037" w:rsidRDefault="003B1006" w:rsidP="006343B4">
            <w:pPr>
              <w:jc w:val="right"/>
            </w:pPr>
            <w:r w:rsidRPr="008D4037">
              <w:t>12</w:t>
            </w:r>
            <w:r w:rsidR="006343B4" w:rsidRPr="008D4037">
              <w:t>,</w:t>
            </w:r>
            <w:r w:rsidRPr="008D4037">
              <w:t>81</w:t>
            </w:r>
          </w:p>
        </w:tc>
      </w:tr>
      <w:tr w:rsidR="003B1006" w:rsidRPr="008D4037" w:rsidTr="006343B4">
        <w:trPr>
          <w:gridAfter w:val="1"/>
          <w:wAfter w:w="7" w:type="dxa"/>
          <w:trHeight w:val="215"/>
          <w:jc w:val="center"/>
        </w:trPr>
        <w:tc>
          <w:tcPr>
            <w:tcW w:w="628" w:type="dxa"/>
            <w:tcBorders>
              <w:top w:val="nil"/>
              <w:left w:val="single" w:sz="4" w:space="0" w:color="auto"/>
              <w:bottom w:val="single" w:sz="4" w:space="0" w:color="auto"/>
              <w:right w:val="single" w:sz="4" w:space="0" w:color="auto"/>
            </w:tcBorders>
            <w:shd w:val="clear" w:color="auto" w:fill="auto"/>
            <w:noWrap/>
            <w:vAlign w:val="bottom"/>
            <w:hideMark/>
          </w:tcPr>
          <w:p w:rsidR="003B1006" w:rsidRPr="008D4037" w:rsidRDefault="003B1006" w:rsidP="003B1006">
            <w:pPr>
              <w:jc w:val="center"/>
            </w:pPr>
            <w:r w:rsidRPr="008D4037">
              <w:t>29</w:t>
            </w:r>
          </w:p>
        </w:tc>
        <w:tc>
          <w:tcPr>
            <w:tcW w:w="807" w:type="dxa"/>
            <w:tcBorders>
              <w:top w:val="nil"/>
              <w:left w:val="nil"/>
              <w:bottom w:val="single" w:sz="4" w:space="0" w:color="auto"/>
              <w:right w:val="single" w:sz="4" w:space="0" w:color="auto"/>
            </w:tcBorders>
            <w:shd w:val="clear" w:color="auto" w:fill="auto"/>
            <w:noWrap/>
            <w:vAlign w:val="bottom"/>
            <w:hideMark/>
          </w:tcPr>
          <w:p w:rsidR="003B1006" w:rsidRPr="008D4037" w:rsidRDefault="003B1006" w:rsidP="003B1006">
            <w:pPr>
              <w:jc w:val="center"/>
            </w:pPr>
            <w:r w:rsidRPr="008D4037">
              <w:t>X35</w:t>
            </w:r>
          </w:p>
        </w:tc>
        <w:tc>
          <w:tcPr>
            <w:tcW w:w="889" w:type="dxa"/>
            <w:tcBorders>
              <w:top w:val="nil"/>
              <w:left w:val="nil"/>
              <w:bottom w:val="single" w:sz="4" w:space="0" w:color="auto"/>
              <w:right w:val="single" w:sz="4" w:space="0" w:color="auto"/>
            </w:tcBorders>
            <w:shd w:val="clear" w:color="auto" w:fill="auto"/>
            <w:noWrap/>
            <w:vAlign w:val="bottom"/>
            <w:hideMark/>
          </w:tcPr>
          <w:p w:rsidR="003B1006" w:rsidRPr="008D4037" w:rsidRDefault="003B1006" w:rsidP="003B1006">
            <w:pPr>
              <w:jc w:val="center"/>
            </w:pPr>
            <w:r w:rsidRPr="008D4037">
              <w:t>360</w:t>
            </w:r>
          </w:p>
        </w:tc>
        <w:tc>
          <w:tcPr>
            <w:tcW w:w="1644" w:type="dxa"/>
            <w:vMerge w:val="restart"/>
            <w:tcBorders>
              <w:top w:val="nil"/>
              <w:left w:val="single" w:sz="4" w:space="0" w:color="auto"/>
              <w:bottom w:val="single" w:sz="4" w:space="0" w:color="auto"/>
              <w:right w:val="single" w:sz="4" w:space="0" w:color="auto"/>
            </w:tcBorders>
            <w:shd w:val="clear" w:color="auto" w:fill="auto"/>
            <w:vAlign w:val="center"/>
            <w:hideMark/>
          </w:tcPr>
          <w:p w:rsidR="003B1006" w:rsidRPr="008D4037" w:rsidRDefault="003B1006" w:rsidP="003B1006">
            <w:pPr>
              <w:jc w:val="center"/>
            </w:pPr>
            <w:r w:rsidRPr="008D4037">
              <w:t>Không xây dựng công trình</w:t>
            </w:r>
          </w:p>
        </w:tc>
        <w:tc>
          <w:tcPr>
            <w:tcW w:w="797" w:type="dxa"/>
            <w:tcBorders>
              <w:top w:val="nil"/>
              <w:left w:val="nil"/>
              <w:bottom w:val="single" w:sz="4" w:space="0" w:color="auto"/>
              <w:right w:val="single" w:sz="4" w:space="0" w:color="auto"/>
            </w:tcBorders>
            <w:shd w:val="clear" w:color="auto" w:fill="auto"/>
            <w:noWrap/>
            <w:vAlign w:val="bottom"/>
            <w:hideMark/>
          </w:tcPr>
          <w:p w:rsidR="003B1006" w:rsidRPr="008D4037" w:rsidRDefault="003B1006" w:rsidP="003B1006">
            <w:pPr>
              <w:jc w:val="right"/>
            </w:pPr>
            <w:r w:rsidRPr="008D4037">
              <w:t>0</w:t>
            </w:r>
          </w:p>
        </w:tc>
        <w:tc>
          <w:tcPr>
            <w:tcW w:w="899" w:type="dxa"/>
            <w:tcBorders>
              <w:top w:val="nil"/>
              <w:left w:val="nil"/>
              <w:bottom w:val="single" w:sz="4" w:space="0" w:color="auto"/>
              <w:right w:val="single" w:sz="4" w:space="0" w:color="auto"/>
            </w:tcBorders>
            <w:shd w:val="clear" w:color="auto" w:fill="auto"/>
            <w:noWrap/>
            <w:vAlign w:val="bottom"/>
            <w:hideMark/>
          </w:tcPr>
          <w:p w:rsidR="003B1006" w:rsidRPr="008D4037" w:rsidRDefault="003B1006" w:rsidP="003B1006">
            <w:pPr>
              <w:jc w:val="right"/>
            </w:pPr>
            <w:r w:rsidRPr="008D4037">
              <w:t>0</w:t>
            </w:r>
          </w:p>
        </w:tc>
        <w:tc>
          <w:tcPr>
            <w:tcW w:w="719" w:type="dxa"/>
            <w:tcBorders>
              <w:top w:val="nil"/>
              <w:left w:val="nil"/>
              <w:bottom w:val="single" w:sz="4" w:space="0" w:color="auto"/>
              <w:right w:val="single" w:sz="4" w:space="0" w:color="auto"/>
            </w:tcBorders>
            <w:shd w:val="clear" w:color="auto" w:fill="auto"/>
            <w:noWrap/>
            <w:vAlign w:val="center"/>
            <w:hideMark/>
          </w:tcPr>
          <w:p w:rsidR="003B1006" w:rsidRPr="008D4037" w:rsidRDefault="003B1006" w:rsidP="003B1006">
            <w:r w:rsidRPr="008D4037">
              <w:t> </w:t>
            </w:r>
          </w:p>
        </w:tc>
        <w:tc>
          <w:tcPr>
            <w:tcW w:w="823" w:type="dxa"/>
            <w:tcBorders>
              <w:top w:val="nil"/>
              <w:left w:val="nil"/>
              <w:bottom w:val="single" w:sz="4" w:space="0" w:color="auto"/>
              <w:right w:val="single" w:sz="4" w:space="0" w:color="auto"/>
            </w:tcBorders>
            <w:shd w:val="clear" w:color="auto" w:fill="auto"/>
            <w:noWrap/>
            <w:vAlign w:val="center"/>
            <w:hideMark/>
          </w:tcPr>
          <w:p w:rsidR="003B1006" w:rsidRPr="008D4037" w:rsidRDefault="003B1006" w:rsidP="003B1006">
            <w:pPr>
              <w:jc w:val="center"/>
            </w:pPr>
            <w:r w:rsidRPr="008D4037">
              <w:t>3</w:t>
            </w:r>
          </w:p>
        </w:tc>
        <w:tc>
          <w:tcPr>
            <w:tcW w:w="1519" w:type="dxa"/>
            <w:tcBorders>
              <w:top w:val="nil"/>
              <w:left w:val="nil"/>
              <w:bottom w:val="single" w:sz="4" w:space="0" w:color="auto"/>
              <w:right w:val="single" w:sz="4" w:space="0" w:color="auto"/>
            </w:tcBorders>
            <w:shd w:val="clear" w:color="auto" w:fill="auto"/>
            <w:noWrap/>
            <w:hideMark/>
          </w:tcPr>
          <w:p w:rsidR="003B1006" w:rsidRPr="008D4037" w:rsidRDefault="003B1006" w:rsidP="003B1006">
            <w:pPr>
              <w:jc w:val="center"/>
            </w:pPr>
            <w:r w:rsidRPr="008D4037">
              <w:t>l/m</w:t>
            </w:r>
            <w:r w:rsidRPr="008D4037">
              <w:rPr>
                <w:vertAlign w:val="superscript"/>
              </w:rPr>
              <w:t>2</w:t>
            </w:r>
            <w:r w:rsidRPr="008D4037">
              <w:t>/ngđ</w:t>
            </w:r>
          </w:p>
        </w:tc>
        <w:tc>
          <w:tcPr>
            <w:tcW w:w="971" w:type="dxa"/>
            <w:tcBorders>
              <w:top w:val="nil"/>
              <w:left w:val="nil"/>
              <w:bottom w:val="single" w:sz="4" w:space="0" w:color="auto"/>
              <w:right w:val="single" w:sz="4" w:space="0" w:color="auto"/>
            </w:tcBorders>
            <w:shd w:val="clear" w:color="auto" w:fill="auto"/>
            <w:noWrap/>
            <w:vAlign w:val="center"/>
            <w:hideMark/>
          </w:tcPr>
          <w:p w:rsidR="003B1006" w:rsidRPr="008D4037" w:rsidRDefault="003B1006" w:rsidP="006343B4">
            <w:pPr>
              <w:jc w:val="right"/>
            </w:pPr>
            <w:r w:rsidRPr="008D4037">
              <w:t>1</w:t>
            </w:r>
            <w:r w:rsidR="006343B4" w:rsidRPr="008D4037">
              <w:t>,</w:t>
            </w:r>
            <w:r w:rsidRPr="008D4037">
              <w:t>08</w:t>
            </w:r>
          </w:p>
        </w:tc>
      </w:tr>
      <w:tr w:rsidR="003B1006" w:rsidRPr="008D4037" w:rsidTr="003B1006">
        <w:trPr>
          <w:gridAfter w:val="1"/>
          <w:wAfter w:w="7" w:type="dxa"/>
          <w:trHeight w:val="276"/>
          <w:jc w:val="center"/>
        </w:trPr>
        <w:tc>
          <w:tcPr>
            <w:tcW w:w="628" w:type="dxa"/>
            <w:tcBorders>
              <w:top w:val="nil"/>
              <w:left w:val="single" w:sz="4" w:space="0" w:color="auto"/>
              <w:bottom w:val="single" w:sz="4" w:space="0" w:color="auto"/>
              <w:right w:val="single" w:sz="4" w:space="0" w:color="auto"/>
            </w:tcBorders>
            <w:shd w:val="clear" w:color="auto" w:fill="auto"/>
            <w:noWrap/>
            <w:vAlign w:val="bottom"/>
            <w:hideMark/>
          </w:tcPr>
          <w:p w:rsidR="003B1006" w:rsidRPr="008D4037" w:rsidRDefault="003B1006" w:rsidP="003B1006">
            <w:pPr>
              <w:jc w:val="center"/>
            </w:pPr>
            <w:r w:rsidRPr="008D4037">
              <w:t>30</w:t>
            </w:r>
          </w:p>
        </w:tc>
        <w:tc>
          <w:tcPr>
            <w:tcW w:w="807" w:type="dxa"/>
            <w:tcBorders>
              <w:top w:val="nil"/>
              <w:left w:val="nil"/>
              <w:bottom w:val="single" w:sz="4" w:space="0" w:color="auto"/>
              <w:right w:val="single" w:sz="4" w:space="0" w:color="auto"/>
            </w:tcBorders>
            <w:shd w:val="clear" w:color="auto" w:fill="auto"/>
            <w:noWrap/>
            <w:vAlign w:val="bottom"/>
            <w:hideMark/>
          </w:tcPr>
          <w:p w:rsidR="003B1006" w:rsidRPr="008D4037" w:rsidRDefault="003B1006" w:rsidP="003B1006">
            <w:pPr>
              <w:jc w:val="center"/>
            </w:pPr>
            <w:r w:rsidRPr="008D4037">
              <w:t>X36</w:t>
            </w:r>
          </w:p>
        </w:tc>
        <w:tc>
          <w:tcPr>
            <w:tcW w:w="889" w:type="dxa"/>
            <w:tcBorders>
              <w:top w:val="nil"/>
              <w:left w:val="nil"/>
              <w:bottom w:val="single" w:sz="4" w:space="0" w:color="auto"/>
              <w:right w:val="single" w:sz="4" w:space="0" w:color="auto"/>
            </w:tcBorders>
            <w:shd w:val="clear" w:color="auto" w:fill="auto"/>
            <w:noWrap/>
            <w:vAlign w:val="bottom"/>
            <w:hideMark/>
          </w:tcPr>
          <w:p w:rsidR="003B1006" w:rsidRPr="008D4037" w:rsidRDefault="003B1006" w:rsidP="003B1006">
            <w:pPr>
              <w:jc w:val="center"/>
            </w:pPr>
            <w:r w:rsidRPr="008D4037">
              <w:t>400</w:t>
            </w:r>
          </w:p>
        </w:tc>
        <w:tc>
          <w:tcPr>
            <w:tcW w:w="1644" w:type="dxa"/>
            <w:vMerge/>
            <w:tcBorders>
              <w:top w:val="nil"/>
              <w:left w:val="single" w:sz="4" w:space="0" w:color="auto"/>
              <w:bottom w:val="single" w:sz="4" w:space="0" w:color="auto"/>
              <w:right w:val="single" w:sz="4" w:space="0" w:color="auto"/>
            </w:tcBorders>
            <w:shd w:val="clear" w:color="auto" w:fill="auto"/>
            <w:vAlign w:val="center"/>
            <w:hideMark/>
          </w:tcPr>
          <w:p w:rsidR="003B1006" w:rsidRPr="008D4037" w:rsidRDefault="003B1006" w:rsidP="003B1006"/>
        </w:tc>
        <w:tc>
          <w:tcPr>
            <w:tcW w:w="797" w:type="dxa"/>
            <w:tcBorders>
              <w:top w:val="nil"/>
              <w:left w:val="nil"/>
              <w:bottom w:val="single" w:sz="4" w:space="0" w:color="auto"/>
              <w:right w:val="single" w:sz="4" w:space="0" w:color="auto"/>
            </w:tcBorders>
            <w:shd w:val="clear" w:color="auto" w:fill="auto"/>
            <w:noWrap/>
            <w:vAlign w:val="bottom"/>
            <w:hideMark/>
          </w:tcPr>
          <w:p w:rsidR="003B1006" w:rsidRPr="008D4037" w:rsidRDefault="003B1006" w:rsidP="003B1006">
            <w:pPr>
              <w:jc w:val="right"/>
            </w:pPr>
            <w:r w:rsidRPr="008D4037">
              <w:t>0</w:t>
            </w:r>
          </w:p>
        </w:tc>
        <w:tc>
          <w:tcPr>
            <w:tcW w:w="899" w:type="dxa"/>
            <w:tcBorders>
              <w:top w:val="nil"/>
              <w:left w:val="nil"/>
              <w:bottom w:val="single" w:sz="4" w:space="0" w:color="auto"/>
              <w:right w:val="single" w:sz="4" w:space="0" w:color="auto"/>
            </w:tcBorders>
            <w:shd w:val="clear" w:color="auto" w:fill="auto"/>
            <w:noWrap/>
            <w:vAlign w:val="bottom"/>
            <w:hideMark/>
          </w:tcPr>
          <w:p w:rsidR="003B1006" w:rsidRPr="008D4037" w:rsidRDefault="003B1006" w:rsidP="003B1006">
            <w:pPr>
              <w:jc w:val="right"/>
            </w:pPr>
            <w:r w:rsidRPr="008D4037">
              <w:t>0</w:t>
            </w:r>
          </w:p>
        </w:tc>
        <w:tc>
          <w:tcPr>
            <w:tcW w:w="719" w:type="dxa"/>
            <w:tcBorders>
              <w:top w:val="nil"/>
              <w:left w:val="nil"/>
              <w:bottom w:val="single" w:sz="4" w:space="0" w:color="auto"/>
              <w:right w:val="single" w:sz="4" w:space="0" w:color="auto"/>
            </w:tcBorders>
            <w:shd w:val="clear" w:color="auto" w:fill="auto"/>
            <w:noWrap/>
            <w:vAlign w:val="center"/>
            <w:hideMark/>
          </w:tcPr>
          <w:p w:rsidR="003B1006" w:rsidRPr="008D4037" w:rsidRDefault="003B1006" w:rsidP="003B1006">
            <w:r w:rsidRPr="008D4037">
              <w:t> </w:t>
            </w:r>
          </w:p>
        </w:tc>
        <w:tc>
          <w:tcPr>
            <w:tcW w:w="823" w:type="dxa"/>
            <w:tcBorders>
              <w:top w:val="nil"/>
              <w:left w:val="nil"/>
              <w:bottom w:val="single" w:sz="4" w:space="0" w:color="auto"/>
              <w:right w:val="single" w:sz="4" w:space="0" w:color="auto"/>
            </w:tcBorders>
            <w:shd w:val="clear" w:color="auto" w:fill="auto"/>
            <w:noWrap/>
            <w:vAlign w:val="center"/>
            <w:hideMark/>
          </w:tcPr>
          <w:p w:rsidR="003B1006" w:rsidRPr="008D4037" w:rsidRDefault="003B1006" w:rsidP="003B1006">
            <w:pPr>
              <w:jc w:val="center"/>
            </w:pPr>
            <w:r w:rsidRPr="008D4037">
              <w:t>3</w:t>
            </w:r>
          </w:p>
        </w:tc>
        <w:tc>
          <w:tcPr>
            <w:tcW w:w="1519" w:type="dxa"/>
            <w:tcBorders>
              <w:top w:val="nil"/>
              <w:left w:val="nil"/>
              <w:bottom w:val="single" w:sz="4" w:space="0" w:color="auto"/>
              <w:right w:val="single" w:sz="4" w:space="0" w:color="auto"/>
            </w:tcBorders>
            <w:shd w:val="clear" w:color="auto" w:fill="auto"/>
            <w:noWrap/>
            <w:hideMark/>
          </w:tcPr>
          <w:p w:rsidR="003B1006" w:rsidRPr="008D4037" w:rsidRDefault="003B1006" w:rsidP="003B1006">
            <w:pPr>
              <w:jc w:val="center"/>
            </w:pPr>
            <w:r w:rsidRPr="008D4037">
              <w:t>l/m</w:t>
            </w:r>
            <w:r w:rsidRPr="008D4037">
              <w:rPr>
                <w:vertAlign w:val="superscript"/>
              </w:rPr>
              <w:t>2</w:t>
            </w:r>
            <w:r w:rsidRPr="008D4037">
              <w:t>/ngđ</w:t>
            </w:r>
          </w:p>
        </w:tc>
        <w:tc>
          <w:tcPr>
            <w:tcW w:w="971" w:type="dxa"/>
            <w:tcBorders>
              <w:top w:val="nil"/>
              <w:left w:val="nil"/>
              <w:bottom w:val="single" w:sz="4" w:space="0" w:color="auto"/>
              <w:right w:val="single" w:sz="4" w:space="0" w:color="auto"/>
            </w:tcBorders>
            <w:shd w:val="clear" w:color="auto" w:fill="auto"/>
            <w:noWrap/>
            <w:vAlign w:val="center"/>
            <w:hideMark/>
          </w:tcPr>
          <w:p w:rsidR="003B1006" w:rsidRPr="008D4037" w:rsidRDefault="003B1006" w:rsidP="006343B4">
            <w:pPr>
              <w:jc w:val="right"/>
            </w:pPr>
            <w:r w:rsidRPr="008D4037">
              <w:t>1</w:t>
            </w:r>
            <w:r w:rsidR="006343B4" w:rsidRPr="008D4037">
              <w:t>,</w:t>
            </w:r>
            <w:r w:rsidRPr="008D4037">
              <w:t>20</w:t>
            </w:r>
          </w:p>
        </w:tc>
      </w:tr>
      <w:tr w:rsidR="003B1006" w:rsidRPr="008D4037" w:rsidTr="003B1006">
        <w:trPr>
          <w:gridAfter w:val="1"/>
          <w:wAfter w:w="7" w:type="dxa"/>
          <w:trHeight w:val="276"/>
          <w:jc w:val="center"/>
        </w:trPr>
        <w:tc>
          <w:tcPr>
            <w:tcW w:w="628" w:type="dxa"/>
            <w:tcBorders>
              <w:top w:val="nil"/>
              <w:left w:val="single" w:sz="4" w:space="0" w:color="auto"/>
              <w:bottom w:val="single" w:sz="4" w:space="0" w:color="auto"/>
              <w:right w:val="single" w:sz="4" w:space="0" w:color="auto"/>
            </w:tcBorders>
            <w:shd w:val="clear" w:color="auto" w:fill="auto"/>
            <w:noWrap/>
            <w:vAlign w:val="bottom"/>
            <w:hideMark/>
          </w:tcPr>
          <w:p w:rsidR="003B1006" w:rsidRPr="008D4037" w:rsidRDefault="003B1006" w:rsidP="003B1006">
            <w:pPr>
              <w:jc w:val="center"/>
            </w:pPr>
            <w:r w:rsidRPr="008D4037">
              <w:t>31</w:t>
            </w:r>
          </w:p>
        </w:tc>
        <w:tc>
          <w:tcPr>
            <w:tcW w:w="807" w:type="dxa"/>
            <w:tcBorders>
              <w:top w:val="nil"/>
              <w:left w:val="nil"/>
              <w:bottom w:val="single" w:sz="4" w:space="0" w:color="auto"/>
              <w:right w:val="single" w:sz="4" w:space="0" w:color="auto"/>
            </w:tcBorders>
            <w:shd w:val="clear" w:color="auto" w:fill="auto"/>
            <w:noWrap/>
            <w:vAlign w:val="bottom"/>
            <w:hideMark/>
          </w:tcPr>
          <w:p w:rsidR="003B1006" w:rsidRPr="008D4037" w:rsidRDefault="003B1006" w:rsidP="003B1006">
            <w:pPr>
              <w:jc w:val="center"/>
            </w:pPr>
            <w:r w:rsidRPr="008D4037">
              <w:t>X37</w:t>
            </w:r>
          </w:p>
        </w:tc>
        <w:tc>
          <w:tcPr>
            <w:tcW w:w="889" w:type="dxa"/>
            <w:tcBorders>
              <w:top w:val="nil"/>
              <w:left w:val="nil"/>
              <w:bottom w:val="single" w:sz="4" w:space="0" w:color="auto"/>
              <w:right w:val="single" w:sz="4" w:space="0" w:color="auto"/>
            </w:tcBorders>
            <w:shd w:val="clear" w:color="auto" w:fill="auto"/>
            <w:noWrap/>
            <w:vAlign w:val="bottom"/>
            <w:hideMark/>
          </w:tcPr>
          <w:p w:rsidR="003B1006" w:rsidRPr="008D4037" w:rsidRDefault="003B1006" w:rsidP="003B1006">
            <w:pPr>
              <w:jc w:val="center"/>
            </w:pPr>
            <w:r w:rsidRPr="008D4037">
              <w:t>564</w:t>
            </w:r>
          </w:p>
        </w:tc>
        <w:tc>
          <w:tcPr>
            <w:tcW w:w="1644" w:type="dxa"/>
            <w:vMerge/>
            <w:tcBorders>
              <w:top w:val="nil"/>
              <w:left w:val="single" w:sz="4" w:space="0" w:color="auto"/>
              <w:bottom w:val="single" w:sz="4" w:space="0" w:color="auto"/>
              <w:right w:val="single" w:sz="4" w:space="0" w:color="auto"/>
            </w:tcBorders>
            <w:shd w:val="clear" w:color="auto" w:fill="auto"/>
            <w:vAlign w:val="center"/>
            <w:hideMark/>
          </w:tcPr>
          <w:p w:rsidR="003B1006" w:rsidRPr="008D4037" w:rsidRDefault="003B1006" w:rsidP="003B1006"/>
        </w:tc>
        <w:tc>
          <w:tcPr>
            <w:tcW w:w="797" w:type="dxa"/>
            <w:tcBorders>
              <w:top w:val="nil"/>
              <w:left w:val="nil"/>
              <w:bottom w:val="single" w:sz="4" w:space="0" w:color="auto"/>
              <w:right w:val="single" w:sz="4" w:space="0" w:color="auto"/>
            </w:tcBorders>
            <w:shd w:val="clear" w:color="auto" w:fill="auto"/>
            <w:noWrap/>
            <w:vAlign w:val="bottom"/>
            <w:hideMark/>
          </w:tcPr>
          <w:p w:rsidR="003B1006" w:rsidRPr="008D4037" w:rsidRDefault="003B1006" w:rsidP="003B1006">
            <w:pPr>
              <w:jc w:val="right"/>
            </w:pPr>
            <w:r w:rsidRPr="008D4037">
              <w:t>0</w:t>
            </w:r>
          </w:p>
        </w:tc>
        <w:tc>
          <w:tcPr>
            <w:tcW w:w="899" w:type="dxa"/>
            <w:tcBorders>
              <w:top w:val="nil"/>
              <w:left w:val="nil"/>
              <w:bottom w:val="single" w:sz="4" w:space="0" w:color="auto"/>
              <w:right w:val="single" w:sz="4" w:space="0" w:color="auto"/>
            </w:tcBorders>
            <w:shd w:val="clear" w:color="auto" w:fill="auto"/>
            <w:noWrap/>
            <w:vAlign w:val="bottom"/>
            <w:hideMark/>
          </w:tcPr>
          <w:p w:rsidR="003B1006" w:rsidRPr="008D4037" w:rsidRDefault="003B1006" w:rsidP="003B1006">
            <w:pPr>
              <w:jc w:val="right"/>
            </w:pPr>
            <w:r w:rsidRPr="008D4037">
              <w:t>0</w:t>
            </w:r>
          </w:p>
        </w:tc>
        <w:tc>
          <w:tcPr>
            <w:tcW w:w="719" w:type="dxa"/>
            <w:tcBorders>
              <w:top w:val="nil"/>
              <w:left w:val="nil"/>
              <w:bottom w:val="single" w:sz="4" w:space="0" w:color="auto"/>
              <w:right w:val="single" w:sz="4" w:space="0" w:color="auto"/>
            </w:tcBorders>
            <w:shd w:val="clear" w:color="auto" w:fill="auto"/>
            <w:noWrap/>
            <w:vAlign w:val="center"/>
            <w:hideMark/>
          </w:tcPr>
          <w:p w:rsidR="003B1006" w:rsidRPr="008D4037" w:rsidRDefault="003B1006" w:rsidP="003B1006">
            <w:r w:rsidRPr="008D4037">
              <w:t> </w:t>
            </w:r>
          </w:p>
        </w:tc>
        <w:tc>
          <w:tcPr>
            <w:tcW w:w="823" w:type="dxa"/>
            <w:tcBorders>
              <w:top w:val="nil"/>
              <w:left w:val="nil"/>
              <w:bottom w:val="single" w:sz="4" w:space="0" w:color="auto"/>
              <w:right w:val="single" w:sz="4" w:space="0" w:color="auto"/>
            </w:tcBorders>
            <w:shd w:val="clear" w:color="auto" w:fill="auto"/>
            <w:noWrap/>
            <w:vAlign w:val="center"/>
            <w:hideMark/>
          </w:tcPr>
          <w:p w:rsidR="003B1006" w:rsidRPr="008D4037" w:rsidRDefault="003B1006" w:rsidP="003B1006">
            <w:pPr>
              <w:jc w:val="center"/>
            </w:pPr>
            <w:r w:rsidRPr="008D4037">
              <w:t>3</w:t>
            </w:r>
          </w:p>
        </w:tc>
        <w:tc>
          <w:tcPr>
            <w:tcW w:w="1519" w:type="dxa"/>
            <w:tcBorders>
              <w:top w:val="nil"/>
              <w:left w:val="nil"/>
              <w:bottom w:val="single" w:sz="4" w:space="0" w:color="auto"/>
              <w:right w:val="single" w:sz="4" w:space="0" w:color="auto"/>
            </w:tcBorders>
            <w:shd w:val="clear" w:color="auto" w:fill="auto"/>
            <w:noWrap/>
            <w:hideMark/>
          </w:tcPr>
          <w:p w:rsidR="003B1006" w:rsidRPr="008D4037" w:rsidRDefault="003B1006" w:rsidP="003B1006">
            <w:pPr>
              <w:jc w:val="center"/>
            </w:pPr>
            <w:r w:rsidRPr="008D4037">
              <w:t>l/m</w:t>
            </w:r>
            <w:r w:rsidRPr="008D4037">
              <w:rPr>
                <w:vertAlign w:val="superscript"/>
              </w:rPr>
              <w:t>2</w:t>
            </w:r>
            <w:r w:rsidRPr="008D4037">
              <w:t>/ngđ</w:t>
            </w:r>
          </w:p>
        </w:tc>
        <w:tc>
          <w:tcPr>
            <w:tcW w:w="971" w:type="dxa"/>
            <w:tcBorders>
              <w:top w:val="nil"/>
              <w:left w:val="nil"/>
              <w:bottom w:val="single" w:sz="4" w:space="0" w:color="auto"/>
              <w:right w:val="single" w:sz="4" w:space="0" w:color="auto"/>
            </w:tcBorders>
            <w:shd w:val="clear" w:color="auto" w:fill="auto"/>
            <w:noWrap/>
            <w:vAlign w:val="center"/>
            <w:hideMark/>
          </w:tcPr>
          <w:p w:rsidR="003B1006" w:rsidRPr="008D4037" w:rsidRDefault="003B1006" w:rsidP="006343B4">
            <w:pPr>
              <w:jc w:val="right"/>
            </w:pPr>
            <w:r w:rsidRPr="008D4037">
              <w:t>1</w:t>
            </w:r>
            <w:r w:rsidR="006343B4" w:rsidRPr="008D4037">
              <w:t>,</w:t>
            </w:r>
            <w:r w:rsidRPr="008D4037">
              <w:t>69</w:t>
            </w:r>
          </w:p>
        </w:tc>
      </w:tr>
      <w:tr w:rsidR="003B1006" w:rsidRPr="008D4037" w:rsidTr="003B1006">
        <w:trPr>
          <w:gridAfter w:val="1"/>
          <w:wAfter w:w="7" w:type="dxa"/>
          <w:trHeight w:val="552"/>
          <w:jc w:val="center"/>
        </w:trPr>
        <w:tc>
          <w:tcPr>
            <w:tcW w:w="628" w:type="dxa"/>
            <w:tcBorders>
              <w:top w:val="nil"/>
              <w:left w:val="single" w:sz="4" w:space="0" w:color="auto"/>
              <w:bottom w:val="single" w:sz="4" w:space="0" w:color="auto"/>
              <w:right w:val="single" w:sz="4" w:space="0" w:color="auto"/>
            </w:tcBorders>
            <w:shd w:val="clear" w:color="auto" w:fill="auto"/>
            <w:noWrap/>
            <w:vAlign w:val="bottom"/>
            <w:hideMark/>
          </w:tcPr>
          <w:p w:rsidR="003B1006" w:rsidRPr="008D4037" w:rsidRDefault="003B1006" w:rsidP="003B1006">
            <w:pPr>
              <w:jc w:val="center"/>
            </w:pPr>
            <w:r w:rsidRPr="008D4037">
              <w:t>32</w:t>
            </w:r>
          </w:p>
        </w:tc>
        <w:tc>
          <w:tcPr>
            <w:tcW w:w="807" w:type="dxa"/>
            <w:tcBorders>
              <w:top w:val="nil"/>
              <w:left w:val="nil"/>
              <w:bottom w:val="single" w:sz="4" w:space="0" w:color="auto"/>
              <w:right w:val="single" w:sz="4" w:space="0" w:color="auto"/>
            </w:tcBorders>
            <w:shd w:val="clear" w:color="auto" w:fill="auto"/>
            <w:noWrap/>
            <w:vAlign w:val="bottom"/>
            <w:hideMark/>
          </w:tcPr>
          <w:p w:rsidR="003B1006" w:rsidRPr="008D4037" w:rsidRDefault="003B1006" w:rsidP="003B1006">
            <w:pPr>
              <w:jc w:val="center"/>
            </w:pPr>
            <w:r w:rsidRPr="008D4037">
              <w:t>X38</w:t>
            </w:r>
          </w:p>
        </w:tc>
        <w:tc>
          <w:tcPr>
            <w:tcW w:w="889" w:type="dxa"/>
            <w:tcBorders>
              <w:top w:val="nil"/>
              <w:left w:val="nil"/>
              <w:bottom w:val="single" w:sz="4" w:space="0" w:color="auto"/>
              <w:right w:val="single" w:sz="4" w:space="0" w:color="auto"/>
            </w:tcBorders>
            <w:shd w:val="clear" w:color="auto" w:fill="auto"/>
            <w:noWrap/>
            <w:vAlign w:val="bottom"/>
            <w:hideMark/>
          </w:tcPr>
          <w:p w:rsidR="003B1006" w:rsidRPr="008D4037" w:rsidRDefault="003B1006" w:rsidP="001D5832">
            <w:pPr>
              <w:jc w:val="center"/>
            </w:pPr>
            <w:r w:rsidRPr="008D4037">
              <w:t>6</w:t>
            </w:r>
            <w:r w:rsidR="001D5832" w:rsidRPr="008D4037">
              <w:t>.</w:t>
            </w:r>
            <w:r w:rsidRPr="008D4037">
              <w:t>617</w:t>
            </w:r>
          </w:p>
        </w:tc>
        <w:tc>
          <w:tcPr>
            <w:tcW w:w="1644" w:type="dxa"/>
            <w:tcBorders>
              <w:top w:val="nil"/>
              <w:left w:val="nil"/>
              <w:bottom w:val="single" w:sz="4" w:space="0" w:color="auto"/>
              <w:right w:val="single" w:sz="4" w:space="0" w:color="auto"/>
            </w:tcBorders>
            <w:shd w:val="clear" w:color="auto" w:fill="auto"/>
            <w:vAlign w:val="bottom"/>
            <w:hideMark/>
          </w:tcPr>
          <w:p w:rsidR="003B1006" w:rsidRPr="008D4037" w:rsidRDefault="003B1006" w:rsidP="003B1006">
            <w:r w:rsidRPr="008D4037">
              <w:t>Không bao gồm diện tích mặt nước</w:t>
            </w:r>
          </w:p>
        </w:tc>
        <w:tc>
          <w:tcPr>
            <w:tcW w:w="797" w:type="dxa"/>
            <w:tcBorders>
              <w:top w:val="nil"/>
              <w:left w:val="nil"/>
              <w:bottom w:val="single" w:sz="4" w:space="0" w:color="auto"/>
              <w:right w:val="single" w:sz="4" w:space="0" w:color="auto"/>
            </w:tcBorders>
            <w:shd w:val="clear" w:color="auto" w:fill="auto"/>
            <w:noWrap/>
            <w:vAlign w:val="bottom"/>
            <w:hideMark/>
          </w:tcPr>
          <w:p w:rsidR="003B1006" w:rsidRPr="008D4037" w:rsidRDefault="003B1006" w:rsidP="003B1006">
            <w:pPr>
              <w:jc w:val="right"/>
            </w:pPr>
            <w:r w:rsidRPr="008D4037">
              <w:t>199</w:t>
            </w:r>
          </w:p>
        </w:tc>
        <w:tc>
          <w:tcPr>
            <w:tcW w:w="899" w:type="dxa"/>
            <w:tcBorders>
              <w:top w:val="nil"/>
              <w:left w:val="nil"/>
              <w:bottom w:val="single" w:sz="4" w:space="0" w:color="auto"/>
              <w:right w:val="single" w:sz="4" w:space="0" w:color="auto"/>
            </w:tcBorders>
            <w:shd w:val="clear" w:color="auto" w:fill="auto"/>
            <w:noWrap/>
            <w:vAlign w:val="bottom"/>
            <w:hideMark/>
          </w:tcPr>
          <w:p w:rsidR="003B1006" w:rsidRPr="008D4037" w:rsidRDefault="003B1006" w:rsidP="003B1006">
            <w:pPr>
              <w:jc w:val="right"/>
            </w:pPr>
            <w:r w:rsidRPr="008D4037">
              <w:t>199</w:t>
            </w:r>
          </w:p>
        </w:tc>
        <w:tc>
          <w:tcPr>
            <w:tcW w:w="719" w:type="dxa"/>
            <w:tcBorders>
              <w:top w:val="nil"/>
              <w:left w:val="nil"/>
              <w:bottom w:val="single" w:sz="4" w:space="0" w:color="auto"/>
              <w:right w:val="single" w:sz="4" w:space="0" w:color="auto"/>
            </w:tcBorders>
            <w:shd w:val="clear" w:color="auto" w:fill="auto"/>
            <w:noWrap/>
            <w:vAlign w:val="center"/>
            <w:hideMark/>
          </w:tcPr>
          <w:p w:rsidR="003B1006" w:rsidRPr="008D4037" w:rsidRDefault="003B1006" w:rsidP="003B1006">
            <w:r w:rsidRPr="008D4037">
              <w:t> </w:t>
            </w:r>
          </w:p>
        </w:tc>
        <w:tc>
          <w:tcPr>
            <w:tcW w:w="823" w:type="dxa"/>
            <w:tcBorders>
              <w:top w:val="nil"/>
              <w:left w:val="nil"/>
              <w:bottom w:val="single" w:sz="4" w:space="0" w:color="auto"/>
              <w:right w:val="single" w:sz="4" w:space="0" w:color="auto"/>
            </w:tcBorders>
            <w:shd w:val="clear" w:color="auto" w:fill="auto"/>
            <w:noWrap/>
            <w:vAlign w:val="center"/>
            <w:hideMark/>
          </w:tcPr>
          <w:p w:rsidR="003B1006" w:rsidRPr="008D4037" w:rsidRDefault="003B1006" w:rsidP="003B1006">
            <w:pPr>
              <w:jc w:val="center"/>
            </w:pPr>
            <w:r w:rsidRPr="008D4037">
              <w:t>3</w:t>
            </w:r>
          </w:p>
        </w:tc>
        <w:tc>
          <w:tcPr>
            <w:tcW w:w="1519" w:type="dxa"/>
            <w:tcBorders>
              <w:top w:val="nil"/>
              <w:left w:val="nil"/>
              <w:bottom w:val="single" w:sz="4" w:space="0" w:color="auto"/>
              <w:right w:val="single" w:sz="4" w:space="0" w:color="auto"/>
            </w:tcBorders>
            <w:shd w:val="clear" w:color="auto" w:fill="auto"/>
            <w:noWrap/>
            <w:hideMark/>
          </w:tcPr>
          <w:p w:rsidR="003B1006" w:rsidRPr="008D4037" w:rsidRDefault="003B1006" w:rsidP="003B1006">
            <w:pPr>
              <w:jc w:val="center"/>
            </w:pPr>
            <w:r w:rsidRPr="008D4037">
              <w:t>l/m</w:t>
            </w:r>
            <w:r w:rsidRPr="008D4037">
              <w:rPr>
                <w:vertAlign w:val="superscript"/>
              </w:rPr>
              <w:t>2</w:t>
            </w:r>
            <w:r w:rsidRPr="008D4037">
              <w:t>/ngđ</w:t>
            </w:r>
          </w:p>
        </w:tc>
        <w:tc>
          <w:tcPr>
            <w:tcW w:w="971" w:type="dxa"/>
            <w:tcBorders>
              <w:top w:val="nil"/>
              <w:left w:val="nil"/>
              <w:bottom w:val="single" w:sz="4" w:space="0" w:color="auto"/>
              <w:right w:val="single" w:sz="4" w:space="0" w:color="auto"/>
            </w:tcBorders>
            <w:shd w:val="clear" w:color="auto" w:fill="auto"/>
            <w:noWrap/>
            <w:vAlign w:val="center"/>
            <w:hideMark/>
          </w:tcPr>
          <w:p w:rsidR="003B1006" w:rsidRPr="008D4037" w:rsidRDefault="003B1006" w:rsidP="006343B4">
            <w:pPr>
              <w:jc w:val="right"/>
            </w:pPr>
            <w:r w:rsidRPr="008D4037">
              <w:t>19</w:t>
            </w:r>
            <w:r w:rsidR="006343B4" w:rsidRPr="008D4037">
              <w:t>,</w:t>
            </w:r>
            <w:r w:rsidRPr="008D4037">
              <w:t>85</w:t>
            </w:r>
          </w:p>
        </w:tc>
      </w:tr>
      <w:tr w:rsidR="003B1006" w:rsidRPr="008D4037" w:rsidTr="003B1006">
        <w:trPr>
          <w:gridAfter w:val="1"/>
          <w:wAfter w:w="7" w:type="dxa"/>
          <w:trHeight w:val="276"/>
          <w:jc w:val="center"/>
        </w:trPr>
        <w:tc>
          <w:tcPr>
            <w:tcW w:w="628" w:type="dxa"/>
            <w:tcBorders>
              <w:top w:val="nil"/>
              <w:left w:val="single" w:sz="4" w:space="0" w:color="auto"/>
              <w:bottom w:val="single" w:sz="4" w:space="0" w:color="auto"/>
              <w:right w:val="single" w:sz="4" w:space="0" w:color="auto"/>
            </w:tcBorders>
            <w:shd w:val="clear" w:color="auto" w:fill="auto"/>
            <w:noWrap/>
            <w:vAlign w:val="bottom"/>
            <w:hideMark/>
          </w:tcPr>
          <w:p w:rsidR="003B1006" w:rsidRPr="008D4037" w:rsidRDefault="003B1006" w:rsidP="003B1006">
            <w:pPr>
              <w:jc w:val="center"/>
            </w:pPr>
            <w:r w:rsidRPr="008D4037">
              <w:t>33</w:t>
            </w:r>
          </w:p>
        </w:tc>
        <w:tc>
          <w:tcPr>
            <w:tcW w:w="807" w:type="dxa"/>
            <w:tcBorders>
              <w:top w:val="nil"/>
              <w:left w:val="nil"/>
              <w:bottom w:val="single" w:sz="4" w:space="0" w:color="auto"/>
              <w:right w:val="single" w:sz="4" w:space="0" w:color="auto"/>
            </w:tcBorders>
            <w:shd w:val="clear" w:color="auto" w:fill="auto"/>
            <w:noWrap/>
            <w:vAlign w:val="bottom"/>
            <w:hideMark/>
          </w:tcPr>
          <w:p w:rsidR="003B1006" w:rsidRPr="008D4037" w:rsidRDefault="003B1006" w:rsidP="003B1006">
            <w:pPr>
              <w:jc w:val="center"/>
            </w:pPr>
            <w:r w:rsidRPr="008D4037">
              <w:t>X39</w:t>
            </w:r>
          </w:p>
        </w:tc>
        <w:tc>
          <w:tcPr>
            <w:tcW w:w="889" w:type="dxa"/>
            <w:tcBorders>
              <w:top w:val="nil"/>
              <w:left w:val="nil"/>
              <w:bottom w:val="single" w:sz="4" w:space="0" w:color="auto"/>
              <w:right w:val="single" w:sz="4" w:space="0" w:color="auto"/>
            </w:tcBorders>
            <w:shd w:val="clear" w:color="auto" w:fill="auto"/>
            <w:noWrap/>
            <w:vAlign w:val="bottom"/>
            <w:hideMark/>
          </w:tcPr>
          <w:p w:rsidR="003B1006" w:rsidRPr="008D4037" w:rsidRDefault="003B1006" w:rsidP="003B1006">
            <w:pPr>
              <w:jc w:val="center"/>
            </w:pPr>
            <w:r w:rsidRPr="008D4037">
              <w:t>360</w:t>
            </w:r>
          </w:p>
        </w:tc>
        <w:tc>
          <w:tcPr>
            <w:tcW w:w="1644" w:type="dxa"/>
            <w:vMerge w:val="restart"/>
            <w:tcBorders>
              <w:top w:val="nil"/>
              <w:left w:val="single" w:sz="4" w:space="0" w:color="auto"/>
              <w:bottom w:val="single" w:sz="4" w:space="0" w:color="auto"/>
              <w:right w:val="single" w:sz="4" w:space="0" w:color="auto"/>
            </w:tcBorders>
            <w:shd w:val="clear" w:color="auto" w:fill="auto"/>
            <w:vAlign w:val="center"/>
            <w:hideMark/>
          </w:tcPr>
          <w:p w:rsidR="003B1006" w:rsidRPr="008D4037" w:rsidRDefault="003B1006" w:rsidP="003B1006">
            <w:pPr>
              <w:jc w:val="center"/>
            </w:pPr>
            <w:r w:rsidRPr="008D4037">
              <w:t>Không xây dựng công trình</w:t>
            </w:r>
          </w:p>
        </w:tc>
        <w:tc>
          <w:tcPr>
            <w:tcW w:w="797" w:type="dxa"/>
            <w:tcBorders>
              <w:top w:val="nil"/>
              <w:left w:val="nil"/>
              <w:bottom w:val="single" w:sz="4" w:space="0" w:color="auto"/>
              <w:right w:val="single" w:sz="4" w:space="0" w:color="auto"/>
            </w:tcBorders>
            <w:shd w:val="clear" w:color="auto" w:fill="auto"/>
            <w:noWrap/>
            <w:vAlign w:val="bottom"/>
            <w:hideMark/>
          </w:tcPr>
          <w:p w:rsidR="003B1006" w:rsidRPr="008D4037" w:rsidRDefault="003B1006" w:rsidP="003B1006">
            <w:pPr>
              <w:jc w:val="right"/>
            </w:pPr>
            <w:r w:rsidRPr="008D4037">
              <w:t>0</w:t>
            </w:r>
          </w:p>
        </w:tc>
        <w:tc>
          <w:tcPr>
            <w:tcW w:w="899" w:type="dxa"/>
            <w:tcBorders>
              <w:top w:val="nil"/>
              <w:left w:val="nil"/>
              <w:bottom w:val="single" w:sz="4" w:space="0" w:color="auto"/>
              <w:right w:val="single" w:sz="4" w:space="0" w:color="auto"/>
            </w:tcBorders>
            <w:shd w:val="clear" w:color="auto" w:fill="auto"/>
            <w:noWrap/>
            <w:vAlign w:val="bottom"/>
            <w:hideMark/>
          </w:tcPr>
          <w:p w:rsidR="003B1006" w:rsidRPr="008D4037" w:rsidRDefault="003B1006" w:rsidP="003B1006">
            <w:pPr>
              <w:jc w:val="right"/>
            </w:pPr>
            <w:r w:rsidRPr="008D4037">
              <w:t>0</w:t>
            </w:r>
          </w:p>
        </w:tc>
        <w:tc>
          <w:tcPr>
            <w:tcW w:w="719" w:type="dxa"/>
            <w:tcBorders>
              <w:top w:val="nil"/>
              <w:left w:val="nil"/>
              <w:bottom w:val="single" w:sz="4" w:space="0" w:color="auto"/>
              <w:right w:val="single" w:sz="4" w:space="0" w:color="auto"/>
            </w:tcBorders>
            <w:shd w:val="clear" w:color="auto" w:fill="auto"/>
            <w:noWrap/>
            <w:vAlign w:val="center"/>
            <w:hideMark/>
          </w:tcPr>
          <w:p w:rsidR="003B1006" w:rsidRPr="008D4037" w:rsidRDefault="003B1006" w:rsidP="003B1006">
            <w:r w:rsidRPr="008D4037">
              <w:t> </w:t>
            </w:r>
          </w:p>
        </w:tc>
        <w:tc>
          <w:tcPr>
            <w:tcW w:w="823" w:type="dxa"/>
            <w:tcBorders>
              <w:top w:val="nil"/>
              <w:left w:val="nil"/>
              <w:bottom w:val="single" w:sz="4" w:space="0" w:color="auto"/>
              <w:right w:val="single" w:sz="4" w:space="0" w:color="auto"/>
            </w:tcBorders>
            <w:shd w:val="clear" w:color="auto" w:fill="auto"/>
            <w:noWrap/>
            <w:vAlign w:val="center"/>
            <w:hideMark/>
          </w:tcPr>
          <w:p w:rsidR="003B1006" w:rsidRPr="008D4037" w:rsidRDefault="003B1006" w:rsidP="003B1006">
            <w:pPr>
              <w:jc w:val="center"/>
            </w:pPr>
            <w:r w:rsidRPr="008D4037">
              <w:t>3</w:t>
            </w:r>
          </w:p>
        </w:tc>
        <w:tc>
          <w:tcPr>
            <w:tcW w:w="1519" w:type="dxa"/>
            <w:tcBorders>
              <w:top w:val="nil"/>
              <w:left w:val="nil"/>
              <w:bottom w:val="single" w:sz="4" w:space="0" w:color="auto"/>
              <w:right w:val="single" w:sz="4" w:space="0" w:color="auto"/>
            </w:tcBorders>
            <w:shd w:val="clear" w:color="auto" w:fill="auto"/>
            <w:noWrap/>
            <w:hideMark/>
          </w:tcPr>
          <w:p w:rsidR="003B1006" w:rsidRPr="008D4037" w:rsidRDefault="003B1006" w:rsidP="003B1006">
            <w:pPr>
              <w:jc w:val="center"/>
            </w:pPr>
            <w:r w:rsidRPr="008D4037">
              <w:t>l/m</w:t>
            </w:r>
            <w:r w:rsidRPr="008D4037">
              <w:rPr>
                <w:vertAlign w:val="superscript"/>
              </w:rPr>
              <w:t>2</w:t>
            </w:r>
            <w:r w:rsidRPr="008D4037">
              <w:t>/ngđ</w:t>
            </w:r>
          </w:p>
        </w:tc>
        <w:tc>
          <w:tcPr>
            <w:tcW w:w="971" w:type="dxa"/>
            <w:tcBorders>
              <w:top w:val="nil"/>
              <w:left w:val="nil"/>
              <w:bottom w:val="single" w:sz="4" w:space="0" w:color="auto"/>
              <w:right w:val="single" w:sz="4" w:space="0" w:color="auto"/>
            </w:tcBorders>
            <w:shd w:val="clear" w:color="auto" w:fill="auto"/>
            <w:noWrap/>
            <w:vAlign w:val="center"/>
            <w:hideMark/>
          </w:tcPr>
          <w:p w:rsidR="003B1006" w:rsidRPr="008D4037" w:rsidRDefault="003B1006" w:rsidP="006343B4">
            <w:pPr>
              <w:jc w:val="right"/>
            </w:pPr>
            <w:r w:rsidRPr="008D4037">
              <w:t>1</w:t>
            </w:r>
            <w:r w:rsidR="006343B4" w:rsidRPr="008D4037">
              <w:t>,</w:t>
            </w:r>
            <w:r w:rsidRPr="008D4037">
              <w:t>08</w:t>
            </w:r>
          </w:p>
        </w:tc>
      </w:tr>
      <w:tr w:rsidR="003B1006" w:rsidRPr="008D4037" w:rsidTr="003B1006">
        <w:trPr>
          <w:gridAfter w:val="1"/>
          <w:wAfter w:w="7" w:type="dxa"/>
          <w:trHeight w:val="276"/>
          <w:jc w:val="center"/>
        </w:trPr>
        <w:tc>
          <w:tcPr>
            <w:tcW w:w="628" w:type="dxa"/>
            <w:tcBorders>
              <w:top w:val="nil"/>
              <w:left w:val="single" w:sz="4" w:space="0" w:color="auto"/>
              <w:bottom w:val="single" w:sz="4" w:space="0" w:color="auto"/>
              <w:right w:val="single" w:sz="4" w:space="0" w:color="auto"/>
            </w:tcBorders>
            <w:shd w:val="clear" w:color="auto" w:fill="auto"/>
            <w:noWrap/>
            <w:vAlign w:val="bottom"/>
            <w:hideMark/>
          </w:tcPr>
          <w:p w:rsidR="003B1006" w:rsidRPr="008D4037" w:rsidRDefault="003B1006" w:rsidP="003B1006">
            <w:pPr>
              <w:jc w:val="center"/>
            </w:pPr>
            <w:r w:rsidRPr="008D4037">
              <w:lastRenderedPageBreak/>
              <w:t>34</w:t>
            </w:r>
          </w:p>
        </w:tc>
        <w:tc>
          <w:tcPr>
            <w:tcW w:w="807" w:type="dxa"/>
            <w:tcBorders>
              <w:top w:val="nil"/>
              <w:left w:val="nil"/>
              <w:bottom w:val="single" w:sz="4" w:space="0" w:color="auto"/>
              <w:right w:val="single" w:sz="4" w:space="0" w:color="auto"/>
            </w:tcBorders>
            <w:shd w:val="clear" w:color="auto" w:fill="auto"/>
            <w:noWrap/>
            <w:vAlign w:val="bottom"/>
            <w:hideMark/>
          </w:tcPr>
          <w:p w:rsidR="003B1006" w:rsidRPr="008D4037" w:rsidRDefault="003B1006" w:rsidP="003B1006">
            <w:pPr>
              <w:jc w:val="center"/>
            </w:pPr>
            <w:r w:rsidRPr="008D4037">
              <w:t>X40</w:t>
            </w:r>
          </w:p>
        </w:tc>
        <w:tc>
          <w:tcPr>
            <w:tcW w:w="889" w:type="dxa"/>
            <w:tcBorders>
              <w:top w:val="nil"/>
              <w:left w:val="nil"/>
              <w:bottom w:val="single" w:sz="4" w:space="0" w:color="auto"/>
              <w:right w:val="single" w:sz="4" w:space="0" w:color="auto"/>
            </w:tcBorders>
            <w:shd w:val="clear" w:color="auto" w:fill="auto"/>
            <w:noWrap/>
            <w:vAlign w:val="bottom"/>
            <w:hideMark/>
          </w:tcPr>
          <w:p w:rsidR="003B1006" w:rsidRPr="008D4037" w:rsidRDefault="003B1006" w:rsidP="003B1006">
            <w:pPr>
              <w:jc w:val="center"/>
            </w:pPr>
            <w:r w:rsidRPr="008D4037">
              <w:t>360</w:t>
            </w:r>
          </w:p>
        </w:tc>
        <w:tc>
          <w:tcPr>
            <w:tcW w:w="1644" w:type="dxa"/>
            <w:vMerge/>
            <w:tcBorders>
              <w:top w:val="nil"/>
              <w:left w:val="single" w:sz="4" w:space="0" w:color="auto"/>
              <w:bottom w:val="single" w:sz="4" w:space="0" w:color="auto"/>
              <w:right w:val="single" w:sz="4" w:space="0" w:color="auto"/>
            </w:tcBorders>
            <w:shd w:val="clear" w:color="auto" w:fill="auto"/>
            <w:vAlign w:val="center"/>
            <w:hideMark/>
          </w:tcPr>
          <w:p w:rsidR="003B1006" w:rsidRPr="008D4037" w:rsidRDefault="003B1006" w:rsidP="003B1006"/>
        </w:tc>
        <w:tc>
          <w:tcPr>
            <w:tcW w:w="797" w:type="dxa"/>
            <w:tcBorders>
              <w:top w:val="nil"/>
              <w:left w:val="nil"/>
              <w:bottom w:val="single" w:sz="4" w:space="0" w:color="auto"/>
              <w:right w:val="single" w:sz="4" w:space="0" w:color="auto"/>
            </w:tcBorders>
            <w:shd w:val="clear" w:color="auto" w:fill="auto"/>
            <w:noWrap/>
            <w:vAlign w:val="bottom"/>
            <w:hideMark/>
          </w:tcPr>
          <w:p w:rsidR="003B1006" w:rsidRPr="008D4037" w:rsidRDefault="003B1006" w:rsidP="003B1006">
            <w:pPr>
              <w:jc w:val="right"/>
            </w:pPr>
            <w:r w:rsidRPr="008D4037">
              <w:t>0</w:t>
            </w:r>
          </w:p>
        </w:tc>
        <w:tc>
          <w:tcPr>
            <w:tcW w:w="899" w:type="dxa"/>
            <w:tcBorders>
              <w:top w:val="nil"/>
              <w:left w:val="nil"/>
              <w:bottom w:val="single" w:sz="4" w:space="0" w:color="auto"/>
              <w:right w:val="single" w:sz="4" w:space="0" w:color="auto"/>
            </w:tcBorders>
            <w:shd w:val="clear" w:color="auto" w:fill="auto"/>
            <w:noWrap/>
            <w:vAlign w:val="bottom"/>
            <w:hideMark/>
          </w:tcPr>
          <w:p w:rsidR="003B1006" w:rsidRPr="008D4037" w:rsidRDefault="003B1006" w:rsidP="003B1006">
            <w:pPr>
              <w:jc w:val="right"/>
            </w:pPr>
            <w:r w:rsidRPr="008D4037">
              <w:t>0</w:t>
            </w:r>
          </w:p>
        </w:tc>
        <w:tc>
          <w:tcPr>
            <w:tcW w:w="719" w:type="dxa"/>
            <w:tcBorders>
              <w:top w:val="nil"/>
              <w:left w:val="nil"/>
              <w:bottom w:val="single" w:sz="4" w:space="0" w:color="auto"/>
              <w:right w:val="single" w:sz="4" w:space="0" w:color="auto"/>
            </w:tcBorders>
            <w:shd w:val="clear" w:color="auto" w:fill="auto"/>
            <w:noWrap/>
            <w:vAlign w:val="center"/>
            <w:hideMark/>
          </w:tcPr>
          <w:p w:rsidR="003B1006" w:rsidRPr="008D4037" w:rsidRDefault="003B1006" w:rsidP="003B1006">
            <w:r w:rsidRPr="008D4037">
              <w:t> </w:t>
            </w:r>
          </w:p>
        </w:tc>
        <w:tc>
          <w:tcPr>
            <w:tcW w:w="823" w:type="dxa"/>
            <w:tcBorders>
              <w:top w:val="nil"/>
              <w:left w:val="nil"/>
              <w:bottom w:val="single" w:sz="4" w:space="0" w:color="auto"/>
              <w:right w:val="single" w:sz="4" w:space="0" w:color="auto"/>
            </w:tcBorders>
            <w:shd w:val="clear" w:color="auto" w:fill="auto"/>
            <w:noWrap/>
            <w:vAlign w:val="center"/>
            <w:hideMark/>
          </w:tcPr>
          <w:p w:rsidR="003B1006" w:rsidRPr="008D4037" w:rsidRDefault="003B1006" w:rsidP="003B1006">
            <w:pPr>
              <w:jc w:val="center"/>
            </w:pPr>
            <w:r w:rsidRPr="008D4037">
              <w:t>3</w:t>
            </w:r>
          </w:p>
        </w:tc>
        <w:tc>
          <w:tcPr>
            <w:tcW w:w="1519" w:type="dxa"/>
            <w:tcBorders>
              <w:top w:val="nil"/>
              <w:left w:val="nil"/>
              <w:bottom w:val="single" w:sz="4" w:space="0" w:color="auto"/>
              <w:right w:val="single" w:sz="4" w:space="0" w:color="auto"/>
            </w:tcBorders>
            <w:shd w:val="clear" w:color="auto" w:fill="auto"/>
            <w:noWrap/>
            <w:hideMark/>
          </w:tcPr>
          <w:p w:rsidR="003B1006" w:rsidRPr="008D4037" w:rsidRDefault="003B1006" w:rsidP="003B1006">
            <w:pPr>
              <w:jc w:val="center"/>
            </w:pPr>
            <w:r w:rsidRPr="008D4037">
              <w:t>l/m</w:t>
            </w:r>
            <w:r w:rsidRPr="008D4037">
              <w:rPr>
                <w:vertAlign w:val="superscript"/>
              </w:rPr>
              <w:t>2</w:t>
            </w:r>
            <w:r w:rsidRPr="008D4037">
              <w:t>/ngđ</w:t>
            </w:r>
          </w:p>
        </w:tc>
        <w:tc>
          <w:tcPr>
            <w:tcW w:w="971" w:type="dxa"/>
            <w:tcBorders>
              <w:top w:val="nil"/>
              <w:left w:val="nil"/>
              <w:bottom w:val="single" w:sz="4" w:space="0" w:color="auto"/>
              <w:right w:val="single" w:sz="4" w:space="0" w:color="auto"/>
            </w:tcBorders>
            <w:shd w:val="clear" w:color="auto" w:fill="auto"/>
            <w:noWrap/>
            <w:vAlign w:val="center"/>
            <w:hideMark/>
          </w:tcPr>
          <w:p w:rsidR="003B1006" w:rsidRPr="008D4037" w:rsidRDefault="003B1006" w:rsidP="006343B4">
            <w:pPr>
              <w:jc w:val="right"/>
            </w:pPr>
            <w:r w:rsidRPr="008D4037">
              <w:t>1</w:t>
            </w:r>
            <w:r w:rsidR="006343B4" w:rsidRPr="008D4037">
              <w:t>,</w:t>
            </w:r>
            <w:r w:rsidRPr="008D4037">
              <w:t>08</w:t>
            </w:r>
          </w:p>
        </w:tc>
      </w:tr>
      <w:tr w:rsidR="003B1006" w:rsidRPr="008D4037" w:rsidTr="003B1006">
        <w:trPr>
          <w:gridAfter w:val="1"/>
          <w:wAfter w:w="7" w:type="dxa"/>
          <w:trHeight w:val="276"/>
          <w:jc w:val="center"/>
        </w:trPr>
        <w:tc>
          <w:tcPr>
            <w:tcW w:w="628" w:type="dxa"/>
            <w:tcBorders>
              <w:top w:val="nil"/>
              <w:left w:val="single" w:sz="4" w:space="0" w:color="auto"/>
              <w:bottom w:val="single" w:sz="4" w:space="0" w:color="auto"/>
              <w:right w:val="single" w:sz="4" w:space="0" w:color="auto"/>
            </w:tcBorders>
            <w:shd w:val="clear" w:color="auto" w:fill="auto"/>
            <w:noWrap/>
            <w:vAlign w:val="bottom"/>
            <w:hideMark/>
          </w:tcPr>
          <w:p w:rsidR="003B1006" w:rsidRPr="008D4037" w:rsidRDefault="003B1006" w:rsidP="003B1006">
            <w:pPr>
              <w:jc w:val="center"/>
            </w:pPr>
            <w:r w:rsidRPr="008D4037">
              <w:lastRenderedPageBreak/>
              <w:t>35</w:t>
            </w:r>
          </w:p>
        </w:tc>
        <w:tc>
          <w:tcPr>
            <w:tcW w:w="807" w:type="dxa"/>
            <w:tcBorders>
              <w:top w:val="nil"/>
              <w:left w:val="nil"/>
              <w:bottom w:val="single" w:sz="4" w:space="0" w:color="auto"/>
              <w:right w:val="single" w:sz="4" w:space="0" w:color="auto"/>
            </w:tcBorders>
            <w:shd w:val="clear" w:color="auto" w:fill="auto"/>
            <w:noWrap/>
            <w:vAlign w:val="bottom"/>
            <w:hideMark/>
          </w:tcPr>
          <w:p w:rsidR="003B1006" w:rsidRPr="008D4037" w:rsidRDefault="003B1006" w:rsidP="003B1006">
            <w:pPr>
              <w:jc w:val="center"/>
            </w:pPr>
            <w:r w:rsidRPr="008D4037">
              <w:t>X41</w:t>
            </w:r>
          </w:p>
        </w:tc>
        <w:tc>
          <w:tcPr>
            <w:tcW w:w="889" w:type="dxa"/>
            <w:tcBorders>
              <w:top w:val="nil"/>
              <w:left w:val="nil"/>
              <w:bottom w:val="single" w:sz="4" w:space="0" w:color="auto"/>
              <w:right w:val="single" w:sz="4" w:space="0" w:color="auto"/>
            </w:tcBorders>
            <w:shd w:val="clear" w:color="auto" w:fill="auto"/>
            <w:noWrap/>
            <w:vAlign w:val="bottom"/>
            <w:hideMark/>
          </w:tcPr>
          <w:p w:rsidR="003B1006" w:rsidRPr="008D4037" w:rsidRDefault="003B1006" w:rsidP="003B1006">
            <w:pPr>
              <w:jc w:val="center"/>
            </w:pPr>
            <w:r w:rsidRPr="008D4037">
              <w:t>400</w:t>
            </w:r>
          </w:p>
        </w:tc>
        <w:tc>
          <w:tcPr>
            <w:tcW w:w="1644" w:type="dxa"/>
            <w:vMerge/>
            <w:tcBorders>
              <w:top w:val="nil"/>
              <w:left w:val="single" w:sz="4" w:space="0" w:color="auto"/>
              <w:bottom w:val="single" w:sz="4" w:space="0" w:color="auto"/>
              <w:right w:val="single" w:sz="4" w:space="0" w:color="auto"/>
            </w:tcBorders>
            <w:shd w:val="clear" w:color="auto" w:fill="auto"/>
            <w:vAlign w:val="center"/>
            <w:hideMark/>
          </w:tcPr>
          <w:p w:rsidR="003B1006" w:rsidRPr="008D4037" w:rsidRDefault="003B1006" w:rsidP="003B1006"/>
        </w:tc>
        <w:tc>
          <w:tcPr>
            <w:tcW w:w="797" w:type="dxa"/>
            <w:tcBorders>
              <w:top w:val="nil"/>
              <w:left w:val="nil"/>
              <w:bottom w:val="single" w:sz="4" w:space="0" w:color="auto"/>
              <w:right w:val="single" w:sz="4" w:space="0" w:color="auto"/>
            </w:tcBorders>
            <w:shd w:val="clear" w:color="auto" w:fill="auto"/>
            <w:noWrap/>
            <w:vAlign w:val="bottom"/>
            <w:hideMark/>
          </w:tcPr>
          <w:p w:rsidR="003B1006" w:rsidRPr="008D4037" w:rsidRDefault="003B1006" w:rsidP="003B1006">
            <w:pPr>
              <w:jc w:val="right"/>
            </w:pPr>
            <w:r w:rsidRPr="008D4037">
              <w:t>0</w:t>
            </w:r>
          </w:p>
        </w:tc>
        <w:tc>
          <w:tcPr>
            <w:tcW w:w="899" w:type="dxa"/>
            <w:tcBorders>
              <w:top w:val="nil"/>
              <w:left w:val="nil"/>
              <w:bottom w:val="single" w:sz="4" w:space="0" w:color="auto"/>
              <w:right w:val="single" w:sz="4" w:space="0" w:color="auto"/>
            </w:tcBorders>
            <w:shd w:val="clear" w:color="auto" w:fill="auto"/>
            <w:noWrap/>
            <w:vAlign w:val="bottom"/>
            <w:hideMark/>
          </w:tcPr>
          <w:p w:rsidR="003B1006" w:rsidRPr="008D4037" w:rsidRDefault="003B1006" w:rsidP="003B1006">
            <w:pPr>
              <w:jc w:val="right"/>
            </w:pPr>
            <w:r w:rsidRPr="008D4037">
              <w:t>0</w:t>
            </w:r>
          </w:p>
        </w:tc>
        <w:tc>
          <w:tcPr>
            <w:tcW w:w="719" w:type="dxa"/>
            <w:tcBorders>
              <w:top w:val="nil"/>
              <w:left w:val="nil"/>
              <w:bottom w:val="single" w:sz="4" w:space="0" w:color="auto"/>
              <w:right w:val="single" w:sz="4" w:space="0" w:color="auto"/>
            </w:tcBorders>
            <w:shd w:val="clear" w:color="auto" w:fill="auto"/>
            <w:noWrap/>
            <w:vAlign w:val="center"/>
            <w:hideMark/>
          </w:tcPr>
          <w:p w:rsidR="003B1006" w:rsidRPr="008D4037" w:rsidRDefault="003B1006" w:rsidP="003B1006">
            <w:r w:rsidRPr="008D4037">
              <w:t> </w:t>
            </w:r>
          </w:p>
        </w:tc>
        <w:tc>
          <w:tcPr>
            <w:tcW w:w="823" w:type="dxa"/>
            <w:tcBorders>
              <w:top w:val="nil"/>
              <w:left w:val="nil"/>
              <w:bottom w:val="single" w:sz="4" w:space="0" w:color="auto"/>
              <w:right w:val="single" w:sz="4" w:space="0" w:color="auto"/>
            </w:tcBorders>
            <w:shd w:val="clear" w:color="auto" w:fill="auto"/>
            <w:noWrap/>
            <w:vAlign w:val="center"/>
            <w:hideMark/>
          </w:tcPr>
          <w:p w:rsidR="003B1006" w:rsidRPr="008D4037" w:rsidRDefault="003B1006" w:rsidP="003B1006">
            <w:pPr>
              <w:jc w:val="center"/>
            </w:pPr>
            <w:r w:rsidRPr="008D4037">
              <w:t>3</w:t>
            </w:r>
          </w:p>
        </w:tc>
        <w:tc>
          <w:tcPr>
            <w:tcW w:w="1519" w:type="dxa"/>
            <w:tcBorders>
              <w:top w:val="nil"/>
              <w:left w:val="nil"/>
              <w:bottom w:val="single" w:sz="4" w:space="0" w:color="auto"/>
              <w:right w:val="single" w:sz="4" w:space="0" w:color="auto"/>
            </w:tcBorders>
            <w:shd w:val="clear" w:color="auto" w:fill="auto"/>
            <w:noWrap/>
            <w:hideMark/>
          </w:tcPr>
          <w:p w:rsidR="003B1006" w:rsidRPr="008D4037" w:rsidRDefault="003B1006" w:rsidP="003B1006">
            <w:pPr>
              <w:jc w:val="center"/>
            </w:pPr>
            <w:r w:rsidRPr="008D4037">
              <w:t>l/m</w:t>
            </w:r>
            <w:r w:rsidRPr="008D4037">
              <w:rPr>
                <w:vertAlign w:val="superscript"/>
              </w:rPr>
              <w:t>2</w:t>
            </w:r>
            <w:r w:rsidRPr="008D4037">
              <w:t>/ngđ</w:t>
            </w:r>
          </w:p>
        </w:tc>
        <w:tc>
          <w:tcPr>
            <w:tcW w:w="971" w:type="dxa"/>
            <w:tcBorders>
              <w:top w:val="nil"/>
              <w:left w:val="nil"/>
              <w:bottom w:val="single" w:sz="4" w:space="0" w:color="auto"/>
              <w:right w:val="single" w:sz="4" w:space="0" w:color="auto"/>
            </w:tcBorders>
            <w:shd w:val="clear" w:color="auto" w:fill="auto"/>
            <w:noWrap/>
            <w:vAlign w:val="center"/>
            <w:hideMark/>
          </w:tcPr>
          <w:p w:rsidR="003B1006" w:rsidRPr="008D4037" w:rsidRDefault="003B1006" w:rsidP="006343B4">
            <w:pPr>
              <w:jc w:val="right"/>
            </w:pPr>
            <w:r w:rsidRPr="008D4037">
              <w:t>1</w:t>
            </w:r>
            <w:r w:rsidR="006343B4" w:rsidRPr="008D4037">
              <w:t>,</w:t>
            </w:r>
            <w:r w:rsidRPr="008D4037">
              <w:t>20</w:t>
            </w:r>
          </w:p>
        </w:tc>
      </w:tr>
      <w:tr w:rsidR="003B1006" w:rsidRPr="008D4037" w:rsidTr="003B1006">
        <w:trPr>
          <w:gridAfter w:val="1"/>
          <w:wAfter w:w="7" w:type="dxa"/>
          <w:trHeight w:val="276"/>
          <w:jc w:val="center"/>
        </w:trPr>
        <w:tc>
          <w:tcPr>
            <w:tcW w:w="628" w:type="dxa"/>
            <w:tcBorders>
              <w:top w:val="nil"/>
              <w:left w:val="single" w:sz="4" w:space="0" w:color="auto"/>
              <w:bottom w:val="single" w:sz="4" w:space="0" w:color="auto"/>
              <w:right w:val="single" w:sz="4" w:space="0" w:color="auto"/>
            </w:tcBorders>
            <w:shd w:val="clear" w:color="auto" w:fill="auto"/>
            <w:noWrap/>
            <w:vAlign w:val="bottom"/>
            <w:hideMark/>
          </w:tcPr>
          <w:p w:rsidR="003B1006" w:rsidRPr="008D4037" w:rsidRDefault="003B1006" w:rsidP="003B1006">
            <w:pPr>
              <w:jc w:val="center"/>
            </w:pPr>
            <w:r w:rsidRPr="008D4037">
              <w:t>36</w:t>
            </w:r>
          </w:p>
        </w:tc>
        <w:tc>
          <w:tcPr>
            <w:tcW w:w="807" w:type="dxa"/>
            <w:tcBorders>
              <w:top w:val="nil"/>
              <w:left w:val="nil"/>
              <w:bottom w:val="single" w:sz="4" w:space="0" w:color="auto"/>
              <w:right w:val="single" w:sz="4" w:space="0" w:color="auto"/>
            </w:tcBorders>
            <w:shd w:val="clear" w:color="auto" w:fill="auto"/>
            <w:noWrap/>
            <w:vAlign w:val="bottom"/>
            <w:hideMark/>
          </w:tcPr>
          <w:p w:rsidR="003B1006" w:rsidRPr="008D4037" w:rsidRDefault="003B1006" w:rsidP="003B1006">
            <w:pPr>
              <w:jc w:val="center"/>
            </w:pPr>
            <w:r w:rsidRPr="008D4037">
              <w:t>X42</w:t>
            </w:r>
          </w:p>
        </w:tc>
        <w:tc>
          <w:tcPr>
            <w:tcW w:w="889" w:type="dxa"/>
            <w:tcBorders>
              <w:top w:val="nil"/>
              <w:left w:val="nil"/>
              <w:bottom w:val="single" w:sz="4" w:space="0" w:color="auto"/>
              <w:right w:val="single" w:sz="4" w:space="0" w:color="auto"/>
            </w:tcBorders>
            <w:shd w:val="clear" w:color="auto" w:fill="auto"/>
            <w:noWrap/>
            <w:vAlign w:val="bottom"/>
            <w:hideMark/>
          </w:tcPr>
          <w:p w:rsidR="003B1006" w:rsidRPr="008D4037" w:rsidRDefault="003B1006" w:rsidP="003B1006">
            <w:pPr>
              <w:jc w:val="center"/>
            </w:pPr>
            <w:r w:rsidRPr="008D4037">
              <w:t>480</w:t>
            </w:r>
          </w:p>
        </w:tc>
        <w:tc>
          <w:tcPr>
            <w:tcW w:w="1644" w:type="dxa"/>
            <w:vMerge/>
            <w:tcBorders>
              <w:top w:val="nil"/>
              <w:left w:val="single" w:sz="4" w:space="0" w:color="auto"/>
              <w:bottom w:val="single" w:sz="4" w:space="0" w:color="auto"/>
              <w:right w:val="single" w:sz="4" w:space="0" w:color="auto"/>
            </w:tcBorders>
            <w:shd w:val="clear" w:color="auto" w:fill="auto"/>
            <w:vAlign w:val="center"/>
            <w:hideMark/>
          </w:tcPr>
          <w:p w:rsidR="003B1006" w:rsidRPr="008D4037" w:rsidRDefault="003B1006" w:rsidP="003B1006"/>
        </w:tc>
        <w:tc>
          <w:tcPr>
            <w:tcW w:w="797" w:type="dxa"/>
            <w:tcBorders>
              <w:top w:val="nil"/>
              <w:left w:val="nil"/>
              <w:bottom w:val="single" w:sz="4" w:space="0" w:color="auto"/>
              <w:right w:val="single" w:sz="4" w:space="0" w:color="auto"/>
            </w:tcBorders>
            <w:shd w:val="clear" w:color="auto" w:fill="auto"/>
            <w:noWrap/>
            <w:vAlign w:val="bottom"/>
            <w:hideMark/>
          </w:tcPr>
          <w:p w:rsidR="003B1006" w:rsidRPr="008D4037" w:rsidRDefault="003B1006" w:rsidP="003B1006">
            <w:pPr>
              <w:jc w:val="right"/>
            </w:pPr>
            <w:r w:rsidRPr="008D4037">
              <w:t>0</w:t>
            </w:r>
          </w:p>
        </w:tc>
        <w:tc>
          <w:tcPr>
            <w:tcW w:w="899" w:type="dxa"/>
            <w:tcBorders>
              <w:top w:val="nil"/>
              <w:left w:val="nil"/>
              <w:bottom w:val="single" w:sz="4" w:space="0" w:color="auto"/>
              <w:right w:val="single" w:sz="4" w:space="0" w:color="auto"/>
            </w:tcBorders>
            <w:shd w:val="clear" w:color="auto" w:fill="auto"/>
            <w:noWrap/>
            <w:vAlign w:val="bottom"/>
            <w:hideMark/>
          </w:tcPr>
          <w:p w:rsidR="003B1006" w:rsidRPr="008D4037" w:rsidRDefault="003B1006" w:rsidP="003B1006">
            <w:pPr>
              <w:jc w:val="right"/>
            </w:pPr>
            <w:r w:rsidRPr="008D4037">
              <w:t>0</w:t>
            </w:r>
          </w:p>
        </w:tc>
        <w:tc>
          <w:tcPr>
            <w:tcW w:w="719" w:type="dxa"/>
            <w:tcBorders>
              <w:top w:val="nil"/>
              <w:left w:val="nil"/>
              <w:bottom w:val="single" w:sz="4" w:space="0" w:color="auto"/>
              <w:right w:val="single" w:sz="4" w:space="0" w:color="auto"/>
            </w:tcBorders>
            <w:shd w:val="clear" w:color="auto" w:fill="auto"/>
            <w:noWrap/>
            <w:vAlign w:val="center"/>
            <w:hideMark/>
          </w:tcPr>
          <w:p w:rsidR="003B1006" w:rsidRPr="008D4037" w:rsidRDefault="003B1006" w:rsidP="003B1006">
            <w:r w:rsidRPr="008D4037">
              <w:t> </w:t>
            </w:r>
          </w:p>
        </w:tc>
        <w:tc>
          <w:tcPr>
            <w:tcW w:w="823" w:type="dxa"/>
            <w:tcBorders>
              <w:top w:val="nil"/>
              <w:left w:val="nil"/>
              <w:bottom w:val="single" w:sz="4" w:space="0" w:color="auto"/>
              <w:right w:val="single" w:sz="4" w:space="0" w:color="auto"/>
            </w:tcBorders>
            <w:shd w:val="clear" w:color="auto" w:fill="auto"/>
            <w:noWrap/>
            <w:vAlign w:val="center"/>
            <w:hideMark/>
          </w:tcPr>
          <w:p w:rsidR="003B1006" w:rsidRPr="008D4037" w:rsidRDefault="003B1006" w:rsidP="003B1006">
            <w:pPr>
              <w:jc w:val="center"/>
            </w:pPr>
            <w:r w:rsidRPr="008D4037">
              <w:t>3</w:t>
            </w:r>
          </w:p>
        </w:tc>
        <w:tc>
          <w:tcPr>
            <w:tcW w:w="1519" w:type="dxa"/>
            <w:tcBorders>
              <w:top w:val="nil"/>
              <w:left w:val="nil"/>
              <w:bottom w:val="single" w:sz="4" w:space="0" w:color="auto"/>
              <w:right w:val="single" w:sz="4" w:space="0" w:color="auto"/>
            </w:tcBorders>
            <w:shd w:val="clear" w:color="auto" w:fill="auto"/>
            <w:noWrap/>
            <w:hideMark/>
          </w:tcPr>
          <w:p w:rsidR="003B1006" w:rsidRPr="008D4037" w:rsidRDefault="003B1006" w:rsidP="003B1006">
            <w:pPr>
              <w:jc w:val="center"/>
            </w:pPr>
            <w:r w:rsidRPr="008D4037">
              <w:t>l/m</w:t>
            </w:r>
            <w:r w:rsidRPr="008D4037">
              <w:rPr>
                <w:vertAlign w:val="superscript"/>
              </w:rPr>
              <w:t>2</w:t>
            </w:r>
            <w:r w:rsidRPr="008D4037">
              <w:t>/ngđ</w:t>
            </w:r>
          </w:p>
        </w:tc>
        <w:tc>
          <w:tcPr>
            <w:tcW w:w="971" w:type="dxa"/>
            <w:tcBorders>
              <w:top w:val="nil"/>
              <w:left w:val="nil"/>
              <w:bottom w:val="single" w:sz="4" w:space="0" w:color="auto"/>
              <w:right w:val="single" w:sz="4" w:space="0" w:color="auto"/>
            </w:tcBorders>
            <w:shd w:val="clear" w:color="auto" w:fill="auto"/>
            <w:noWrap/>
            <w:vAlign w:val="center"/>
            <w:hideMark/>
          </w:tcPr>
          <w:p w:rsidR="003B1006" w:rsidRPr="008D4037" w:rsidRDefault="003B1006" w:rsidP="006343B4">
            <w:pPr>
              <w:jc w:val="right"/>
            </w:pPr>
            <w:r w:rsidRPr="008D4037">
              <w:t>1</w:t>
            </w:r>
            <w:r w:rsidR="006343B4" w:rsidRPr="008D4037">
              <w:t>,</w:t>
            </w:r>
            <w:r w:rsidRPr="008D4037">
              <w:t>44</w:t>
            </w:r>
          </w:p>
        </w:tc>
      </w:tr>
      <w:tr w:rsidR="003B1006" w:rsidRPr="008D4037" w:rsidTr="003B1006">
        <w:trPr>
          <w:gridAfter w:val="1"/>
          <w:wAfter w:w="7" w:type="dxa"/>
          <w:trHeight w:val="276"/>
          <w:jc w:val="center"/>
        </w:trPr>
        <w:tc>
          <w:tcPr>
            <w:tcW w:w="628" w:type="dxa"/>
            <w:tcBorders>
              <w:top w:val="nil"/>
              <w:left w:val="single" w:sz="4" w:space="0" w:color="auto"/>
              <w:bottom w:val="single" w:sz="4" w:space="0" w:color="auto"/>
              <w:right w:val="single" w:sz="4" w:space="0" w:color="auto"/>
            </w:tcBorders>
            <w:shd w:val="clear" w:color="auto" w:fill="auto"/>
            <w:noWrap/>
            <w:vAlign w:val="bottom"/>
            <w:hideMark/>
          </w:tcPr>
          <w:p w:rsidR="003B1006" w:rsidRPr="008D4037" w:rsidRDefault="003B1006" w:rsidP="003B1006">
            <w:pPr>
              <w:jc w:val="center"/>
            </w:pPr>
            <w:r w:rsidRPr="008D4037">
              <w:t>37</w:t>
            </w:r>
          </w:p>
        </w:tc>
        <w:tc>
          <w:tcPr>
            <w:tcW w:w="807" w:type="dxa"/>
            <w:tcBorders>
              <w:top w:val="nil"/>
              <w:left w:val="nil"/>
              <w:bottom w:val="single" w:sz="4" w:space="0" w:color="auto"/>
              <w:right w:val="single" w:sz="4" w:space="0" w:color="auto"/>
            </w:tcBorders>
            <w:shd w:val="clear" w:color="auto" w:fill="auto"/>
            <w:noWrap/>
            <w:vAlign w:val="bottom"/>
            <w:hideMark/>
          </w:tcPr>
          <w:p w:rsidR="003B1006" w:rsidRPr="008D4037" w:rsidRDefault="003B1006" w:rsidP="003B1006">
            <w:pPr>
              <w:jc w:val="center"/>
            </w:pPr>
            <w:r w:rsidRPr="008D4037">
              <w:t>X43</w:t>
            </w:r>
          </w:p>
        </w:tc>
        <w:tc>
          <w:tcPr>
            <w:tcW w:w="889" w:type="dxa"/>
            <w:tcBorders>
              <w:top w:val="nil"/>
              <w:left w:val="nil"/>
              <w:bottom w:val="single" w:sz="4" w:space="0" w:color="auto"/>
              <w:right w:val="single" w:sz="4" w:space="0" w:color="auto"/>
            </w:tcBorders>
            <w:shd w:val="clear" w:color="auto" w:fill="auto"/>
            <w:noWrap/>
            <w:vAlign w:val="bottom"/>
            <w:hideMark/>
          </w:tcPr>
          <w:p w:rsidR="003B1006" w:rsidRPr="008D4037" w:rsidRDefault="003B1006" w:rsidP="003B1006">
            <w:pPr>
              <w:jc w:val="center"/>
            </w:pPr>
            <w:r w:rsidRPr="008D4037">
              <w:t>480</w:t>
            </w:r>
          </w:p>
        </w:tc>
        <w:tc>
          <w:tcPr>
            <w:tcW w:w="1644" w:type="dxa"/>
            <w:vMerge/>
            <w:tcBorders>
              <w:top w:val="nil"/>
              <w:left w:val="single" w:sz="4" w:space="0" w:color="auto"/>
              <w:bottom w:val="single" w:sz="4" w:space="0" w:color="auto"/>
              <w:right w:val="single" w:sz="4" w:space="0" w:color="auto"/>
            </w:tcBorders>
            <w:shd w:val="clear" w:color="auto" w:fill="auto"/>
            <w:vAlign w:val="center"/>
            <w:hideMark/>
          </w:tcPr>
          <w:p w:rsidR="003B1006" w:rsidRPr="008D4037" w:rsidRDefault="003B1006" w:rsidP="003B1006"/>
        </w:tc>
        <w:tc>
          <w:tcPr>
            <w:tcW w:w="797" w:type="dxa"/>
            <w:tcBorders>
              <w:top w:val="nil"/>
              <w:left w:val="nil"/>
              <w:bottom w:val="single" w:sz="4" w:space="0" w:color="auto"/>
              <w:right w:val="single" w:sz="4" w:space="0" w:color="auto"/>
            </w:tcBorders>
            <w:shd w:val="clear" w:color="auto" w:fill="auto"/>
            <w:noWrap/>
            <w:vAlign w:val="bottom"/>
            <w:hideMark/>
          </w:tcPr>
          <w:p w:rsidR="003B1006" w:rsidRPr="008D4037" w:rsidRDefault="003B1006" w:rsidP="003B1006">
            <w:pPr>
              <w:jc w:val="right"/>
            </w:pPr>
            <w:r w:rsidRPr="008D4037">
              <w:t>0</w:t>
            </w:r>
          </w:p>
        </w:tc>
        <w:tc>
          <w:tcPr>
            <w:tcW w:w="899" w:type="dxa"/>
            <w:tcBorders>
              <w:top w:val="nil"/>
              <w:left w:val="nil"/>
              <w:bottom w:val="single" w:sz="4" w:space="0" w:color="auto"/>
              <w:right w:val="single" w:sz="4" w:space="0" w:color="auto"/>
            </w:tcBorders>
            <w:shd w:val="clear" w:color="auto" w:fill="auto"/>
            <w:noWrap/>
            <w:vAlign w:val="bottom"/>
            <w:hideMark/>
          </w:tcPr>
          <w:p w:rsidR="003B1006" w:rsidRPr="008D4037" w:rsidRDefault="003B1006" w:rsidP="003B1006">
            <w:pPr>
              <w:jc w:val="right"/>
            </w:pPr>
            <w:r w:rsidRPr="008D4037">
              <w:t>0</w:t>
            </w:r>
          </w:p>
        </w:tc>
        <w:tc>
          <w:tcPr>
            <w:tcW w:w="719" w:type="dxa"/>
            <w:tcBorders>
              <w:top w:val="nil"/>
              <w:left w:val="nil"/>
              <w:bottom w:val="single" w:sz="4" w:space="0" w:color="auto"/>
              <w:right w:val="single" w:sz="4" w:space="0" w:color="auto"/>
            </w:tcBorders>
            <w:shd w:val="clear" w:color="auto" w:fill="auto"/>
            <w:noWrap/>
            <w:vAlign w:val="center"/>
            <w:hideMark/>
          </w:tcPr>
          <w:p w:rsidR="003B1006" w:rsidRPr="008D4037" w:rsidRDefault="003B1006" w:rsidP="003B1006">
            <w:r w:rsidRPr="008D4037">
              <w:t> </w:t>
            </w:r>
          </w:p>
        </w:tc>
        <w:tc>
          <w:tcPr>
            <w:tcW w:w="823" w:type="dxa"/>
            <w:tcBorders>
              <w:top w:val="nil"/>
              <w:left w:val="nil"/>
              <w:bottom w:val="single" w:sz="4" w:space="0" w:color="auto"/>
              <w:right w:val="single" w:sz="4" w:space="0" w:color="auto"/>
            </w:tcBorders>
            <w:shd w:val="clear" w:color="auto" w:fill="auto"/>
            <w:noWrap/>
            <w:vAlign w:val="center"/>
            <w:hideMark/>
          </w:tcPr>
          <w:p w:rsidR="003B1006" w:rsidRPr="008D4037" w:rsidRDefault="003B1006" w:rsidP="003B1006">
            <w:pPr>
              <w:jc w:val="center"/>
            </w:pPr>
            <w:r w:rsidRPr="008D4037">
              <w:t>3</w:t>
            </w:r>
          </w:p>
        </w:tc>
        <w:tc>
          <w:tcPr>
            <w:tcW w:w="1519" w:type="dxa"/>
            <w:tcBorders>
              <w:top w:val="nil"/>
              <w:left w:val="nil"/>
              <w:bottom w:val="single" w:sz="4" w:space="0" w:color="auto"/>
              <w:right w:val="single" w:sz="4" w:space="0" w:color="auto"/>
            </w:tcBorders>
            <w:shd w:val="clear" w:color="auto" w:fill="auto"/>
            <w:noWrap/>
            <w:hideMark/>
          </w:tcPr>
          <w:p w:rsidR="003B1006" w:rsidRPr="008D4037" w:rsidRDefault="003B1006" w:rsidP="003B1006">
            <w:pPr>
              <w:jc w:val="center"/>
            </w:pPr>
            <w:r w:rsidRPr="008D4037">
              <w:t>l/m</w:t>
            </w:r>
            <w:r w:rsidRPr="008D4037">
              <w:rPr>
                <w:vertAlign w:val="superscript"/>
              </w:rPr>
              <w:t>2</w:t>
            </w:r>
            <w:r w:rsidRPr="008D4037">
              <w:t>/ngđ</w:t>
            </w:r>
          </w:p>
        </w:tc>
        <w:tc>
          <w:tcPr>
            <w:tcW w:w="971" w:type="dxa"/>
            <w:tcBorders>
              <w:top w:val="nil"/>
              <w:left w:val="nil"/>
              <w:bottom w:val="single" w:sz="4" w:space="0" w:color="auto"/>
              <w:right w:val="single" w:sz="4" w:space="0" w:color="auto"/>
            </w:tcBorders>
            <w:shd w:val="clear" w:color="auto" w:fill="auto"/>
            <w:noWrap/>
            <w:vAlign w:val="center"/>
            <w:hideMark/>
          </w:tcPr>
          <w:p w:rsidR="003B1006" w:rsidRPr="008D4037" w:rsidRDefault="003B1006" w:rsidP="006343B4">
            <w:pPr>
              <w:jc w:val="right"/>
            </w:pPr>
            <w:r w:rsidRPr="008D4037">
              <w:t>1</w:t>
            </w:r>
            <w:r w:rsidR="006343B4" w:rsidRPr="008D4037">
              <w:t>,</w:t>
            </w:r>
            <w:r w:rsidRPr="008D4037">
              <w:t>44</w:t>
            </w:r>
          </w:p>
        </w:tc>
      </w:tr>
      <w:tr w:rsidR="003B1006" w:rsidRPr="008D4037" w:rsidTr="003B1006">
        <w:trPr>
          <w:gridAfter w:val="1"/>
          <w:wAfter w:w="7" w:type="dxa"/>
          <w:trHeight w:val="276"/>
          <w:jc w:val="center"/>
        </w:trPr>
        <w:tc>
          <w:tcPr>
            <w:tcW w:w="628" w:type="dxa"/>
            <w:tcBorders>
              <w:top w:val="nil"/>
              <w:left w:val="single" w:sz="4" w:space="0" w:color="auto"/>
              <w:bottom w:val="single" w:sz="4" w:space="0" w:color="auto"/>
              <w:right w:val="single" w:sz="4" w:space="0" w:color="auto"/>
            </w:tcBorders>
            <w:shd w:val="clear" w:color="auto" w:fill="auto"/>
            <w:noWrap/>
            <w:vAlign w:val="bottom"/>
            <w:hideMark/>
          </w:tcPr>
          <w:p w:rsidR="003B1006" w:rsidRPr="008D4037" w:rsidRDefault="003B1006" w:rsidP="003B1006">
            <w:pPr>
              <w:jc w:val="center"/>
            </w:pPr>
            <w:r w:rsidRPr="008D4037">
              <w:t>38</w:t>
            </w:r>
          </w:p>
        </w:tc>
        <w:tc>
          <w:tcPr>
            <w:tcW w:w="807" w:type="dxa"/>
            <w:tcBorders>
              <w:top w:val="nil"/>
              <w:left w:val="nil"/>
              <w:bottom w:val="single" w:sz="4" w:space="0" w:color="auto"/>
              <w:right w:val="single" w:sz="4" w:space="0" w:color="auto"/>
            </w:tcBorders>
            <w:shd w:val="clear" w:color="auto" w:fill="auto"/>
            <w:noWrap/>
            <w:vAlign w:val="bottom"/>
            <w:hideMark/>
          </w:tcPr>
          <w:p w:rsidR="003B1006" w:rsidRPr="008D4037" w:rsidRDefault="003B1006" w:rsidP="003B1006">
            <w:pPr>
              <w:jc w:val="center"/>
            </w:pPr>
            <w:r w:rsidRPr="008D4037">
              <w:t>X44</w:t>
            </w:r>
          </w:p>
        </w:tc>
        <w:tc>
          <w:tcPr>
            <w:tcW w:w="889" w:type="dxa"/>
            <w:tcBorders>
              <w:top w:val="nil"/>
              <w:left w:val="nil"/>
              <w:bottom w:val="single" w:sz="4" w:space="0" w:color="auto"/>
              <w:right w:val="single" w:sz="4" w:space="0" w:color="auto"/>
            </w:tcBorders>
            <w:shd w:val="clear" w:color="auto" w:fill="auto"/>
            <w:noWrap/>
            <w:vAlign w:val="bottom"/>
            <w:hideMark/>
          </w:tcPr>
          <w:p w:rsidR="003B1006" w:rsidRPr="008D4037" w:rsidRDefault="003B1006" w:rsidP="003B1006">
            <w:pPr>
              <w:jc w:val="center"/>
            </w:pPr>
            <w:r w:rsidRPr="008D4037">
              <w:t>400</w:t>
            </w:r>
          </w:p>
        </w:tc>
        <w:tc>
          <w:tcPr>
            <w:tcW w:w="1644" w:type="dxa"/>
            <w:vMerge/>
            <w:tcBorders>
              <w:top w:val="nil"/>
              <w:left w:val="single" w:sz="4" w:space="0" w:color="auto"/>
              <w:bottom w:val="single" w:sz="4" w:space="0" w:color="auto"/>
              <w:right w:val="single" w:sz="4" w:space="0" w:color="auto"/>
            </w:tcBorders>
            <w:shd w:val="clear" w:color="auto" w:fill="auto"/>
            <w:vAlign w:val="center"/>
            <w:hideMark/>
          </w:tcPr>
          <w:p w:rsidR="003B1006" w:rsidRPr="008D4037" w:rsidRDefault="003B1006" w:rsidP="003B1006"/>
        </w:tc>
        <w:tc>
          <w:tcPr>
            <w:tcW w:w="797" w:type="dxa"/>
            <w:tcBorders>
              <w:top w:val="nil"/>
              <w:left w:val="nil"/>
              <w:bottom w:val="single" w:sz="4" w:space="0" w:color="auto"/>
              <w:right w:val="single" w:sz="4" w:space="0" w:color="auto"/>
            </w:tcBorders>
            <w:shd w:val="clear" w:color="auto" w:fill="auto"/>
            <w:noWrap/>
            <w:vAlign w:val="bottom"/>
            <w:hideMark/>
          </w:tcPr>
          <w:p w:rsidR="003B1006" w:rsidRPr="008D4037" w:rsidRDefault="003B1006" w:rsidP="003B1006">
            <w:pPr>
              <w:jc w:val="right"/>
            </w:pPr>
            <w:r w:rsidRPr="008D4037">
              <w:t>0</w:t>
            </w:r>
          </w:p>
        </w:tc>
        <w:tc>
          <w:tcPr>
            <w:tcW w:w="899" w:type="dxa"/>
            <w:tcBorders>
              <w:top w:val="nil"/>
              <w:left w:val="nil"/>
              <w:bottom w:val="single" w:sz="4" w:space="0" w:color="auto"/>
              <w:right w:val="single" w:sz="4" w:space="0" w:color="auto"/>
            </w:tcBorders>
            <w:shd w:val="clear" w:color="auto" w:fill="auto"/>
            <w:noWrap/>
            <w:vAlign w:val="bottom"/>
            <w:hideMark/>
          </w:tcPr>
          <w:p w:rsidR="003B1006" w:rsidRPr="008D4037" w:rsidRDefault="003B1006" w:rsidP="003B1006">
            <w:pPr>
              <w:jc w:val="right"/>
            </w:pPr>
            <w:r w:rsidRPr="008D4037">
              <w:t>0</w:t>
            </w:r>
          </w:p>
        </w:tc>
        <w:tc>
          <w:tcPr>
            <w:tcW w:w="719" w:type="dxa"/>
            <w:tcBorders>
              <w:top w:val="nil"/>
              <w:left w:val="nil"/>
              <w:bottom w:val="single" w:sz="4" w:space="0" w:color="auto"/>
              <w:right w:val="single" w:sz="4" w:space="0" w:color="auto"/>
            </w:tcBorders>
            <w:shd w:val="clear" w:color="auto" w:fill="auto"/>
            <w:noWrap/>
            <w:vAlign w:val="center"/>
            <w:hideMark/>
          </w:tcPr>
          <w:p w:rsidR="003B1006" w:rsidRPr="008D4037" w:rsidRDefault="003B1006" w:rsidP="003B1006">
            <w:r w:rsidRPr="008D4037">
              <w:t> </w:t>
            </w:r>
          </w:p>
        </w:tc>
        <w:tc>
          <w:tcPr>
            <w:tcW w:w="823" w:type="dxa"/>
            <w:tcBorders>
              <w:top w:val="nil"/>
              <w:left w:val="nil"/>
              <w:bottom w:val="single" w:sz="4" w:space="0" w:color="auto"/>
              <w:right w:val="single" w:sz="4" w:space="0" w:color="auto"/>
            </w:tcBorders>
            <w:shd w:val="clear" w:color="auto" w:fill="auto"/>
            <w:noWrap/>
            <w:vAlign w:val="center"/>
            <w:hideMark/>
          </w:tcPr>
          <w:p w:rsidR="003B1006" w:rsidRPr="008D4037" w:rsidRDefault="003B1006" w:rsidP="003B1006">
            <w:pPr>
              <w:jc w:val="center"/>
            </w:pPr>
            <w:r w:rsidRPr="008D4037">
              <w:t>3</w:t>
            </w:r>
          </w:p>
        </w:tc>
        <w:tc>
          <w:tcPr>
            <w:tcW w:w="1519" w:type="dxa"/>
            <w:tcBorders>
              <w:top w:val="nil"/>
              <w:left w:val="nil"/>
              <w:bottom w:val="single" w:sz="4" w:space="0" w:color="auto"/>
              <w:right w:val="single" w:sz="4" w:space="0" w:color="auto"/>
            </w:tcBorders>
            <w:shd w:val="clear" w:color="auto" w:fill="auto"/>
            <w:noWrap/>
            <w:hideMark/>
          </w:tcPr>
          <w:p w:rsidR="003B1006" w:rsidRPr="008D4037" w:rsidRDefault="003B1006" w:rsidP="003B1006">
            <w:pPr>
              <w:jc w:val="center"/>
            </w:pPr>
            <w:r w:rsidRPr="008D4037">
              <w:t>l/m</w:t>
            </w:r>
            <w:r w:rsidRPr="008D4037">
              <w:rPr>
                <w:vertAlign w:val="superscript"/>
              </w:rPr>
              <w:t>2</w:t>
            </w:r>
            <w:r w:rsidRPr="008D4037">
              <w:t>/ngđ</w:t>
            </w:r>
          </w:p>
        </w:tc>
        <w:tc>
          <w:tcPr>
            <w:tcW w:w="971" w:type="dxa"/>
            <w:tcBorders>
              <w:top w:val="nil"/>
              <w:left w:val="nil"/>
              <w:bottom w:val="single" w:sz="4" w:space="0" w:color="auto"/>
              <w:right w:val="single" w:sz="4" w:space="0" w:color="auto"/>
            </w:tcBorders>
            <w:shd w:val="clear" w:color="auto" w:fill="auto"/>
            <w:noWrap/>
            <w:vAlign w:val="center"/>
            <w:hideMark/>
          </w:tcPr>
          <w:p w:rsidR="003B1006" w:rsidRPr="008D4037" w:rsidRDefault="003B1006" w:rsidP="006343B4">
            <w:pPr>
              <w:jc w:val="right"/>
            </w:pPr>
            <w:r w:rsidRPr="008D4037">
              <w:t>1</w:t>
            </w:r>
            <w:r w:rsidR="006343B4" w:rsidRPr="008D4037">
              <w:t>,</w:t>
            </w:r>
            <w:r w:rsidRPr="008D4037">
              <w:t>20</w:t>
            </w:r>
          </w:p>
        </w:tc>
      </w:tr>
      <w:tr w:rsidR="003B1006" w:rsidRPr="008D4037" w:rsidTr="003B1006">
        <w:trPr>
          <w:gridAfter w:val="1"/>
          <w:wAfter w:w="7" w:type="dxa"/>
          <w:trHeight w:val="276"/>
          <w:jc w:val="center"/>
        </w:trPr>
        <w:tc>
          <w:tcPr>
            <w:tcW w:w="628" w:type="dxa"/>
            <w:tcBorders>
              <w:top w:val="nil"/>
              <w:left w:val="single" w:sz="4" w:space="0" w:color="auto"/>
              <w:bottom w:val="single" w:sz="4" w:space="0" w:color="auto"/>
              <w:right w:val="single" w:sz="4" w:space="0" w:color="auto"/>
            </w:tcBorders>
            <w:shd w:val="clear" w:color="auto" w:fill="auto"/>
            <w:noWrap/>
            <w:vAlign w:val="bottom"/>
            <w:hideMark/>
          </w:tcPr>
          <w:p w:rsidR="003B1006" w:rsidRPr="008D4037" w:rsidRDefault="003B1006" w:rsidP="003B1006">
            <w:pPr>
              <w:jc w:val="center"/>
            </w:pPr>
            <w:r w:rsidRPr="008D4037">
              <w:t>39</w:t>
            </w:r>
          </w:p>
        </w:tc>
        <w:tc>
          <w:tcPr>
            <w:tcW w:w="807" w:type="dxa"/>
            <w:tcBorders>
              <w:top w:val="nil"/>
              <w:left w:val="nil"/>
              <w:bottom w:val="single" w:sz="4" w:space="0" w:color="auto"/>
              <w:right w:val="single" w:sz="4" w:space="0" w:color="auto"/>
            </w:tcBorders>
            <w:shd w:val="clear" w:color="auto" w:fill="auto"/>
            <w:noWrap/>
            <w:vAlign w:val="bottom"/>
            <w:hideMark/>
          </w:tcPr>
          <w:p w:rsidR="003B1006" w:rsidRPr="008D4037" w:rsidRDefault="003B1006" w:rsidP="003B1006">
            <w:pPr>
              <w:jc w:val="center"/>
            </w:pPr>
            <w:r w:rsidRPr="008D4037">
              <w:t>X45</w:t>
            </w:r>
          </w:p>
        </w:tc>
        <w:tc>
          <w:tcPr>
            <w:tcW w:w="889" w:type="dxa"/>
            <w:tcBorders>
              <w:top w:val="nil"/>
              <w:left w:val="nil"/>
              <w:bottom w:val="single" w:sz="4" w:space="0" w:color="auto"/>
              <w:right w:val="single" w:sz="4" w:space="0" w:color="auto"/>
            </w:tcBorders>
            <w:shd w:val="clear" w:color="auto" w:fill="auto"/>
            <w:noWrap/>
            <w:vAlign w:val="bottom"/>
            <w:hideMark/>
          </w:tcPr>
          <w:p w:rsidR="003B1006" w:rsidRPr="008D4037" w:rsidRDefault="003B1006" w:rsidP="003B1006">
            <w:pPr>
              <w:jc w:val="center"/>
            </w:pPr>
            <w:r w:rsidRPr="008D4037">
              <w:t>400</w:t>
            </w:r>
          </w:p>
        </w:tc>
        <w:tc>
          <w:tcPr>
            <w:tcW w:w="1644" w:type="dxa"/>
            <w:vMerge/>
            <w:tcBorders>
              <w:top w:val="nil"/>
              <w:left w:val="single" w:sz="4" w:space="0" w:color="auto"/>
              <w:bottom w:val="single" w:sz="4" w:space="0" w:color="auto"/>
              <w:right w:val="single" w:sz="4" w:space="0" w:color="auto"/>
            </w:tcBorders>
            <w:shd w:val="clear" w:color="auto" w:fill="auto"/>
            <w:vAlign w:val="center"/>
            <w:hideMark/>
          </w:tcPr>
          <w:p w:rsidR="003B1006" w:rsidRPr="008D4037" w:rsidRDefault="003B1006" w:rsidP="003B1006"/>
        </w:tc>
        <w:tc>
          <w:tcPr>
            <w:tcW w:w="797" w:type="dxa"/>
            <w:tcBorders>
              <w:top w:val="nil"/>
              <w:left w:val="nil"/>
              <w:bottom w:val="single" w:sz="4" w:space="0" w:color="auto"/>
              <w:right w:val="single" w:sz="4" w:space="0" w:color="auto"/>
            </w:tcBorders>
            <w:shd w:val="clear" w:color="auto" w:fill="auto"/>
            <w:noWrap/>
            <w:vAlign w:val="bottom"/>
            <w:hideMark/>
          </w:tcPr>
          <w:p w:rsidR="003B1006" w:rsidRPr="008D4037" w:rsidRDefault="003B1006" w:rsidP="003B1006">
            <w:pPr>
              <w:jc w:val="right"/>
            </w:pPr>
            <w:r w:rsidRPr="008D4037">
              <w:t>0</w:t>
            </w:r>
          </w:p>
        </w:tc>
        <w:tc>
          <w:tcPr>
            <w:tcW w:w="899" w:type="dxa"/>
            <w:tcBorders>
              <w:top w:val="nil"/>
              <w:left w:val="nil"/>
              <w:bottom w:val="single" w:sz="4" w:space="0" w:color="auto"/>
              <w:right w:val="single" w:sz="4" w:space="0" w:color="auto"/>
            </w:tcBorders>
            <w:shd w:val="clear" w:color="auto" w:fill="auto"/>
            <w:noWrap/>
            <w:vAlign w:val="bottom"/>
            <w:hideMark/>
          </w:tcPr>
          <w:p w:rsidR="003B1006" w:rsidRPr="008D4037" w:rsidRDefault="003B1006" w:rsidP="003B1006">
            <w:pPr>
              <w:jc w:val="right"/>
            </w:pPr>
            <w:r w:rsidRPr="008D4037">
              <w:t>0</w:t>
            </w:r>
          </w:p>
        </w:tc>
        <w:tc>
          <w:tcPr>
            <w:tcW w:w="719" w:type="dxa"/>
            <w:tcBorders>
              <w:top w:val="nil"/>
              <w:left w:val="nil"/>
              <w:bottom w:val="single" w:sz="4" w:space="0" w:color="auto"/>
              <w:right w:val="single" w:sz="4" w:space="0" w:color="auto"/>
            </w:tcBorders>
            <w:shd w:val="clear" w:color="auto" w:fill="auto"/>
            <w:noWrap/>
            <w:vAlign w:val="center"/>
            <w:hideMark/>
          </w:tcPr>
          <w:p w:rsidR="003B1006" w:rsidRPr="008D4037" w:rsidRDefault="003B1006" w:rsidP="003B1006">
            <w:r w:rsidRPr="008D4037">
              <w:t> </w:t>
            </w:r>
          </w:p>
        </w:tc>
        <w:tc>
          <w:tcPr>
            <w:tcW w:w="823" w:type="dxa"/>
            <w:tcBorders>
              <w:top w:val="nil"/>
              <w:left w:val="nil"/>
              <w:bottom w:val="single" w:sz="4" w:space="0" w:color="auto"/>
              <w:right w:val="single" w:sz="4" w:space="0" w:color="auto"/>
            </w:tcBorders>
            <w:shd w:val="clear" w:color="auto" w:fill="auto"/>
            <w:noWrap/>
            <w:vAlign w:val="center"/>
            <w:hideMark/>
          </w:tcPr>
          <w:p w:rsidR="003B1006" w:rsidRPr="008D4037" w:rsidRDefault="003B1006" w:rsidP="003B1006">
            <w:pPr>
              <w:jc w:val="center"/>
            </w:pPr>
            <w:r w:rsidRPr="008D4037">
              <w:t>3</w:t>
            </w:r>
          </w:p>
        </w:tc>
        <w:tc>
          <w:tcPr>
            <w:tcW w:w="1519" w:type="dxa"/>
            <w:tcBorders>
              <w:top w:val="nil"/>
              <w:left w:val="nil"/>
              <w:bottom w:val="single" w:sz="4" w:space="0" w:color="auto"/>
              <w:right w:val="single" w:sz="4" w:space="0" w:color="auto"/>
            </w:tcBorders>
            <w:shd w:val="clear" w:color="auto" w:fill="auto"/>
            <w:noWrap/>
            <w:hideMark/>
          </w:tcPr>
          <w:p w:rsidR="003B1006" w:rsidRPr="008D4037" w:rsidRDefault="003B1006" w:rsidP="003B1006">
            <w:pPr>
              <w:jc w:val="center"/>
            </w:pPr>
            <w:r w:rsidRPr="008D4037">
              <w:t>l/m</w:t>
            </w:r>
            <w:r w:rsidRPr="008D4037">
              <w:rPr>
                <w:vertAlign w:val="superscript"/>
              </w:rPr>
              <w:t>2</w:t>
            </w:r>
            <w:r w:rsidRPr="008D4037">
              <w:t>/ngđ</w:t>
            </w:r>
          </w:p>
        </w:tc>
        <w:tc>
          <w:tcPr>
            <w:tcW w:w="971" w:type="dxa"/>
            <w:tcBorders>
              <w:top w:val="nil"/>
              <w:left w:val="nil"/>
              <w:bottom w:val="single" w:sz="4" w:space="0" w:color="auto"/>
              <w:right w:val="single" w:sz="4" w:space="0" w:color="auto"/>
            </w:tcBorders>
            <w:shd w:val="clear" w:color="auto" w:fill="auto"/>
            <w:noWrap/>
            <w:vAlign w:val="center"/>
            <w:hideMark/>
          </w:tcPr>
          <w:p w:rsidR="003B1006" w:rsidRPr="008D4037" w:rsidRDefault="003B1006" w:rsidP="006343B4">
            <w:pPr>
              <w:jc w:val="right"/>
            </w:pPr>
            <w:r w:rsidRPr="008D4037">
              <w:t>1</w:t>
            </w:r>
            <w:r w:rsidR="006343B4" w:rsidRPr="008D4037">
              <w:t>,</w:t>
            </w:r>
            <w:r w:rsidRPr="008D4037">
              <w:t>20</w:t>
            </w:r>
          </w:p>
        </w:tc>
      </w:tr>
      <w:tr w:rsidR="003B1006" w:rsidRPr="008D4037" w:rsidTr="003B1006">
        <w:trPr>
          <w:gridAfter w:val="1"/>
          <w:wAfter w:w="7" w:type="dxa"/>
          <w:trHeight w:val="276"/>
          <w:jc w:val="center"/>
        </w:trPr>
        <w:tc>
          <w:tcPr>
            <w:tcW w:w="628" w:type="dxa"/>
            <w:tcBorders>
              <w:top w:val="nil"/>
              <w:left w:val="single" w:sz="4" w:space="0" w:color="auto"/>
              <w:bottom w:val="single" w:sz="4" w:space="0" w:color="auto"/>
              <w:right w:val="single" w:sz="4" w:space="0" w:color="auto"/>
            </w:tcBorders>
            <w:shd w:val="clear" w:color="auto" w:fill="auto"/>
            <w:noWrap/>
            <w:vAlign w:val="bottom"/>
            <w:hideMark/>
          </w:tcPr>
          <w:p w:rsidR="003B1006" w:rsidRPr="008D4037" w:rsidRDefault="003B1006" w:rsidP="003B1006">
            <w:pPr>
              <w:jc w:val="center"/>
            </w:pPr>
            <w:r w:rsidRPr="008D4037">
              <w:t>40</w:t>
            </w:r>
          </w:p>
        </w:tc>
        <w:tc>
          <w:tcPr>
            <w:tcW w:w="807" w:type="dxa"/>
            <w:tcBorders>
              <w:top w:val="nil"/>
              <w:left w:val="nil"/>
              <w:bottom w:val="single" w:sz="4" w:space="0" w:color="auto"/>
              <w:right w:val="single" w:sz="4" w:space="0" w:color="auto"/>
            </w:tcBorders>
            <w:shd w:val="clear" w:color="auto" w:fill="auto"/>
            <w:noWrap/>
            <w:vAlign w:val="bottom"/>
            <w:hideMark/>
          </w:tcPr>
          <w:p w:rsidR="003B1006" w:rsidRPr="008D4037" w:rsidRDefault="003B1006" w:rsidP="003B1006">
            <w:pPr>
              <w:jc w:val="center"/>
            </w:pPr>
            <w:r w:rsidRPr="008D4037">
              <w:t>X46</w:t>
            </w:r>
          </w:p>
        </w:tc>
        <w:tc>
          <w:tcPr>
            <w:tcW w:w="889" w:type="dxa"/>
            <w:tcBorders>
              <w:top w:val="nil"/>
              <w:left w:val="nil"/>
              <w:bottom w:val="single" w:sz="4" w:space="0" w:color="auto"/>
              <w:right w:val="single" w:sz="4" w:space="0" w:color="auto"/>
            </w:tcBorders>
            <w:shd w:val="clear" w:color="auto" w:fill="auto"/>
            <w:noWrap/>
            <w:vAlign w:val="bottom"/>
            <w:hideMark/>
          </w:tcPr>
          <w:p w:rsidR="003B1006" w:rsidRPr="008D4037" w:rsidRDefault="003B1006" w:rsidP="003B1006">
            <w:pPr>
              <w:jc w:val="center"/>
            </w:pPr>
            <w:r w:rsidRPr="008D4037">
              <w:t>375</w:t>
            </w:r>
          </w:p>
        </w:tc>
        <w:tc>
          <w:tcPr>
            <w:tcW w:w="1644" w:type="dxa"/>
            <w:vMerge/>
            <w:tcBorders>
              <w:top w:val="nil"/>
              <w:left w:val="single" w:sz="4" w:space="0" w:color="auto"/>
              <w:bottom w:val="single" w:sz="4" w:space="0" w:color="auto"/>
              <w:right w:val="single" w:sz="4" w:space="0" w:color="auto"/>
            </w:tcBorders>
            <w:shd w:val="clear" w:color="auto" w:fill="auto"/>
            <w:vAlign w:val="center"/>
            <w:hideMark/>
          </w:tcPr>
          <w:p w:rsidR="003B1006" w:rsidRPr="008D4037" w:rsidRDefault="003B1006" w:rsidP="003B1006"/>
        </w:tc>
        <w:tc>
          <w:tcPr>
            <w:tcW w:w="797" w:type="dxa"/>
            <w:tcBorders>
              <w:top w:val="nil"/>
              <w:left w:val="nil"/>
              <w:bottom w:val="single" w:sz="4" w:space="0" w:color="auto"/>
              <w:right w:val="single" w:sz="4" w:space="0" w:color="auto"/>
            </w:tcBorders>
            <w:shd w:val="clear" w:color="auto" w:fill="auto"/>
            <w:noWrap/>
            <w:vAlign w:val="bottom"/>
            <w:hideMark/>
          </w:tcPr>
          <w:p w:rsidR="003B1006" w:rsidRPr="008D4037" w:rsidRDefault="003B1006" w:rsidP="003B1006">
            <w:pPr>
              <w:jc w:val="right"/>
            </w:pPr>
            <w:r w:rsidRPr="008D4037">
              <w:t>0</w:t>
            </w:r>
          </w:p>
        </w:tc>
        <w:tc>
          <w:tcPr>
            <w:tcW w:w="899" w:type="dxa"/>
            <w:tcBorders>
              <w:top w:val="nil"/>
              <w:left w:val="nil"/>
              <w:bottom w:val="single" w:sz="4" w:space="0" w:color="auto"/>
              <w:right w:val="single" w:sz="4" w:space="0" w:color="auto"/>
            </w:tcBorders>
            <w:shd w:val="clear" w:color="auto" w:fill="auto"/>
            <w:noWrap/>
            <w:vAlign w:val="bottom"/>
            <w:hideMark/>
          </w:tcPr>
          <w:p w:rsidR="003B1006" w:rsidRPr="008D4037" w:rsidRDefault="003B1006" w:rsidP="003B1006">
            <w:pPr>
              <w:jc w:val="right"/>
            </w:pPr>
            <w:r w:rsidRPr="008D4037">
              <w:t>0</w:t>
            </w:r>
          </w:p>
        </w:tc>
        <w:tc>
          <w:tcPr>
            <w:tcW w:w="719" w:type="dxa"/>
            <w:tcBorders>
              <w:top w:val="nil"/>
              <w:left w:val="nil"/>
              <w:bottom w:val="single" w:sz="4" w:space="0" w:color="auto"/>
              <w:right w:val="single" w:sz="4" w:space="0" w:color="auto"/>
            </w:tcBorders>
            <w:shd w:val="clear" w:color="auto" w:fill="auto"/>
            <w:noWrap/>
            <w:vAlign w:val="center"/>
            <w:hideMark/>
          </w:tcPr>
          <w:p w:rsidR="003B1006" w:rsidRPr="008D4037" w:rsidRDefault="003B1006" w:rsidP="003B1006">
            <w:r w:rsidRPr="008D4037">
              <w:t> </w:t>
            </w:r>
          </w:p>
        </w:tc>
        <w:tc>
          <w:tcPr>
            <w:tcW w:w="823" w:type="dxa"/>
            <w:tcBorders>
              <w:top w:val="nil"/>
              <w:left w:val="nil"/>
              <w:bottom w:val="single" w:sz="4" w:space="0" w:color="auto"/>
              <w:right w:val="single" w:sz="4" w:space="0" w:color="auto"/>
            </w:tcBorders>
            <w:shd w:val="clear" w:color="auto" w:fill="auto"/>
            <w:noWrap/>
            <w:vAlign w:val="center"/>
            <w:hideMark/>
          </w:tcPr>
          <w:p w:rsidR="003B1006" w:rsidRPr="008D4037" w:rsidRDefault="003B1006" w:rsidP="003B1006">
            <w:pPr>
              <w:jc w:val="center"/>
            </w:pPr>
            <w:r w:rsidRPr="008D4037">
              <w:t>3</w:t>
            </w:r>
          </w:p>
        </w:tc>
        <w:tc>
          <w:tcPr>
            <w:tcW w:w="1519" w:type="dxa"/>
            <w:tcBorders>
              <w:top w:val="nil"/>
              <w:left w:val="nil"/>
              <w:bottom w:val="single" w:sz="4" w:space="0" w:color="auto"/>
              <w:right w:val="single" w:sz="4" w:space="0" w:color="auto"/>
            </w:tcBorders>
            <w:shd w:val="clear" w:color="auto" w:fill="auto"/>
            <w:noWrap/>
            <w:hideMark/>
          </w:tcPr>
          <w:p w:rsidR="003B1006" w:rsidRPr="008D4037" w:rsidRDefault="003B1006" w:rsidP="003B1006">
            <w:pPr>
              <w:jc w:val="center"/>
            </w:pPr>
            <w:r w:rsidRPr="008D4037">
              <w:t>l/m</w:t>
            </w:r>
            <w:r w:rsidRPr="008D4037">
              <w:rPr>
                <w:vertAlign w:val="superscript"/>
              </w:rPr>
              <w:t>2</w:t>
            </w:r>
            <w:r w:rsidRPr="008D4037">
              <w:t>/ngđ</w:t>
            </w:r>
          </w:p>
        </w:tc>
        <w:tc>
          <w:tcPr>
            <w:tcW w:w="971" w:type="dxa"/>
            <w:tcBorders>
              <w:top w:val="nil"/>
              <w:left w:val="nil"/>
              <w:bottom w:val="single" w:sz="4" w:space="0" w:color="auto"/>
              <w:right w:val="single" w:sz="4" w:space="0" w:color="auto"/>
            </w:tcBorders>
            <w:shd w:val="clear" w:color="auto" w:fill="auto"/>
            <w:noWrap/>
            <w:vAlign w:val="center"/>
            <w:hideMark/>
          </w:tcPr>
          <w:p w:rsidR="003B1006" w:rsidRPr="008D4037" w:rsidRDefault="003B1006" w:rsidP="006343B4">
            <w:pPr>
              <w:jc w:val="right"/>
            </w:pPr>
            <w:r w:rsidRPr="008D4037">
              <w:t>1</w:t>
            </w:r>
            <w:r w:rsidR="006343B4" w:rsidRPr="008D4037">
              <w:t>,</w:t>
            </w:r>
            <w:r w:rsidRPr="008D4037">
              <w:t>13</w:t>
            </w:r>
          </w:p>
        </w:tc>
      </w:tr>
      <w:tr w:rsidR="003B1006" w:rsidRPr="008D4037" w:rsidTr="003B1006">
        <w:trPr>
          <w:gridAfter w:val="1"/>
          <w:wAfter w:w="7" w:type="dxa"/>
          <w:trHeight w:val="276"/>
          <w:jc w:val="center"/>
        </w:trPr>
        <w:tc>
          <w:tcPr>
            <w:tcW w:w="628" w:type="dxa"/>
            <w:tcBorders>
              <w:top w:val="nil"/>
              <w:left w:val="single" w:sz="4" w:space="0" w:color="auto"/>
              <w:bottom w:val="single" w:sz="4" w:space="0" w:color="auto"/>
              <w:right w:val="single" w:sz="4" w:space="0" w:color="auto"/>
            </w:tcBorders>
            <w:shd w:val="clear" w:color="auto" w:fill="auto"/>
            <w:noWrap/>
            <w:vAlign w:val="bottom"/>
            <w:hideMark/>
          </w:tcPr>
          <w:p w:rsidR="003B1006" w:rsidRPr="008D4037" w:rsidRDefault="003B1006" w:rsidP="003B1006">
            <w:pPr>
              <w:jc w:val="center"/>
            </w:pPr>
            <w:r w:rsidRPr="008D4037">
              <w:t>41</w:t>
            </w:r>
          </w:p>
        </w:tc>
        <w:tc>
          <w:tcPr>
            <w:tcW w:w="807" w:type="dxa"/>
            <w:tcBorders>
              <w:top w:val="nil"/>
              <w:left w:val="nil"/>
              <w:bottom w:val="single" w:sz="4" w:space="0" w:color="auto"/>
              <w:right w:val="single" w:sz="4" w:space="0" w:color="auto"/>
            </w:tcBorders>
            <w:shd w:val="clear" w:color="auto" w:fill="auto"/>
            <w:noWrap/>
            <w:vAlign w:val="bottom"/>
            <w:hideMark/>
          </w:tcPr>
          <w:p w:rsidR="003B1006" w:rsidRPr="008D4037" w:rsidRDefault="003B1006" w:rsidP="003B1006">
            <w:pPr>
              <w:jc w:val="center"/>
            </w:pPr>
            <w:r w:rsidRPr="008D4037">
              <w:t>X47</w:t>
            </w:r>
          </w:p>
        </w:tc>
        <w:tc>
          <w:tcPr>
            <w:tcW w:w="889" w:type="dxa"/>
            <w:tcBorders>
              <w:top w:val="nil"/>
              <w:left w:val="nil"/>
              <w:bottom w:val="single" w:sz="4" w:space="0" w:color="auto"/>
              <w:right w:val="single" w:sz="4" w:space="0" w:color="auto"/>
            </w:tcBorders>
            <w:shd w:val="clear" w:color="auto" w:fill="auto"/>
            <w:noWrap/>
            <w:vAlign w:val="bottom"/>
            <w:hideMark/>
          </w:tcPr>
          <w:p w:rsidR="003B1006" w:rsidRPr="008D4037" w:rsidRDefault="003B1006" w:rsidP="003B1006">
            <w:pPr>
              <w:jc w:val="center"/>
            </w:pPr>
            <w:r w:rsidRPr="008D4037">
              <w:t>375</w:t>
            </w:r>
          </w:p>
        </w:tc>
        <w:tc>
          <w:tcPr>
            <w:tcW w:w="1644" w:type="dxa"/>
            <w:vMerge/>
            <w:tcBorders>
              <w:top w:val="nil"/>
              <w:left w:val="single" w:sz="4" w:space="0" w:color="auto"/>
              <w:bottom w:val="single" w:sz="4" w:space="0" w:color="auto"/>
              <w:right w:val="single" w:sz="4" w:space="0" w:color="auto"/>
            </w:tcBorders>
            <w:shd w:val="clear" w:color="auto" w:fill="auto"/>
            <w:vAlign w:val="center"/>
            <w:hideMark/>
          </w:tcPr>
          <w:p w:rsidR="003B1006" w:rsidRPr="008D4037" w:rsidRDefault="003B1006" w:rsidP="003B1006"/>
        </w:tc>
        <w:tc>
          <w:tcPr>
            <w:tcW w:w="797" w:type="dxa"/>
            <w:tcBorders>
              <w:top w:val="nil"/>
              <w:left w:val="nil"/>
              <w:bottom w:val="single" w:sz="4" w:space="0" w:color="auto"/>
              <w:right w:val="single" w:sz="4" w:space="0" w:color="auto"/>
            </w:tcBorders>
            <w:shd w:val="clear" w:color="auto" w:fill="auto"/>
            <w:noWrap/>
            <w:vAlign w:val="bottom"/>
            <w:hideMark/>
          </w:tcPr>
          <w:p w:rsidR="003B1006" w:rsidRPr="008D4037" w:rsidRDefault="003B1006" w:rsidP="003B1006">
            <w:pPr>
              <w:jc w:val="right"/>
            </w:pPr>
            <w:r w:rsidRPr="008D4037">
              <w:t>0</w:t>
            </w:r>
          </w:p>
        </w:tc>
        <w:tc>
          <w:tcPr>
            <w:tcW w:w="899" w:type="dxa"/>
            <w:tcBorders>
              <w:top w:val="nil"/>
              <w:left w:val="nil"/>
              <w:bottom w:val="single" w:sz="4" w:space="0" w:color="auto"/>
              <w:right w:val="single" w:sz="4" w:space="0" w:color="auto"/>
            </w:tcBorders>
            <w:shd w:val="clear" w:color="auto" w:fill="auto"/>
            <w:noWrap/>
            <w:vAlign w:val="bottom"/>
            <w:hideMark/>
          </w:tcPr>
          <w:p w:rsidR="003B1006" w:rsidRPr="008D4037" w:rsidRDefault="003B1006" w:rsidP="003B1006">
            <w:pPr>
              <w:jc w:val="right"/>
            </w:pPr>
            <w:r w:rsidRPr="008D4037">
              <w:t>0</w:t>
            </w:r>
          </w:p>
        </w:tc>
        <w:tc>
          <w:tcPr>
            <w:tcW w:w="719" w:type="dxa"/>
            <w:tcBorders>
              <w:top w:val="nil"/>
              <w:left w:val="nil"/>
              <w:bottom w:val="single" w:sz="4" w:space="0" w:color="auto"/>
              <w:right w:val="single" w:sz="4" w:space="0" w:color="auto"/>
            </w:tcBorders>
            <w:shd w:val="clear" w:color="auto" w:fill="auto"/>
            <w:noWrap/>
            <w:vAlign w:val="center"/>
            <w:hideMark/>
          </w:tcPr>
          <w:p w:rsidR="003B1006" w:rsidRPr="008D4037" w:rsidRDefault="003B1006" w:rsidP="003B1006">
            <w:r w:rsidRPr="008D4037">
              <w:t> </w:t>
            </w:r>
          </w:p>
        </w:tc>
        <w:tc>
          <w:tcPr>
            <w:tcW w:w="823" w:type="dxa"/>
            <w:tcBorders>
              <w:top w:val="nil"/>
              <w:left w:val="nil"/>
              <w:bottom w:val="single" w:sz="4" w:space="0" w:color="auto"/>
              <w:right w:val="single" w:sz="4" w:space="0" w:color="auto"/>
            </w:tcBorders>
            <w:shd w:val="clear" w:color="auto" w:fill="auto"/>
            <w:noWrap/>
            <w:vAlign w:val="center"/>
            <w:hideMark/>
          </w:tcPr>
          <w:p w:rsidR="003B1006" w:rsidRPr="008D4037" w:rsidRDefault="003B1006" w:rsidP="003B1006">
            <w:pPr>
              <w:jc w:val="center"/>
            </w:pPr>
            <w:r w:rsidRPr="008D4037">
              <w:t>3</w:t>
            </w:r>
          </w:p>
        </w:tc>
        <w:tc>
          <w:tcPr>
            <w:tcW w:w="1519" w:type="dxa"/>
            <w:tcBorders>
              <w:top w:val="nil"/>
              <w:left w:val="nil"/>
              <w:bottom w:val="single" w:sz="4" w:space="0" w:color="auto"/>
              <w:right w:val="single" w:sz="4" w:space="0" w:color="auto"/>
            </w:tcBorders>
            <w:shd w:val="clear" w:color="auto" w:fill="auto"/>
            <w:noWrap/>
            <w:hideMark/>
          </w:tcPr>
          <w:p w:rsidR="003B1006" w:rsidRPr="008D4037" w:rsidRDefault="003B1006" w:rsidP="003B1006">
            <w:pPr>
              <w:jc w:val="center"/>
            </w:pPr>
            <w:r w:rsidRPr="008D4037">
              <w:t>l/m</w:t>
            </w:r>
            <w:r w:rsidRPr="008D4037">
              <w:rPr>
                <w:vertAlign w:val="superscript"/>
              </w:rPr>
              <w:t>2</w:t>
            </w:r>
            <w:r w:rsidRPr="008D4037">
              <w:t>/ngđ</w:t>
            </w:r>
          </w:p>
        </w:tc>
        <w:tc>
          <w:tcPr>
            <w:tcW w:w="971" w:type="dxa"/>
            <w:tcBorders>
              <w:top w:val="nil"/>
              <w:left w:val="nil"/>
              <w:bottom w:val="single" w:sz="4" w:space="0" w:color="auto"/>
              <w:right w:val="single" w:sz="4" w:space="0" w:color="auto"/>
            </w:tcBorders>
            <w:shd w:val="clear" w:color="auto" w:fill="auto"/>
            <w:noWrap/>
            <w:vAlign w:val="center"/>
            <w:hideMark/>
          </w:tcPr>
          <w:p w:rsidR="003B1006" w:rsidRPr="008D4037" w:rsidRDefault="003B1006" w:rsidP="006343B4">
            <w:pPr>
              <w:jc w:val="right"/>
            </w:pPr>
            <w:r w:rsidRPr="008D4037">
              <w:t>1</w:t>
            </w:r>
            <w:r w:rsidR="006343B4" w:rsidRPr="008D4037">
              <w:t>,</w:t>
            </w:r>
            <w:r w:rsidRPr="008D4037">
              <w:t>13</w:t>
            </w:r>
          </w:p>
        </w:tc>
      </w:tr>
      <w:tr w:rsidR="003B1006" w:rsidRPr="008D4037" w:rsidTr="003B1006">
        <w:trPr>
          <w:gridAfter w:val="1"/>
          <w:wAfter w:w="7" w:type="dxa"/>
          <w:trHeight w:val="276"/>
          <w:jc w:val="center"/>
        </w:trPr>
        <w:tc>
          <w:tcPr>
            <w:tcW w:w="628" w:type="dxa"/>
            <w:tcBorders>
              <w:top w:val="nil"/>
              <w:left w:val="single" w:sz="4" w:space="0" w:color="auto"/>
              <w:bottom w:val="single" w:sz="4" w:space="0" w:color="auto"/>
              <w:right w:val="single" w:sz="4" w:space="0" w:color="auto"/>
            </w:tcBorders>
            <w:shd w:val="clear" w:color="auto" w:fill="auto"/>
            <w:noWrap/>
            <w:vAlign w:val="bottom"/>
            <w:hideMark/>
          </w:tcPr>
          <w:p w:rsidR="003B1006" w:rsidRPr="008D4037" w:rsidRDefault="003B1006" w:rsidP="003B1006">
            <w:pPr>
              <w:jc w:val="center"/>
            </w:pPr>
            <w:r w:rsidRPr="008D4037">
              <w:t>42</w:t>
            </w:r>
          </w:p>
        </w:tc>
        <w:tc>
          <w:tcPr>
            <w:tcW w:w="807" w:type="dxa"/>
            <w:tcBorders>
              <w:top w:val="nil"/>
              <w:left w:val="nil"/>
              <w:bottom w:val="single" w:sz="4" w:space="0" w:color="auto"/>
              <w:right w:val="single" w:sz="4" w:space="0" w:color="auto"/>
            </w:tcBorders>
            <w:shd w:val="clear" w:color="auto" w:fill="auto"/>
            <w:noWrap/>
            <w:vAlign w:val="bottom"/>
            <w:hideMark/>
          </w:tcPr>
          <w:p w:rsidR="003B1006" w:rsidRPr="008D4037" w:rsidRDefault="003B1006" w:rsidP="003B1006">
            <w:pPr>
              <w:jc w:val="center"/>
            </w:pPr>
            <w:r w:rsidRPr="008D4037">
              <w:t>X48</w:t>
            </w:r>
          </w:p>
        </w:tc>
        <w:tc>
          <w:tcPr>
            <w:tcW w:w="889" w:type="dxa"/>
            <w:tcBorders>
              <w:top w:val="nil"/>
              <w:left w:val="nil"/>
              <w:bottom w:val="single" w:sz="4" w:space="0" w:color="auto"/>
              <w:right w:val="single" w:sz="4" w:space="0" w:color="auto"/>
            </w:tcBorders>
            <w:shd w:val="clear" w:color="auto" w:fill="auto"/>
            <w:noWrap/>
            <w:vAlign w:val="bottom"/>
            <w:hideMark/>
          </w:tcPr>
          <w:p w:rsidR="003B1006" w:rsidRPr="008D4037" w:rsidRDefault="003B1006" w:rsidP="003B1006">
            <w:pPr>
              <w:jc w:val="center"/>
            </w:pPr>
            <w:r w:rsidRPr="008D4037">
              <w:t>400</w:t>
            </w:r>
          </w:p>
        </w:tc>
        <w:tc>
          <w:tcPr>
            <w:tcW w:w="1644" w:type="dxa"/>
            <w:vMerge/>
            <w:tcBorders>
              <w:top w:val="nil"/>
              <w:left w:val="single" w:sz="4" w:space="0" w:color="auto"/>
              <w:bottom w:val="single" w:sz="4" w:space="0" w:color="auto"/>
              <w:right w:val="single" w:sz="4" w:space="0" w:color="auto"/>
            </w:tcBorders>
            <w:shd w:val="clear" w:color="auto" w:fill="auto"/>
            <w:vAlign w:val="center"/>
            <w:hideMark/>
          </w:tcPr>
          <w:p w:rsidR="003B1006" w:rsidRPr="008D4037" w:rsidRDefault="003B1006" w:rsidP="003B1006"/>
        </w:tc>
        <w:tc>
          <w:tcPr>
            <w:tcW w:w="797" w:type="dxa"/>
            <w:tcBorders>
              <w:top w:val="nil"/>
              <w:left w:val="nil"/>
              <w:bottom w:val="single" w:sz="4" w:space="0" w:color="auto"/>
              <w:right w:val="single" w:sz="4" w:space="0" w:color="auto"/>
            </w:tcBorders>
            <w:shd w:val="clear" w:color="auto" w:fill="auto"/>
            <w:noWrap/>
            <w:vAlign w:val="bottom"/>
            <w:hideMark/>
          </w:tcPr>
          <w:p w:rsidR="003B1006" w:rsidRPr="008D4037" w:rsidRDefault="003B1006" w:rsidP="003B1006">
            <w:pPr>
              <w:jc w:val="right"/>
            </w:pPr>
            <w:r w:rsidRPr="008D4037">
              <w:t>0</w:t>
            </w:r>
          </w:p>
        </w:tc>
        <w:tc>
          <w:tcPr>
            <w:tcW w:w="899" w:type="dxa"/>
            <w:tcBorders>
              <w:top w:val="nil"/>
              <w:left w:val="nil"/>
              <w:bottom w:val="single" w:sz="4" w:space="0" w:color="auto"/>
              <w:right w:val="single" w:sz="4" w:space="0" w:color="auto"/>
            </w:tcBorders>
            <w:shd w:val="clear" w:color="auto" w:fill="auto"/>
            <w:noWrap/>
            <w:vAlign w:val="bottom"/>
            <w:hideMark/>
          </w:tcPr>
          <w:p w:rsidR="003B1006" w:rsidRPr="008D4037" w:rsidRDefault="003B1006" w:rsidP="003B1006">
            <w:pPr>
              <w:jc w:val="right"/>
            </w:pPr>
            <w:r w:rsidRPr="008D4037">
              <w:t>0</w:t>
            </w:r>
          </w:p>
        </w:tc>
        <w:tc>
          <w:tcPr>
            <w:tcW w:w="719" w:type="dxa"/>
            <w:tcBorders>
              <w:top w:val="nil"/>
              <w:left w:val="nil"/>
              <w:bottom w:val="single" w:sz="4" w:space="0" w:color="auto"/>
              <w:right w:val="single" w:sz="4" w:space="0" w:color="auto"/>
            </w:tcBorders>
            <w:shd w:val="clear" w:color="auto" w:fill="auto"/>
            <w:noWrap/>
            <w:vAlign w:val="center"/>
            <w:hideMark/>
          </w:tcPr>
          <w:p w:rsidR="003B1006" w:rsidRPr="008D4037" w:rsidRDefault="003B1006" w:rsidP="003B1006">
            <w:r w:rsidRPr="008D4037">
              <w:t> </w:t>
            </w:r>
          </w:p>
        </w:tc>
        <w:tc>
          <w:tcPr>
            <w:tcW w:w="823" w:type="dxa"/>
            <w:tcBorders>
              <w:top w:val="nil"/>
              <w:left w:val="nil"/>
              <w:bottom w:val="single" w:sz="4" w:space="0" w:color="auto"/>
              <w:right w:val="single" w:sz="4" w:space="0" w:color="auto"/>
            </w:tcBorders>
            <w:shd w:val="clear" w:color="auto" w:fill="auto"/>
            <w:noWrap/>
            <w:vAlign w:val="center"/>
            <w:hideMark/>
          </w:tcPr>
          <w:p w:rsidR="003B1006" w:rsidRPr="008D4037" w:rsidRDefault="003B1006" w:rsidP="003B1006">
            <w:pPr>
              <w:jc w:val="center"/>
            </w:pPr>
            <w:r w:rsidRPr="008D4037">
              <w:t>3</w:t>
            </w:r>
          </w:p>
        </w:tc>
        <w:tc>
          <w:tcPr>
            <w:tcW w:w="1519" w:type="dxa"/>
            <w:tcBorders>
              <w:top w:val="nil"/>
              <w:left w:val="nil"/>
              <w:bottom w:val="single" w:sz="4" w:space="0" w:color="auto"/>
              <w:right w:val="single" w:sz="4" w:space="0" w:color="auto"/>
            </w:tcBorders>
            <w:shd w:val="clear" w:color="auto" w:fill="auto"/>
            <w:noWrap/>
            <w:hideMark/>
          </w:tcPr>
          <w:p w:rsidR="003B1006" w:rsidRPr="008D4037" w:rsidRDefault="003B1006" w:rsidP="003B1006">
            <w:pPr>
              <w:jc w:val="center"/>
            </w:pPr>
            <w:r w:rsidRPr="008D4037">
              <w:t>l/m</w:t>
            </w:r>
            <w:r w:rsidRPr="008D4037">
              <w:rPr>
                <w:vertAlign w:val="superscript"/>
              </w:rPr>
              <w:t>2</w:t>
            </w:r>
            <w:r w:rsidRPr="008D4037">
              <w:t>/ngđ</w:t>
            </w:r>
          </w:p>
        </w:tc>
        <w:tc>
          <w:tcPr>
            <w:tcW w:w="971" w:type="dxa"/>
            <w:tcBorders>
              <w:top w:val="nil"/>
              <w:left w:val="nil"/>
              <w:bottom w:val="single" w:sz="4" w:space="0" w:color="auto"/>
              <w:right w:val="single" w:sz="4" w:space="0" w:color="auto"/>
            </w:tcBorders>
            <w:shd w:val="clear" w:color="auto" w:fill="auto"/>
            <w:noWrap/>
            <w:vAlign w:val="center"/>
            <w:hideMark/>
          </w:tcPr>
          <w:p w:rsidR="003B1006" w:rsidRPr="008D4037" w:rsidRDefault="003B1006" w:rsidP="006343B4">
            <w:pPr>
              <w:jc w:val="right"/>
            </w:pPr>
            <w:r w:rsidRPr="008D4037">
              <w:t>1</w:t>
            </w:r>
            <w:r w:rsidR="006343B4" w:rsidRPr="008D4037">
              <w:t>,</w:t>
            </w:r>
            <w:r w:rsidRPr="008D4037">
              <w:t>20</w:t>
            </w:r>
          </w:p>
        </w:tc>
      </w:tr>
      <w:tr w:rsidR="003B1006" w:rsidRPr="008D4037" w:rsidTr="003B1006">
        <w:trPr>
          <w:gridAfter w:val="1"/>
          <w:wAfter w:w="7" w:type="dxa"/>
          <w:trHeight w:val="276"/>
          <w:jc w:val="center"/>
        </w:trPr>
        <w:tc>
          <w:tcPr>
            <w:tcW w:w="628" w:type="dxa"/>
            <w:tcBorders>
              <w:top w:val="nil"/>
              <w:left w:val="single" w:sz="4" w:space="0" w:color="auto"/>
              <w:bottom w:val="single" w:sz="4" w:space="0" w:color="auto"/>
              <w:right w:val="single" w:sz="4" w:space="0" w:color="auto"/>
            </w:tcBorders>
            <w:shd w:val="clear" w:color="auto" w:fill="auto"/>
            <w:noWrap/>
            <w:vAlign w:val="bottom"/>
            <w:hideMark/>
          </w:tcPr>
          <w:p w:rsidR="003B1006" w:rsidRPr="008D4037" w:rsidRDefault="003B1006" w:rsidP="003B1006">
            <w:pPr>
              <w:jc w:val="center"/>
            </w:pPr>
            <w:r w:rsidRPr="008D4037">
              <w:t>43</w:t>
            </w:r>
          </w:p>
        </w:tc>
        <w:tc>
          <w:tcPr>
            <w:tcW w:w="807" w:type="dxa"/>
            <w:tcBorders>
              <w:top w:val="nil"/>
              <w:left w:val="nil"/>
              <w:bottom w:val="single" w:sz="4" w:space="0" w:color="auto"/>
              <w:right w:val="single" w:sz="4" w:space="0" w:color="auto"/>
            </w:tcBorders>
            <w:shd w:val="clear" w:color="auto" w:fill="auto"/>
            <w:noWrap/>
            <w:vAlign w:val="bottom"/>
            <w:hideMark/>
          </w:tcPr>
          <w:p w:rsidR="003B1006" w:rsidRPr="008D4037" w:rsidRDefault="003B1006" w:rsidP="003B1006">
            <w:pPr>
              <w:jc w:val="center"/>
            </w:pPr>
            <w:r w:rsidRPr="008D4037">
              <w:t>X49</w:t>
            </w:r>
          </w:p>
        </w:tc>
        <w:tc>
          <w:tcPr>
            <w:tcW w:w="889" w:type="dxa"/>
            <w:tcBorders>
              <w:top w:val="nil"/>
              <w:left w:val="nil"/>
              <w:bottom w:val="single" w:sz="4" w:space="0" w:color="auto"/>
              <w:right w:val="single" w:sz="4" w:space="0" w:color="auto"/>
            </w:tcBorders>
            <w:shd w:val="clear" w:color="auto" w:fill="auto"/>
            <w:noWrap/>
            <w:vAlign w:val="bottom"/>
            <w:hideMark/>
          </w:tcPr>
          <w:p w:rsidR="003B1006" w:rsidRPr="008D4037" w:rsidRDefault="003B1006" w:rsidP="003B1006">
            <w:pPr>
              <w:jc w:val="center"/>
            </w:pPr>
            <w:r w:rsidRPr="008D4037">
              <w:t>432</w:t>
            </w:r>
          </w:p>
        </w:tc>
        <w:tc>
          <w:tcPr>
            <w:tcW w:w="1644" w:type="dxa"/>
            <w:vMerge/>
            <w:tcBorders>
              <w:top w:val="nil"/>
              <w:left w:val="single" w:sz="4" w:space="0" w:color="auto"/>
              <w:bottom w:val="single" w:sz="4" w:space="0" w:color="auto"/>
              <w:right w:val="single" w:sz="4" w:space="0" w:color="auto"/>
            </w:tcBorders>
            <w:shd w:val="clear" w:color="auto" w:fill="auto"/>
            <w:vAlign w:val="center"/>
            <w:hideMark/>
          </w:tcPr>
          <w:p w:rsidR="003B1006" w:rsidRPr="008D4037" w:rsidRDefault="003B1006" w:rsidP="003B1006"/>
        </w:tc>
        <w:tc>
          <w:tcPr>
            <w:tcW w:w="797" w:type="dxa"/>
            <w:tcBorders>
              <w:top w:val="nil"/>
              <w:left w:val="nil"/>
              <w:bottom w:val="single" w:sz="4" w:space="0" w:color="auto"/>
              <w:right w:val="single" w:sz="4" w:space="0" w:color="auto"/>
            </w:tcBorders>
            <w:shd w:val="clear" w:color="auto" w:fill="auto"/>
            <w:noWrap/>
            <w:vAlign w:val="bottom"/>
            <w:hideMark/>
          </w:tcPr>
          <w:p w:rsidR="003B1006" w:rsidRPr="008D4037" w:rsidRDefault="003B1006" w:rsidP="003B1006">
            <w:pPr>
              <w:jc w:val="right"/>
            </w:pPr>
            <w:r w:rsidRPr="008D4037">
              <w:t>0</w:t>
            </w:r>
          </w:p>
        </w:tc>
        <w:tc>
          <w:tcPr>
            <w:tcW w:w="899" w:type="dxa"/>
            <w:tcBorders>
              <w:top w:val="nil"/>
              <w:left w:val="nil"/>
              <w:bottom w:val="single" w:sz="4" w:space="0" w:color="auto"/>
              <w:right w:val="single" w:sz="4" w:space="0" w:color="auto"/>
            </w:tcBorders>
            <w:shd w:val="clear" w:color="auto" w:fill="auto"/>
            <w:noWrap/>
            <w:vAlign w:val="bottom"/>
            <w:hideMark/>
          </w:tcPr>
          <w:p w:rsidR="003B1006" w:rsidRPr="008D4037" w:rsidRDefault="003B1006" w:rsidP="003B1006">
            <w:pPr>
              <w:jc w:val="right"/>
            </w:pPr>
            <w:r w:rsidRPr="008D4037">
              <w:t>0</w:t>
            </w:r>
          </w:p>
        </w:tc>
        <w:tc>
          <w:tcPr>
            <w:tcW w:w="719" w:type="dxa"/>
            <w:tcBorders>
              <w:top w:val="nil"/>
              <w:left w:val="nil"/>
              <w:bottom w:val="single" w:sz="4" w:space="0" w:color="auto"/>
              <w:right w:val="single" w:sz="4" w:space="0" w:color="auto"/>
            </w:tcBorders>
            <w:shd w:val="clear" w:color="auto" w:fill="auto"/>
            <w:noWrap/>
            <w:vAlign w:val="center"/>
            <w:hideMark/>
          </w:tcPr>
          <w:p w:rsidR="003B1006" w:rsidRPr="008D4037" w:rsidRDefault="003B1006" w:rsidP="003B1006">
            <w:r w:rsidRPr="008D4037">
              <w:t> </w:t>
            </w:r>
          </w:p>
        </w:tc>
        <w:tc>
          <w:tcPr>
            <w:tcW w:w="823" w:type="dxa"/>
            <w:tcBorders>
              <w:top w:val="nil"/>
              <w:left w:val="nil"/>
              <w:bottom w:val="single" w:sz="4" w:space="0" w:color="auto"/>
              <w:right w:val="single" w:sz="4" w:space="0" w:color="auto"/>
            </w:tcBorders>
            <w:shd w:val="clear" w:color="auto" w:fill="auto"/>
            <w:noWrap/>
            <w:vAlign w:val="center"/>
            <w:hideMark/>
          </w:tcPr>
          <w:p w:rsidR="003B1006" w:rsidRPr="008D4037" w:rsidRDefault="003B1006" w:rsidP="003B1006">
            <w:pPr>
              <w:jc w:val="center"/>
            </w:pPr>
            <w:r w:rsidRPr="008D4037">
              <w:t>3</w:t>
            </w:r>
          </w:p>
        </w:tc>
        <w:tc>
          <w:tcPr>
            <w:tcW w:w="1519" w:type="dxa"/>
            <w:tcBorders>
              <w:top w:val="nil"/>
              <w:left w:val="nil"/>
              <w:bottom w:val="single" w:sz="4" w:space="0" w:color="auto"/>
              <w:right w:val="single" w:sz="4" w:space="0" w:color="auto"/>
            </w:tcBorders>
            <w:shd w:val="clear" w:color="auto" w:fill="auto"/>
            <w:noWrap/>
            <w:hideMark/>
          </w:tcPr>
          <w:p w:rsidR="003B1006" w:rsidRPr="008D4037" w:rsidRDefault="003B1006" w:rsidP="003B1006">
            <w:pPr>
              <w:jc w:val="center"/>
            </w:pPr>
            <w:r w:rsidRPr="008D4037">
              <w:t>l/m</w:t>
            </w:r>
            <w:r w:rsidRPr="008D4037">
              <w:rPr>
                <w:vertAlign w:val="superscript"/>
              </w:rPr>
              <w:t>2</w:t>
            </w:r>
            <w:r w:rsidRPr="008D4037">
              <w:t>/ngđ</w:t>
            </w:r>
          </w:p>
        </w:tc>
        <w:tc>
          <w:tcPr>
            <w:tcW w:w="971" w:type="dxa"/>
            <w:tcBorders>
              <w:top w:val="nil"/>
              <w:left w:val="nil"/>
              <w:bottom w:val="single" w:sz="4" w:space="0" w:color="auto"/>
              <w:right w:val="single" w:sz="4" w:space="0" w:color="auto"/>
            </w:tcBorders>
            <w:shd w:val="clear" w:color="auto" w:fill="auto"/>
            <w:noWrap/>
            <w:vAlign w:val="center"/>
            <w:hideMark/>
          </w:tcPr>
          <w:p w:rsidR="003B1006" w:rsidRPr="008D4037" w:rsidRDefault="003B1006" w:rsidP="006343B4">
            <w:pPr>
              <w:jc w:val="right"/>
            </w:pPr>
            <w:r w:rsidRPr="008D4037">
              <w:t>1</w:t>
            </w:r>
            <w:r w:rsidR="006343B4" w:rsidRPr="008D4037">
              <w:t>,</w:t>
            </w:r>
            <w:r w:rsidRPr="008D4037">
              <w:t>30</w:t>
            </w:r>
          </w:p>
        </w:tc>
      </w:tr>
      <w:tr w:rsidR="003B1006" w:rsidRPr="008D4037" w:rsidTr="003B1006">
        <w:trPr>
          <w:gridAfter w:val="1"/>
          <w:wAfter w:w="7" w:type="dxa"/>
          <w:trHeight w:val="276"/>
          <w:jc w:val="center"/>
        </w:trPr>
        <w:tc>
          <w:tcPr>
            <w:tcW w:w="628" w:type="dxa"/>
            <w:tcBorders>
              <w:top w:val="nil"/>
              <w:left w:val="single" w:sz="4" w:space="0" w:color="auto"/>
              <w:bottom w:val="single" w:sz="4" w:space="0" w:color="auto"/>
              <w:right w:val="single" w:sz="4" w:space="0" w:color="auto"/>
            </w:tcBorders>
            <w:shd w:val="clear" w:color="auto" w:fill="auto"/>
            <w:noWrap/>
            <w:vAlign w:val="bottom"/>
            <w:hideMark/>
          </w:tcPr>
          <w:p w:rsidR="003B1006" w:rsidRPr="008D4037" w:rsidRDefault="003B1006" w:rsidP="003B1006">
            <w:pPr>
              <w:jc w:val="center"/>
            </w:pPr>
            <w:r w:rsidRPr="008D4037">
              <w:t>44</w:t>
            </w:r>
          </w:p>
        </w:tc>
        <w:tc>
          <w:tcPr>
            <w:tcW w:w="807" w:type="dxa"/>
            <w:tcBorders>
              <w:top w:val="nil"/>
              <w:left w:val="nil"/>
              <w:bottom w:val="single" w:sz="4" w:space="0" w:color="auto"/>
              <w:right w:val="single" w:sz="4" w:space="0" w:color="auto"/>
            </w:tcBorders>
            <w:shd w:val="clear" w:color="auto" w:fill="auto"/>
            <w:noWrap/>
            <w:vAlign w:val="bottom"/>
            <w:hideMark/>
          </w:tcPr>
          <w:p w:rsidR="003B1006" w:rsidRPr="008D4037" w:rsidRDefault="003B1006" w:rsidP="003B1006">
            <w:pPr>
              <w:jc w:val="center"/>
            </w:pPr>
            <w:r w:rsidRPr="008D4037">
              <w:t>X50</w:t>
            </w:r>
          </w:p>
        </w:tc>
        <w:tc>
          <w:tcPr>
            <w:tcW w:w="889" w:type="dxa"/>
            <w:tcBorders>
              <w:top w:val="nil"/>
              <w:left w:val="nil"/>
              <w:bottom w:val="single" w:sz="4" w:space="0" w:color="auto"/>
              <w:right w:val="single" w:sz="4" w:space="0" w:color="auto"/>
            </w:tcBorders>
            <w:shd w:val="clear" w:color="auto" w:fill="auto"/>
            <w:noWrap/>
            <w:vAlign w:val="bottom"/>
            <w:hideMark/>
          </w:tcPr>
          <w:p w:rsidR="003B1006" w:rsidRPr="008D4037" w:rsidRDefault="003B1006" w:rsidP="001D5832">
            <w:pPr>
              <w:jc w:val="center"/>
            </w:pPr>
            <w:r w:rsidRPr="008D4037">
              <w:t>1</w:t>
            </w:r>
            <w:r w:rsidR="001D5832" w:rsidRPr="008D4037">
              <w:t>.</w:t>
            </w:r>
            <w:r w:rsidRPr="008D4037">
              <w:t>787</w:t>
            </w:r>
          </w:p>
        </w:tc>
        <w:tc>
          <w:tcPr>
            <w:tcW w:w="1644" w:type="dxa"/>
            <w:vMerge/>
            <w:tcBorders>
              <w:top w:val="nil"/>
              <w:left w:val="single" w:sz="4" w:space="0" w:color="auto"/>
              <w:bottom w:val="single" w:sz="4" w:space="0" w:color="auto"/>
              <w:right w:val="single" w:sz="4" w:space="0" w:color="auto"/>
            </w:tcBorders>
            <w:shd w:val="clear" w:color="auto" w:fill="auto"/>
            <w:vAlign w:val="center"/>
            <w:hideMark/>
          </w:tcPr>
          <w:p w:rsidR="003B1006" w:rsidRPr="008D4037" w:rsidRDefault="003B1006" w:rsidP="003B1006"/>
        </w:tc>
        <w:tc>
          <w:tcPr>
            <w:tcW w:w="797" w:type="dxa"/>
            <w:tcBorders>
              <w:top w:val="nil"/>
              <w:left w:val="nil"/>
              <w:bottom w:val="single" w:sz="4" w:space="0" w:color="auto"/>
              <w:right w:val="single" w:sz="4" w:space="0" w:color="auto"/>
            </w:tcBorders>
            <w:shd w:val="clear" w:color="auto" w:fill="auto"/>
            <w:noWrap/>
            <w:vAlign w:val="bottom"/>
            <w:hideMark/>
          </w:tcPr>
          <w:p w:rsidR="003B1006" w:rsidRPr="008D4037" w:rsidRDefault="003B1006" w:rsidP="003B1006">
            <w:pPr>
              <w:jc w:val="right"/>
            </w:pPr>
            <w:r w:rsidRPr="008D4037">
              <w:t>0</w:t>
            </w:r>
          </w:p>
        </w:tc>
        <w:tc>
          <w:tcPr>
            <w:tcW w:w="899" w:type="dxa"/>
            <w:tcBorders>
              <w:top w:val="nil"/>
              <w:left w:val="nil"/>
              <w:bottom w:val="single" w:sz="4" w:space="0" w:color="auto"/>
              <w:right w:val="single" w:sz="4" w:space="0" w:color="auto"/>
            </w:tcBorders>
            <w:shd w:val="clear" w:color="auto" w:fill="auto"/>
            <w:noWrap/>
            <w:vAlign w:val="bottom"/>
            <w:hideMark/>
          </w:tcPr>
          <w:p w:rsidR="003B1006" w:rsidRPr="008D4037" w:rsidRDefault="003B1006" w:rsidP="003B1006">
            <w:pPr>
              <w:jc w:val="right"/>
            </w:pPr>
            <w:r w:rsidRPr="008D4037">
              <w:t>0</w:t>
            </w:r>
          </w:p>
        </w:tc>
        <w:tc>
          <w:tcPr>
            <w:tcW w:w="719" w:type="dxa"/>
            <w:tcBorders>
              <w:top w:val="nil"/>
              <w:left w:val="nil"/>
              <w:bottom w:val="single" w:sz="4" w:space="0" w:color="auto"/>
              <w:right w:val="single" w:sz="4" w:space="0" w:color="auto"/>
            </w:tcBorders>
            <w:shd w:val="clear" w:color="auto" w:fill="auto"/>
            <w:noWrap/>
            <w:vAlign w:val="center"/>
            <w:hideMark/>
          </w:tcPr>
          <w:p w:rsidR="003B1006" w:rsidRPr="008D4037" w:rsidRDefault="003B1006" w:rsidP="003B1006">
            <w:r w:rsidRPr="008D4037">
              <w:t> </w:t>
            </w:r>
          </w:p>
        </w:tc>
        <w:tc>
          <w:tcPr>
            <w:tcW w:w="823" w:type="dxa"/>
            <w:tcBorders>
              <w:top w:val="nil"/>
              <w:left w:val="nil"/>
              <w:bottom w:val="single" w:sz="4" w:space="0" w:color="auto"/>
              <w:right w:val="single" w:sz="4" w:space="0" w:color="auto"/>
            </w:tcBorders>
            <w:shd w:val="clear" w:color="auto" w:fill="auto"/>
            <w:noWrap/>
            <w:vAlign w:val="center"/>
            <w:hideMark/>
          </w:tcPr>
          <w:p w:rsidR="003B1006" w:rsidRPr="008D4037" w:rsidRDefault="003B1006" w:rsidP="003B1006">
            <w:pPr>
              <w:jc w:val="center"/>
            </w:pPr>
            <w:r w:rsidRPr="008D4037">
              <w:t>3</w:t>
            </w:r>
          </w:p>
        </w:tc>
        <w:tc>
          <w:tcPr>
            <w:tcW w:w="1519" w:type="dxa"/>
            <w:tcBorders>
              <w:top w:val="nil"/>
              <w:left w:val="nil"/>
              <w:bottom w:val="single" w:sz="4" w:space="0" w:color="auto"/>
              <w:right w:val="single" w:sz="4" w:space="0" w:color="auto"/>
            </w:tcBorders>
            <w:shd w:val="clear" w:color="auto" w:fill="auto"/>
            <w:noWrap/>
            <w:hideMark/>
          </w:tcPr>
          <w:p w:rsidR="003B1006" w:rsidRPr="008D4037" w:rsidRDefault="003B1006" w:rsidP="003B1006">
            <w:pPr>
              <w:jc w:val="center"/>
            </w:pPr>
            <w:r w:rsidRPr="008D4037">
              <w:t>l/m</w:t>
            </w:r>
            <w:r w:rsidRPr="008D4037">
              <w:rPr>
                <w:vertAlign w:val="superscript"/>
              </w:rPr>
              <w:t>2</w:t>
            </w:r>
            <w:r w:rsidRPr="008D4037">
              <w:t>/ngđ</w:t>
            </w:r>
          </w:p>
        </w:tc>
        <w:tc>
          <w:tcPr>
            <w:tcW w:w="971" w:type="dxa"/>
            <w:tcBorders>
              <w:top w:val="nil"/>
              <w:left w:val="nil"/>
              <w:bottom w:val="single" w:sz="4" w:space="0" w:color="auto"/>
              <w:right w:val="single" w:sz="4" w:space="0" w:color="auto"/>
            </w:tcBorders>
            <w:shd w:val="clear" w:color="auto" w:fill="auto"/>
            <w:noWrap/>
            <w:vAlign w:val="center"/>
            <w:hideMark/>
          </w:tcPr>
          <w:p w:rsidR="003B1006" w:rsidRPr="008D4037" w:rsidRDefault="003B1006" w:rsidP="006343B4">
            <w:pPr>
              <w:jc w:val="right"/>
            </w:pPr>
            <w:r w:rsidRPr="008D4037">
              <w:t>5</w:t>
            </w:r>
            <w:r w:rsidR="006343B4" w:rsidRPr="008D4037">
              <w:t>,</w:t>
            </w:r>
            <w:r w:rsidRPr="008D4037">
              <w:t>36</w:t>
            </w:r>
          </w:p>
        </w:tc>
      </w:tr>
      <w:tr w:rsidR="003B1006" w:rsidRPr="008D4037" w:rsidTr="003B1006">
        <w:trPr>
          <w:gridAfter w:val="1"/>
          <w:wAfter w:w="7" w:type="dxa"/>
          <w:trHeight w:val="276"/>
          <w:jc w:val="center"/>
        </w:trPr>
        <w:tc>
          <w:tcPr>
            <w:tcW w:w="628" w:type="dxa"/>
            <w:tcBorders>
              <w:top w:val="nil"/>
              <w:left w:val="single" w:sz="4" w:space="0" w:color="auto"/>
              <w:bottom w:val="single" w:sz="4" w:space="0" w:color="auto"/>
              <w:right w:val="single" w:sz="4" w:space="0" w:color="auto"/>
            </w:tcBorders>
            <w:shd w:val="clear" w:color="auto" w:fill="auto"/>
            <w:noWrap/>
            <w:vAlign w:val="bottom"/>
            <w:hideMark/>
          </w:tcPr>
          <w:p w:rsidR="003B1006" w:rsidRPr="008D4037" w:rsidRDefault="003B1006" w:rsidP="003B1006">
            <w:pPr>
              <w:jc w:val="center"/>
            </w:pPr>
            <w:r w:rsidRPr="008D4037">
              <w:t>45</w:t>
            </w:r>
          </w:p>
        </w:tc>
        <w:tc>
          <w:tcPr>
            <w:tcW w:w="807" w:type="dxa"/>
            <w:tcBorders>
              <w:top w:val="nil"/>
              <w:left w:val="nil"/>
              <w:bottom w:val="single" w:sz="4" w:space="0" w:color="auto"/>
              <w:right w:val="single" w:sz="4" w:space="0" w:color="auto"/>
            </w:tcBorders>
            <w:shd w:val="clear" w:color="auto" w:fill="auto"/>
            <w:noWrap/>
            <w:vAlign w:val="bottom"/>
            <w:hideMark/>
          </w:tcPr>
          <w:p w:rsidR="003B1006" w:rsidRPr="008D4037" w:rsidRDefault="003B1006" w:rsidP="003B1006">
            <w:pPr>
              <w:jc w:val="center"/>
            </w:pPr>
            <w:r w:rsidRPr="008D4037">
              <w:t>X51</w:t>
            </w:r>
          </w:p>
        </w:tc>
        <w:tc>
          <w:tcPr>
            <w:tcW w:w="889" w:type="dxa"/>
            <w:tcBorders>
              <w:top w:val="nil"/>
              <w:left w:val="nil"/>
              <w:bottom w:val="single" w:sz="4" w:space="0" w:color="auto"/>
              <w:right w:val="single" w:sz="4" w:space="0" w:color="auto"/>
            </w:tcBorders>
            <w:shd w:val="clear" w:color="auto" w:fill="auto"/>
            <w:noWrap/>
            <w:vAlign w:val="bottom"/>
            <w:hideMark/>
          </w:tcPr>
          <w:p w:rsidR="003B1006" w:rsidRPr="008D4037" w:rsidRDefault="003B1006" w:rsidP="003B1006">
            <w:pPr>
              <w:jc w:val="center"/>
            </w:pPr>
            <w:r w:rsidRPr="008D4037">
              <w:t>432</w:t>
            </w:r>
          </w:p>
        </w:tc>
        <w:tc>
          <w:tcPr>
            <w:tcW w:w="1644" w:type="dxa"/>
            <w:vMerge/>
            <w:tcBorders>
              <w:top w:val="nil"/>
              <w:left w:val="single" w:sz="4" w:space="0" w:color="auto"/>
              <w:bottom w:val="single" w:sz="4" w:space="0" w:color="auto"/>
              <w:right w:val="single" w:sz="4" w:space="0" w:color="auto"/>
            </w:tcBorders>
            <w:shd w:val="clear" w:color="auto" w:fill="auto"/>
            <w:vAlign w:val="center"/>
            <w:hideMark/>
          </w:tcPr>
          <w:p w:rsidR="003B1006" w:rsidRPr="008D4037" w:rsidRDefault="003B1006" w:rsidP="003B1006"/>
        </w:tc>
        <w:tc>
          <w:tcPr>
            <w:tcW w:w="797" w:type="dxa"/>
            <w:tcBorders>
              <w:top w:val="nil"/>
              <w:left w:val="nil"/>
              <w:bottom w:val="single" w:sz="4" w:space="0" w:color="auto"/>
              <w:right w:val="single" w:sz="4" w:space="0" w:color="auto"/>
            </w:tcBorders>
            <w:shd w:val="clear" w:color="auto" w:fill="auto"/>
            <w:noWrap/>
            <w:vAlign w:val="bottom"/>
            <w:hideMark/>
          </w:tcPr>
          <w:p w:rsidR="003B1006" w:rsidRPr="008D4037" w:rsidRDefault="003B1006" w:rsidP="003B1006">
            <w:pPr>
              <w:jc w:val="right"/>
            </w:pPr>
            <w:r w:rsidRPr="008D4037">
              <w:t>0</w:t>
            </w:r>
          </w:p>
        </w:tc>
        <w:tc>
          <w:tcPr>
            <w:tcW w:w="899" w:type="dxa"/>
            <w:tcBorders>
              <w:top w:val="nil"/>
              <w:left w:val="nil"/>
              <w:bottom w:val="single" w:sz="4" w:space="0" w:color="auto"/>
              <w:right w:val="single" w:sz="4" w:space="0" w:color="auto"/>
            </w:tcBorders>
            <w:shd w:val="clear" w:color="auto" w:fill="auto"/>
            <w:noWrap/>
            <w:vAlign w:val="bottom"/>
            <w:hideMark/>
          </w:tcPr>
          <w:p w:rsidR="003B1006" w:rsidRPr="008D4037" w:rsidRDefault="003B1006" w:rsidP="003B1006">
            <w:pPr>
              <w:jc w:val="right"/>
            </w:pPr>
            <w:r w:rsidRPr="008D4037">
              <w:t>0</w:t>
            </w:r>
          </w:p>
        </w:tc>
        <w:tc>
          <w:tcPr>
            <w:tcW w:w="719" w:type="dxa"/>
            <w:tcBorders>
              <w:top w:val="nil"/>
              <w:left w:val="nil"/>
              <w:bottom w:val="single" w:sz="4" w:space="0" w:color="auto"/>
              <w:right w:val="single" w:sz="4" w:space="0" w:color="auto"/>
            </w:tcBorders>
            <w:shd w:val="clear" w:color="auto" w:fill="auto"/>
            <w:noWrap/>
            <w:vAlign w:val="center"/>
            <w:hideMark/>
          </w:tcPr>
          <w:p w:rsidR="003B1006" w:rsidRPr="008D4037" w:rsidRDefault="003B1006" w:rsidP="003B1006">
            <w:r w:rsidRPr="008D4037">
              <w:t> </w:t>
            </w:r>
          </w:p>
        </w:tc>
        <w:tc>
          <w:tcPr>
            <w:tcW w:w="823" w:type="dxa"/>
            <w:tcBorders>
              <w:top w:val="nil"/>
              <w:left w:val="nil"/>
              <w:bottom w:val="single" w:sz="4" w:space="0" w:color="auto"/>
              <w:right w:val="single" w:sz="4" w:space="0" w:color="auto"/>
            </w:tcBorders>
            <w:shd w:val="clear" w:color="auto" w:fill="auto"/>
            <w:noWrap/>
            <w:vAlign w:val="center"/>
            <w:hideMark/>
          </w:tcPr>
          <w:p w:rsidR="003B1006" w:rsidRPr="008D4037" w:rsidRDefault="003B1006" w:rsidP="003B1006">
            <w:pPr>
              <w:jc w:val="center"/>
            </w:pPr>
            <w:r w:rsidRPr="008D4037">
              <w:t>3</w:t>
            </w:r>
          </w:p>
        </w:tc>
        <w:tc>
          <w:tcPr>
            <w:tcW w:w="1519" w:type="dxa"/>
            <w:tcBorders>
              <w:top w:val="nil"/>
              <w:left w:val="nil"/>
              <w:bottom w:val="single" w:sz="4" w:space="0" w:color="auto"/>
              <w:right w:val="single" w:sz="4" w:space="0" w:color="auto"/>
            </w:tcBorders>
            <w:shd w:val="clear" w:color="auto" w:fill="auto"/>
            <w:noWrap/>
            <w:hideMark/>
          </w:tcPr>
          <w:p w:rsidR="003B1006" w:rsidRPr="008D4037" w:rsidRDefault="003B1006" w:rsidP="003B1006">
            <w:pPr>
              <w:jc w:val="center"/>
            </w:pPr>
            <w:r w:rsidRPr="008D4037">
              <w:t>l/m</w:t>
            </w:r>
            <w:r w:rsidRPr="008D4037">
              <w:rPr>
                <w:vertAlign w:val="superscript"/>
              </w:rPr>
              <w:t>2</w:t>
            </w:r>
            <w:r w:rsidRPr="008D4037">
              <w:t>/ngđ</w:t>
            </w:r>
          </w:p>
        </w:tc>
        <w:tc>
          <w:tcPr>
            <w:tcW w:w="971" w:type="dxa"/>
            <w:tcBorders>
              <w:top w:val="nil"/>
              <w:left w:val="nil"/>
              <w:bottom w:val="single" w:sz="4" w:space="0" w:color="auto"/>
              <w:right w:val="single" w:sz="4" w:space="0" w:color="auto"/>
            </w:tcBorders>
            <w:shd w:val="clear" w:color="auto" w:fill="auto"/>
            <w:noWrap/>
            <w:vAlign w:val="center"/>
            <w:hideMark/>
          </w:tcPr>
          <w:p w:rsidR="003B1006" w:rsidRPr="008D4037" w:rsidRDefault="003B1006" w:rsidP="006343B4">
            <w:pPr>
              <w:jc w:val="right"/>
            </w:pPr>
            <w:r w:rsidRPr="008D4037">
              <w:t>1</w:t>
            </w:r>
            <w:r w:rsidR="006343B4" w:rsidRPr="008D4037">
              <w:t>,</w:t>
            </w:r>
            <w:r w:rsidRPr="008D4037">
              <w:t>30</w:t>
            </w:r>
          </w:p>
        </w:tc>
      </w:tr>
      <w:tr w:rsidR="003B1006" w:rsidRPr="008D4037" w:rsidTr="003B1006">
        <w:trPr>
          <w:gridAfter w:val="1"/>
          <w:wAfter w:w="7" w:type="dxa"/>
          <w:trHeight w:val="552"/>
          <w:jc w:val="center"/>
        </w:trPr>
        <w:tc>
          <w:tcPr>
            <w:tcW w:w="628" w:type="dxa"/>
            <w:tcBorders>
              <w:top w:val="nil"/>
              <w:left w:val="single" w:sz="4" w:space="0" w:color="auto"/>
              <w:bottom w:val="single" w:sz="4" w:space="0" w:color="auto"/>
              <w:right w:val="single" w:sz="4" w:space="0" w:color="auto"/>
            </w:tcBorders>
            <w:shd w:val="clear" w:color="auto" w:fill="auto"/>
            <w:noWrap/>
            <w:vAlign w:val="bottom"/>
            <w:hideMark/>
          </w:tcPr>
          <w:p w:rsidR="003B1006" w:rsidRPr="008D4037" w:rsidRDefault="003B1006" w:rsidP="003B1006">
            <w:pPr>
              <w:jc w:val="center"/>
            </w:pPr>
            <w:r w:rsidRPr="008D4037">
              <w:t>46</w:t>
            </w:r>
          </w:p>
        </w:tc>
        <w:tc>
          <w:tcPr>
            <w:tcW w:w="807" w:type="dxa"/>
            <w:tcBorders>
              <w:top w:val="nil"/>
              <w:left w:val="nil"/>
              <w:bottom w:val="single" w:sz="4" w:space="0" w:color="auto"/>
              <w:right w:val="single" w:sz="4" w:space="0" w:color="auto"/>
            </w:tcBorders>
            <w:shd w:val="clear" w:color="auto" w:fill="auto"/>
            <w:noWrap/>
            <w:vAlign w:val="bottom"/>
            <w:hideMark/>
          </w:tcPr>
          <w:p w:rsidR="003B1006" w:rsidRPr="008D4037" w:rsidRDefault="003B1006" w:rsidP="003B1006">
            <w:pPr>
              <w:jc w:val="center"/>
            </w:pPr>
            <w:r w:rsidRPr="008D4037">
              <w:t>X1</w:t>
            </w:r>
          </w:p>
        </w:tc>
        <w:tc>
          <w:tcPr>
            <w:tcW w:w="889" w:type="dxa"/>
            <w:tcBorders>
              <w:top w:val="nil"/>
              <w:left w:val="nil"/>
              <w:bottom w:val="single" w:sz="4" w:space="0" w:color="auto"/>
              <w:right w:val="single" w:sz="4" w:space="0" w:color="auto"/>
            </w:tcBorders>
            <w:shd w:val="clear" w:color="auto" w:fill="auto"/>
            <w:noWrap/>
            <w:vAlign w:val="bottom"/>
            <w:hideMark/>
          </w:tcPr>
          <w:p w:rsidR="003B1006" w:rsidRPr="008D4037" w:rsidRDefault="003B1006" w:rsidP="001D5832">
            <w:pPr>
              <w:jc w:val="center"/>
            </w:pPr>
            <w:r w:rsidRPr="008D4037">
              <w:t>1</w:t>
            </w:r>
            <w:r w:rsidR="001D5832" w:rsidRPr="008D4037">
              <w:t>.</w:t>
            </w:r>
            <w:r w:rsidRPr="008D4037">
              <w:t>919</w:t>
            </w:r>
          </w:p>
        </w:tc>
        <w:tc>
          <w:tcPr>
            <w:tcW w:w="1644" w:type="dxa"/>
            <w:tcBorders>
              <w:top w:val="nil"/>
              <w:left w:val="nil"/>
              <w:bottom w:val="single" w:sz="4" w:space="0" w:color="auto"/>
              <w:right w:val="single" w:sz="4" w:space="0" w:color="auto"/>
            </w:tcBorders>
            <w:shd w:val="clear" w:color="auto" w:fill="auto"/>
            <w:vAlign w:val="bottom"/>
            <w:hideMark/>
          </w:tcPr>
          <w:p w:rsidR="003B1006" w:rsidRPr="008D4037" w:rsidRDefault="003B1006" w:rsidP="003B1006">
            <w:r w:rsidRPr="008D4037">
              <w:t>Không bao gồm diện tích mặt nước</w:t>
            </w:r>
          </w:p>
        </w:tc>
        <w:tc>
          <w:tcPr>
            <w:tcW w:w="797" w:type="dxa"/>
            <w:tcBorders>
              <w:top w:val="nil"/>
              <w:left w:val="nil"/>
              <w:bottom w:val="single" w:sz="4" w:space="0" w:color="auto"/>
              <w:right w:val="single" w:sz="4" w:space="0" w:color="auto"/>
            </w:tcBorders>
            <w:shd w:val="clear" w:color="auto" w:fill="auto"/>
            <w:noWrap/>
            <w:vAlign w:val="bottom"/>
            <w:hideMark/>
          </w:tcPr>
          <w:p w:rsidR="003B1006" w:rsidRPr="008D4037" w:rsidRDefault="003B1006" w:rsidP="003B1006">
            <w:pPr>
              <w:jc w:val="right"/>
            </w:pPr>
            <w:r w:rsidRPr="008D4037">
              <w:t>58</w:t>
            </w:r>
          </w:p>
        </w:tc>
        <w:tc>
          <w:tcPr>
            <w:tcW w:w="899" w:type="dxa"/>
            <w:tcBorders>
              <w:top w:val="nil"/>
              <w:left w:val="nil"/>
              <w:bottom w:val="single" w:sz="4" w:space="0" w:color="auto"/>
              <w:right w:val="single" w:sz="4" w:space="0" w:color="auto"/>
            </w:tcBorders>
            <w:shd w:val="clear" w:color="auto" w:fill="auto"/>
            <w:noWrap/>
            <w:vAlign w:val="bottom"/>
            <w:hideMark/>
          </w:tcPr>
          <w:p w:rsidR="003B1006" w:rsidRPr="008D4037" w:rsidRDefault="003B1006" w:rsidP="003B1006">
            <w:pPr>
              <w:jc w:val="right"/>
            </w:pPr>
            <w:r w:rsidRPr="008D4037">
              <w:t>58</w:t>
            </w:r>
          </w:p>
        </w:tc>
        <w:tc>
          <w:tcPr>
            <w:tcW w:w="719" w:type="dxa"/>
            <w:tcBorders>
              <w:top w:val="nil"/>
              <w:left w:val="nil"/>
              <w:bottom w:val="single" w:sz="4" w:space="0" w:color="auto"/>
              <w:right w:val="single" w:sz="4" w:space="0" w:color="auto"/>
            </w:tcBorders>
            <w:shd w:val="clear" w:color="auto" w:fill="auto"/>
            <w:noWrap/>
            <w:vAlign w:val="center"/>
            <w:hideMark/>
          </w:tcPr>
          <w:p w:rsidR="003B1006" w:rsidRPr="008D4037" w:rsidRDefault="003B1006" w:rsidP="003B1006">
            <w:r w:rsidRPr="008D4037">
              <w:t> </w:t>
            </w:r>
          </w:p>
        </w:tc>
        <w:tc>
          <w:tcPr>
            <w:tcW w:w="823" w:type="dxa"/>
            <w:tcBorders>
              <w:top w:val="nil"/>
              <w:left w:val="nil"/>
              <w:bottom w:val="single" w:sz="4" w:space="0" w:color="auto"/>
              <w:right w:val="single" w:sz="4" w:space="0" w:color="auto"/>
            </w:tcBorders>
            <w:shd w:val="clear" w:color="auto" w:fill="auto"/>
            <w:noWrap/>
            <w:vAlign w:val="center"/>
            <w:hideMark/>
          </w:tcPr>
          <w:p w:rsidR="003B1006" w:rsidRPr="008D4037" w:rsidRDefault="003B1006" w:rsidP="003B1006">
            <w:pPr>
              <w:jc w:val="center"/>
            </w:pPr>
            <w:r w:rsidRPr="008D4037">
              <w:t>3</w:t>
            </w:r>
          </w:p>
        </w:tc>
        <w:tc>
          <w:tcPr>
            <w:tcW w:w="1519" w:type="dxa"/>
            <w:tcBorders>
              <w:top w:val="nil"/>
              <w:left w:val="nil"/>
              <w:bottom w:val="single" w:sz="4" w:space="0" w:color="auto"/>
              <w:right w:val="single" w:sz="4" w:space="0" w:color="auto"/>
            </w:tcBorders>
            <w:shd w:val="clear" w:color="auto" w:fill="auto"/>
            <w:noWrap/>
            <w:hideMark/>
          </w:tcPr>
          <w:p w:rsidR="003B1006" w:rsidRPr="008D4037" w:rsidRDefault="003B1006" w:rsidP="003B1006">
            <w:pPr>
              <w:jc w:val="center"/>
            </w:pPr>
            <w:r w:rsidRPr="008D4037">
              <w:t>l/m</w:t>
            </w:r>
            <w:r w:rsidRPr="008D4037">
              <w:rPr>
                <w:vertAlign w:val="superscript"/>
              </w:rPr>
              <w:t>2</w:t>
            </w:r>
            <w:r w:rsidRPr="008D4037">
              <w:t>/ngđ</w:t>
            </w:r>
          </w:p>
        </w:tc>
        <w:tc>
          <w:tcPr>
            <w:tcW w:w="971" w:type="dxa"/>
            <w:tcBorders>
              <w:top w:val="nil"/>
              <w:left w:val="nil"/>
              <w:bottom w:val="single" w:sz="4" w:space="0" w:color="auto"/>
              <w:right w:val="single" w:sz="4" w:space="0" w:color="auto"/>
            </w:tcBorders>
            <w:shd w:val="clear" w:color="auto" w:fill="auto"/>
            <w:noWrap/>
            <w:vAlign w:val="center"/>
            <w:hideMark/>
          </w:tcPr>
          <w:p w:rsidR="003B1006" w:rsidRPr="008D4037" w:rsidRDefault="003B1006" w:rsidP="006343B4">
            <w:pPr>
              <w:jc w:val="right"/>
            </w:pPr>
            <w:r w:rsidRPr="008D4037">
              <w:t>5</w:t>
            </w:r>
            <w:r w:rsidR="006343B4" w:rsidRPr="008D4037">
              <w:t>,</w:t>
            </w:r>
            <w:r w:rsidRPr="008D4037">
              <w:t>76</w:t>
            </w:r>
          </w:p>
        </w:tc>
      </w:tr>
      <w:tr w:rsidR="003B1006" w:rsidRPr="008D4037" w:rsidTr="003B1006">
        <w:trPr>
          <w:gridAfter w:val="1"/>
          <w:wAfter w:w="7" w:type="dxa"/>
          <w:trHeight w:val="276"/>
          <w:jc w:val="center"/>
        </w:trPr>
        <w:tc>
          <w:tcPr>
            <w:tcW w:w="628" w:type="dxa"/>
            <w:tcBorders>
              <w:top w:val="nil"/>
              <w:left w:val="single" w:sz="4" w:space="0" w:color="auto"/>
              <w:bottom w:val="single" w:sz="4" w:space="0" w:color="auto"/>
              <w:right w:val="single" w:sz="4" w:space="0" w:color="auto"/>
            </w:tcBorders>
            <w:shd w:val="clear" w:color="auto" w:fill="auto"/>
            <w:noWrap/>
            <w:vAlign w:val="bottom"/>
            <w:hideMark/>
          </w:tcPr>
          <w:p w:rsidR="003B1006" w:rsidRPr="008D4037" w:rsidRDefault="003B1006" w:rsidP="003B1006">
            <w:pPr>
              <w:jc w:val="center"/>
            </w:pPr>
            <w:r w:rsidRPr="008D4037">
              <w:t>47</w:t>
            </w:r>
          </w:p>
        </w:tc>
        <w:tc>
          <w:tcPr>
            <w:tcW w:w="807" w:type="dxa"/>
            <w:tcBorders>
              <w:top w:val="nil"/>
              <w:left w:val="nil"/>
              <w:bottom w:val="single" w:sz="4" w:space="0" w:color="auto"/>
              <w:right w:val="single" w:sz="4" w:space="0" w:color="auto"/>
            </w:tcBorders>
            <w:shd w:val="clear" w:color="auto" w:fill="auto"/>
            <w:noWrap/>
            <w:vAlign w:val="bottom"/>
            <w:hideMark/>
          </w:tcPr>
          <w:p w:rsidR="003B1006" w:rsidRPr="008D4037" w:rsidRDefault="003B1006" w:rsidP="003B1006">
            <w:pPr>
              <w:jc w:val="center"/>
            </w:pPr>
            <w:r w:rsidRPr="008D4037">
              <w:t>X2</w:t>
            </w:r>
          </w:p>
        </w:tc>
        <w:tc>
          <w:tcPr>
            <w:tcW w:w="889" w:type="dxa"/>
            <w:tcBorders>
              <w:top w:val="nil"/>
              <w:left w:val="nil"/>
              <w:bottom w:val="single" w:sz="4" w:space="0" w:color="auto"/>
              <w:right w:val="single" w:sz="4" w:space="0" w:color="auto"/>
            </w:tcBorders>
            <w:shd w:val="clear" w:color="auto" w:fill="auto"/>
            <w:noWrap/>
            <w:vAlign w:val="bottom"/>
            <w:hideMark/>
          </w:tcPr>
          <w:p w:rsidR="003B1006" w:rsidRPr="008D4037" w:rsidRDefault="003B1006" w:rsidP="003B1006">
            <w:pPr>
              <w:jc w:val="center"/>
            </w:pPr>
            <w:r w:rsidRPr="008D4037">
              <w:t>384</w:t>
            </w:r>
          </w:p>
        </w:tc>
        <w:tc>
          <w:tcPr>
            <w:tcW w:w="1644" w:type="dxa"/>
            <w:vMerge w:val="restart"/>
            <w:tcBorders>
              <w:top w:val="nil"/>
              <w:left w:val="single" w:sz="4" w:space="0" w:color="auto"/>
              <w:bottom w:val="single" w:sz="4" w:space="0" w:color="auto"/>
              <w:right w:val="single" w:sz="4" w:space="0" w:color="auto"/>
            </w:tcBorders>
            <w:shd w:val="clear" w:color="auto" w:fill="auto"/>
            <w:vAlign w:val="center"/>
            <w:hideMark/>
          </w:tcPr>
          <w:p w:rsidR="003B1006" w:rsidRPr="008D4037" w:rsidRDefault="003B1006" w:rsidP="003B1006">
            <w:pPr>
              <w:jc w:val="center"/>
            </w:pPr>
            <w:r w:rsidRPr="008D4037">
              <w:t>Không xây dựng công trình</w:t>
            </w:r>
          </w:p>
        </w:tc>
        <w:tc>
          <w:tcPr>
            <w:tcW w:w="797" w:type="dxa"/>
            <w:tcBorders>
              <w:top w:val="nil"/>
              <w:left w:val="nil"/>
              <w:bottom w:val="single" w:sz="4" w:space="0" w:color="auto"/>
              <w:right w:val="single" w:sz="4" w:space="0" w:color="auto"/>
            </w:tcBorders>
            <w:shd w:val="clear" w:color="auto" w:fill="auto"/>
            <w:noWrap/>
            <w:vAlign w:val="bottom"/>
            <w:hideMark/>
          </w:tcPr>
          <w:p w:rsidR="003B1006" w:rsidRPr="008D4037" w:rsidRDefault="003B1006" w:rsidP="003B1006">
            <w:pPr>
              <w:jc w:val="right"/>
            </w:pPr>
            <w:r w:rsidRPr="008D4037">
              <w:t>0</w:t>
            </w:r>
          </w:p>
        </w:tc>
        <w:tc>
          <w:tcPr>
            <w:tcW w:w="899" w:type="dxa"/>
            <w:tcBorders>
              <w:top w:val="nil"/>
              <w:left w:val="nil"/>
              <w:bottom w:val="single" w:sz="4" w:space="0" w:color="auto"/>
              <w:right w:val="single" w:sz="4" w:space="0" w:color="auto"/>
            </w:tcBorders>
            <w:shd w:val="clear" w:color="auto" w:fill="auto"/>
            <w:noWrap/>
            <w:vAlign w:val="bottom"/>
            <w:hideMark/>
          </w:tcPr>
          <w:p w:rsidR="003B1006" w:rsidRPr="008D4037" w:rsidRDefault="003B1006" w:rsidP="003B1006">
            <w:pPr>
              <w:jc w:val="right"/>
            </w:pPr>
            <w:r w:rsidRPr="008D4037">
              <w:t>0</w:t>
            </w:r>
          </w:p>
        </w:tc>
        <w:tc>
          <w:tcPr>
            <w:tcW w:w="719" w:type="dxa"/>
            <w:tcBorders>
              <w:top w:val="nil"/>
              <w:left w:val="nil"/>
              <w:bottom w:val="single" w:sz="4" w:space="0" w:color="auto"/>
              <w:right w:val="single" w:sz="4" w:space="0" w:color="auto"/>
            </w:tcBorders>
            <w:shd w:val="clear" w:color="auto" w:fill="auto"/>
            <w:noWrap/>
            <w:vAlign w:val="center"/>
            <w:hideMark/>
          </w:tcPr>
          <w:p w:rsidR="003B1006" w:rsidRPr="008D4037" w:rsidRDefault="003B1006" w:rsidP="003B1006">
            <w:r w:rsidRPr="008D4037">
              <w:t> </w:t>
            </w:r>
          </w:p>
        </w:tc>
        <w:tc>
          <w:tcPr>
            <w:tcW w:w="823" w:type="dxa"/>
            <w:tcBorders>
              <w:top w:val="nil"/>
              <w:left w:val="nil"/>
              <w:bottom w:val="single" w:sz="4" w:space="0" w:color="auto"/>
              <w:right w:val="single" w:sz="4" w:space="0" w:color="auto"/>
            </w:tcBorders>
            <w:shd w:val="clear" w:color="auto" w:fill="auto"/>
            <w:noWrap/>
            <w:vAlign w:val="center"/>
            <w:hideMark/>
          </w:tcPr>
          <w:p w:rsidR="003B1006" w:rsidRPr="008D4037" w:rsidRDefault="003B1006" w:rsidP="003B1006">
            <w:pPr>
              <w:jc w:val="center"/>
            </w:pPr>
            <w:r w:rsidRPr="008D4037">
              <w:t>3</w:t>
            </w:r>
          </w:p>
        </w:tc>
        <w:tc>
          <w:tcPr>
            <w:tcW w:w="1519" w:type="dxa"/>
            <w:tcBorders>
              <w:top w:val="nil"/>
              <w:left w:val="nil"/>
              <w:bottom w:val="single" w:sz="4" w:space="0" w:color="auto"/>
              <w:right w:val="single" w:sz="4" w:space="0" w:color="auto"/>
            </w:tcBorders>
            <w:shd w:val="clear" w:color="auto" w:fill="auto"/>
            <w:noWrap/>
            <w:hideMark/>
          </w:tcPr>
          <w:p w:rsidR="003B1006" w:rsidRPr="008D4037" w:rsidRDefault="003B1006" w:rsidP="003B1006">
            <w:pPr>
              <w:jc w:val="center"/>
            </w:pPr>
            <w:r w:rsidRPr="008D4037">
              <w:t>l/m</w:t>
            </w:r>
            <w:r w:rsidRPr="008D4037">
              <w:rPr>
                <w:vertAlign w:val="superscript"/>
              </w:rPr>
              <w:t>2</w:t>
            </w:r>
            <w:r w:rsidRPr="008D4037">
              <w:t>/ngđ</w:t>
            </w:r>
          </w:p>
        </w:tc>
        <w:tc>
          <w:tcPr>
            <w:tcW w:w="971" w:type="dxa"/>
            <w:tcBorders>
              <w:top w:val="nil"/>
              <w:left w:val="nil"/>
              <w:bottom w:val="single" w:sz="4" w:space="0" w:color="auto"/>
              <w:right w:val="single" w:sz="4" w:space="0" w:color="auto"/>
            </w:tcBorders>
            <w:shd w:val="clear" w:color="auto" w:fill="auto"/>
            <w:noWrap/>
            <w:vAlign w:val="center"/>
            <w:hideMark/>
          </w:tcPr>
          <w:p w:rsidR="003B1006" w:rsidRPr="008D4037" w:rsidRDefault="003B1006" w:rsidP="006343B4">
            <w:pPr>
              <w:jc w:val="right"/>
            </w:pPr>
            <w:r w:rsidRPr="008D4037">
              <w:t>1</w:t>
            </w:r>
            <w:r w:rsidR="006343B4" w:rsidRPr="008D4037">
              <w:t>,</w:t>
            </w:r>
            <w:r w:rsidRPr="008D4037">
              <w:t>15</w:t>
            </w:r>
          </w:p>
        </w:tc>
      </w:tr>
      <w:tr w:rsidR="003B1006" w:rsidRPr="008D4037" w:rsidTr="003B1006">
        <w:trPr>
          <w:gridAfter w:val="1"/>
          <w:wAfter w:w="7" w:type="dxa"/>
          <w:trHeight w:val="276"/>
          <w:jc w:val="center"/>
        </w:trPr>
        <w:tc>
          <w:tcPr>
            <w:tcW w:w="628" w:type="dxa"/>
            <w:tcBorders>
              <w:top w:val="nil"/>
              <w:left w:val="single" w:sz="4" w:space="0" w:color="auto"/>
              <w:bottom w:val="single" w:sz="4" w:space="0" w:color="auto"/>
              <w:right w:val="single" w:sz="4" w:space="0" w:color="auto"/>
            </w:tcBorders>
            <w:shd w:val="clear" w:color="auto" w:fill="auto"/>
            <w:noWrap/>
            <w:vAlign w:val="bottom"/>
            <w:hideMark/>
          </w:tcPr>
          <w:p w:rsidR="003B1006" w:rsidRPr="008D4037" w:rsidRDefault="003B1006" w:rsidP="003B1006">
            <w:pPr>
              <w:jc w:val="center"/>
            </w:pPr>
            <w:r w:rsidRPr="008D4037">
              <w:t>48</w:t>
            </w:r>
          </w:p>
        </w:tc>
        <w:tc>
          <w:tcPr>
            <w:tcW w:w="807" w:type="dxa"/>
            <w:tcBorders>
              <w:top w:val="nil"/>
              <w:left w:val="nil"/>
              <w:bottom w:val="single" w:sz="4" w:space="0" w:color="auto"/>
              <w:right w:val="single" w:sz="4" w:space="0" w:color="auto"/>
            </w:tcBorders>
            <w:shd w:val="clear" w:color="auto" w:fill="auto"/>
            <w:noWrap/>
            <w:vAlign w:val="bottom"/>
            <w:hideMark/>
          </w:tcPr>
          <w:p w:rsidR="003B1006" w:rsidRPr="008D4037" w:rsidRDefault="003B1006" w:rsidP="003B1006">
            <w:pPr>
              <w:jc w:val="center"/>
            </w:pPr>
            <w:r w:rsidRPr="008D4037">
              <w:t>X13</w:t>
            </w:r>
          </w:p>
        </w:tc>
        <w:tc>
          <w:tcPr>
            <w:tcW w:w="889" w:type="dxa"/>
            <w:tcBorders>
              <w:top w:val="nil"/>
              <w:left w:val="nil"/>
              <w:bottom w:val="single" w:sz="4" w:space="0" w:color="auto"/>
              <w:right w:val="single" w:sz="4" w:space="0" w:color="auto"/>
            </w:tcBorders>
            <w:shd w:val="clear" w:color="auto" w:fill="auto"/>
            <w:noWrap/>
            <w:vAlign w:val="bottom"/>
            <w:hideMark/>
          </w:tcPr>
          <w:p w:rsidR="003B1006" w:rsidRPr="008D4037" w:rsidRDefault="003B1006" w:rsidP="003B1006">
            <w:pPr>
              <w:jc w:val="center"/>
            </w:pPr>
            <w:r w:rsidRPr="008D4037">
              <w:t>384</w:t>
            </w:r>
          </w:p>
        </w:tc>
        <w:tc>
          <w:tcPr>
            <w:tcW w:w="1644" w:type="dxa"/>
            <w:vMerge/>
            <w:tcBorders>
              <w:top w:val="nil"/>
              <w:left w:val="single" w:sz="4" w:space="0" w:color="auto"/>
              <w:bottom w:val="single" w:sz="4" w:space="0" w:color="auto"/>
              <w:right w:val="single" w:sz="4" w:space="0" w:color="auto"/>
            </w:tcBorders>
            <w:shd w:val="clear" w:color="auto" w:fill="auto"/>
            <w:vAlign w:val="center"/>
            <w:hideMark/>
          </w:tcPr>
          <w:p w:rsidR="003B1006" w:rsidRPr="008D4037" w:rsidRDefault="003B1006" w:rsidP="003B1006"/>
        </w:tc>
        <w:tc>
          <w:tcPr>
            <w:tcW w:w="797" w:type="dxa"/>
            <w:tcBorders>
              <w:top w:val="nil"/>
              <w:left w:val="nil"/>
              <w:bottom w:val="single" w:sz="4" w:space="0" w:color="auto"/>
              <w:right w:val="single" w:sz="4" w:space="0" w:color="auto"/>
            </w:tcBorders>
            <w:shd w:val="clear" w:color="auto" w:fill="auto"/>
            <w:noWrap/>
            <w:vAlign w:val="bottom"/>
            <w:hideMark/>
          </w:tcPr>
          <w:p w:rsidR="003B1006" w:rsidRPr="008D4037" w:rsidRDefault="003B1006" w:rsidP="003B1006">
            <w:pPr>
              <w:jc w:val="right"/>
            </w:pPr>
            <w:r w:rsidRPr="008D4037">
              <w:t>0</w:t>
            </w:r>
          </w:p>
        </w:tc>
        <w:tc>
          <w:tcPr>
            <w:tcW w:w="899" w:type="dxa"/>
            <w:tcBorders>
              <w:top w:val="nil"/>
              <w:left w:val="nil"/>
              <w:bottom w:val="single" w:sz="4" w:space="0" w:color="auto"/>
              <w:right w:val="single" w:sz="4" w:space="0" w:color="auto"/>
            </w:tcBorders>
            <w:shd w:val="clear" w:color="auto" w:fill="auto"/>
            <w:noWrap/>
            <w:vAlign w:val="bottom"/>
            <w:hideMark/>
          </w:tcPr>
          <w:p w:rsidR="003B1006" w:rsidRPr="008D4037" w:rsidRDefault="003B1006" w:rsidP="003B1006">
            <w:pPr>
              <w:jc w:val="right"/>
            </w:pPr>
            <w:r w:rsidRPr="008D4037">
              <w:t>0</w:t>
            </w:r>
          </w:p>
        </w:tc>
        <w:tc>
          <w:tcPr>
            <w:tcW w:w="719" w:type="dxa"/>
            <w:tcBorders>
              <w:top w:val="nil"/>
              <w:left w:val="nil"/>
              <w:bottom w:val="single" w:sz="4" w:space="0" w:color="auto"/>
              <w:right w:val="single" w:sz="4" w:space="0" w:color="auto"/>
            </w:tcBorders>
            <w:shd w:val="clear" w:color="auto" w:fill="auto"/>
            <w:noWrap/>
            <w:vAlign w:val="center"/>
            <w:hideMark/>
          </w:tcPr>
          <w:p w:rsidR="003B1006" w:rsidRPr="008D4037" w:rsidRDefault="003B1006" w:rsidP="003B1006">
            <w:r w:rsidRPr="008D4037">
              <w:t> </w:t>
            </w:r>
          </w:p>
        </w:tc>
        <w:tc>
          <w:tcPr>
            <w:tcW w:w="823" w:type="dxa"/>
            <w:tcBorders>
              <w:top w:val="nil"/>
              <w:left w:val="nil"/>
              <w:bottom w:val="single" w:sz="4" w:space="0" w:color="auto"/>
              <w:right w:val="single" w:sz="4" w:space="0" w:color="auto"/>
            </w:tcBorders>
            <w:shd w:val="clear" w:color="auto" w:fill="auto"/>
            <w:noWrap/>
            <w:vAlign w:val="center"/>
            <w:hideMark/>
          </w:tcPr>
          <w:p w:rsidR="003B1006" w:rsidRPr="008D4037" w:rsidRDefault="003B1006" w:rsidP="003B1006">
            <w:pPr>
              <w:jc w:val="center"/>
            </w:pPr>
            <w:r w:rsidRPr="008D4037">
              <w:t>3</w:t>
            </w:r>
          </w:p>
        </w:tc>
        <w:tc>
          <w:tcPr>
            <w:tcW w:w="1519" w:type="dxa"/>
            <w:tcBorders>
              <w:top w:val="nil"/>
              <w:left w:val="nil"/>
              <w:bottom w:val="single" w:sz="4" w:space="0" w:color="auto"/>
              <w:right w:val="single" w:sz="4" w:space="0" w:color="auto"/>
            </w:tcBorders>
            <w:shd w:val="clear" w:color="auto" w:fill="auto"/>
            <w:noWrap/>
            <w:hideMark/>
          </w:tcPr>
          <w:p w:rsidR="003B1006" w:rsidRPr="008D4037" w:rsidRDefault="003B1006" w:rsidP="003B1006">
            <w:pPr>
              <w:jc w:val="center"/>
            </w:pPr>
            <w:r w:rsidRPr="008D4037">
              <w:t>l/m</w:t>
            </w:r>
            <w:r w:rsidRPr="008D4037">
              <w:rPr>
                <w:vertAlign w:val="superscript"/>
              </w:rPr>
              <w:t>2</w:t>
            </w:r>
            <w:r w:rsidRPr="008D4037">
              <w:t>/ngđ</w:t>
            </w:r>
          </w:p>
        </w:tc>
        <w:tc>
          <w:tcPr>
            <w:tcW w:w="971" w:type="dxa"/>
            <w:tcBorders>
              <w:top w:val="nil"/>
              <w:left w:val="nil"/>
              <w:bottom w:val="single" w:sz="4" w:space="0" w:color="auto"/>
              <w:right w:val="single" w:sz="4" w:space="0" w:color="auto"/>
            </w:tcBorders>
            <w:shd w:val="clear" w:color="auto" w:fill="auto"/>
            <w:noWrap/>
            <w:vAlign w:val="center"/>
            <w:hideMark/>
          </w:tcPr>
          <w:p w:rsidR="003B1006" w:rsidRPr="008D4037" w:rsidRDefault="003B1006" w:rsidP="006343B4">
            <w:pPr>
              <w:jc w:val="right"/>
            </w:pPr>
            <w:r w:rsidRPr="008D4037">
              <w:t>1</w:t>
            </w:r>
            <w:r w:rsidR="006343B4" w:rsidRPr="008D4037">
              <w:t>,</w:t>
            </w:r>
            <w:r w:rsidRPr="008D4037">
              <w:t>15</w:t>
            </w:r>
          </w:p>
        </w:tc>
      </w:tr>
      <w:tr w:rsidR="003B1006" w:rsidRPr="008D4037" w:rsidTr="003B1006">
        <w:trPr>
          <w:gridAfter w:val="1"/>
          <w:wAfter w:w="7" w:type="dxa"/>
          <w:trHeight w:val="276"/>
          <w:jc w:val="center"/>
        </w:trPr>
        <w:tc>
          <w:tcPr>
            <w:tcW w:w="628" w:type="dxa"/>
            <w:tcBorders>
              <w:top w:val="nil"/>
              <w:left w:val="single" w:sz="4" w:space="0" w:color="auto"/>
              <w:bottom w:val="single" w:sz="4" w:space="0" w:color="auto"/>
              <w:right w:val="single" w:sz="4" w:space="0" w:color="auto"/>
            </w:tcBorders>
            <w:shd w:val="clear" w:color="auto" w:fill="auto"/>
            <w:noWrap/>
            <w:vAlign w:val="bottom"/>
            <w:hideMark/>
          </w:tcPr>
          <w:p w:rsidR="003B1006" w:rsidRPr="008D4037" w:rsidRDefault="003B1006" w:rsidP="003B1006">
            <w:pPr>
              <w:jc w:val="center"/>
            </w:pPr>
            <w:r w:rsidRPr="008D4037">
              <w:t>49</w:t>
            </w:r>
          </w:p>
        </w:tc>
        <w:tc>
          <w:tcPr>
            <w:tcW w:w="807" w:type="dxa"/>
            <w:tcBorders>
              <w:top w:val="nil"/>
              <w:left w:val="nil"/>
              <w:bottom w:val="single" w:sz="4" w:space="0" w:color="auto"/>
              <w:right w:val="single" w:sz="4" w:space="0" w:color="auto"/>
            </w:tcBorders>
            <w:shd w:val="clear" w:color="auto" w:fill="auto"/>
            <w:noWrap/>
            <w:vAlign w:val="bottom"/>
            <w:hideMark/>
          </w:tcPr>
          <w:p w:rsidR="003B1006" w:rsidRPr="008D4037" w:rsidRDefault="003B1006" w:rsidP="003B1006">
            <w:pPr>
              <w:jc w:val="center"/>
            </w:pPr>
            <w:r w:rsidRPr="008D4037">
              <w:t>X20</w:t>
            </w:r>
          </w:p>
        </w:tc>
        <w:tc>
          <w:tcPr>
            <w:tcW w:w="889" w:type="dxa"/>
            <w:tcBorders>
              <w:top w:val="nil"/>
              <w:left w:val="nil"/>
              <w:bottom w:val="single" w:sz="4" w:space="0" w:color="auto"/>
              <w:right w:val="single" w:sz="4" w:space="0" w:color="auto"/>
            </w:tcBorders>
            <w:shd w:val="clear" w:color="auto" w:fill="auto"/>
            <w:noWrap/>
            <w:vAlign w:val="bottom"/>
            <w:hideMark/>
          </w:tcPr>
          <w:p w:rsidR="003B1006" w:rsidRPr="008D4037" w:rsidRDefault="003B1006" w:rsidP="003B1006">
            <w:pPr>
              <w:jc w:val="center"/>
            </w:pPr>
            <w:r w:rsidRPr="008D4037">
              <w:t>432</w:t>
            </w:r>
          </w:p>
        </w:tc>
        <w:tc>
          <w:tcPr>
            <w:tcW w:w="1644" w:type="dxa"/>
            <w:vMerge/>
            <w:tcBorders>
              <w:top w:val="nil"/>
              <w:left w:val="single" w:sz="4" w:space="0" w:color="auto"/>
              <w:bottom w:val="single" w:sz="4" w:space="0" w:color="auto"/>
              <w:right w:val="single" w:sz="4" w:space="0" w:color="auto"/>
            </w:tcBorders>
            <w:shd w:val="clear" w:color="auto" w:fill="auto"/>
            <w:vAlign w:val="center"/>
            <w:hideMark/>
          </w:tcPr>
          <w:p w:rsidR="003B1006" w:rsidRPr="008D4037" w:rsidRDefault="003B1006" w:rsidP="003B1006"/>
        </w:tc>
        <w:tc>
          <w:tcPr>
            <w:tcW w:w="797" w:type="dxa"/>
            <w:tcBorders>
              <w:top w:val="nil"/>
              <w:left w:val="nil"/>
              <w:bottom w:val="single" w:sz="4" w:space="0" w:color="auto"/>
              <w:right w:val="single" w:sz="4" w:space="0" w:color="auto"/>
            </w:tcBorders>
            <w:shd w:val="clear" w:color="auto" w:fill="auto"/>
            <w:noWrap/>
            <w:vAlign w:val="bottom"/>
            <w:hideMark/>
          </w:tcPr>
          <w:p w:rsidR="003B1006" w:rsidRPr="008D4037" w:rsidRDefault="003B1006" w:rsidP="003B1006">
            <w:pPr>
              <w:jc w:val="right"/>
            </w:pPr>
            <w:r w:rsidRPr="008D4037">
              <w:t>0</w:t>
            </w:r>
          </w:p>
        </w:tc>
        <w:tc>
          <w:tcPr>
            <w:tcW w:w="899" w:type="dxa"/>
            <w:tcBorders>
              <w:top w:val="nil"/>
              <w:left w:val="nil"/>
              <w:bottom w:val="single" w:sz="4" w:space="0" w:color="auto"/>
              <w:right w:val="single" w:sz="4" w:space="0" w:color="auto"/>
            </w:tcBorders>
            <w:shd w:val="clear" w:color="auto" w:fill="auto"/>
            <w:noWrap/>
            <w:vAlign w:val="bottom"/>
            <w:hideMark/>
          </w:tcPr>
          <w:p w:rsidR="003B1006" w:rsidRPr="008D4037" w:rsidRDefault="003B1006" w:rsidP="003B1006">
            <w:pPr>
              <w:jc w:val="right"/>
            </w:pPr>
            <w:r w:rsidRPr="008D4037">
              <w:t>0</w:t>
            </w:r>
          </w:p>
        </w:tc>
        <w:tc>
          <w:tcPr>
            <w:tcW w:w="719" w:type="dxa"/>
            <w:tcBorders>
              <w:top w:val="nil"/>
              <w:left w:val="nil"/>
              <w:bottom w:val="single" w:sz="4" w:space="0" w:color="auto"/>
              <w:right w:val="single" w:sz="4" w:space="0" w:color="auto"/>
            </w:tcBorders>
            <w:shd w:val="clear" w:color="auto" w:fill="auto"/>
            <w:noWrap/>
            <w:vAlign w:val="center"/>
            <w:hideMark/>
          </w:tcPr>
          <w:p w:rsidR="003B1006" w:rsidRPr="008D4037" w:rsidRDefault="003B1006" w:rsidP="003B1006">
            <w:r w:rsidRPr="008D4037">
              <w:t> </w:t>
            </w:r>
          </w:p>
        </w:tc>
        <w:tc>
          <w:tcPr>
            <w:tcW w:w="823" w:type="dxa"/>
            <w:tcBorders>
              <w:top w:val="nil"/>
              <w:left w:val="nil"/>
              <w:bottom w:val="single" w:sz="4" w:space="0" w:color="auto"/>
              <w:right w:val="single" w:sz="4" w:space="0" w:color="auto"/>
            </w:tcBorders>
            <w:shd w:val="clear" w:color="auto" w:fill="auto"/>
            <w:noWrap/>
            <w:vAlign w:val="center"/>
            <w:hideMark/>
          </w:tcPr>
          <w:p w:rsidR="003B1006" w:rsidRPr="008D4037" w:rsidRDefault="003B1006" w:rsidP="003B1006">
            <w:pPr>
              <w:jc w:val="center"/>
            </w:pPr>
            <w:r w:rsidRPr="008D4037">
              <w:t>3</w:t>
            </w:r>
          </w:p>
        </w:tc>
        <w:tc>
          <w:tcPr>
            <w:tcW w:w="1519" w:type="dxa"/>
            <w:tcBorders>
              <w:top w:val="nil"/>
              <w:left w:val="nil"/>
              <w:bottom w:val="single" w:sz="4" w:space="0" w:color="auto"/>
              <w:right w:val="single" w:sz="4" w:space="0" w:color="auto"/>
            </w:tcBorders>
            <w:shd w:val="clear" w:color="auto" w:fill="auto"/>
            <w:noWrap/>
            <w:hideMark/>
          </w:tcPr>
          <w:p w:rsidR="003B1006" w:rsidRPr="008D4037" w:rsidRDefault="003B1006" w:rsidP="003B1006">
            <w:pPr>
              <w:jc w:val="center"/>
            </w:pPr>
            <w:r w:rsidRPr="008D4037">
              <w:t>l/m</w:t>
            </w:r>
            <w:r w:rsidRPr="008D4037">
              <w:rPr>
                <w:vertAlign w:val="superscript"/>
              </w:rPr>
              <w:t>2</w:t>
            </w:r>
            <w:r w:rsidRPr="008D4037">
              <w:t>/ngđ</w:t>
            </w:r>
          </w:p>
        </w:tc>
        <w:tc>
          <w:tcPr>
            <w:tcW w:w="971" w:type="dxa"/>
            <w:tcBorders>
              <w:top w:val="nil"/>
              <w:left w:val="nil"/>
              <w:bottom w:val="single" w:sz="4" w:space="0" w:color="auto"/>
              <w:right w:val="single" w:sz="4" w:space="0" w:color="auto"/>
            </w:tcBorders>
            <w:shd w:val="clear" w:color="auto" w:fill="auto"/>
            <w:noWrap/>
            <w:vAlign w:val="center"/>
            <w:hideMark/>
          </w:tcPr>
          <w:p w:rsidR="003B1006" w:rsidRPr="008D4037" w:rsidRDefault="003B1006" w:rsidP="006343B4">
            <w:pPr>
              <w:jc w:val="right"/>
            </w:pPr>
            <w:r w:rsidRPr="008D4037">
              <w:t>1</w:t>
            </w:r>
            <w:r w:rsidR="006343B4" w:rsidRPr="008D4037">
              <w:t>,</w:t>
            </w:r>
            <w:r w:rsidRPr="008D4037">
              <w:t>30</w:t>
            </w:r>
          </w:p>
        </w:tc>
      </w:tr>
      <w:tr w:rsidR="003B1006" w:rsidRPr="008D4037" w:rsidTr="003B1006">
        <w:trPr>
          <w:gridAfter w:val="1"/>
          <w:wAfter w:w="7" w:type="dxa"/>
          <w:trHeight w:val="552"/>
          <w:jc w:val="center"/>
        </w:trPr>
        <w:tc>
          <w:tcPr>
            <w:tcW w:w="628" w:type="dxa"/>
            <w:tcBorders>
              <w:top w:val="nil"/>
              <w:left w:val="single" w:sz="4" w:space="0" w:color="auto"/>
              <w:bottom w:val="single" w:sz="4" w:space="0" w:color="auto"/>
              <w:right w:val="single" w:sz="4" w:space="0" w:color="auto"/>
            </w:tcBorders>
            <w:shd w:val="clear" w:color="auto" w:fill="auto"/>
            <w:noWrap/>
            <w:vAlign w:val="bottom"/>
            <w:hideMark/>
          </w:tcPr>
          <w:p w:rsidR="003B1006" w:rsidRPr="008D4037" w:rsidRDefault="003B1006" w:rsidP="003B1006">
            <w:pPr>
              <w:jc w:val="center"/>
            </w:pPr>
            <w:r w:rsidRPr="008D4037">
              <w:t>50</w:t>
            </w:r>
          </w:p>
        </w:tc>
        <w:tc>
          <w:tcPr>
            <w:tcW w:w="807" w:type="dxa"/>
            <w:tcBorders>
              <w:top w:val="nil"/>
              <w:left w:val="nil"/>
              <w:bottom w:val="single" w:sz="4" w:space="0" w:color="auto"/>
              <w:right w:val="single" w:sz="4" w:space="0" w:color="auto"/>
            </w:tcBorders>
            <w:shd w:val="clear" w:color="auto" w:fill="auto"/>
            <w:noWrap/>
            <w:vAlign w:val="bottom"/>
            <w:hideMark/>
          </w:tcPr>
          <w:p w:rsidR="003B1006" w:rsidRPr="008D4037" w:rsidRDefault="003B1006" w:rsidP="003B1006">
            <w:pPr>
              <w:jc w:val="center"/>
            </w:pPr>
            <w:r w:rsidRPr="008D4037">
              <w:t>X25</w:t>
            </w:r>
          </w:p>
        </w:tc>
        <w:tc>
          <w:tcPr>
            <w:tcW w:w="889" w:type="dxa"/>
            <w:tcBorders>
              <w:top w:val="nil"/>
              <w:left w:val="nil"/>
              <w:bottom w:val="single" w:sz="4" w:space="0" w:color="auto"/>
              <w:right w:val="single" w:sz="4" w:space="0" w:color="auto"/>
            </w:tcBorders>
            <w:shd w:val="clear" w:color="auto" w:fill="auto"/>
            <w:noWrap/>
            <w:vAlign w:val="bottom"/>
            <w:hideMark/>
          </w:tcPr>
          <w:p w:rsidR="003B1006" w:rsidRPr="008D4037" w:rsidRDefault="003B1006" w:rsidP="001D5832">
            <w:pPr>
              <w:jc w:val="center"/>
            </w:pPr>
            <w:r w:rsidRPr="008D4037">
              <w:t>2</w:t>
            </w:r>
            <w:r w:rsidR="001D5832" w:rsidRPr="008D4037">
              <w:t>.</w:t>
            </w:r>
            <w:r w:rsidRPr="008D4037">
              <w:t>946</w:t>
            </w:r>
          </w:p>
        </w:tc>
        <w:tc>
          <w:tcPr>
            <w:tcW w:w="1644" w:type="dxa"/>
            <w:tcBorders>
              <w:top w:val="nil"/>
              <w:left w:val="nil"/>
              <w:bottom w:val="single" w:sz="4" w:space="0" w:color="auto"/>
              <w:right w:val="single" w:sz="4" w:space="0" w:color="auto"/>
            </w:tcBorders>
            <w:shd w:val="clear" w:color="auto" w:fill="auto"/>
            <w:vAlign w:val="bottom"/>
            <w:hideMark/>
          </w:tcPr>
          <w:p w:rsidR="003B1006" w:rsidRPr="008D4037" w:rsidRDefault="003B1006" w:rsidP="003B1006">
            <w:r w:rsidRPr="008D4037">
              <w:t>Không bao gồm diện tích mặt nước</w:t>
            </w:r>
          </w:p>
        </w:tc>
        <w:tc>
          <w:tcPr>
            <w:tcW w:w="797" w:type="dxa"/>
            <w:tcBorders>
              <w:top w:val="nil"/>
              <w:left w:val="nil"/>
              <w:bottom w:val="single" w:sz="4" w:space="0" w:color="auto"/>
              <w:right w:val="single" w:sz="4" w:space="0" w:color="auto"/>
            </w:tcBorders>
            <w:shd w:val="clear" w:color="auto" w:fill="auto"/>
            <w:noWrap/>
            <w:vAlign w:val="bottom"/>
            <w:hideMark/>
          </w:tcPr>
          <w:p w:rsidR="003B1006" w:rsidRPr="008D4037" w:rsidRDefault="003B1006" w:rsidP="003B1006">
            <w:pPr>
              <w:jc w:val="right"/>
            </w:pPr>
            <w:r w:rsidRPr="008D4037">
              <w:t>88</w:t>
            </w:r>
          </w:p>
        </w:tc>
        <w:tc>
          <w:tcPr>
            <w:tcW w:w="899" w:type="dxa"/>
            <w:tcBorders>
              <w:top w:val="nil"/>
              <w:left w:val="nil"/>
              <w:bottom w:val="single" w:sz="4" w:space="0" w:color="auto"/>
              <w:right w:val="single" w:sz="4" w:space="0" w:color="auto"/>
            </w:tcBorders>
            <w:shd w:val="clear" w:color="auto" w:fill="auto"/>
            <w:noWrap/>
            <w:vAlign w:val="bottom"/>
            <w:hideMark/>
          </w:tcPr>
          <w:p w:rsidR="003B1006" w:rsidRPr="008D4037" w:rsidRDefault="003B1006" w:rsidP="003B1006">
            <w:pPr>
              <w:jc w:val="right"/>
            </w:pPr>
            <w:r w:rsidRPr="008D4037">
              <w:t>88</w:t>
            </w:r>
          </w:p>
        </w:tc>
        <w:tc>
          <w:tcPr>
            <w:tcW w:w="719" w:type="dxa"/>
            <w:tcBorders>
              <w:top w:val="nil"/>
              <w:left w:val="nil"/>
              <w:bottom w:val="single" w:sz="4" w:space="0" w:color="auto"/>
              <w:right w:val="single" w:sz="4" w:space="0" w:color="auto"/>
            </w:tcBorders>
            <w:shd w:val="clear" w:color="auto" w:fill="auto"/>
            <w:noWrap/>
            <w:vAlign w:val="center"/>
            <w:hideMark/>
          </w:tcPr>
          <w:p w:rsidR="003B1006" w:rsidRPr="008D4037" w:rsidRDefault="003B1006" w:rsidP="003B1006">
            <w:r w:rsidRPr="008D4037">
              <w:t> </w:t>
            </w:r>
          </w:p>
        </w:tc>
        <w:tc>
          <w:tcPr>
            <w:tcW w:w="823" w:type="dxa"/>
            <w:tcBorders>
              <w:top w:val="nil"/>
              <w:left w:val="nil"/>
              <w:bottom w:val="single" w:sz="4" w:space="0" w:color="auto"/>
              <w:right w:val="single" w:sz="4" w:space="0" w:color="auto"/>
            </w:tcBorders>
            <w:shd w:val="clear" w:color="auto" w:fill="auto"/>
            <w:noWrap/>
            <w:vAlign w:val="center"/>
            <w:hideMark/>
          </w:tcPr>
          <w:p w:rsidR="003B1006" w:rsidRPr="008D4037" w:rsidRDefault="003B1006" w:rsidP="003B1006">
            <w:pPr>
              <w:jc w:val="center"/>
            </w:pPr>
            <w:r w:rsidRPr="008D4037">
              <w:t>3</w:t>
            </w:r>
          </w:p>
        </w:tc>
        <w:tc>
          <w:tcPr>
            <w:tcW w:w="1519" w:type="dxa"/>
            <w:tcBorders>
              <w:top w:val="nil"/>
              <w:left w:val="nil"/>
              <w:bottom w:val="single" w:sz="4" w:space="0" w:color="auto"/>
              <w:right w:val="single" w:sz="4" w:space="0" w:color="auto"/>
            </w:tcBorders>
            <w:shd w:val="clear" w:color="auto" w:fill="auto"/>
            <w:noWrap/>
            <w:hideMark/>
          </w:tcPr>
          <w:p w:rsidR="003B1006" w:rsidRPr="008D4037" w:rsidRDefault="003B1006" w:rsidP="003B1006">
            <w:pPr>
              <w:jc w:val="center"/>
            </w:pPr>
            <w:r w:rsidRPr="008D4037">
              <w:t>l/m</w:t>
            </w:r>
            <w:r w:rsidRPr="008D4037">
              <w:rPr>
                <w:vertAlign w:val="superscript"/>
              </w:rPr>
              <w:t>2</w:t>
            </w:r>
            <w:r w:rsidRPr="008D4037">
              <w:t>/ngđ</w:t>
            </w:r>
          </w:p>
        </w:tc>
        <w:tc>
          <w:tcPr>
            <w:tcW w:w="971" w:type="dxa"/>
            <w:tcBorders>
              <w:top w:val="nil"/>
              <w:left w:val="nil"/>
              <w:bottom w:val="single" w:sz="4" w:space="0" w:color="auto"/>
              <w:right w:val="single" w:sz="4" w:space="0" w:color="auto"/>
            </w:tcBorders>
            <w:shd w:val="clear" w:color="auto" w:fill="auto"/>
            <w:noWrap/>
            <w:vAlign w:val="center"/>
            <w:hideMark/>
          </w:tcPr>
          <w:p w:rsidR="003B1006" w:rsidRPr="008D4037" w:rsidRDefault="003B1006" w:rsidP="006343B4">
            <w:pPr>
              <w:jc w:val="right"/>
            </w:pPr>
            <w:r w:rsidRPr="008D4037">
              <w:t>8</w:t>
            </w:r>
            <w:r w:rsidR="006343B4" w:rsidRPr="008D4037">
              <w:t>,</w:t>
            </w:r>
            <w:r w:rsidRPr="008D4037">
              <w:t>84</w:t>
            </w:r>
          </w:p>
        </w:tc>
      </w:tr>
      <w:tr w:rsidR="001D5832" w:rsidRPr="008D4037" w:rsidTr="006343B4">
        <w:trPr>
          <w:gridAfter w:val="1"/>
          <w:wAfter w:w="7" w:type="dxa"/>
          <w:trHeight w:val="188"/>
          <w:jc w:val="center"/>
        </w:trPr>
        <w:tc>
          <w:tcPr>
            <w:tcW w:w="628" w:type="dxa"/>
            <w:tcBorders>
              <w:top w:val="nil"/>
              <w:left w:val="single" w:sz="4" w:space="0" w:color="auto"/>
              <w:bottom w:val="single" w:sz="4" w:space="0" w:color="auto"/>
              <w:right w:val="single" w:sz="4" w:space="0" w:color="auto"/>
            </w:tcBorders>
            <w:shd w:val="clear" w:color="auto" w:fill="auto"/>
            <w:noWrap/>
            <w:vAlign w:val="bottom"/>
            <w:hideMark/>
          </w:tcPr>
          <w:p w:rsidR="001D5832" w:rsidRPr="008D4037" w:rsidRDefault="001D5832" w:rsidP="003B1006">
            <w:pPr>
              <w:jc w:val="center"/>
            </w:pPr>
            <w:r w:rsidRPr="008D4037">
              <w:t>51</w:t>
            </w:r>
          </w:p>
        </w:tc>
        <w:tc>
          <w:tcPr>
            <w:tcW w:w="807" w:type="dxa"/>
            <w:tcBorders>
              <w:top w:val="nil"/>
              <w:left w:val="nil"/>
              <w:bottom w:val="single" w:sz="4" w:space="0" w:color="auto"/>
              <w:right w:val="single" w:sz="4" w:space="0" w:color="auto"/>
            </w:tcBorders>
            <w:shd w:val="clear" w:color="auto" w:fill="auto"/>
            <w:noWrap/>
            <w:vAlign w:val="bottom"/>
            <w:hideMark/>
          </w:tcPr>
          <w:p w:rsidR="001D5832" w:rsidRPr="008D4037" w:rsidRDefault="001D5832" w:rsidP="003B1006">
            <w:pPr>
              <w:jc w:val="center"/>
            </w:pPr>
            <w:r w:rsidRPr="008D4037">
              <w:t>X33</w:t>
            </w:r>
          </w:p>
        </w:tc>
        <w:tc>
          <w:tcPr>
            <w:tcW w:w="889" w:type="dxa"/>
            <w:tcBorders>
              <w:top w:val="nil"/>
              <w:left w:val="nil"/>
              <w:bottom w:val="single" w:sz="4" w:space="0" w:color="auto"/>
              <w:right w:val="single" w:sz="4" w:space="0" w:color="auto"/>
            </w:tcBorders>
            <w:shd w:val="clear" w:color="auto" w:fill="auto"/>
            <w:noWrap/>
            <w:vAlign w:val="bottom"/>
            <w:hideMark/>
          </w:tcPr>
          <w:p w:rsidR="001D5832" w:rsidRPr="008D4037" w:rsidRDefault="001D5832" w:rsidP="001D5832">
            <w:pPr>
              <w:jc w:val="center"/>
            </w:pPr>
            <w:r w:rsidRPr="008D4037">
              <w:t>1.047</w:t>
            </w:r>
          </w:p>
        </w:tc>
        <w:tc>
          <w:tcPr>
            <w:tcW w:w="4059" w:type="dxa"/>
            <w:gridSpan w:val="4"/>
            <w:tcBorders>
              <w:top w:val="nil"/>
              <w:left w:val="nil"/>
              <w:bottom w:val="single" w:sz="4" w:space="0" w:color="auto"/>
              <w:right w:val="single" w:sz="4" w:space="0" w:color="auto"/>
            </w:tcBorders>
            <w:shd w:val="clear" w:color="auto" w:fill="auto"/>
            <w:vAlign w:val="bottom"/>
            <w:hideMark/>
          </w:tcPr>
          <w:p w:rsidR="001D5832" w:rsidRPr="008D4037" w:rsidRDefault="001D5832" w:rsidP="001D5832">
            <w:pPr>
              <w:jc w:val="center"/>
            </w:pPr>
            <w:r w:rsidRPr="008D4037">
              <w:t>Không xây dựng công trình </w:t>
            </w:r>
          </w:p>
        </w:tc>
        <w:tc>
          <w:tcPr>
            <w:tcW w:w="823" w:type="dxa"/>
            <w:tcBorders>
              <w:top w:val="nil"/>
              <w:left w:val="nil"/>
              <w:bottom w:val="single" w:sz="4" w:space="0" w:color="auto"/>
              <w:right w:val="single" w:sz="4" w:space="0" w:color="auto"/>
            </w:tcBorders>
            <w:shd w:val="clear" w:color="auto" w:fill="auto"/>
            <w:noWrap/>
            <w:vAlign w:val="center"/>
            <w:hideMark/>
          </w:tcPr>
          <w:p w:rsidR="001D5832" w:rsidRPr="008D4037" w:rsidRDefault="001D5832" w:rsidP="003B1006">
            <w:pPr>
              <w:jc w:val="center"/>
            </w:pPr>
            <w:r w:rsidRPr="008D4037">
              <w:t>3</w:t>
            </w:r>
          </w:p>
        </w:tc>
        <w:tc>
          <w:tcPr>
            <w:tcW w:w="1519" w:type="dxa"/>
            <w:tcBorders>
              <w:top w:val="nil"/>
              <w:left w:val="nil"/>
              <w:bottom w:val="single" w:sz="4" w:space="0" w:color="auto"/>
              <w:right w:val="single" w:sz="4" w:space="0" w:color="auto"/>
            </w:tcBorders>
            <w:shd w:val="clear" w:color="auto" w:fill="auto"/>
            <w:noWrap/>
            <w:hideMark/>
          </w:tcPr>
          <w:p w:rsidR="001D5832" w:rsidRPr="008D4037" w:rsidRDefault="001D5832" w:rsidP="003B1006">
            <w:pPr>
              <w:jc w:val="center"/>
            </w:pPr>
            <w:r w:rsidRPr="008D4037">
              <w:t>l/m</w:t>
            </w:r>
            <w:r w:rsidRPr="008D4037">
              <w:rPr>
                <w:vertAlign w:val="superscript"/>
              </w:rPr>
              <w:t>2</w:t>
            </w:r>
            <w:r w:rsidRPr="008D4037">
              <w:t>/ngđ</w:t>
            </w:r>
          </w:p>
        </w:tc>
        <w:tc>
          <w:tcPr>
            <w:tcW w:w="971" w:type="dxa"/>
            <w:tcBorders>
              <w:top w:val="nil"/>
              <w:left w:val="nil"/>
              <w:bottom w:val="single" w:sz="4" w:space="0" w:color="auto"/>
              <w:right w:val="single" w:sz="4" w:space="0" w:color="auto"/>
            </w:tcBorders>
            <w:shd w:val="clear" w:color="auto" w:fill="auto"/>
            <w:noWrap/>
            <w:vAlign w:val="center"/>
            <w:hideMark/>
          </w:tcPr>
          <w:p w:rsidR="001D5832" w:rsidRPr="008D4037" w:rsidRDefault="001D5832" w:rsidP="006343B4">
            <w:pPr>
              <w:jc w:val="right"/>
            </w:pPr>
            <w:r w:rsidRPr="008D4037">
              <w:t>3</w:t>
            </w:r>
            <w:r w:rsidR="006343B4" w:rsidRPr="008D4037">
              <w:t>,</w:t>
            </w:r>
            <w:r w:rsidRPr="008D4037">
              <w:t>14</w:t>
            </w:r>
          </w:p>
        </w:tc>
      </w:tr>
      <w:tr w:rsidR="00AC662B" w:rsidRPr="008D4037" w:rsidTr="003B1006">
        <w:trPr>
          <w:trHeight w:val="276"/>
          <w:jc w:val="center"/>
        </w:trPr>
        <w:tc>
          <w:tcPr>
            <w:tcW w:w="628" w:type="dxa"/>
            <w:tcBorders>
              <w:top w:val="nil"/>
              <w:left w:val="single" w:sz="4" w:space="0" w:color="auto"/>
              <w:bottom w:val="single" w:sz="4" w:space="0" w:color="auto"/>
              <w:right w:val="single" w:sz="4" w:space="0" w:color="auto"/>
            </w:tcBorders>
            <w:shd w:val="clear" w:color="auto" w:fill="auto"/>
            <w:noWrap/>
            <w:vAlign w:val="bottom"/>
            <w:hideMark/>
          </w:tcPr>
          <w:p w:rsidR="00AC662B" w:rsidRPr="008D4037" w:rsidRDefault="00AC662B" w:rsidP="00AC662B">
            <w:pPr>
              <w:jc w:val="center"/>
              <w:rPr>
                <w:b/>
                <w:bCs/>
              </w:rPr>
            </w:pPr>
            <w:r w:rsidRPr="008D4037">
              <w:rPr>
                <w:b/>
                <w:bCs/>
              </w:rPr>
              <w:t>X</w:t>
            </w:r>
          </w:p>
        </w:tc>
        <w:tc>
          <w:tcPr>
            <w:tcW w:w="807" w:type="dxa"/>
            <w:tcBorders>
              <w:top w:val="nil"/>
              <w:left w:val="nil"/>
              <w:bottom w:val="single" w:sz="4" w:space="0" w:color="auto"/>
              <w:right w:val="single" w:sz="4" w:space="0" w:color="auto"/>
            </w:tcBorders>
            <w:shd w:val="clear" w:color="auto" w:fill="auto"/>
            <w:noWrap/>
            <w:vAlign w:val="bottom"/>
            <w:hideMark/>
          </w:tcPr>
          <w:p w:rsidR="00AC662B" w:rsidRPr="008D4037" w:rsidRDefault="00AC662B" w:rsidP="00AC662B">
            <w:pPr>
              <w:jc w:val="center"/>
              <w:rPr>
                <w:b/>
                <w:bCs/>
              </w:rPr>
            </w:pPr>
            <w:r w:rsidRPr="008D4037">
              <w:rPr>
                <w:b/>
                <w:bCs/>
              </w:rPr>
              <w:t>XC</w:t>
            </w:r>
          </w:p>
        </w:tc>
        <w:tc>
          <w:tcPr>
            <w:tcW w:w="8268" w:type="dxa"/>
            <w:gridSpan w:val="9"/>
            <w:tcBorders>
              <w:top w:val="nil"/>
              <w:left w:val="nil"/>
              <w:bottom w:val="single" w:sz="4" w:space="0" w:color="auto"/>
              <w:right w:val="single" w:sz="4" w:space="0" w:color="auto"/>
            </w:tcBorders>
            <w:shd w:val="clear" w:color="auto" w:fill="auto"/>
            <w:noWrap/>
            <w:vAlign w:val="bottom"/>
            <w:hideMark/>
          </w:tcPr>
          <w:p w:rsidR="00AC662B" w:rsidRPr="008D4037" w:rsidRDefault="00AC662B" w:rsidP="00AC662B">
            <w:r w:rsidRPr="008D4037">
              <w:rPr>
                <w:b/>
                <w:bCs/>
              </w:rPr>
              <w:t>CÂY XANH CÁCH LY</w:t>
            </w:r>
            <w:r w:rsidRPr="008D4037">
              <w:t> </w:t>
            </w:r>
          </w:p>
        </w:tc>
      </w:tr>
      <w:tr w:rsidR="00AC662B" w:rsidRPr="008D4037" w:rsidTr="003B1006">
        <w:trPr>
          <w:gridAfter w:val="1"/>
          <w:wAfter w:w="7" w:type="dxa"/>
          <w:trHeight w:val="276"/>
          <w:jc w:val="center"/>
        </w:trPr>
        <w:tc>
          <w:tcPr>
            <w:tcW w:w="628" w:type="dxa"/>
            <w:tcBorders>
              <w:top w:val="nil"/>
              <w:left w:val="single" w:sz="4" w:space="0" w:color="auto"/>
              <w:bottom w:val="single" w:sz="4" w:space="0" w:color="auto"/>
              <w:right w:val="single" w:sz="4" w:space="0" w:color="auto"/>
            </w:tcBorders>
            <w:shd w:val="clear" w:color="auto" w:fill="auto"/>
            <w:noWrap/>
            <w:vAlign w:val="bottom"/>
            <w:hideMark/>
          </w:tcPr>
          <w:p w:rsidR="00AC662B" w:rsidRPr="008D4037" w:rsidRDefault="00AC662B" w:rsidP="00AC662B">
            <w:pPr>
              <w:jc w:val="center"/>
              <w:rPr>
                <w:b/>
                <w:bCs/>
              </w:rPr>
            </w:pPr>
            <w:r w:rsidRPr="008D4037">
              <w:rPr>
                <w:b/>
                <w:bCs/>
              </w:rPr>
              <w:t> </w:t>
            </w:r>
          </w:p>
        </w:tc>
        <w:tc>
          <w:tcPr>
            <w:tcW w:w="807" w:type="dxa"/>
            <w:tcBorders>
              <w:top w:val="nil"/>
              <w:left w:val="nil"/>
              <w:bottom w:val="single" w:sz="4" w:space="0" w:color="auto"/>
              <w:right w:val="single" w:sz="4" w:space="0" w:color="auto"/>
            </w:tcBorders>
            <w:shd w:val="clear" w:color="auto" w:fill="auto"/>
            <w:noWrap/>
            <w:vAlign w:val="bottom"/>
            <w:hideMark/>
          </w:tcPr>
          <w:p w:rsidR="00AC662B" w:rsidRPr="008D4037" w:rsidRDefault="00AC662B" w:rsidP="00AC662B">
            <w:pPr>
              <w:jc w:val="center"/>
              <w:rPr>
                <w:b/>
                <w:bCs/>
              </w:rPr>
            </w:pPr>
            <w:r w:rsidRPr="008D4037">
              <w:rPr>
                <w:b/>
                <w:bCs/>
              </w:rPr>
              <w:t> </w:t>
            </w:r>
          </w:p>
        </w:tc>
        <w:tc>
          <w:tcPr>
            <w:tcW w:w="889" w:type="dxa"/>
            <w:tcBorders>
              <w:top w:val="nil"/>
              <w:left w:val="nil"/>
              <w:bottom w:val="single" w:sz="4" w:space="0" w:color="auto"/>
              <w:right w:val="single" w:sz="4" w:space="0" w:color="auto"/>
            </w:tcBorders>
            <w:shd w:val="clear" w:color="auto" w:fill="auto"/>
            <w:noWrap/>
            <w:vAlign w:val="bottom"/>
            <w:hideMark/>
          </w:tcPr>
          <w:p w:rsidR="00AC662B" w:rsidRPr="008D4037" w:rsidRDefault="00AC662B" w:rsidP="001D5832">
            <w:pPr>
              <w:rPr>
                <w:b/>
                <w:bCs/>
              </w:rPr>
            </w:pPr>
            <w:r w:rsidRPr="008D4037">
              <w:rPr>
                <w:b/>
                <w:bCs/>
              </w:rPr>
              <w:t>15</w:t>
            </w:r>
            <w:r w:rsidR="001D5832" w:rsidRPr="008D4037">
              <w:rPr>
                <w:b/>
                <w:bCs/>
              </w:rPr>
              <w:t>.</w:t>
            </w:r>
            <w:r w:rsidRPr="008D4037">
              <w:rPr>
                <w:b/>
                <w:bCs/>
              </w:rPr>
              <w:t>892</w:t>
            </w:r>
          </w:p>
        </w:tc>
        <w:tc>
          <w:tcPr>
            <w:tcW w:w="1644" w:type="dxa"/>
            <w:tcBorders>
              <w:top w:val="nil"/>
              <w:left w:val="nil"/>
              <w:bottom w:val="single" w:sz="4" w:space="0" w:color="auto"/>
              <w:right w:val="single" w:sz="4" w:space="0" w:color="auto"/>
            </w:tcBorders>
            <w:shd w:val="clear" w:color="auto" w:fill="auto"/>
            <w:noWrap/>
            <w:vAlign w:val="bottom"/>
            <w:hideMark/>
          </w:tcPr>
          <w:p w:rsidR="00AC662B" w:rsidRPr="008D4037" w:rsidRDefault="00AC662B" w:rsidP="00AC662B">
            <w:pPr>
              <w:rPr>
                <w:b/>
                <w:bCs/>
              </w:rPr>
            </w:pPr>
            <w:r w:rsidRPr="008D4037">
              <w:rPr>
                <w:b/>
                <w:bCs/>
              </w:rPr>
              <w:t> </w:t>
            </w:r>
          </w:p>
        </w:tc>
        <w:tc>
          <w:tcPr>
            <w:tcW w:w="797" w:type="dxa"/>
            <w:tcBorders>
              <w:top w:val="nil"/>
              <w:left w:val="nil"/>
              <w:bottom w:val="single" w:sz="4" w:space="0" w:color="auto"/>
              <w:right w:val="single" w:sz="4" w:space="0" w:color="auto"/>
            </w:tcBorders>
            <w:shd w:val="clear" w:color="auto" w:fill="auto"/>
            <w:noWrap/>
            <w:vAlign w:val="bottom"/>
            <w:hideMark/>
          </w:tcPr>
          <w:p w:rsidR="00AC662B" w:rsidRPr="008D4037" w:rsidRDefault="00AC662B" w:rsidP="00AC662B">
            <w:pPr>
              <w:rPr>
                <w:b/>
                <w:bCs/>
              </w:rPr>
            </w:pPr>
            <w:r w:rsidRPr="008D4037">
              <w:rPr>
                <w:b/>
                <w:bCs/>
              </w:rPr>
              <w:t> </w:t>
            </w:r>
          </w:p>
        </w:tc>
        <w:tc>
          <w:tcPr>
            <w:tcW w:w="899" w:type="dxa"/>
            <w:tcBorders>
              <w:top w:val="nil"/>
              <w:left w:val="nil"/>
              <w:bottom w:val="single" w:sz="4" w:space="0" w:color="auto"/>
              <w:right w:val="single" w:sz="4" w:space="0" w:color="auto"/>
            </w:tcBorders>
            <w:shd w:val="clear" w:color="auto" w:fill="auto"/>
            <w:noWrap/>
            <w:vAlign w:val="bottom"/>
            <w:hideMark/>
          </w:tcPr>
          <w:p w:rsidR="00AC662B" w:rsidRPr="008D4037" w:rsidRDefault="00AC662B" w:rsidP="00AC662B">
            <w:pPr>
              <w:rPr>
                <w:b/>
                <w:bCs/>
              </w:rPr>
            </w:pPr>
            <w:r w:rsidRPr="008D4037">
              <w:rPr>
                <w:b/>
                <w:bCs/>
              </w:rPr>
              <w:t> </w:t>
            </w:r>
          </w:p>
        </w:tc>
        <w:tc>
          <w:tcPr>
            <w:tcW w:w="719" w:type="dxa"/>
            <w:tcBorders>
              <w:top w:val="nil"/>
              <w:left w:val="nil"/>
              <w:bottom w:val="single" w:sz="4" w:space="0" w:color="auto"/>
              <w:right w:val="single" w:sz="4" w:space="0" w:color="auto"/>
            </w:tcBorders>
            <w:shd w:val="clear" w:color="auto" w:fill="auto"/>
            <w:noWrap/>
            <w:vAlign w:val="bottom"/>
            <w:hideMark/>
          </w:tcPr>
          <w:p w:rsidR="00AC662B" w:rsidRPr="008D4037" w:rsidRDefault="00AC662B" w:rsidP="00AC662B">
            <w:pPr>
              <w:rPr>
                <w:b/>
                <w:bCs/>
              </w:rPr>
            </w:pPr>
            <w:r w:rsidRPr="008D4037">
              <w:rPr>
                <w:b/>
                <w:bCs/>
              </w:rPr>
              <w:t> </w:t>
            </w:r>
          </w:p>
        </w:tc>
        <w:tc>
          <w:tcPr>
            <w:tcW w:w="823" w:type="dxa"/>
            <w:tcBorders>
              <w:top w:val="nil"/>
              <w:left w:val="nil"/>
              <w:bottom w:val="single" w:sz="4" w:space="0" w:color="auto"/>
              <w:right w:val="single" w:sz="4" w:space="0" w:color="auto"/>
            </w:tcBorders>
            <w:shd w:val="clear" w:color="auto" w:fill="auto"/>
            <w:noWrap/>
            <w:vAlign w:val="bottom"/>
            <w:hideMark/>
          </w:tcPr>
          <w:p w:rsidR="00AC662B" w:rsidRPr="008D4037" w:rsidRDefault="00AC662B" w:rsidP="00AC662B">
            <w:pPr>
              <w:jc w:val="center"/>
              <w:rPr>
                <w:b/>
                <w:bCs/>
              </w:rPr>
            </w:pPr>
            <w:r w:rsidRPr="008D4037">
              <w:rPr>
                <w:b/>
                <w:bCs/>
              </w:rPr>
              <w:t> </w:t>
            </w:r>
          </w:p>
        </w:tc>
        <w:tc>
          <w:tcPr>
            <w:tcW w:w="1519" w:type="dxa"/>
            <w:tcBorders>
              <w:top w:val="nil"/>
              <w:left w:val="nil"/>
              <w:bottom w:val="single" w:sz="4" w:space="0" w:color="auto"/>
              <w:right w:val="single" w:sz="4" w:space="0" w:color="auto"/>
            </w:tcBorders>
            <w:shd w:val="clear" w:color="auto" w:fill="auto"/>
            <w:noWrap/>
            <w:vAlign w:val="bottom"/>
            <w:hideMark/>
          </w:tcPr>
          <w:p w:rsidR="00AC662B" w:rsidRPr="008D4037" w:rsidRDefault="00AC662B" w:rsidP="00AC662B">
            <w:pPr>
              <w:rPr>
                <w:b/>
                <w:bCs/>
              </w:rPr>
            </w:pPr>
            <w:r w:rsidRPr="008D4037">
              <w:rPr>
                <w:b/>
                <w:bCs/>
              </w:rPr>
              <w:t> </w:t>
            </w:r>
          </w:p>
        </w:tc>
        <w:tc>
          <w:tcPr>
            <w:tcW w:w="971" w:type="dxa"/>
            <w:tcBorders>
              <w:top w:val="nil"/>
              <w:left w:val="nil"/>
              <w:bottom w:val="single" w:sz="4" w:space="0" w:color="auto"/>
              <w:right w:val="single" w:sz="4" w:space="0" w:color="auto"/>
            </w:tcBorders>
            <w:shd w:val="clear" w:color="auto" w:fill="auto"/>
            <w:noWrap/>
            <w:vAlign w:val="center"/>
            <w:hideMark/>
          </w:tcPr>
          <w:p w:rsidR="00AC662B" w:rsidRPr="008D4037" w:rsidRDefault="00AC662B" w:rsidP="006343B4">
            <w:pPr>
              <w:jc w:val="right"/>
              <w:rPr>
                <w:b/>
                <w:bCs/>
              </w:rPr>
            </w:pPr>
            <w:r w:rsidRPr="008D4037">
              <w:rPr>
                <w:b/>
                <w:bCs/>
              </w:rPr>
              <w:t>47</w:t>
            </w:r>
            <w:r w:rsidR="006343B4" w:rsidRPr="008D4037">
              <w:rPr>
                <w:b/>
                <w:bCs/>
              </w:rPr>
              <w:t>,</w:t>
            </w:r>
            <w:r w:rsidRPr="008D4037">
              <w:rPr>
                <w:b/>
                <w:bCs/>
              </w:rPr>
              <w:t>68</w:t>
            </w:r>
          </w:p>
        </w:tc>
      </w:tr>
      <w:tr w:rsidR="001D5832" w:rsidRPr="008D4037" w:rsidTr="001D5832">
        <w:trPr>
          <w:gridAfter w:val="1"/>
          <w:wAfter w:w="7" w:type="dxa"/>
          <w:trHeight w:val="276"/>
          <w:jc w:val="center"/>
        </w:trPr>
        <w:tc>
          <w:tcPr>
            <w:tcW w:w="628" w:type="dxa"/>
            <w:tcBorders>
              <w:top w:val="nil"/>
              <w:left w:val="single" w:sz="4" w:space="0" w:color="auto"/>
              <w:bottom w:val="single" w:sz="4" w:space="0" w:color="auto"/>
              <w:right w:val="single" w:sz="4" w:space="0" w:color="auto"/>
            </w:tcBorders>
            <w:shd w:val="clear" w:color="auto" w:fill="auto"/>
            <w:noWrap/>
            <w:vAlign w:val="bottom"/>
            <w:hideMark/>
          </w:tcPr>
          <w:p w:rsidR="001D5832" w:rsidRPr="008D4037" w:rsidRDefault="001D5832" w:rsidP="003B1006">
            <w:pPr>
              <w:jc w:val="center"/>
            </w:pPr>
            <w:r w:rsidRPr="008D4037">
              <w:t>1</w:t>
            </w:r>
          </w:p>
        </w:tc>
        <w:tc>
          <w:tcPr>
            <w:tcW w:w="807" w:type="dxa"/>
            <w:tcBorders>
              <w:top w:val="nil"/>
              <w:left w:val="nil"/>
              <w:bottom w:val="single" w:sz="4" w:space="0" w:color="auto"/>
              <w:right w:val="single" w:sz="4" w:space="0" w:color="auto"/>
            </w:tcBorders>
            <w:shd w:val="clear" w:color="auto" w:fill="auto"/>
            <w:noWrap/>
            <w:vAlign w:val="bottom"/>
            <w:hideMark/>
          </w:tcPr>
          <w:p w:rsidR="001D5832" w:rsidRPr="008D4037" w:rsidRDefault="001D5832" w:rsidP="003B1006">
            <w:pPr>
              <w:jc w:val="center"/>
            </w:pPr>
            <w:r w:rsidRPr="008D4037">
              <w:t>XC1</w:t>
            </w:r>
          </w:p>
        </w:tc>
        <w:tc>
          <w:tcPr>
            <w:tcW w:w="889" w:type="dxa"/>
            <w:tcBorders>
              <w:top w:val="nil"/>
              <w:left w:val="nil"/>
              <w:bottom w:val="single" w:sz="4" w:space="0" w:color="auto"/>
              <w:right w:val="single" w:sz="4" w:space="0" w:color="auto"/>
            </w:tcBorders>
            <w:shd w:val="clear" w:color="auto" w:fill="auto"/>
            <w:noWrap/>
            <w:vAlign w:val="bottom"/>
            <w:hideMark/>
          </w:tcPr>
          <w:p w:rsidR="001D5832" w:rsidRPr="008D4037" w:rsidRDefault="001D5832" w:rsidP="001D5832">
            <w:pPr>
              <w:jc w:val="center"/>
            </w:pPr>
            <w:r w:rsidRPr="008D4037">
              <w:t>2.439</w:t>
            </w:r>
          </w:p>
        </w:tc>
        <w:tc>
          <w:tcPr>
            <w:tcW w:w="4059" w:type="dxa"/>
            <w:gridSpan w:val="4"/>
            <w:vMerge w:val="restart"/>
            <w:tcBorders>
              <w:top w:val="nil"/>
              <w:left w:val="single" w:sz="4" w:space="0" w:color="auto"/>
              <w:right w:val="single" w:sz="4" w:space="0" w:color="auto"/>
            </w:tcBorders>
            <w:shd w:val="clear" w:color="auto" w:fill="auto"/>
            <w:vAlign w:val="center"/>
            <w:hideMark/>
          </w:tcPr>
          <w:p w:rsidR="001D5832" w:rsidRPr="008D4037" w:rsidRDefault="001D5832" w:rsidP="001D5832">
            <w:pPr>
              <w:jc w:val="center"/>
            </w:pPr>
          </w:p>
          <w:p w:rsidR="001D5832" w:rsidRPr="008D4037" w:rsidRDefault="001D5832" w:rsidP="001D5832">
            <w:pPr>
              <w:jc w:val="center"/>
            </w:pPr>
          </w:p>
          <w:p w:rsidR="001D5832" w:rsidRPr="008D4037" w:rsidRDefault="001D5832" w:rsidP="001D5832">
            <w:pPr>
              <w:jc w:val="center"/>
              <w:rPr>
                <w:b/>
                <w:bCs/>
              </w:rPr>
            </w:pPr>
            <w:r w:rsidRPr="008D4037">
              <w:t>Không xây dựng công trình</w:t>
            </w:r>
          </w:p>
          <w:p w:rsidR="001D5832" w:rsidRPr="008D4037" w:rsidRDefault="001D5832" w:rsidP="003B1006">
            <w:r w:rsidRPr="008D4037">
              <w:t> </w:t>
            </w:r>
          </w:p>
          <w:p w:rsidR="001D5832" w:rsidRPr="008D4037" w:rsidRDefault="001D5832" w:rsidP="001D5832">
            <w:r w:rsidRPr="008D4037">
              <w:rPr>
                <w:b/>
                <w:bCs/>
              </w:rPr>
              <w:t> </w:t>
            </w:r>
            <w:r w:rsidRPr="008D4037">
              <w:t> </w:t>
            </w:r>
          </w:p>
        </w:tc>
        <w:tc>
          <w:tcPr>
            <w:tcW w:w="823" w:type="dxa"/>
            <w:tcBorders>
              <w:top w:val="nil"/>
              <w:left w:val="nil"/>
              <w:bottom w:val="single" w:sz="4" w:space="0" w:color="auto"/>
              <w:right w:val="single" w:sz="4" w:space="0" w:color="auto"/>
            </w:tcBorders>
            <w:shd w:val="clear" w:color="auto" w:fill="auto"/>
            <w:noWrap/>
            <w:vAlign w:val="center"/>
            <w:hideMark/>
          </w:tcPr>
          <w:p w:rsidR="001D5832" w:rsidRPr="008D4037" w:rsidRDefault="001D5832" w:rsidP="003B1006">
            <w:pPr>
              <w:jc w:val="center"/>
            </w:pPr>
            <w:r w:rsidRPr="008D4037">
              <w:t>3</w:t>
            </w:r>
          </w:p>
        </w:tc>
        <w:tc>
          <w:tcPr>
            <w:tcW w:w="1519" w:type="dxa"/>
            <w:tcBorders>
              <w:top w:val="nil"/>
              <w:left w:val="nil"/>
              <w:bottom w:val="single" w:sz="4" w:space="0" w:color="auto"/>
              <w:right w:val="single" w:sz="4" w:space="0" w:color="auto"/>
            </w:tcBorders>
            <w:shd w:val="clear" w:color="auto" w:fill="auto"/>
            <w:noWrap/>
            <w:hideMark/>
          </w:tcPr>
          <w:p w:rsidR="001D5832" w:rsidRPr="008D4037" w:rsidRDefault="001D5832" w:rsidP="003B1006">
            <w:pPr>
              <w:jc w:val="center"/>
            </w:pPr>
            <w:r w:rsidRPr="008D4037">
              <w:t>l/m</w:t>
            </w:r>
            <w:r w:rsidRPr="008D4037">
              <w:rPr>
                <w:vertAlign w:val="superscript"/>
              </w:rPr>
              <w:t>2</w:t>
            </w:r>
            <w:r w:rsidRPr="008D4037">
              <w:t>/ngđ</w:t>
            </w:r>
          </w:p>
        </w:tc>
        <w:tc>
          <w:tcPr>
            <w:tcW w:w="971" w:type="dxa"/>
            <w:tcBorders>
              <w:top w:val="nil"/>
              <w:left w:val="nil"/>
              <w:bottom w:val="single" w:sz="4" w:space="0" w:color="auto"/>
              <w:right w:val="single" w:sz="4" w:space="0" w:color="auto"/>
            </w:tcBorders>
            <w:shd w:val="clear" w:color="auto" w:fill="auto"/>
            <w:noWrap/>
            <w:vAlign w:val="center"/>
            <w:hideMark/>
          </w:tcPr>
          <w:p w:rsidR="001D5832" w:rsidRPr="008D4037" w:rsidRDefault="001D5832" w:rsidP="006343B4">
            <w:pPr>
              <w:jc w:val="right"/>
            </w:pPr>
            <w:r w:rsidRPr="008D4037">
              <w:t>7</w:t>
            </w:r>
            <w:r w:rsidR="006343B4" w:rsidRPr="008D4037">
              <w:t>,</w:t>
            </w:r>
            <w:r w:rsidRPr="008D4037">
              <w:t>32</w:t>
            </w:r>
          </w:p>
        </w:tc>
      </w:tr>
      <w:tr w:rsidR="001D5832" w:rsidRPr="008D4037" w:rsidTr="001D5832">
        <w:trPr>
          <w:gridAfter w:val="1"/>
          <w:wAfter w:w="7" w:type="dxa"/>
          <w:trHeight w:val="276"/>
          <w:jc w:val="center"/>
        </w:trPr>
        <w:tc>
          <w:tcPr>
            <w:tcW w:w="628" w:type="dxa"/>
            <w:tcBorders>
              <w:top w:val="nil"/>
              <w:left w:val="single" w:sz="4" w:space="0" w:color="auto"/>
              <w:bottom w:val="single" w:sz="4" w:space="0" w:color="auto"/>
              <w:right w:val="single" w:sz="4" w:space="0" w:color="auto"/>
            </w:tcBorders>
            <w:shd w:val="clear" w:color="auto" w:fill="auto"/>
            <w:noWrap/>
            <w:vAlign w:val="bottom"/>
            <w:hideMark/>
          </w:tcPr>
          <w:p w:rsidR="001D5832" w:rsidRPr="008D4037" w:rsidRDefault="001D5832" w:rsidP="003B1006">
            <w:pPr>
              <w:jc w:val="center"/>
            </w:pPr>
            <w:r w:rsidRPr="008D4037">
              <w:t>2</w:t>
            </w:r>
          </w:p>
        </w:tc>
        <w:tc>
          <w:tcPr>
            <w:tcW w:w="807" w:type="dxa"/>
            <w:tcBorders>
              <w:top w:val="nil"/>
              <w:left w:val="nil"/>
              <w:bottom w:val="single" w:sz="4" w:space="0" w:color="auto"/>
              <w:right w:val="single" w:sz="4" w:space="0" w:color="auto"/>
            </w:tcBorders>
            <w:shd w:val="clear" w:color="auto" w:fill="auto"/>
            <w:noWrap/>
            <w:vAlign w:val="bottom"/>
            <w:hideMark/>
          </w:tcPr>
          <w:p w:rsidR="001D5832" w:rsidRPr="008D4037" w:rsidRDefault="001D5832" w:rsidP="003B1006">
            <w:pPr>
              <w:jc w:val="center"/>
            </w:pPr>
            <w:r w:rsidRPr="008D4037">
              <w:t>XC2</w:t>
            </w:r>
          </w:p>
        </w:tc>
        <w:tc>
          <w:tcPr>
            <w:tcW w:w="889" w:type="dxa"/>
            <w:tcBorders>
              <w:top w:val="nil"/>
              <w:left w:val="nil"/>
              <w:bottom w:val="single" w:sz="4" w:space="0" w:color="auto"/>
              <w:right w:val="single" w:sz="4" w:space="0" w:color="auto"/>
            </w:tcBorders>
            <w:shd w:val="clear" w:color="auto" w:fill="auto"/>
            <w:noWrap/>
            <w:vAlign w:val="bottom"/>
            <w:hideMark/>
          </w:tcPr>
          <w:p w:rsidR="001D5832" w:rsidRPr="008D4037" w:rsidRDefault="001D5832" w:rsidP="001D5832">
            <w:pPr>
              <w:jc w:val="center"/>
            </w:pPr>
            <w:r w:rsidRPr="008D4037">
              <w:t>2.161</w:t>
            </w:r>
          </w:p>
        </w:tc>
        <w:tc>
          <w:tcPr>
            <w:tcW w:w="4059" w:type="dxa"/>
            <w:gridSpan w:val="4"/>
            <w:vMerge/>
            <w:tcBorders>
              <w:left w:val="single" w:sz="4" w:space="0" w:color="auto"/>
              <w:right w:val="single" w:sz="4" w:space="0" w:color="auto"/>
            </w:tcBorders>
            <w:shd w:val="clear" w:color="auto" w:fill="auto"/>
            <w:vAlign w:val="center"/>
            <w:hideMark/>
          </w:tcPr>
          <w:p w:rsidR="001D5832" w:rsidRPr="008D4037" w:rsidRDefault="001D5832" w:rsidP="003B1006"/>
        </w:tc>
        <w:tc>
          <w:tcPr>
            <w:tcW w:w="823" w:type="dxa"/>
            <w:tcBorders>
              <w:top w:val="nil"/>
              <w:left w:val="nil"/>
              <w:bottom w:val="single" w:sz="4" w:space="0" w:color="auto"/>
              <w:right w:val="single" w:sz="4" w:space="0" w:color="auto"/>
            </w:tcBorders>
            <w:shd w:val="clear" w:color="auto" w:fill="auto"/>
            <w:noWrap/>
            <w:vAlign w:val="center"/>
            <w:hideMark/>
          </w:tcPr>
          <w:p w:rsidR="001D5832" w:rsidRPr="008D4037" w:rsidRDefault="001D5832" w:rsidP="003B1006">
            <w:pPr>
              <w:jc w:val="center"/>
            </w:pPr>
            <w:r w:rsidRPr="008D4037">
              <w:t>3</w:t>
            </w:r>
          </w:p>
        </w:tc>
        <w:tc>
          <w:tcPr>
            <w:tcW w:w="1519" w:type="dxa"/>
            <w:tcBorders>
              <w:top w:val="nil"/>
              <w:left w:val="nil"/>
              <w:bottom w:val="single" w:sz="4" w:space="0" w:color="auto"/>
              <w:right w:val="single" w:sz="4" w:space="0" w:color="auto"/>
            </w:tcBorders>
            <w:shd w:val="clear" w:color="auto" w:fill="auto"/>
            <w:noWrap/>
            <w:hideMark/>
          </w:tcPr>
          <w:p w:rsidR="001D5832" w:rsidRPr="008D4037" w:rsidRDefault="001D5832" w:rsidP="003B1006">
            <w:pPr>
              <w:jc w:val="center"/>
            </w:pPr>
            <w:r w:rsidRPr="008D4037">
              <w:t>l/m</w:t>
            </w:r>
            <w:r w:rsidRPr="008D4037">
              <w:rPr>
                <w:vertAlign w:val="superscript"/>
              </w:rPr>
              <w:t>2</w:t>
            </w:r>
            <w:r w:rsidRPr="008D4037">
              <w:t>/ngđ</w:t>
            </w:r>
          </w:p>
        </w:tc>
        <w:tc>
          <w:tcPr>
            <w:tcW w:w="971" w:type="dxa"/>
            <w:tcBorders>
              <w:top w:val="nil"/>
              <w:left w:val="nil"/>
              <w:bottom w:val="single" w:sz="4" w:space="0" w:color="auto"/>
              <w:right w:val="single" w:sz="4" w:space="0" w:color="auto"/>
            </w:tcBorders>
            <w:shd w:val="clear" w:color="auto" w:fill="auto"/>
            <w:noWrap/>
            <w:vAlign w:val="center"/>
            <w:hideMark/>
          </w:tcPr>
          <w:p w:rsidR="001D5832" w:rsidRPr="008D4037" w:rsidRDefault="001D5832" w:rsidP="006343B4">
            <w:pPr>
              <w:jc w:val="right"/>
            </w:pPr>
            <w:r w:rsidRPr="008D4037">
              <w:t>6</w:t>
            </w:r>
            <w:r w:rsidR="006343B4" w:rsidRPr="008D4037">
              <w:t>,</w:t>
            </w:r>
            <w:r w:rsidRPr="008D4037">
              <w:t>48</w:t>
            </w:r>
          </w:p>
        </w:tc>
      </w:tr>
      <w:tr w:rsidR="001D5832" w:rsidRPr="008D4037" w:rsidTr="001D5832">
        <w:trPr>
          <w:gridAfter w:val="1"/>
          <w:wAfter w:w="7" w:type="dxa"/>
          <w:trHeight w:val="276"/>
          <w:jc w:val="center"/>
        </w:trPr>
        <w:tc>
          <w:tcPr>
            <w:tcW w:w="628" w:type="dxa"/>
            <w:tcBorders>
              <w:top w:val="nil"/>
              <w:left w:val="single" w:sz="4" w:space="0" w:color="auto"/>
              <w:bottom w:val="single" w:sz="4" w:space="0" w:color="auto"/>
              <w:right w:val="single" w:sz="4" w:space="0" w:color="auto"/>
            </w:tcBorders>
            <w:shd w:val="clear" w:color="auto" w:fill="auto"/>
            <w:noWrap/>
            <w:vAlign w:val="bottom"/>
            <w:hideMark/>
          </w:tcPr>
          <w:p w:rsidR="001D5832" w:rsidRPr="008D4037" w:rsidRDefault="001D5832" w:rsidP="003B1006">
            <w:pPr>
              <w:jc w:val="center"/>
            </w:pPr>
            <w:r w:rsidRPr="008D4037">
              <w:t>3</w:t>
            </w:r>
          </w:p>
        </w:tc>
        <w:tc>
          <w:tcPr>
            <w:tcW w:w="807" w:type="dxa"/>
            <w:tcBorders>
              <w:top w:val="nil"/>
              <w:left w:val="nil"/>
              <w:bottom w:val="single" w:sz="4" w:space="0" w:color="auto"/>
              <w:right w:val="single" w:sz="4" w:space="0" w:color="auto"/>
            </w:tcBorders>
            <w:shd w:val="clear" w:color="auto" w:fill="auto"/>
            <w:noWrap/>
            <w:vAlign w:val="bottom"/>
            <w:hideMark/>
          </w:tcPr>
          <w:p w:rsidR="001D5832" w:rsidRPr="008D4037" w:rsidRDefault="001D5832" w:rsidP="003B1006">
            <w:pPr>
              <w:jc w:val="center"/>
            </w:pPr>
            <w:r w:rsidRPr="008D4037">
              <w:t>XC3</w:t>
            </w:r>
          </w:p>
        </w:tc>
        <w:tc>
          <w:tcPr>
            <w:tcW w:w="889" w:type="dxa"/>
            <w:tcBorders>
              <w:top w:val="nil"/>
              <w:left w:val="nil"/>
              <w:bottom w:val="single" w:sz="4" w:space="0" w:color="auto"/>
              <w:right w:val="single" w:sz="4" w:space="0" w:color="auto"/>
            </w:tcBorders>
            <w:shd w:val="clear" w:color="auto" w:fill="auto"/>
            <w:noWrap/>
            <w:vAlign w:val="bottom"/>
            <w:hideMark/>
          </w:tcPr>
          <w:p w:rsidR="001D5832" w:rsidRPr="008D4037" w:rsidRDefault="001D5832" w:rsidP="001D5832">
            <w:pPr>
              <w:jc w:val="center"/>
            </w:pPr>
            <w:r w:rsidRPr="008D4037">
              <w:t>4.946</w:t>
            </w:r>
          </w:p>
        </w:tc>
        <w:tc>
          <w:tcPr>
            <w:tcW w:w="4059" w:type="dxa"/>
            <w:gridSpan w:val="4"/>
            <w:vMerge/>
            <w:tcBorders>
              <w:left w:val="single" w:sz="4" w:space="0" w:color="auto"/>
              <w:right w:val="single" w:sz="4" w:space="0" w:color="auto"/>
            </w:tcBorders>
            <w:shd w:val="clear" w:color="auto" w:fill="auto"/>
            <w:vAlign w:val="center"/>
            <w:hideMark/>
          </w:tcPr>
          <w:p w:rsidR="001D5832" w:rsidRPr="008D4037" w:rsidRDefault="001D5832" w:rsidP="003B1006">
            <w:pPr>
              <w:rPr>
                <w:b/>
                <w:bCs/>
              </w:rPr>
            </w:pPr>
          </w:p>
        </w:tc>
        <w:tc>
          <w:tcPr>
            <w:tcW w:w="823" w:type="dxa"/>
            <w:tcBorders>
              <w:top w:val="nil"/>
              <w:left w:val="nil"/>
              <w:bottom w:val="single" w:sz="4" w:space="0" w:color="auto"/>
              <w:right w:val="single" w:sz="4" w:space="0" w:color="auto"/>
            </w:tcBorders>
            <w:shd w:val="clear" w:color="auto" w:fill="auto"/>
            <w:noWrap/>
            <w:vAlign w:val="center"/>
            <w:hideMark/>
          </w:tcPr>
          <w:p w:rsidR="001D5832" w:rsidRPr="008D4037" w:rsidRDefault="001D5832" w:rsidP="003B1006">
            <w:pPr>
              <w:jc w:val="center"/>
            </w:pPr>
            <w:r w:rsidRPr="008D4037">
              <w:t>3</w:t>
            </w:r>
          </w:p>
        </w:tc>
        <w:tc>
          <w:tcPr>
            <w:tcW w:w="1519" w:type="dxa"/>
            <w:tcBorders>
              <w:top w:val="nil"/>
              <w:left w:val="nil"/>
              <w:bottom w:val="single" w:sz="4" w:space="0" w:color="auto"/>
              <w:right w:val="single" w:sz="4" w:space="0" w:color="auto"/>
            </w:tcBorders>
            <w:shd w:val="clear" w:color="auto" w:fill="auto"/>
            <w:noWrap/>
            <w:hideMark/>
          </w:tcPr>
          <w:p w:rsidR="001D5832" w:rsidRPr="008D4037" w:rsidRDefault="001D5832" w:rsidP="003B1006">
            <w:pPr>
              <w:jc w:val="center"/>
            </w:pPr>
            <w:r w:rsidRPr="008D4037">
              <w:t>l/m</w:t>
            </w:r>
            <w:r w:rsidRPr="008D4037">
              <w:rPr>
                <w:vertAlign w:val="superscript"/>
              </w:rPr>
              <w:t>2</w:t>
            </w:r>
            <w:r w:rsidRPr="008D4037">
              <w:t>/ngđ</w:t>
            </w:r>
          </w:p>
        </w:tc>
        <w:tc>
          <w:tcPr>
            <w:tcW w:w="971" w:type="dxa"/>
            <w:tcBorders>
              <w:top w:val="nil"/>
              <w:left w:val="nil"/>
              <w:bottom w:val="single" w:sz="4" w:space="0" w:color="auto"/>
              <w:right w:val="single" w:sz="4" w:space="0" w:color="auto"/>
            </w:tcBorders>
            <w:shd w:val="clear" w:color="auto" w:fill="auto"/>
            <w:noWrap/>
            <w:vAlign w:val="center"/>
            <w:hideMark/>
          </w:tcPr>
          <w:p w:rsidR="001D5832" w:rsidRPr="008D4037" w:rsidRDefault="001D5832" w:rsidP="006343B4">
            <w:pPr>
              <w:jc w:val="right"/>
            </w:pPr>
            <w:r w:rsidRPr="008D4037">
              <w:t>14</w:t>
            </w:r>
            <w:r w:rsidR="006343B4" w:rsidRPr="008D4037">
              <w:t>,</w:t>
            </w:r>
            <w:r w:rsidRPr="008D4037">
              <w:t>84</w:t>
            </w:r>
          </w:p>
        </w:tc>
      </w:tr>
      <w:tr w:rsidR="001D5832" w:rsidRPr="008D4037" w:rsidTr="001D5832">
        <w:trPr>
          <w:gridAfter w:val="1"/>
          <w:wAfter w:w="7" w:type="dxa"/>
          <w:trHeight w:val="276"/>
          <w:jc w:val="center"/>
        </w:trPr>
        <w:tc>
          <w:tcPr>
            <w:tcW w:w="628" w:type="dxa"/>
            <w:tcBorders>
              <w:top w:val="nil"/>
              <w:left w:val="single" w:sz="4" w:space="0" w:color="auto"/>
              <w:bottom w:val="single" w:sz="4" w:space="0" w:color="auto"/>
              <w:right w:val="single" w:sz="4" w:space="0" w:color="auto"/>
            </w:tcBorders>
            <w:shd w:val="clear" w:color="auto" w:fill="auto"/>
            <w:noWrap/>
            <w:vAlign w:val="bottom"/>
            <w:hideMark/>
          </w:tcPr>
          <w:p w:rsidR="001D5832" w:rsidRPr="008D4037" w:rsidRDefault="001D5832" w:rsidP="003B1006">
            <w:pPr>
              <w:jc w:val="center"/>
            </w:pPr>
            <w:r w:rsidRPr="008D4037">
              <w:t>4</w:t>
            </w:r>
          </w:p>
        </w:tc>
        <w:tc>
          <w:tcPr>
            <w:tcW w:w="807" w:type="dxa"/>
            <w:tcBorders>
              <w:top w:val="nil"/>
              <w:left w:val="nil"/>
              <w:bottom w:val="single" w:sz="4" w:space="0" w:color="auto"/>
              <w:right w:val="single" w:sz="4" w:space="0" w:color="auto"/>
            </w:tcBorders>
            <w:shd w:val="clear" w:color="auto" w:fill="auto"/>
            <w:noWrap/>
            <w:vAlign w:val="bottom"/>
            <w:hideMark/>
          </w:tcPr>
          <w:p w:rsidR="001D5832" w:rsidRPr="008D4037" w:rsidRDefault="001D5832" w:rsidP="003B1006">
            <w:pPr>
              <w:jc w:val="center"/>
            </w:pPr>
            <w:r w:rsidRPr="008D4037">
              <w:t>XC4</w:t>
            </w:r>
          </w:p>
        </w:tc>
        <w:tc>
          <w:tcPr>
            <w:tcW w:w="889" w:type="dxa"/>
            <w:tcBorders>
              <w:top w:val="nil"/>
              <w:left w:val="nil"/>
              <w:bottom w:val="single" w:sz="4" w:space="0" w:color="auto"/>
              <w:right w:val="single" w:sz="4" w:space="0" w:color="auto"/>
            </w:tcBorders>
            <w:shd w:val="clear" w:color="auto" w:fill="auto"/>
            <w:noWrap/>
            <w:vAlign w:val="bottom"/>
            <w:hideMark/>
          </w:tcPr>
          <w:p w:rsidR="001D5832" w:rsidRPr="008D4037" w:rsidRDefault="001D5832" w:rsidP="001D5832">
            <w:pPr>
              <w:jc w:val="center"/>
            </w:pPr>
            <w:r w:rsidRPr="008D4037">
              <w:t>1.815</w:t>
            </w:r>
          </w:p>
        </w:tc>
        <w:tc>
          <w:tcPr>
            <w:tcW w:w="4059" w:type="dxa"/>
            <w:gridSpan w:val="4"/>
            <w:vMerge/>
            <w:tcBorders>
              <w:left w:val="single" w:sz="4" w:space="0" w:color="auto"/>
              <w:right w:val="single" w:sz="4" w:space="0" w:color="auto"/>
            </w:tcBorders>
            <w:shd w:val="clear" w:color="auto" w:fill="auto"/>
            <w:vAlign w:val="center"/>
            <w:hideMark/>
          </w:tcPr>
          <w:p w:rsidR="001D5832" w:rsidRPr="008D4037" w:rsidRDefault="001D5832" w:rsidP="003B1006">
            <w:pPr>
              <w:rPr>
                <w:b/>
                <w:bCs/>
              </w:rPr>
            </w:pPr>
          </w:p>
        </w:tc>
        <w:tc>
          <w:tcPr>
            <w:tcW w:w="823" w:type="dxa"/>
            <w:tcBorders>
              <w:top w:val="nil"/>
              <w:left w:val="nil"/>
              <w:bottom w:val="single" w:sz="4" w:space="0" w:color="auto"/>
              <w:right w:val="single" w:sz="4" w:space="0" w:color="auto"/>
            </w:tcBorders>
            <w:shd w:val="clear" w:color="auto" w:fill="auto"/>
            <w:noWrap/>
            <w:vAlign w:val="center"/>
            <w:hideMark/>
          </w:tcPr>
          <w:p w:rsidR="001D5832" w:rsidRPr="008D4037" w:rsidRDefault="001D5832" w:rsidP="003B1006">
            <w:pPr>
              <w:jc w:val="center"/>
            </w:pPr>
            <w:r w:rsidRPr="008D4037">
              <w:t>3</w:t>
            </w:r>
          </w:p>
        </w:tc>
        <w:tc>
          <w:tcPr>
            <w:tcW w:w="1519" w:type="dxa"/>
            <w:tcBorders>
              <w:top w:val="nil"/>
              <w:left w:val="nil"/>
              <w:bottom w:val="single" w:sz="4" w:space="0" w:color="auto"/>
              <w:right w:val="single" w:sz="4" w:space="0" w:color="auto"/>
            </w:tcBorders>
            <w:shd w:val="clear" w:color="auto" w:fill="auto"/>
            <w:noWrap/>
            <w:hideMark/>
          </w:tcPr>
          <w:p w:rsidR="001D5832" w:rsidRPr="008D4037" w:rsidRDefault="001D5832" w:rsidP="003B1006">
            <w:pPr>
              <w:jc w:val="center"/>
            </w:pPr>
            <w:r w:rsidRPr="008D4037">
              <w:t>l/m</w:t>
            </w:r>
            <w:r w:rsidRPr="008D4037">
              <w:rPr>
                <w:vertAlign w:val="superscript"/>
              </w:rPr>
              <w:t>2</w:t>
            </w:r>
            <w:r w:rsidRPr="008D4037">
              <w:t>/ngđ</w:t>
            </w:r>
          </w:p>
        </w:tc>
        <w:tc>
          <w:tcPr>
            <w:tcW w:w="971" w:type="dxa"/>
            <w:tcBorders>
              <w:top w:val="nil"/>
              <w:left w:val="nil"/>
              <w:bottom w:val="single" w:sz="4" w:space="0" w:color="auto"/>
              <w:right w:val="single" w:sz="4" w:space="0" w:color="auto"/>
            </w:tcBorders>
            <w:shd w:val="clear" w:color="auto" w:fill="auto"/>
            <w:noWrap/>
            <w:vAlign w:val="center"/>
            <w:hideMark/>
          </w:tcPr>
          <w:p w:rsidR="001D5832" w:rsidRPr="008D4037" w:rsidRDefault="001D5832" w:rsidP="006343B4">
            <w:pPr>
              <w:jc w:val="right"/>
            </w:pPr>
            <w:r w:rsidRPr="008D4037">
              <w:t>5</w:t>
            </w:r>
            <w:r w:rsidR="006343B4" w:rsidRPr="008D4037">
              <w:t>,</w:t>
            </w:r>
            <w:r w:rsidRPr="008D4037">
              <w:t>45</w:t>
            </w:r>
          </w:p>
        </w:tc>
      </w:tr>
      <w:tr w:rsidR="001D5832" w:rsidRPr="008D4037" w:rsidTr="001D5832">
        <w:trPr>
          <w:gridAfter w:val="1"/>
          <w:wAfter w:w="7" w:type="dxa"/>
          <w:trHeight w:val="276"/>
          <w:jc w:val="center"/>
        </w:trPr>
        <w:tc>
          <w:tcPr>
            <w:tcW w:w="628" w:type="dxa"/>
            <w:tcBorders>
              <w:top w:val="nil"/>
              <w:left w:val="single" w:sz="4" w:space="0" w:color="auto"/>
              <w:bottom w:val="single" w:sz="4" w:space="0" w:color="auto"/>
              <w:right w:val="single" w:sz="4" w:space="0" w:color="auto"/>
            </w:tcBorders>
            <w:shd w:val="clear" w:color="auto" w:fill="auto"/>
            <w:noWrap/>
            <w:vAlign w:val="bottom"/>
            <w:hideMark/>
          </w:tcPr>
          <w:p w:rsidR="001D5832" w:rsidRPr="008D4037" w:rsidRDefault="001D5832" w:rsidP="003B1006">
            <w:pPr>
              <w:jc w:val="center"/>
            </w:pPr>
            <w:r w:rsidRPr="008D4037">
              <w:t>5</w:t>
            </w:r>
          </w:p>
        </w:tc>
        <w:tc>
          <w:tcPr>
            <w:tcW w:w="807" w:type="dxa"/>
            <w:tcBorders>
              <w:top w:val="nil"/>
              <w:left w:val="nil"/>
              <w:bottom w:val="single" w:sz="4" w:space="0" w:color="auto"/>
              <w:right w:val="single" w:sz="4" w:space="0" w:color="auto"/>
            </w:tcBorders>
            <w:shd w:val="clear" w:color="auto" w:fill="auto"/>
            <w:noWrap/>
            <w:vAlign w:val="bottom"/>
            <w:hideMark/>
          </w:tcPr>
          <w:p w:rsidR="001D5832" w:rsidRPr="008D4037" w:rsidRDefault="001D5832" w:rsidP="003B1006">
            <w:pPr>
              <w:jc w:val="center"/>
            </w:pPr>
            <w:r w:rsidRPr="008D4037">
              <w:t>XC5</w:t>
            </w:r>
          </w:p>
        </w:tc>
        <w:tc>
          <w:tcPr>
            <w:tcW w:w="889" w:type="dxa"/>
            <w:tcBorders>
              <w:top w:val="nil"/>
              <w:left w:val="nil"/>
              <w:bottom w:val="single" w:sz="4" w:space="0" w:color="auto"/>
              <w:right w:val="single" w:sz="4" w:space="0" w:color="auto"/>
            </w:tcBorders>
            <w:shd w:val="clear" w:color="auto" w:fill="auto"/>
            <w:noWrap/>
            <w:vAlign w:val="bottom"/>
            <w:hideMark/>
          </w:tcPr>
          <w:p w:rsidR="001D5832" w:rsidRPr="008D4037" w:rsidRDefault="001D5832" w:rsidP="001D5832">
            <w:pPr>
              <w:jc w:val="center"/>
            </w:pPr>
            <w:r w:rsidRPr="008D4037">
              <w:t>4.531</w:t>
            </w:r>
          </w:p>
        </w:tc>
        <w:tc>
          <w:tcPr>
            <w:tcW w:w="4059" w:type="dxa"/>
            <w:gridSpan w:val="4"/>
            <w:vMerge/>
            <w:tcBorders>
              <w:left w:val="single" w:sz="4" w:space="0" w:color="auto"/>
              <w:bottom w:val="single" w:sz="4" w:space="0" w:color="auto"/>
              <w:right w:val="single" w:sz="4" w:space="0" w:color="auto"/>
            </w:tcBorders>
            <w:shd w:val="clear" w:color="auto" w:fill="auto"/>
            <w:vAlign w:val="center"/>
            <w:hideMark/>
          </w:tcPr>
          <w:p w:rsidR="001D5832" w:rsidRPr="008D4037" w:rsidRDefault="001D5832" w:rsidP="003B1006"/>
        </w:tc>
        <w:tc>
          <w:tcPr>
            <w:tcW w:w="823" w:type="dxa"/>
            <w:tcBorders>
              <w:top w:val="nil"/>
              <w:left w:val="nil"/>
              <w:bottom w:val="single" w:sz="4" w:space="0" w:color="auto"/>
              <w:right w:val="single" w:sz="4" w:space="0" w:color="auto"/>
            </w:tcBorders>
            <w:shd w:val="clear" w:color="auto" w:fill="auto"/>
            <w:noWrap/>
            <w:vAlign w:val="center"/>
            <w:hideMark/>
          </w:tcPr>
          <w:p w:rsidR="001D5832" w:rsidRPr="008D4037" w:rsidRDefault="001D5832" w:rsidP="003B1006">
            <w:pPr>
              <w:jc w:val="center"/>
            </w:pPr>
            <w:r w:rsidRPr="008D4037">
              <w:t>3</w:t>
            </w:r>
          </w:p>
        </w:tc>
        <w:tc>
          <w:tcPr>
            <w:tcW w:w="1519" w:type="dxa"/>
            <w:tcBorders>
              <w:top w:val="nil"/>
              <w:left w:val="nil"/>
              <w:bottom w:val="single" w:sz="4" w:space="0" w:color="auto"/>
              <w:right w:val="single" w:sz="4" w:space="0" w:color="auto"/>
            </w:tcBorders>
            <w:shd w:val="clear" w:color="auto" w:fill="auto"/>
            <w:noWrap/>
            <w:hideMark/>
          </w:tcPr>
          <w:p w:rsidR="001D5832" w:rsidRPr="008D4037" w:rsidRDefault="001D5832" w:rsidP="003B1006">
            <w:pPr>
              <w:jc w:val="center"/>
            </w:pPr>
            <w:r w:rsidRPr="008D4037">
              <w:t>l/m</w:t>
            </w:r>
            <w:r w:rsidRPr="008D4037">
              <w:rPr>
                <w:vertAlign w:val="superscript"/>
              </w:rPr>
              <w:t>2</w:t>
            </w:r>
            <w:r w:rsidRPr="008D4037">
              <w:t>/ngđ</w:t>
            </w:r>
          </w:p>
        </w:tc>
        <w:tc>
          <w:tcPr>
            <w:tcW w:w="971" w:type="dxa"/>
            <w:tcBorders>
              <w:top w:val="nil"/>
              <w:left w:val="nil"/>
              <w:bottom w:val="single" w:sz="4" w:space="0" w:color="auto"/>
              <w:right w:val="single" w:sz="4" w:space="0" w:color="auto"/>
            </w:tcBorders>
            <w:shd w:val="clear" w:color="auto" w:fill="auto"/>
            <w:noWrap/>
            <w:vAlign w:val="center"/>
            <w:hideMark/>
          </w:tcPr>
          <w:p w:rsidR="001D5832" w:rsidRPr="008D4037" w:rsidRDefault="001D5832" w:rsidP="006343B4">
            <w:pPr>
              <w:jc w:val="right"/>
            </w:pPr>
            <w:r w:rsidRPr="008D4037">
              <w:t>13</w:t>
            </w:r>
            <w:r w:rsidR="006343B4" w:rsidRPr="008D4037">
              <w:t>,</w:t>
            </w:r>
            <w:r w:rsidRPr="008D4037">
              <w:t>59</w:t>
            </w:r>
          </w:p>
        </w:tc>
      </w:tr>
      <w:tr w:rsidR="00AC662B" w:rsidRPr="008D4037" w:rsidTr="003B1006">
        <w:trPr>
          <w:gridAfter w:val="1"/>
          <w:wAfter w:w="7" w:type="dxa"/>
          <w:trHeight w:val="276"/>
          <w:jc w:val="center"/>
        </w:trPr>
        <w:tc>
          <w:tcPr>
            <w:tcW w:w="628" w:type="dxa"/>
            <w:tcBorders>
              <w:top w:val="nil"/>
              <w:left w:val="single" w:sz="4" w:space="0" w:color="auto"/>
              <w:bottom w:val="single" w:sz="4" w:space="0" w:color="auto"/>
              <w:right w:val="single" w:sz="4" w:space="0" w:color="auto"/>
            </w:tcBorders>
            <w:shd w:val="clear" w:color="auto" w:fill="auto"/>
            <w:noWrap/>
            <w:vAlign w:val="center"/>
            <w:hideMark/>
          </w:tcPr>
          <w:p w:rsidR="00AC662B" w:rsidRPr="008D4037" w:rsidRDefault="00AC662B" w:rsidP="00AC662B">
            <w:pPr>
              <w:jc w:val="center"/>
              <w:rPr>
                <w:b/>
                <w:bCs/>
              </w:rPr>
            </w:pPr>
            <w:r w:rsidRPr="008D4037">
              <w:rPr>
                <w:b/>
                <w:bCs/>
              </w:rPr>
              <w:t>XI</w:t>
            </w:r>
          </w:p>
        </w:tc>
        <w:tc>
          <w:tcPr>
            <w:tcW w:w="807" w:type="dxa"/>
            <w:tcBorders>
              <w:top w:val="nil"/>
              <w:left w:val="nil"/>
              <w:bottom w:val="single" w:sz="4" w:space="0" w:color="auto"/>
              <w:right w:val="single" w:sz="4" w:space="0" w:color="auto"/>
            </w:tcBorders>
            <w:shd w:val="clear" w:color="auto" w:fill="auto"/>
            <w:noWrap/>
            <w:vAlign w:val="center"/>
            <w:hideMark/>
          </w:tcPr>
          <w:p w:rsidR="00AC662B" w:rsidRPr="008D4037" w:rsidRDefault="00AC662B" w:rsidP="00AC662B">
            <w:pPr>
              <w:jc w:val="center"/>
              <w:rPr>
                <w:b/>
                <w:bCs/>
              </w:rPr>
            </w:pPr>
            <w:r w:rsidRPr="008D4037">
              <w:rPr>
                <w:b/>
                <w:bCs/>
              </w:rPr>
              <w:t>XHH</w:t>
            </w:r>
          </w:p>
        </w:tc>
        <w:tc>
          <w:tcPr>
            <w:tcW w:w="7290" w:type="dxa"/>
            <w:gridSpan w:val="7"/>
            <w:tcBorders>
              <w:top w:val="nil"/>
              <w:left w:val="nil"/>
              <w:bottom w:val="single" w:sz="4" w:space="0" w:color="auto"/>
              <w:right w:val="single" w:sz="4" w:space="0" w:color="auto"/>
            </w:tcBorders>
            <w:shd w:val="clear" w:color="auto" w:fill="auto"/>
            <w:noWrap/>
            <w:vAlign w:val="center"/>
            <w:hideMark/>
          </w:tcPr>
          <w:p w:rsidR="00AC662B" w:rsidRPr="008D4037" w:rsidRDefault="00AC662B" w:rsidP="00AC662B">
            <w:pPr>
              <w:rPr>
                <w:b/>
                <w:bCs/>
              </w:rPr>
            </w:pPr>
            <w:r w:rsidRPr="008D4037">
              <w:rPr>
                <w:b/>
                <w:bCs/>
              </w:rPr>
              <w:t>CÂY XANH KHU HỖN HỢP </w:t>
            </w:r>
          </w:p>
        </w:tc>
        <w:tc>
          <w:tcPr>
            <w:tcW w:w="971" w:type="dxa"/>
            <w:tcBorders>
              <w:top w:val="nil"/>
              <w:left w:val="single" w:sz="4" w:space="0" w:color="auto"/>
              <w:bottom w:val="single" w:sz="4" w:space="0" w:color="auto"/>
              <w:right w:val="single" w:sz="4" w:space="0" w:color="auto"/>
            </w:tcBorders>
            <w:shd w:val="clear" w:color="auto" w:fill="auto"/>
            <w:noWrap/>
            <w:vAlign w:val="center"/>
            <w:hideMark/>
          </w:tcPr>
          <w:p w:rsidR="00AC662B" w:rsidRPr="008D4037" w:rsidRDefault="00AC662B" w:rsidP="006343B4">
            <w:pPr>
              <w:jc w:val="right"/>
              <w:rPr>
                <w:b/>
                <w:bCs/>
              </w:rPr>
            </w:pPr>
            <w:r w:rsidRPr="008D4037">
              <w:rPr>
                <w:b/>
                <w:bCs/>
              </w:rPr>
              <w:t>73</w:t>
            </w:r>
            <w:r w:rsidR="006343B4" w:rsidRPr="008D4037">
              <w:rPr>
                <w:b/>
                <w:bCs/>
              </w:rPr>
              <w:t>,</w:t>
            </w:r>
            <w:r w:rsidRPr="008D4037">
              <w:rPr>
                <w:b/>
                <w:bCs/>
              </w:rPr>
              <w:t>19</w:t>
            </w:r>
          </w:p>
        </w:tc>
      </w:tr>
      <w:tr w:rsidR="00AC662B" w:rsidRPr="008D4037" w:rsidTr="003B1006">
        <w:trPr>
          <w:gridAfter w:val="1"/>
          <w:wAfter w:w="7" w:type="dxa"/>
          <w:trHeight w:val="276"/>
          <w:jc w:val="center"/>
        </w:trPr>
        <w:tc>
          <w:tcPr>
            <w:tcW w:w="628" w:type="dxa"/>
            <w:tcBorders>
              <w:top w:val="nil"/>
              <w:left w:val="single" w:sz="4" w:space="0" w:color="auto"/>
              <w:bottom w:val="single" w:sz="4" w:space="0" w:color="auto"/>
              <w:right w:val="single" w:sz="4" w:space="0" w:color="auto"/>
            </w:tcBorders>
            <w:shd w:val="clear" w:color="auto" w:fill="auto"/>
            <w:noWrap/>
            <w:vAlign w:val="center"/>
            <w:hideMark/>
          </w:tcPr>
          <w:p w:rsidR="00AC662B" w:rsidRPr="008D4037" w:rsidRDefault="00AC662B" w:rsidP="00AC662B">
            <w:pPr>
              <w:jc w:val="center"/>
              <w:rPr>
                <w:b/>
                <w:bCs/>
              </w:rPr>
            </w:pPr>
            <w:r w:rsidRPr="008D4037">
              <w:rPr>
                <w:b/>
                <w:bCs/>
              </w:rPr>
              <w:t> </w:t>
            </w:r>
          </w:p>
        </w:tc>
        <w:tc>
          <w:tcPr>
            <w:tcW w:w="807" w:type="dxa"/>
            <w:tcBorders>
              <w:top w:val="nil"/>
              <w:left w:val="nil"/>
              <w:bottom w:val="single" w:sz="4" w:space="0" w:color="auto"/>
              <w:right w:val="single" w:sz="4" w:space="0" w:color="auto"/>
            </w:tcBorders>
            <w:shd w:val="clear" w:color="auto" w:fill="auto"/>
            <w:noWrap/>
            <w:vAlign w:val="center"/>
            <w:hideMark/>
          </w:tcPr>
          <w:p w:rsidR="00AC662B" w:rsidRPr="008D4037" w:rsidRDefault="00AC662B" w:rsidP="00AC662B">
            <w:pPr>
              <w:jc w:val="center"/>
              <w:rPr>
                <w:b/>
                <w:bCs/>
              </w:rPr>
            </w:pPr>
            <w:r w:rsidRPr="008D4037">
              <w:rPr>
                <w:b/>
                <w:bCs/>
              </w:rPr>
              <w:t>XHH</w:t>
            </w:r>
          </w:p>
        </w:tc>
        <w:tc>
          <w:tcPr>
            <w:tcW w:w="889" w:type="dxa"/>
            <w:tcBorders>
              <w:top w:val="nil"/>
              <w:left w:val="nil"/>
              <w:bottom w:val="single" w:sz="4" w:space="0" w:color="auto"/>
              <w:right w:val="single" w:sz="4" w:space="0" w:color="auto"/>
            </w:tcBorders>
            <w:shd w:val="clear" w:color="auto" w:fill="auto"/>
            <w:noWrap/>
            <w:vAlign w:val="center"/>
            <w:hideMark/>
          </w:tcPr>
          <w:p w:rsidR="00AC662B" w:rsidRPr="008D4037" w:rsidRDefault="00AC662B" w:rsidP="001D5832">
            <w:pPr>
              <w:jc w:val="center"/>
              <w:rPr>
                <w:b/>
                <w:bCs/>
              </w:rPr>
            </w:pPr>
            <w:r w:rsidRPr="008D4037">
              <w:rPr>
                <w:b/>
                <w:bCs/>
              </w:rPr>
              <w:t>24</w:t>
            </w:r>
            <w:r w:rsidR="001D5832" w:rsidRPr="008D4037">
              <w:rPr>
                <w:b/>
                <w:bCs/>
              </w:rPr>
              <w:t>.</w:t>
            </w:r>
            <w:r w:rsidRPr="008D4037">
              <w:rPr>
                <w:b/>
                <w:bCs/>
              </w:rPr>
              <w:t>398</w:t>
            </w:r>
          </w:p>
        </w:tc>
        <w:tc>
          <w:tcPr>
            <w:tcW w:w="1644" w:type="dxa"/>
            <w:tcBorders>
              <w:top w:val="nil"/>
              <w:left w:val="nil"/>
              <w:bottom w:val="single" w:sz="4" w:space="0" w:color="auto"/>
              <w:right w:val="single" w:sz="4" w:space="0" w:color="auto"/>
            </w:tcBorders>
            <w:shd w:val="clear" w:color="auto" w:fill="auto"/>
            <w:noWrap/>
            <w:vAlign w:val="center"/>
            <w:hideMark/>
          </w:tcPr>
          <w:p w:rsidR="00AC662B" w:rsidRPr="008D4037" w:rsidRDefault="00AC662B" w:rsidP="00AC662B">
            <w:pPr>
              <w:jc w:val="center"/>
              <w:rPr>
                <w:b/>
                <w:bCs/>
              </w:rPr>
            </w:pPr>
            <w:r w:rsidRPr="008D4037">
              <w:rPr>
                <w:b/>
                <w:bCs/>
              </w:rPr>
              <w:t>0</w:t>
            </w:r>
          </w:p>
        </w:tc>
        <w:tc>
          <w:tcPr>
            <w:tcW w:w="797" w:type="dxa"/>
            <w:tcBorders>
              <w:top w:val="nil"/>
              <w:left w:val="nil"/>
              <w:bottom w:val="single" w:sz="4" w:space="0" w:color="auto"/>
              <w:right w:val="single" w:sz="4" w:space="0" w:color="auto"/>
            </w:tcBorders>
            <w:shd w:val="clear" w:color="auto" w:fill="auto"/>
            <w:noWrap/>
            <w:vAlign w:val="center"/>
            <w:hideMark/>
          </w:tcPr>
          <w:p w:rsidR="00AC662B" w:rsidRPr="008D4037" w:rsidRDefault="00AC662B" w:rsidP="00AC662B">
            <w:pPr>
              <w:jc w:val="center"/>
              <w:rPr>
                <w:b/>
                <w:bCs/>
              </w:rPr>
            </w:pPr>
            <w:r w:rsidRPr="008D4037">
              <w:rPr>
                <w:b/>
                <w:bCs/>
              </w:rPr>
              <w:t>0</w:t>
            </w:r>
          </w:p>
        </w:tc>
        <w:tc>
          <w:tcPr>
            <w:tcW w:w="899" w:type="dxa"/>
            <w:tcBorders>
              <w:top w:val="nil"/>
              <w:left w:val="nil"/>
              <w:bottom w:val="single" w:sz="4" w:space="0" w:color="auto"/>
              <w:right w:val="single" w:sz="4" w:space="0" w:color="auto"/>
            </w:tcBorders>
            <w:shd w:val="clear" w:color="auto" w:fill="auto"/>
            <w:noWrap/>
            <w:vAlign w:val="center"/>
            <w:hideMark/>
          </w:tcPr>
          <w:p w:rsidR="00AC662B" w:rsidRPr="008D4037" w:rsidRDefault="00AC662B" w:rsidP="00AC662B">
            <w:pPr>
              <w:jc w:val="center"/>
              <w:rPr>
                <w:b/>
                <w:bCs/>
              </w:rPr>
            </w:pPr>
            <w:r w:rsidRPr="008D4037">
              <w:rPr>
                <w:b/>
                <w:bCs/>
              </w:rPr>
              <w:t> </w:t>
            </w:r>
          </w:p>
        </w:tc>
        <w:tc>
          <w:tcPr>
            <w:tcW w:w="719" w:type="dxa"/>
            <w:tcBorders>
              <w:top w:val="nil"/>
              <w:left w:val="nil"/>
              <w:bottom w:val="nil"/>
              <w:right w:val="nil"/>
            </w:tcBorders>
            <w:shd w:val="clear" w:color="auto" w:fill="auto"/>
            <w:noWrap/>
            <w:vAlign w:val="bottom"/>
            <w:hideMark/>
          </w:tcPr>
          <w:p w:rsidR="00AC662B" w:rsidRPr="008D4037" w:rsidRDefault="00AC662B" w:rsidP="00AC662B">
            <w:pPr>
              <w:jc w:val="center"/>
              <w:rPr>
                <w:b/>
                <w:bCs/>
              </w:rPr>
            </w:pPr>
          </w:p>
        </w:tc>
        <w:tc>
          <w:tcPr>
            <w:tcW w:w="823" w:type="dxa"/>
            <w:tcBorders>
              <w:top w:val="nil"/>
              <w:left w:val="single" w:sz="4" w:space="0" w:color="auto"/>
              <w:bottom w:val="single" w:sz="4" w:space="0" w:color="auto"/>
              <w:right w:val="single" w:sz="4" w:space="0" w:color="auto"/>
            </w:tcBorders>
            <w:shd w:val="clear" w:color="auto" w:fill="auto"/>
            <w:noWrap/>
            <w:vAlign w:val="center"/>
            <w:hideMark/>
          </w:tcPr>
          <w:p w:rsidR="00AC662B" w:rsidRPr="008D4037" w:rsidRDefault="00AC662B" w:rsidP="00AC662B">
            <w:pPr>
              <w:jc w:val="center"/>
            </w:pPr>
            <w:r w:rsidRPr="008D4037">
              <w:t>3</w:t>
            </w:r>
          </w:p>
        </w:tc>
        <w:tc>
          <w:tcPr>
            <w:tcW w:w="1519" w:type="dxa"/>
            <w:tcBorders>
              <w:top w:val="single" w:sz="4" w:space="0" w:color="auto"/>
              <w:left w:val="nil"/>
              <w:bottom w:val="single" w:sz="4" w:space="0" w:color="auto"/>
              <w:right w:val="single" w:sz="4" w:space="0" w:color="auto"/>
            </w:tcBorders>
            <w:shd w:val="clear" w:color="auto" w:fill="auto"/>
            <w:noWrap/>
            <w:vAlign w:val="center"/>
            <w:hideMark/>
          </w:tcPr>
          <w:p w:rsidR="00AC662B" w:rsidRPr="008D4037" w:rsidRDefault="003B1006" w:rsidP="00AC662B">
            <w:pPr>
              <w:jc w:val="center"/>
            </w:pPr>
            <w:r w:rsidRPr="008D4037">
              <w:t>l/m</w:t>
            </w:r>
            <w:r w:rsidRPr="008D4037">
              <w:rPr>
                <w:vertAlign w:val="superscript"/>
              </w:rPr>
              <w:t>2</w:t>
            </w:r>
            <w:r w:rsidRPr="008D4037">
              <w:t>/ngđ</w:t>
            </w:r>
          </w:p>
        </w:tc>
        <w:tc>
          <w:tcPr>
            <w:tcW w:w="971" w:type="dxa"/>
            <w:tcBorders>
              <w:top w:val="nil"/>
              <w:left w:val="nil"/>
              <w:bottom w:val="single" w:sz="4" w:space="0" w:color="auto"/>
              <w:right w:val="single" w:sz="4" w:space="0" w:color="auto"/>
            </w:tcBorders>
            <w:shd w:val="clear" w:color="auto" w:fill="auto"/>
            <w:noWrap/>
            <w:vAlign w:val="center"/>
            <w:hideMark/>
          </w:tcPr>
          <w:p w:rsidR="00AC662B" w:rsidRPr="008D4037" w:rsidRDefault="00AC662B" w:rsidP="006343B4">
            <w:pPr>
              <w:jc w:val="right"/>
            </w:pPr>
            <w:r w:rsidRPr="008D4037">
              <w:t>73</w:t>
            </w:r>
            <w:r w:rsidR="006343B4" w:rsidRPr="008D4037">
              <w:t>,</w:t>
            </w:r>
            <w:r w:rsidRPr="008D4037">
              <w:t>19</w:t>
            </w:r>
          </w:p>
        </w:tc>
      </w:tr>
      <w:tr w:rsidR="00AC662B" w:rsidRPr="008D4037" w:rsidTr="003B1006">
        <w:trPr>
          <w:gridAfter w:val="1"/>
          <w:wAfter w:w="7" w:type="dxa"/>
          <w:trHeight w:val="276"/>
          <w:jc w:val="center"/>
        </w:trPr>
        <w:tc>
          <w:tcPr>
            <w:tcW w:w="628" w:type="dxa"/>
            <w:tcBorders>
              <w:top w:val="nil"/>
              <w:left w:val="single" w:sz="4" w:space="0" w:color="auto"/>
              <w:bottom w:val="single" w:sz="4" w:space="0" w:color="auto"/>
              <w:right w:val="single" w:sz="4" w:space="0" w:color="auto"/>
            </w:tcBorders>
            <w:shd w:val="clear" w:color="auto" w:fill="auto"/>
            <w:noWrap/>
            <w:vAlign w:val="center"/>
            <w:hideMark/>
          </w:tcPr>
          <w:p w:rsidR="00AC662B" w:rsidRPr="008D4037" w:rsidRDefault="00AC662B" w:rsidP="00AC662B">
            <w:pPr>
              <w:jc w:val="center"/>
              <w:rPr>
                <w:b/>
                <w:bCs/>
              </w:rPr>
            </w:pPr>
            <w:r w:rsidRPr="008D4037">
              <w:rPr>
                <w:b/>
                <w:bCs/>
              </w:rPr>
              <w:t>XII</w:t>
            </w:r>
          </w:p>
        </w:tc>
        <w:tc>
          <w:tcPr>
            <w:tcW w:w="807" w:type="dxa"/>
            <w:tcBorders>
              <w:top w:val="nil"/>
              <w:left w:val="nil"/>
              <w:bottom w:val="single" w:sz="4" w:space="0" w:color="auto"/>
              <w:right w:val="single" w:sz="4" w:space="0" w:color="auto"/>
            </w:tcBorders>
            <w:shd w:val="clear" w:color="auto" w:fill="auto"/>
            <w:noWrap/>
            <w:vAlign w:val="center"/>
            <w:hideMark/>
          </w:tcPr>
          <w:p w:rsidR="00AC662B" w:rsidRPr="008D4037" w:rsidRDefault="00AC662B" w:rsidP="00AC662B">
            <w:pPr>
              <w:jc w:val="center"/>
              <w:rPr>
                <w:b/>
                <w:bCs/>
              </w:rPr>
            </w:pPr>
            <w:r w:rsidRPr="008D4037">
              <w:rPr>
                <w:b/>
                <w:bCs/>
              </w:rPr>
              <w:t>GT</w:t>
            </w:r>
          </w:p>
        </w:tc>
        <w:tc>
          <w:tcPr>
            <w:tcW w:w="7290" w:type="dxa"/>
            <w:gridSpan w:val="7"/>
            <w:tcBorders>
              <w:top w:val="nil"/>
              <w:left w:val="nil"/>
              <w:bottom w:val="single" w:sz="4" w:space="0" w:color="auto"/>
              <w:right w:val="single" w:sz="4" w:space="0" w:color="auto"/>
            </w:tcBorders>
            <w:shd w:val="clear" w:color="auto" w:fill="auto"/>
            <w:noWrap/>
            <w:vAlign w:val="center"/>
            <w:hideMark/>
          </w:tcPr>
          <w:p w:rsidR="00AC662B" w:rsidRPr="008D4037" w:rsidRDefault="00AC662B" w:rsidP="00AC662B">
            <w:pPr>
              <w:rPr>
                <w:b/>
                <w:bCs/>
              </w:rPr>
            </w:pPr>
            <w:r w:rsidRPr="008D4037">
              <w:rPr>
                <w:b/>
                <w:bCs/>
              </w:rPr>
              <w:t>ĐẤT GIAO THÔNG </w:t>
            </w:r>
          </w:p>
        </w:tc>
        <w:tc>
          <w:tcPr>
            <w:tcW w:w="971" w:type="dxa"/>
            <w:tcBorders>
              <w:top w:val="nil"/>
              <w:left w:val="nil"/>
              <w:bottom w:val="single" w:sz="4" w:space="0" w:color="auto"/>
              <w:right w:val="single" w:sz="4" w:space="0" w:color="auto"/>
            </w:tcBorders>
            <w:shd w:val="clear" w:color="auto" w:fill="auto"/>
            <w:noWrap/>
            <w:vAlign w:val="center"/>
            <w:hideMark/>
          </w:tcPr>
          <w:p w:rsidR="00AC662B" w:rsidRPr="008D4037" w:rsidRDefault="00AC662B" w:rsidP="006343B4">
            <w:pPr>
              <w:jc w:val="right"/>
              <w:rPr>
                <w:b/>
                <w:bCs/>
              </w:rPr>
            </w:pPr>
            <w:r w:rsidRPr="008D4037">
              <w:rPr>
                <w:b/>
                <w:bCs/>
              </w:rPr>
              <w:t>191</w:t>
            </w:r>
            <w:r w:rsidR="006343B4" w:rsidRPr="008D4037">
              <w:rPr>
                <w:b/>
                <w:bCs/>
              </w:rPr>
              <w:t>,</w:t>
            </w:r>
            <w:r w:rsidRPr="008D4037">
              <w:rPr>
                <w:b/>
                <w:bCs/>
              </w:rPr>
              <w:t>14</w:t>
            </w:r>
          </w:p>
        </w:tc>
      </w:tr>
      <w:tr w:rsidR="00AC662B" w:rsidRPr="008D4037" w:rsidTr="003B1006">
        <w:trPr>
          <w:gridAfter w:val="1"/>
          <w:wAfter w:w="7" w:type="dxa"/>
          <w:trHeight w:val="276"/>
          <w:jc w:val="center"/>
        </w:trPr>
        <w:tc>
          <w:tcPr>
            <w:tcW w:w="628" w:type="dxa"/>
            <w:tcBorders>
              <w:top w:val="nil"/>
              <w:left w:val="single" w:sz="4" w:space="0" w:color="auto"/>
              <w:bottom w:val="single" w:sz="4" w:space="0" w:color="auto"/>
              <w:right w:val="single" w:sz="4" w:space="0" w:color="auto"/>
            </w:tcBorders>
            <w:shd w:val="clear" w:color="auto" w:fill="auto"/>
            <w:noWrap/>
            <w:vAlign w:val="center"/>
            <w:hideMark/>
          </w:tcPr>
          <w:p w:rsidR="00AC662B" w:rsidRPr="008D4037" w:rsidRDefault="00AC662B" w:rsidP="00AC662B">
            <w:pPr>
              <w:jc w:val="center"/>
              <w:rPr>
                <w:b/>
                <w:bCs/>
              </w:rPr>
            </w:pPr>
            <w:r w:rsidRPr="008D4037">
              <w:rPr>
                <w:b/>
                <w:bCs/>
              </w:rPr>
              <w:t> </w:t>
            </w:r>
          </w:p>
        </w:tc>
        <w:tc>
          <w:tcPr>
            <w:tcW w:w="807" w:type="dxa"/>
            <w:tcBorders>
              <w:top w:val="nil"/>
              <w:left w:val="nil"/>
              <w:bottom w:val="single" w:sz="4" w:space="0" w:color="auto"/>
              <w:right w:val="single" w:sz="4" w:space="0" w:color="auto"/>
            </w:tcBorders>
            <w:shd w:val="clear" w:color="auto" w:fill="auto"/>
            <w:noWrap/>
            <w:vAlign w:val="center"/>
            <w:hideMark/>
          </w:tcPr>
          <w:p w:rsidR="00AC662B" w:rsidRPr="008D4037" w:rsidRDefault="00AC662B" w:rsidP="00AC662B">
            <w:pPr>
              <w:jc w:val="center"/>
              <w:rPr>
                <w:b/>
                <w:bCs/>
              </w:rPr>
            </w:pPr>
            <w:r w:rsidRPr="008D4037">
              <w:rPr>
                <w:b/>
                <w:bCs/>
              </w:rPr>
              <w:t>GT</w:t>
            </w:r>
          </w:p>
        </w:tc>
        <w:tc>
          <w:tcPr>
            <w:tcW w:w="889" w:type="dxa"/>
            <w:tcBorders>
              <w:top w:val="nil"/>
              <w:left w:val="nil"/>
              <w:bottom w:val="single" w:sz="4" w:space="0" w:color="auto"/>
              <w:right w:val="single" w:sz="4" w:space="0" w:color="auto"/>
            </w:tcBorders>
            <w:shd w:val="clear" w:color="auto" w:fill="auto"/>
            <w:noWrap/>
            <w:vAlign w:val="center"/>
            <w:hideMark/>
          </w:tcPr>
          <w:p w:rsidR="00AC662B" w:rsidRPr="008D4037" w:rsidRDefault="00AC662B" w:rsidP="001D5832">
            <w:pPr>
              <w:ind w:left="-112"/>
              <w:jc w:val="center"/>
              <w:rPr>
                <w:b/>
                <w:bCs/>
              </w:rPr>
            </w:pPr>
            <w:r w:rsidRPr="008D4037">
              <w:rPr>
                <w:b/>
                <w:bCs/>
              </w:rPr>
              <w:t>382</w:t>
            </w:r>
            <w:r w:rsidR="001D5832" w:rsidRPr="008D4037">
              <w:rPr>
                <w:b/>
                <w:bCs/>
              </w:rPr>
              <w:t>.</w:t>
            </w:r>
            <w:r w:rsidRPr="008D4037">
              <w:rPr>
                <w:b/>
                <w:bCs/>
              </w:rPr>
              <w:t>280</w:t>
            </w:r>
          </w:p>
        </w:tc>
        <w:tc>
          <w:tcPr>
            <w:tcW w:w="1644" w:type="dxa"/>
            <w:tcBorders>
              <w:top w:val="nil"/>
              <w:left w:val="nil"/>
              <w:bottom w:val="single" w:sz="4" w:space="0" w:color="auto"/>
              <w:right w:val="single" w:sz="4" w:space="0" w:color="auto"/>
            </w:tcBorders>
            <w:shd w:val="clear" w:color="auto" w:fill="auto"/>
            <w:noWrap/>
            <w:vAlign w:val="center"/>
            <w:hideMark/>
          </w:tcPr>
          <w:p w:rsidR="00AC662B" w:rsidRPr="008D4037" w:rsidRDefault="00AC662B" w:rsidP="00AC662B">
            <w:pPr>
              <w:jc w:val="center"/>
              <w:rPr>
                <w:b/>
                <w:bCs/>
              </w:rPr>
            </w:pPr>
            <w:r w:rsidRPr="008D4037">
              <w:rPr>
                <w:b/>
                <w:bCs/>
              </w:rPr>
              <w:t>0</w:t>
            </w:r>
          </w:p>
        </w:tc>
        <w:tc>
          <w:tcPr>
            <w:tcW w:w="797" w:type="dxa"/>
            <w:tcBorders>
              <w:top w:val="nil"/>
              <w:left w:val="nil"/>
              <w:bottom w:val="single" w:sz="4" w:space="0" w:color="auto"/>
              <w:right w:val="single" w:sz="4" w:space="0" w:color="auto"/>
            </w:tcBorders>
            <w:shd w:val="clear" w:color="auto" w:fill="auto"/>
            <w:noWrap/>
            <w:vAlign w:val="center"/>
            <w:hideMark/>
          </w:tcPr>
          <w:p w:rsidR="00AC662B" w:rsidRPr="008D4037" w:rsidRDefault="00AC662B" w:rsidP="00AC662B">
            <w:pPr>
              <w:jc w:val="center"/>
              <w:rPr>
                <w:b/>
                <w:bCs/>
              </w:rPr>
            </w:pPr>
            <w:r w:rsidRPr="008D4037">
              <w:rPr>
                <w:b/>
                <w:bCs/>
              </w:rPr>
              <w:t>0</w:t>
            </w:r>
          </w:p>
        </w:tc>
        <w:tc>
          <w:tcPr>
            <w:tcW w:w="899" w:type="dxa"/>
            <w:tcBorders>
              <w:top w:val="nil"/>
              <w:left w:val="nil"/>
              <w:bottom w:val="single" w:sz="4" w:space="0" w:color="auto"/>
              <w:right w:val="single" w:sz="4" w:space="0" w:color="auto"/>
            </w:tcBorders>
            <w:shd w:val="clear" w:color="auto" w:fill="auto"/>
            <w:noWrap/>
            <w:vAlign w:val="center"/>
            <w:hideMark/>
          </w:tcPr>
          <w:p w:rsidR="00AC662B" w:rsidRPr="008D4037" w:rsidRDefault="00AC662B" w:rsidP="00AC662B">
            <w:pPr>
              <w:jc w:val="center"/>
              <w:rPr>
                <w:b/>
                <w:bCs/>
              </w:rPr>
            </w:pPr>
            <w:r w:rsidRPr="008D4037">
              <w:rPr>
                <w:b/>
                <w:bCs/>
              </w:rPr>
              <w:t> </w:t>
            </w:r>
          </w:p>
        </w:tc>
        <w:tc>
          <w:tcPr>
            <w:tcW w:w="719" w:type="dxa"/>
            <w:tcBorders>
              <w:top w:val="nil"/>
              <w:left w:val="nil"/>
              <w:bottom w:val="nil"/>
              <w:right w:val="nil"/>
            </w:tcBorders>
            <w:shd w:val="clear" w:color="auto" w:fill="auto"/>
            <w:noWrap/>
            <w:vAlign w:val="bottom"/>
            <w:hideMark/>
          </w:tcPr>
          <w:p w:rsidR="00AC662B" w:rsidRPr="008D4037" w:rsidRDefault="00AC662B" w:rsidP="00AC662B">
            <w:pPr>
              <w:jc w:val="center"/>
              <w:rPr>
                <w:b/>
                <w:bCs/>
              </w:rPr>
            </w:pPr>
          </w:p>
        </w:tc>
        <w:tc>
          <w:tcPr>
            <w:tcW w:w="823" w:type="dxa"/>
            <w:tcBorders>
              <w:top w:val="nil"/>
              <w:left w:val="single" w:sz="4" w:space="0" w:color="auto"/>
              <w:bottom w:val="single" w:sz="4" w:space="0" w:color="auto"/>
              <w:right w:val="single" w:sz="4" w:space="0" w:color="auto"/>
            </w:tcBorders>
            <w:shd w:val="clear" w:color="auto" w:fill="auto"/>
            <w:noWrap/>
            <w:vAlign w:val="center"/>
            <w:hideMark/>
          </w:tcPr>
          <w:p w:rsidR="00AC662B" w:rsidRPr="008D4037" w:rsidRDefault="00AC662B" w:rsidP="00AC662B">
            <w:pPr>
              <w:jc w:val="center"/>
            </w:pPr>
            <w:r w:rsidRPr="008D4037">
              <w:t>0.5</w:t>
            </w:r>
          </w:p>
        </w:tc>
        <w:tc>
          <w:tcPr>
            <w:tcW w:w="1519" w:type="dxa"/>
            <w:tcBorders>
              <w:top w:val="nil"/>
              <w:left w:val="nil"/>
              <w:bottom w:val="single" w:sz="4" w:space="0" w:color="auto"/>
              <w:right w:val="single" w:sz="4" w:space="0" w:color="auto"/>
            </w:tcBorders>
            <w:shd w:val="clear" w:color="auto" w:fill="auto"/>
            <w:noWrap/>
            <w:vAlign w:val="center"/>
            <w:hideMark/>
          </w:tcPr>
          <w:p w:rsidR="00AC662B" w:rsidRPr="008D4037" w:rsidRDefault="003B1006" w:rsidP="00AC662B">
            <w:pPr>
              <w:jc w:val="center"/>
            </w:pPr>
            <w:r w:rsidRPr="008D4037">
              <w:t>l/m</w:t>
            </w:r>
            <w:r w:rsidRPr="008D4037">
              <w:rPr>
                <w:vertAlign w:val="superscript"/>
              </w:rPr>
              <w:t>2</w:t>
            </w:r>
            <w:r w:rsidRPr="008D4037">
              <w:t>/ngđ</w:t>
            </w:r>
          </w:p>
        </w:tc>
        <w:tc>
          <w:tcPr>
            <w:tcW w:w="971" w:type="dxa"/>
            <w:tcBorders>
              <w:top w:val="nil"/>
              <w:left w:val="nil"/>
              <w:bottom w:val="single" w:sz="4" w:space="0" w:color="auto"/>
              <w:right w:val="single" w:sz="4" w:space="0" w:color="auto"/>
            </w:tcBorders>
            <w:shd w:val="clear" w:color="auto" w:fill="auto"/>
            <w:noWrap/>
            <w:vAlign w:val="center"/>
            <w:hideMark/>
          </w:tcPr>
          <w:p w:rsidR="00AC662B" w:rsidRPr="008D4037" w:rsidRDefault="00AC662B" w:rsidP="006343B4">
            <w:pPr>
              <w:jc w:val="right"/>
            </w:pPr>
            <w:r w:rsidRPr="008D4037">
              <w:t>191</w:t>
            </w:r>
            <w:r w:rsidR="006343B4" w:rsidRPr="008D4037">
              <w:t>,</w:t>
            </w:r>
            <w:r w:rsidRPr="008D4037">
              <w:t>14</w:t>
            </w:r>
          </w:p>
        </w:tc>
      </w:tr>
      <w:tr w:rsidR="00AC662B" w:rsidRPr="008D4037" w:rsidTr="006343B4">
        <w:trPr>
          <w:gridAfter w:val="1"/>
          <w:wAfter w:w="7" w:type="dxa"/>
          <w:trHeight w:val="260"/>
          <w:jc w:val="center"/>
        </w:trPr>
        <w:tc>
          <w:tcPr>
            <w:tcW w:w="628" w:type="dxa"/>
            <w:tcBorders>
              <w:top w:val="nil"/>
              <w:left w:val="single" w:sz="4" w:space="0" w:color="auto"/>
              <w:bottom w:val="single" w:sz="4" w:space="0" w:color="auto"/>
              <w:right w:val="single" w:sz="4" w:space="0" w:color="auto"/>
            </w:tcBorders>
            <w:shd w:val="clear" w:color="auto" w:fill="auto"/>
            <w:noWrap/>
            <w:vAlign w:val="center"/>
            <w:hideMark/>
          </w:tcPr>
          <w:p w:rsidR="00AC662B" w:rsidRPr="008D4037" w:rsidRDefault="00AC662B" w:rsidP="00AC662B">
            <w:pPr>
              <w:jc w:val="center"/>
              <w:rPr>
                <w:b/>
                <w:bCs/>
              </w:rPr>
            </w:pPr>
          </w:p>
        </w:tc>
        <w:tc>
          <w:tcPr>
            <w:tcW w:w="3340" w:type="dxa"/>
            <w:gridSpan w:val="3"/>
            <w:tcBorders>
              <w:top w:val="nil"/>
              <w:left w:val="nil"/>
              <w:bottom w:val="single" w:sz="4" w:space="0" w:color="auto"/>
              <w:right w:val="single" w:sz="4" w:space="0" w:color="auto"/>
            </w:tcBorders>
            <w:shd w:val="clear" w:color="auto" w:fill="auto"/>
            <w:noWrap/>
            <w:vAlign w:val="center"/>
            <w:hideMark/>
          </w:tcPr>
          <w:p w:rsidR="00AC662B" w:rsidRPr="008D4037" w:rsidRDefault="00AC662B" w:rsidP="00AC662B">
            <w:pPr>
              <w:jc w:val="center"/>
              <w:rPr>
                <w:b/>
                <w:bCs/>
              </w:rPr>
            </w:pPr>
            <w:r w:rsidRPr="008D4037">
              <w:rPr>
                <w:b/>
                <w:bCs/>
              </w:rPr>
              <w:t>TỔNG CỘNG</w:t>
            </w:r>
          </w:p>
        </w:tc>
        <w:tc>
          <w:tcPr>
            <w:tcW w:w="797" w:type="dxa"/>
            <w:tcBorders>
              <w:top w:val="nil"/>
              <w:left w:val="nil"/>
              <w:bottom w:val="single" w:sz="4" w:space="0" w:color="auto"/>
              <w:right w:val="single" w:sz="4" w:space="0" w:color="auto"/>
            </w:tcBorders>
            <w:shd w:val="clear" w:color="auto" w:fill="auto"/>
            <w:noWrap/>
            <w:vAlign w:val="center"/>
            <w:hideMark/>
          </w:tcPr>
          <w:p w:rsidR="00AC662B" w:rsidRPr="008D4037" w:rsidRDefault="00AC662B" w:rsidP="001D5832">
            <w:pPr>
              <w:ind w:left="-120" w:right="-106"/>
              <w:jc w:val="center"/>
              <w:rPr>
                <w:b/>
                <w:bCs/>
              </w:rPr>
            </w:pPr>
            <w:r w:rsidRPr="008D4037">
              <w:rPr>
                <w:b/>
                <w:bCs/>
              </w:rPr>
              <w:t>37</w:t>
            </w:r>
            <w:r w:rsidR="001D5832" w:rsidRPr="008D4037">
              <w:rPr>
                <w:b/>
                <w:bCs/>
              </w:rPr>
              <w:t>.</w:t>
            </w:r>
            <w:r w:rsidRPr="008D4037">
              <w:rPr>
                <w:b/>
                <w:bCs/>
              </w:rPr>
              <w:t>151</w:t>
            </w:r>
          </w:p>
        </w:tc>
        <w:tc>
          <w:tcPr>
            <w:tcW w:w="899" w:type="dxa"/>
            <w:tcBorders>
              <w:top w:val="nil"/>
              <w:left w:val="nil"/>
              <w:bottom w:val="single" w:sz="4" w:space="0" w:color="auto"/>
              <w:right w:val="single" w:sz="4" w:space="0" w:color="auto"/>
            </w:tcBorders>
            <w:shd w:val="clear" w:color="auto" w:fill="auto"/>
            <w:noWrap/>
            <w:vAlign w:val="center"/>
            <w:hideMark/>
          </w:tcPr>
          <w:p w:rsidR="00AC662B" w:rsidRPr="008D4037" w:rsidRDefault="00AC662B" w:rsidP="001D5832">
            <w:pPr>
              <w:ind w:left="-110" w:right="-110"/>
              <w:jc w:val="center"/>
              <w:rPr>
                <w:b/>
                <w:bCs/>
              </w:rPr>
            </w:pPr>
            <w:r w:rsidRPr="008D4037">
              <w:rPr>
                <w:b/>
                <w:bCs/>
              </w:rPr>
              <w:t>141</w:t>
            </w:r>
            <w:r w:rsidR="001D5832" w:rsidRPr="008D4037">
              <w:rPr>
                <w:b/>
                <w:bCs/>
              </w:rPr>
              <w:t>.</w:t>
            </w:r>
            <w:r w:rsidRPr="008D4037">
              <w:rPr>
                <w:b/>
                <w:bCs/>
              </w:rPr>
              <w:t>450</w:t>
            </w:r>
          </w:p>
        </w:tc>
        <w:tc>
          <w:tcPr>
            <w:tcW w:w="719" w:type="dxa"/>
            <w:tcBorders>
              <w:top w:val="single" w:sz="4" w:space="0" w:color="auto"/>
              <w:left w:val="nil"/>
              <w:bottom w:val="single" w:sz="4" w:space="0" w:color="auto"/>
              <w:right w:val="single" w:sz="4" w:space="0" w:color="auto"/>
            </w:tcBorders>
            <w:shd w:val="clear" w:color="auto" w:fill="auto"/>
            <w:noWrap/>
            <w:vAlign w:val="center"/>
            <w:hideMark/>
          </w:tcPr>
          <w:p w:rsidR="00AC662B" w:rsidRPr="008D4037" w:rsidRDefault="00AC662B" w:rsidP="00AC662B">
            <w:pPr>
              <w:jc w:val="center"/>
            </w:pPr>
          </w:p>
        </w:tc>
        <w:tc>
          <w:tcPr>
            <w:tcW w:w="823" w:type="dxa"/>
            <w:tcBorders>
              <w:top w:val="nil"/>
              <w:left w:val="nil"/>
              <w:bottom w:val="single" w:sz="4" w:space="0" w:color="auto"/>
              <w:right w:val="single" w:sz="4" w:space="0" w:color="auto"/>
            </w:tcBorders>
            <w:shd w:val="clear" w:color="auto" w:fill="auto"/>
            <w:noWrap/>
            <w:vAlign w:val="center"/>
            <w:hideMark/>
          </w:tcPr>
          <w:p w:rsidR="00AC662B" w:rsidRPr="008D4037" w:rsidRDefault="00AC662B" w:rsidP="00AC662B">
            <w:pPr>
              <w:jc w:val="center"/>
            </w:pPr>
          </w:p>
        </w:tc>
        <w:tc>
          <w:tcPr>
            <w:tcW w:w="1519" w:type="dxa"/>
            <w:tcBorders>
              <w:top w:val="nil"/>
              <w:left w:val="nil"/>
              <w:bottom w:val="single" w:sz="4" w:space="0" w:color="auto"/>
              <w:right w:val="single" w:sz="4" w:space="0" w:color="auto"/>
            </w:tcBorders>
            <w:shd w:val="clear" w:color="auto" w:fill="auto"/>
            <w:noWrap/>
            <w:vAlign w:val="center"/>
            <w:hideMark/>
          </w:tcPr>
          <w:p w:rsidR="00AC662B" w:rsidRPr="008D4037" w:rsidRDefault="00AC662B" w:rsidP="00AC662B">
            <w:pPr>
              <w:jc w:val="center"/>
            </w:pPr>
          </w:p>
        </w:tc>
        <w:tc>
          <w:tcPr>
            <w:tcW w:w="971" w:type="dxa"/>
            <w:tcBorders>
              <w:top w:val="nil"/>
              <w:left w:val="nil"/>
              <w:bottom w:val="single" w:sz="4" w:space="0" w:color="auto"/>
              <w:right w:val="single" w:sz="4" w:space="0" w:color="auto"/>
            </w:tcBorders>
            <w:shd w:val="clear" w:color="auto" w:fill="auto"/>
            <w:noWrap/>
            <w:vAlign w:val="center"/>
            <w:hideMark/>
          </w:tcPr>
          <w:p w:rsidR="00AC662B" w:rsidRPr="008D4037" w:rsidRDefault="00AC662B" w:rsidP="006343B4">
            <w:pPr>
              <w:jc w:val="center"/>
              <w:rPr>
                <w:b/>
                <w:bCs/>
              </w:rPr>
            </w:pPr>
            <w:r w:rsidRPr="008D4037">
              <w:rPr>
                <w:b/>
                <w:bCs/>
              </w:rPr>
              <w:t>822</w:t>
            </w:r>
            <w:r w:rsidR="006343B4" w:rsidRPr="008D4037">
              <w:rPr>
                <w:b/>
                <w:bCs/>
              </w:rPr>
              <w:t>,</w:t>
            </w:r>
            <w:r w:rsidRPr="008D4037">
              <w:rPr>
                <w:b/>
                <w:bCs/>
              </w:rPr>
              <w:t>92</w:t>
            </w:r>
          </w:p>
        </w:tc>
      </w:tr>
    </w:tbl>
    <w:p w:rsidR="008C3E70" w:rsidRPr="008D4037" w:rsidRDefault="008C3E70" w:rsidP="00412FBE">
      <w:pPr>
        <w:pStyle w:val="BodyText3"/>
        <w:widowControl w:val="0"/>
        <w:numPr>
          <w:ilvl w:val="0"/>
          <w:numId w:val="5"/>
        </w:numPr>
        <w:tabs>
          <w:tab w:val="clear" w:pos="1440"/>
          <w:tab w:val="left" w:pos="3686"/>
        </w:tabs>
        <w:spacing w:before="80" w:after="80"/>
        <w:ind w:left="532" w:hanging="446"/>
        <w:jc w:val="both"/>
        <w:rPr>
          <w:color w:val="000000" w:themeColor="text1"/>
          <w:spacing w:val="4"/>
          <w:sz w:val="26"/>
          <w:szCs w:val="26"/>
        </w:rPr>
      </w:pPr>
      <w:r w:rsidRPr="008D4037">
        <w:rPr>
          <w:color w:val="000000" w:themeColor="text1"/>
          <w:sz w:val="28"/>
          <w:szCs w:val="28"/>
        </w:rPr>
        <w:t>Khối lượng nước cấp cho t</w:t>
      </w:r>
      <w:r w:rsidR="00536B10" w:rsidRPr="008D4037">
        <w:rPr>
          <w:color w:val="000000" w:themeColor="text1"/>
          <w:sz w:val="28"/>
          <w:szCs w:val="28"/>
        </w:rPr>
        <w:t xml:space="preserve">oàn </w:t>
      </w:r>
      <w:r w:rsidRPr="008D4037">
        <w:rPr>
          <w:color w:val="000000" w:themeColor="text1"/>
          <w:sz w:val="28"/>
          <w:szCs w:val="28"/>
        </w:rPr>
        <w:t>khu quy họach:</w:t>
      </w:r>
    </w:p>
    <w:tbl>
      <w:tblPr>
        <w:tblW w:w="6742" w:type="dxa"/>
        <w:jc w:val="center"/>
        <w:tblLook w:val="04A0" w:firstRow="1" w:lastRow="0" w:firstColumn="1" w:lastColumn="0" w:noHBand="0" w:noVBand="1"/>
      </w:tblPr>
      <w:tblGrid>
        <w:gridCol w:w="720"/>
        <w:gridCol w:w="3990"/>
        <w:gridCol w:w="13"/>
        <w:gridCol w:w="2013"/>
        <w:gridCol w:w="6"/>
      </w:tblGrid>
      <w:tr w:rsidR="00814693" w:rsidRPr="008D4037" w:rsidTr="006343B4">
        <w:trPr>
          <w:trHeight w:val="360"/>
          <w:jc w:val="center"/>
        </w:trPr>
        <w:tc>
          <w:tcPr>
            <w:tcW w:w="6742" w:type="dxa"/>
            <w:gridSpan w:val="5"/>
            <w:tcBorders>
              <w:top w:val="nil"/>
              <w:left w:val="nil"/>
              <w:bottom w:val="single" w:sz="4" w:space="0" w:color="auto"/>
              <w:right w:val="nil"/>
            </w:tcBorders>
            <w:shd w:val="clear" w:color="auto" w:fill="auto"/>
            <w:noWrap/>
            <w:vAlign w:val="bottom"/>
            <w:hideMark/>
          </w:tcPr>
          <w:p w:rsidR="008C3E70" w:rsidRPr="008D4037" w:rsidRDefault="008C3E70" w:rsidP="009376AA">
            <w:pPr>
              <w:widowControl w:val="0"/>
              <w:jc w:val="center"/>
              <w:rPr>
                <w:b/>
                <w:bCs/>
                <w:color w:val="000000" w:themeColor="text1"/>
                <w:sz w:val="26"/>
                <w:szCs w:val="26"/>
              </w:rPr>
            </w:pPr>
            <w:r w:rsidRPr="008D4037">
              <w:rPr>
                <w:b/>
                <w:bCs/>
                <w:color w:val="000000" w:themeColor="text1"/>
                <w:sz w:val="26"/>
                <w:szCs w:val="26"/>
              </w:rPr>
              <w:t>BẢNG TỔNG HỢP LƯU LƯỢNG NƯỚC CẤP</w:t>
            </w:r>
          </w:p>
        </w:tc>
      </w:tr>
      <w:tr w:rsidR="00E86D7F" w:rsidRPr="008D4037" w:rsidTr="006343B4">
        <w:trPr>
          <w:gridAfter w:val="1"/>
          <w:wAfter w:w="6" w:type="dxa"/>
          <w:trHeight w:val="530"/>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E86D7F" w:rsidRPr="008D4037" w:rsidRDefault="00E86D7F" w:rsidP="00E86D7F">
            <w:pPr>
              <w:widowControl w:val="0"/>
              <w:jc w:val="center"/>
              <w:rPr>
                <w:b/>
                <w:bCs/>
              </w:rPr>
            </w:pPr>
            <w:r w:rsidRPr="008D4037">
              <w:rPr>
                <w:b/>
                <w:bCs/>
              </w:rPr>
              <w:t>Stt</w:t>
            </w:r>
          </w:p>
        </w:tc>
        <w:tc>
          <w:tcPr>
            <w:tcW w:w="3990" w:type="dxa"/>
            <w:tcBorders>
              <w:top w:val="nil"/>
              <w:left w:val="nil"/>
              <w:bottom w:val="single" w:sz="4" w:space="0" w:color="auto"/>
              <w:right w:val="single" w:sz="4" w:space="0" w:color="auto"/>
            </w:tcBorders>
            <w:shd w:val="clear" w:color="auto" w:fill="auto"/>
            <w:noWrap/>
            <w:vAlign w:val="center"/>
            <w:hideMark/>
          </w:tcPr>
          <w:p w:rsidR="00E86D7F" w:rsidRPr="008D4037" w:rsidRDefault="00E86D7F" w:rsidP="00BF196D">
            <w:pPr>
              <w:widowControl w:val="0"/>
              <w:rPr>
                <w:b/>
                <w:bCs/>
              </w:rPr>
            </w:pPr>
            <w:r w:rsidRPr="008D4037">
              <w:rPr>
                <w:b/>
                <w:bCs/>
              </w:rPr>
              <w:t>Loại đất</w:t>
            </w:r>
          </w:p>
        </w:tc>
        <w:tc>
          <w:tcPr>
            <w:tcW w:w="2026" w:type="dxa"/>
            <w:gridSpan w:val="2"/>
            <w:tcBorders>
              <w:top w:val="nil"/>
              <w:left w:val="nil"/>
              <w:bottom w:val="single" w:sz="4" w:space="0" w:color="auto"/>
              <w:right w:val="single" w:sz="4" w:space="0" w:color="auto"/>
            </w:tcBorders>
            <w:shd w:val="clear" w:color="auto" w:fill="auto"/>
            <w:vAlign w:val="center"/>
            <w:hideMark/>
          </w:tcPr>
          <w:p w:rsidR="00E86D7F" w:rsidRPr="008D4037" w:rsidRDefault="00E86D7F" w:rsidP="00E86D7F">
            <w:pPr>
              <w:widowControl w:val="0"/>
              <w:jc w:val="center"/>
              <w:rPr>
                <w:b/>
                <w:bCs/>
              </w:rPr>
            </w:pPr>
            <w:r w:rsidRPr="008D4037">
              <w:rPr>
                <w:b/>
                <w:bCs/>
              </w:rPr>
              <w:t xml:space="preserve">Lưu lượng cấp nước </w:t>
            </w:r>
            <w:r w:rsidRPr="008D4037">
              <w:rPr>
                <w:bCs/>
              </w:rPr>
              <w:t>(m</w:t>
            </w:r>
            <w:r w:rsidRPr="008D4037">
              <w:rPr>
                <w:bCs/>
                <w:vertAlign w:val="superscript"/>
              </w:rPr>
              <w:t>3</w:t>
            </w:r>
            <w:r w:rsidRPr="008D4037">
              <w:rPr>
                <w:bCs/>
              </w:rPr>
              <w:t>/ng.đ)</w:t>
            </w:r>
          </w:p>
        </w:tc>
      </w:tr>
      <w:tr w:rsidR="00E86D7F" w:rsidRPr="008D4037" w:rsidTr="006343B4">
        <w:trPr>
          <w:gridAfter w:val="1"/>
          <w:wAfter w:w="6" w:type="dxa"/>
          <w:trHeight w:val="206"/>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E86D7F" w:rsidRPr="008D4037" w:rsidRDefault="00E86D7F" w:rsidP="00E86D7F">
            <w:pPr>
              <w:widowControl w:val="0"/>
              <w:jc w:val="center"/>
            </w:pPr>
            <w:r w:rsidRPr="008D4037">
              <w:t>1</w:t>
            </w:r>
          </w:p>
        </w:tc>
        <w:tc>
          <w:tcPr>
            <w:tcW w:w="3990" w:type="dxa"/>
            <w:tcBorders>
              <w:top w:val="nil"/>
              <w:left w:val="nil"/>
              <w:bottom w:val="single" w:sz="4" w:space="0" w:color="auto"/>
              <w:right w:val="single" w:sz="4" w:space="0" w:color="auto"/>
            </w:tcBorders>
            <w:shd w:val="clear" w:color="auto" w:fill="auto"/>
            <w:noWrap/>
            <w:vAlign w:val="center"/>
            <w:hideMark/>
          </w:tcPr>
          <w:p w:rsidR="00E86D7F" w:rsidRPr="008D4037" w:rsidRDefault="00E86D7F" w:rsidP="00E86D7F">
            <w:pPr>
              <w:widowControl w:val="0"/>
            </w:pPr>
            <w:r w:rsidRPr="008D4037">
              <w:t xml:space="preserve">Nhà liên kế </w:t>
            </w:r>
          </w:p>
        </w:tc>
        <w:tc>
          <w:tcPr>
            <w:tcW w:w="2026" w:type="dxa"/>
            <w:gridSpan w:val="2"/>
            <w:tcBorders>
              <w:top w:val="nil"/>
              <w:left w:val="nil"/>
              <w:bottom w:val="single" w:sz="4" w:space="0" w:color="auto"/>
              <w:right w:val="single" w:sz="4" w:space="0" w:color="auto"/>
            </w:tcBorders>
            <w:shd w:val="clear" w:color="auto" w:fill="auto"/>
            <w:noWrap/>
            <w:vAlign w:val="center"/>
            <w:hideMark/>
          </w:tcPr>
          <w:p w:rsidR="00E86D7F" w:rsidRPr="008D4037" w:rsidRDefault="00E86D7F" w:rsidP="00E86D7F">
            <w:pPr>
              <w:jc w:val="center"/>
            </w:pPr>
            <w:r w:rsidRPr="008D4037">
              <w:t>1.712,36</w:t>
            </w:r>
          </w:p>
        </w:tc>
      </w:tr>
      <w:tr w:rsidR="00E86D7F" w:rsidRPr="008D4037" w:rsidTr="006343B4">
        <w:trPr>
          <w:gridAfter w:val="1"/>
          <w:wAfter w:w="6" w:type="dxa"/>
          <w:trHeight w:val="179"/>
          <w:jc w:val="center"/>
        </w:trPr>
        <w:tc>
          <w:tcPr>
            <w:tcW w:w="7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86D7F" w:rsidRPr="008D4037" w:rsidRDefault="00E86D7F" w:rsidP="00E86D7F">
            <w:pPr>
              <w:widowControl w:val="0"/>
              <w:jc w:val="center"/>
            </w:pPr>
            <w:r w:rsidRPr="008D4037">
              <w:t>2</w:t>
            </w:r>
          </w:p>
        </w:tc>
        <w:tc>
          <w:tcPr>
            <w:tcW w:w="3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86D7F" w:rsidRPr="008D4037" w:rsidRDefault="00E86D7F" w:rsidP="00E86D7F">
            <w:pPr>
              <w:widowControl w:val="0"/>
            </w:pPr>
            <w:r w:rsidRPr="008D4037">
              <w:t>Nhà tái định cư</w:t>
            </w:r>
          </w:p>
        </w:tc>
        <w:tc>
          <w:tcPr>
            <w:tcW w:w="2026"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86D7F" w:rsidRPr="008D4037" w:rsidRDefault="00E86D7F" w:rsidP="00E86D7F">
            <w:pPr>
              <w:jc w:val="center"/>
            </w:pPr>
            <w:r w:rsidRPr="008D4037">
              <w:t>43,16</w:t>
            </w:r>
          </w:p>
        </w:tc>
      </w:tr>
      <w:tr w:rsidR="00E86D7F" w:rsidRPr="008D4037" w:rsidTr="006343B4">
        <w:trPr>
          <w:gridAfter w:val="1"/>
          <w:wAfter w:w="6" w:type="dxa"/>
          <w:trHeight w:val="260"/>
          <w:jc w:val="center"/>
        </w:trPr>
        <w:tc>
          <w:tcPr>
            <w:tcW w:w="7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86D7F" w:rsidRPr="008D4037" w:rsidRDefault="00E86D7F" w:rsidP="00E86D7F">
            <w:pPr>
              <w:widowControl w:val="0"/>
              <w:jc w:val="center"/>
            </w:pPr>
            <w:r w:rsidRPr="008D4037">
              <w:t>3</w:t>
            </w:r>
          </w:p>
        </w:tc>
        <w:tc>
          <w:tcPr>
            <w:tcW w:w="3990" w:type="dxa"/>
            <w:tcBorders>
              <w:top w:val="single" w:sz="4" w:space="0" w:color="auto"/>
              <w:left w:val="nil"/>
              <w:bottom w:val="single" w:sz="4" w:space="0" w:color="auto"/>
              <w:right w:val="single" w:sz="4" w:space="0" w:color="auto"/>
            </w:tcBorders>
            <w:shd w:val="clear" w:color="auto" w:fill="auto"/>
            <w:noWrap/>
            <w:vAlign w:val="center"/>
            <w:hideMark/>
          </w:tcPr>
          <w:p w:rsidR="00E86D7F" w:rsidRPr="008D4037" w:rsidRDefault="00E86D7F" w:rsidP="00E86D7F">
            <w:pPr>
              <w:widowControl w:val="0"/>
            </w:pPr>
            <w:r w:rsidRPr="008D4037">
              <w:t>Biệt thự song lập</w:t>
            </w:r>
          </w:p>
        </w:tc>
        <w:tc>
          <w:tcPr>
            <w:tcW w:w="2026" w:type="dxa"/>
            <w:gridSpan w:val="2"/>
            <w:tcBorders>
              <w:top w:val="single" w:sz="4" w:space="0" w:color="auto"/>
              <w:left w:val="nil"/>
              <w:bottom w:val="single" w:sz="4" w:space="0" w:color="auto"/>
              <w:right w:val="single" w:sz="4" w:space="0" w:color="auto"/>
            </w:tcBorders>
            <w:shd w:val="clear" w:color="auto" w:fill="auto"/>
            <w:noWrap/>
            <w:vAlign w:val="center"/>
            <w:hideMark/>
          </w:tcPr>
          <w:p w:rsidR="00E86D7F" w:rsidRPr="008D4037" w:rsidRDefault="00E86D7F" w:rsidP="00E86D7F">
            <w:pPr>
              <w:jc w:val="center"/>
            </w:pPr>
            <w:r w:rsidRPr="008D4037">
              <w:t>66,56</w:t>
            </w:r>
          </w:p>
        </w:tc>
      </w:tr>
      <w:tr w:rsidR="00E86D7F" w:rsidRPr="008D4037" w:rsidTr="006343B4">
        <w:trPr>
          <w:gridAfter w:val="1"/>
          <w:wAfter w:w="6" w:type="dxa"/>
          <w:trHeight w:val="251"/>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E86D7F" w:rsidRPr="008D4037" w:rsidRDefault="00E86D7F" w:rsidP="00E86D7F">
            <w:pPr>
              <w:widowControl w:val="0"/>
              <w:jc w:val="center"/>
            </w:pPr>
            <w:r w:rsidRPr="008D4037">
              <w:t>4</w:t>
            </w:r>
          </w:p>
        </w:tc>
        <w:tc>
          <w:tcPr>
            <w:tcW w:w="3990" w:type="dxa"/>
            <w:tcBorders>
              <w:top w:val="nil"/>
              <w:left w:val="nil"/>
              <w:bottom w:val="single" w:sz="4" w:space="0" w:color="auto"/>
              <w:right w:val="single" w:sz="4" w:space="0" w:color="auto"/>
            </w:tcBorders>
            <w:shd w:val="clear" w:color="auto" w:fill="auto"/>
            <w:noWrap/>
            <w:vAlign w:val="center"/>
            <w:hideMark/>
          </w:tcPr>
          <w:p w:rsidR="00E86D7F" w:rsidRPr="008D4037" w:rsidRDefault="00E86D7F" w:rsidP="00E86D7F">
            <w:pPr>
              <w:widowControl w:val="0"/>
            </w:pPr>
            <w:r w:rsidRPr="008D4037">
              <w:t>Biệt thự đơn lập</w:t>
            </w:r>
          </w:p>
        </w:tc>
        <w:tc>
          <w:tcPr>
            <w:tcW w:w="2026" w:type="dxa"/>
            <w:gridSpan w:val="2"/>
            <w:tcBorders>
              <w:top w:val="nil"/>
              <w:left w:val="nil"/>
              <w:bottom w:val="single" w:sz="4" w:space="0" w:color="auto"/>
              <w:right w:val="single" w:sz="4" w:space="0" w:color="auto"/>
            </w:tcBorders>
            <w:shd w:val="clear" w:color="auto" w:fill="auto"/>
            <w:noWrap/>
            <w:vAlign w:val="center"/>
            <w:hideMark/>
          </w:tcPr>
          <w:p w:rsidR="00E86D7F" w:rsidRPr="008D4037" w:rsidRDefault="00E86D7F" w:rsidP="00E86D7F">
            <w:pPr>
              <w:jc w:val="center"/>
            </w:pPr>
            <w:r w:rsidRPr="008D4037">
              <w:t>7,28</w:t>
            </w:r>
          </w:p>
        </w:tc>
      </w:tr>
      <w:tr w:rsidR="00E86D7F" w:rsidRPr="008D4037" w:rsidTr="006343B4">
        <w:trPr>
          <w:gridAfter w:val="1"/>
          <w:wAfter w:w="6" w:type="dxa"/>
          <w:trHeight w:val="224"/>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E86D7F" w:rsidRPr="008D4037" w:rsidRDefault="00E86D7F" w:rsidP="00E86D7F">
            <w:pPr>
              <w:widowControl w:val="0"/>
              <w:jc w:val="center"/>
            </w:pPr>
            <w:r w:rsidRPr="008D4037">
              <w:t>5</w:t>
            </w:r>
          </w:p>
        </w:tc>
        <w:tc>
          <w:tcPr>
            <w:tcW w:w="3990" w:type="dxa"/>
            <w:tcBorders>
              <w:top w:val="nil"/>
              <w:left w:val="nil"/>
              <w:bottom w:val="single" w:sz="4" w:space="0" w:color="auto"/>
              <w:right w:val="single" w:sz="4" w:space="0" w:color="auto"/>
            </w:tcBorders>
            <w:shd w:val="clear" w:color="auto" w:fill="auto"/>
            <w:noWrap/>
            <w:vAlign w:val="center"/>
            <w:hideMark/>
          </w:tcPr>
          <w:p w:rsidR="00E86D7F" w:rsidRPr="008D4037" w:rsidRDefault="00E86D7F" w:rsidP="00E86D7F">
            <w:pPr>
              <w:widowControl w:val="0"/>
            </w:pPr>
            <w:r w:rsidRPr="008D4037">
              <w:t>Khu phức hợp cao tầng</w:t>
            </w:r>
          </w:p>
        </w:tc>
        <w:tc>
          <w:tcPr>
            <w:tcW w:w="2026" w:type="dxa"/>
            <w:gridSpan w:val="2"/>
            <w:tcBorders>
              <w:top w:val="nil"/>
              <w:left w:val="nil"/>
              <w:bottom w:val="single" w:sz="4" w:space="0" w:color="auto"/>
              <w:right w:val="single" w:sz="4" w:space="0" w:color="auto"/>
            </w:tcBorders>
            <w:shd w:val="clear" w:color="auto" w:fill="auto"/>
            <w:noWrap/>
            <w:vAlign w:val="center"/>
            <w:hideMark/>
          </w:tcPr>
          <w:p w:rsidR="00E86D7F" w:rsidRPr="008D4037" w:rsidRDefault="00E86D7F" w:rsidP="00E86D7F">
            <w:pPr>
              <w:jc w:val="center"/>
            </w:pPr>
            <w:r w:rsidRPr="008D4037">
              <w:t>1.965,51</w:t>
            </w:r>
          </w:p>
        </w:tc>
      </w:tr>
      <w:tr w:rsidR="00E86D7F" w:rsidRPr="008D4037" w:rsidTr="006343B4">
        <w:trPr>
          <w:gridAfter w:val="1"/>
          <w:wAfter w:w="6" w:type="dxa"/>
          <w:trHeight w:val="300"/>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E86D7F" w:rsidRPr="008D4037" w:rsidRDefault="00E86D7F" w:rsidP="00E86D7F">
            <w:pPr>
              <w:widowControl w:val="0"/>
              <w:jc w:val="center"/>
            </w:pPr>
            <w:r w:rsidRPr="008D4037">
              <w:t>6</w:t>
            </w:r>
          </w:p>
        </w:tc>
        <w:tc>
          <w:tcPr>
            <w:tcW w:w="3990" w:type="dxa"/>
            <w:tcBorders>
              <w:top w:val="nil"/>
              <w:left w:val="nil"/>
              <w:bottom w:val="single" w:sz="4" w:space="0" w:color="auto"/>
              <w:right w:val="single" w:sz="4" w:space="0" w:color="auto"/>
            </w:tcBorders>
            <w:shd w:val="clear" w:color="auto" w:fill="auto"/>
            <w:noWrap/>
            <w:vAlign w:val="center"/>
            <w:hideMark/>
          </w:tcPr>
          <w:p w:rsidR="00E86D7F" w:rsidRPr="008D4037" w:rsidRDefault="00E86D7F" w:rsidP="00E86D7F">
            <w:pPr>
              <w:widowControl w:val="0"/>
            </w:pPr>
            <w:r w:rsidRPr="008D4037">
              <w:t>Công trình  công cộng cấp đơn vị ở</w:t>
            </w:r>
          </w:p>
        </w:tc>
        <w:tc>
          <w:tcPr>
            <w:tcW w:w="2026" w:type="dxa"/>
            <w:gridSpan w:val="2"/>
            <w:tcBorders>
              <w:top w:val="nil"/>
              <w:left w:val="nil"/>
              <w:bottom w:val="single" w:sz="4" w:space="0" w:color="auto"/>
              <w:right w:val="single" w:sz="4" w:space="0" w:color="auto"/>
            </w:tcBorders>
            <w:shd w:val="clear" w:color="auto" w:fill="auto"/>
            <w:noWrap/>
            <w:vAlign w:val="center"/>
            <w:hideMark/>
          </w:tcPr>
          <w:p w:rsidR="00E86D7F" w:rsidRPr="008D4037" w:rsidRDefault="00E86D7F" w:rsidP="00E86D7F">
            <w:pPr>
              <w:jc w:val="center"/>
            </w:pPr>
            <w:r w:rsidRPr="008D4037">
              <w:t>65,63</w:t>
            </w:r>
          </w:p>
        </w:tc>
      </w:tr>
      <w:tr w:rsidR="00E86D7F" w:rsidRPr="008D4037" w:rsidTr="006343B4">
        <w:trPr>
          <w:gridAfter w:val="1"/>
          <w:wAfter w:w="6" w:type="dxa"/>
          <w:trHeight w:val="260"/>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E86D7F" w:rsidRPr="008D4037" w:rsidRDefault="00E86D7F" w:rsidP="00E86D7F">
            <w:pPr>
              <w:widowControl w:val="0"/>
              <w:jc w:val="center"/>
            </w:pPr>
            <w:r w:rsidRPr="008D4037">
              <w:t>7</w:t>
            </w:r>
          </w:p>
        </w:tc>
        <w:tc>
          <w:tcPr>
            <w:tcW w:w="3990" w:type="dxa"/>
            <w:tcBorders>
              <w:top w:val="nil"/>
              <w:left w:val="nil"/>
              <w:bottom w:val="single" w:sz="4" w:space="0" w:color="auto"/>
              <w:right w:val="single" w:sz="4" w:space="0" w:color="auto"/>
            </w:tcBorders>
            <w:shd w:val="clear" w:color="auto" w:fill="auto"/>
            <w:noWrap/>
            <w:vAlign w:val="center"/>
            <w:hideMark/>
          </w:tcPr>
          <w:p w:rsidR="00E86D7F" w:rsidRPr="008D4037" w:rsidRDefault="00E86D7F" w:rsidP="00E86D7F">
            <w:pPr>
              <w:widowControl w:val="0"/>
            </w:pPr>
            <w:r w:rsidRPr="008D4037">
              <w:t>Đất giáo dục</w:t>
            </w:r>
          </w:p>
        </w:tc>
        <w:tc>
          <w:tcPr>
            <w:tcW w:w="2026" w:type="dxa"/>
            <w:gridSpan w:val="2"/>
            <w:tcBorders>
              <w:top w:val="nil"/>
              <w:left w:val="nil"/>
              <w:bottom w:val="single" w:sz="4" w:space="0" w:color="auto"/>
              <w:right w:val="single" w:sz="4" w:space="0" w:color="auto"/>
            </w:tcBorders>
            <w:shd w:val="clear" w:color="auto" w:fill="auto"/>
            <w:noWrap/>
            <w:vAlign w:val="center"/>
            <w:hideMark/>
          </w:tcPr>
          <w:p w:rsidR="00E86D7F" w:rsidRPr="008D4037" w:rsidRDefault="00E86D7F" w:rsidP="00E86D7F">
            <w:pPr>
              <w:jc w:val="center"/>
            </w:pPr>
            <w:r w:rsidRPr="008D4037">
              <w:t>211,13</w:t>
            </w:r>
          </w:p>
        </w:tc>
      </w:tr>
      <w:tr w:rsidR="00E86D7F" w:rsidRPr="008D4037" w:rsidTr="006343B4">
        <w:trPr>
          <w:gridAfter w:val="1"/>
          <w:wAfter w:w="6" w:type="dxa"/>
          <w:trHeight w:val="24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E86D7F" w:rsidRPr="008D4037" w:rsidRDefault="00E86D7F" w:rsidP="00E86D7F">
            <w:pPr>
              <w:widowControl w:val="0"/>
              <w:jc w:val="center"/>
            </w:pPr>
            <w:r w:rsidRPr="008D4037">
              <w:t>8</w:t>
            </w:r>
          </w:p>
        </w:tc>
        <w:tc>
          <w:tcPr>
            <w:tcW w:w="3990" w:type="dxa"/>
            <w:tcBorders>
              <w:top w:val="nil"/>
              <w:left w:val="nil"/>
              <w:bottom w:val="single" w:sz="4" w:space="0" w:color="auto"/>
              <w:right w:val="single" w:sz="4" w:space="0" w:color="auto"/>
            </w:tcBorders>
            <w:shd w:val="clear" w:color="auto" w:fill="auto"/>
            <w:noWrap/>
            <w:vAlign w:val="center"/>
            <w:hideMark/>
          </w:tcPr>
          <w:p w:rsidR="00E86D7F" w:rsidRPr="008D4037" w:rsidRDefault="00E86D7F" w:rsidP="00E86D7F">
            <w:pPr>
              <w:widowControl w:val="0"/>
            </w:pPr>
            <w:r w:rsidRPr="008D4037">
              <w:t>Trạm xử nước thải</w:t>
            </w:r>
          </w:p>
        </w:tc>
        <w:tc>
          <w:tcPr>
            <w:tcW w:w="2026" w:type="dxa"/>
            <w:gridSpan w:val="2"/>
            <w:tcBorders>
              <w:top w:val="nil"/>
              <w:left w:val="nil"/>
              <w:bottom w:val="single" w:sz="4" w:space="0" w:color="auto"/>
              <w:right w:val="single" w:sz="4" w:space="0" w:color="auto"/>
            </w:tcBorders>
            <w:shd w:val="clear" w:color="auto" w:fill="auto"/>
            <w:noWrap/>
            <w:vAlign w:val="center"/>
            <w:hideMark/>
          </w:tcPr>
          <w:p w:rsidR="00E86D7F" w:rsidRPr="008D4037" w:rsidRDefault="00E86D7F" w:rsidP="00E86D7F">
            <w:pPr>
              <w:jc w:val="center"/>
            </w:pPr>
            <w:r w:rsidRPr="008D4037">
              <w:t>3,26</w:t>
            </w:r>
          </w:p>
        </w:tc>
      </w:tr>
      <w:tr w:rsidR="00E86D7F" w:rsidRPr="008D4037" w:rsidTr="006343B4">
        <w:trPr>
          <w:gridAfter w:val="1"/>
          <w:wAfter w:w="6" w:type="dxa"/>
          <w:trHeight w:val="300"/>
          <w:jc w:val="center"/>
        </w:trPr>
        <w:tc>
          <w:tcPr>
            <w:tcW w:w="7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86D7F" w:rsidRPr="008D4037" w:rsidRDefault="00E86D7F" w:rsidP="00E86D7F">
            <w:pPr>
              <w:widowControl w:val="0"/>
              <w:jc w:val="center"/>
            </w:pPr>
            <w:r w:rsidRPr="008D4037">
              <w:lastRenderedPageBreak/>
              <w:t>9</w:t>
            </w:r>
          </w:p>
        </w:tc>
        <w:tc>
          <w:tcPr>
            <w:tcW w:w="3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86D7F" w:rsidRPr="008D4037" w:rsidRDefault="00E86D7F" w:rsidP="00E86D7F">
            <w:pPr>
              <w:widowControl w:val="0"/>
            </w:pPr>
            <w:r w:rsidRPr="008D4037">
              <w:t>Cây xanh công viên - vườn hoa</w:t>
            </w:r>
          </w:p>
        </w:tc>
        <w:tc>
          <w:tcPr>
            <w:tcW w:w="2026"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86D7F" w:rsidRPr="008D4037" w:rsidRDefault="00E86D7F" w:rsidP="00E86D7F">
            <w:pPr>
              <w:jc w:val="center"/>
            </w:pPr>
            <w:r w:rsidRPr="008D4037">
              <w:t>304,08</w:t>
            </w:r>
          </w:p>
        </w:tc>
      </w:tr>
      <w:tr w:rsidR="00E86D7F" w:rsidRPr="008D4037" w:rsidTr="006343B4">
        <w:trPr>
          <w:gridAfter w:val="1"/>
          <w:wAfter w:w="6" w:type="dxa"/>
          <w:trHeight w:val="278"/>
          <w:jc w:val="center"/>
        </w:trPr>
        <w:tc>
          <w:tcPr>
            <w:tcW w:w="7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86D7F" w:rsidRPr="008D4037" w:rsidRDefault="00E86D7F" w:rsidP="00E86D7F">
            <w:pPr>
              <w:widowControl w:val="0"/>
              <w:jc w:val="center"/>
            </w:pPr>
            <w:r w:rsidRPr="008D4037">
              <w:t>10</w:t>
            </w:r>
          </w:p>
        </w:tc>
        <w:tc>
          <w:tcPr>
            <w:tcW w:w="3990" w:type="dxa"/>
            <w:tcBorders>
              <w:top w:val="single" w:sz="4" w:space="0" w:color="auto"/>
              <w:left w:val="nil"/>
              <w:bottom w:val="single" w:sz="4" w:space="0" w:color="auto"/>
              <w:right w:val="single" w:sz="4" w:space="0" w:color="auto"/>
            </w:tcBorders>
            <w:shd w:val="clear" w:color="auto" w:fill="auto"/>
            <w:noWrap/>
            <w:vAlign w:val="center"/>
            <w:hideMark/>
          </w:tcPr>
          <w:p w:rsidR="00E86D7F" w:rsidRPr="008D4037" w:rsidRDefault="00E86D7F" w:rsidP="00E86D7F">
            <w:pPr>
              <w:widowControl w:val="0"/>
            </w:pPr>
            <w:r w:rsidRPr="008D4037">
              <w:t>Cây xanh cách ly</w:t>
            </w:r>
          </w:p>
        </w:tc>
        <w:tc>
          <w:tcPr>
            <w:tcW w:w="2026" w:type="dxa"/>
            <w:gridSpan w:val="2"/>
            <w:tcBorders>
              <w:top w:val="single" w:sz="4" w:space="0" w:color="auto"/>
              <w:left w:val="nil"/>
              <w:bottom w:val="single" w:sz="4" w:space="0" w:color="auto"/>
              <w:right w:val="single" w:sz="4" w:space="0" w:color="auto"/>
            </w:tcBorders>
            <w:shd w:val="clear" w:color="auto" w:fill="auto"/>
            <w:noWrap/>
            <w:vAlign w:val="center"/>
            <w:hideMark/>
          </w:tcPr>
          <w:p w:rsidR="00E86D7F" w:rsidRPr="008D4037" w:rsidRDefault="00E86D7F" w:rsidP="00E86D7F">
            <w:pPr>
              <w:jc w:val="center"/>
            </w:pPr>
            <w:r w:rsidRPr="008D4037">
              <w:t>47,68</w:t>
            </w:r>
          </w:p>
        </w:tc>
      </w:tr>
      <w:tr w:rsidR="00E86D7F" w:rsidRPr="008D4037" w:rsidTr="006343B4">
        <w:trPr>
          <w:gridAfter w:val="1"/>
          <w:wAfter w:w="6" w:type="dxa"/>
          <w:trHeight w:val="260"/>
          <w:jc w:val="center"/>
        </w:trPr>
        <w:tc>
          <w:tcPr>
            <w:tcW w:w="7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86D7F" w:rsidRPr="008D4037" w:rsidRDefault="00E86D7F" w:rsidP="00E86D7F">
            <w:pPr>
              <w:widowControl w:val="0"/>
              <w:jc w:val="center"/>
            </w:pPr>
            <w:r w:rsidRPr="008D4037">
              <w:t>11</w:t>
            </w:r>
          </w:p>
        </w:tc>
        <w:tc>
          <w:tcPr>
            <w:tcW w:w="3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86D7F" w:rsidRPr="008D4037" w:rsidRDefault="00E86D7F" w:rsidP="00E86D7F">
            <w:pPr>
              <w:widowControl w:val="0"/>
            </w:pPr>
            <w:r w:rsidRPr="008D4037">
              <w:t>Đất giao thông</w:t>
            </w:r>
          </w:p>
        </w:tc>
        <w:tc>
          <w:tcPr>
            <w:tcW w:w="2026"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86D7F" w:rsidRPr="008D4037" w:rsidRDefault="00E86D7F" w:rsidP="00E86D7F">
            <w:pPr>
              <w:jc w:val="center"/>
            </w:pPr>
            <w:r w:rsidRPr="008D4037">
              <w:t>191,14</w:t>
            </w:r>
          </w:p>
        </w:tc>
      </w:tr>
      <w:tr w:rsidR="00E86D7F" w:rsidRPr="008D4037" w:rsidTr="006343B4">
        <w:trPr>
          <w:gridAfter w:val="1"/>
          <w:wAfter w:w="6" w:type="dxa"/>
          <w:trHeight w:val="269"/>
          <w:jc w:val="center"/>
        </w:trPr>
        <w:tc>
          <w:tcPr>
            <w:tcW w:w="720" w:type="dxa"/>
            <w:tcBorders>
              <w:top w:val="single" w:sz="4" w:space="0" w:color="auto"/>
              <w:left w:val="single" w:sz="4" w:space="0" w:color="auto"/>
              <w:bottom w:val="single" w:sz="4" w:space="0" w:color="auto"/>
              <w:right w:val="single" w:sz="4" w:space="0" w:color="auto"/>
            </w:tcBorders>
            <w:shd w:val="clear" w:color="auto" w:fill="auto"/>
            <w:vAlign w:val="center"/>
          </w:tcPr>
          <w:p w:rsidR="00E86D7F" w:rsidRPr="008D4037" w:rsidRDefault="00E86D7F" w:rsidP="00E86D7F">
            <w:pPr>
              <w:widowControl w:val="0"/>
              <w:jc w:val="center"/>
            </w:pPr>
            <w:r w:rsidRPr="008D4037">
              <w:t>12</w:t>
            </w:r>
          </w:p>
        </w:tc>
        <w:tc>
          <w:tcPr>
            <w:tcW w:w="3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86D7F" w:rsidRPr="008D4037" w:rsidRDefault="00E86D7F" w:rsidP="00E86D7F">
            <w:pPr>
              <w:widowControl w:val="0"/>
              <w:jc w:val="center"/>
            </w:pPr>
            <w:r w:rsidRPr="008D4037">
              <w:t>Nước dự phòng, rò rỉ 10% lưu lượng trên</w:t>
            </w:r>
          </w:p>
        </w:tc>
        <w:tc>
          <w:tcPr>
            <w:tcW w:w="2026"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86D7F" w:rsidRPr="008D4037" w:rsidRDefault="00E86D7F" w:rsidP="00E86D7F">
            <w:pPr>
              <w:jc w:val="center"/>
            </w:pPr>
            <w:r w:rsidRPr="008D4037">
              <w:t>461,78</w:t>
            </w:r>
          </w:p>
        </w:tc>
      </w:tr>
      <w:tr w:rsidR="00E86D7F" w:rsidRPr="008D4037" w:rsidTr="006343B4">
        <w:trPr>
          <w:gridAfter w:val="1"/>
          <w:wAfter w:w="6" w:type="dxa"/>
          <w:trHeight w:val="300"/>
          <w:jc w:val="center"/>
        </w:trPr>
        <w:tc>
          <w:tcPr>
            <w:tcW w:w="7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86D7F" w:rsidRPr="008D4037" w:rsidRDefault="00E86D7F" w:rsidP="00E86D7F">
            <w:pPr>
              <w:widowControl w:val="0"/>
              <w:ind w:left="-107" w:right="-130"/>
              <w:jc w:val="center"/>
            </w:pPr>
          </w:p>
        </w:tc>
        <w:tc>
          <w:tcPr>
            <w:tcW w:w="3990" w:type="dxa"/>
            <w:tcBorders>
              <w:top w:val="single" w:sz="4" w:space="0" w:color="auto"/>
              <w:left w:val="nil"/>
              <w:bottom w:val="single" w:sz="4" w:space="0" w:color="auto"/>
              <w:right w:val="single" w:sz="4" w:space="0" w:color="auto"/>
            </w:tcBorders>
            <w:shd w:val="clear" w:color="auto" w:fill="auto"/>
            <w:noWrap/>
            <w:vAlign w:val="center"/>
            <w:hideMark/>
          </w:tcPr>
          <w:p w:rsidR="00E86D7F" w:rsidRPr="008D4037" w:rsidRDefault="00E86D7F" w:rsidP="00E86D7F">
            <w:pPr>
              <w:widowControl w:val="0"/>
            </w:pPr>
            <w:r w:rsidRPr="008D4037">
              <w:t>Nước PCCC 15l/s x 3h x 2 đám cháy</w:t>
            </w:r>
          </w:p>
        </w:tc>
        <w:tc>
          <w:tcPr>
            <w:tcW w:w="2026" w:type="dxa"/>
            <w:gridSpan w:val="2"/>
            <w:tcBorders>
              <w:top w:val="single" w:sz="4" w:space="0" w:color="auto"/>
              <w:left w:val="nil"/>
              <w:bottom w:val="single" w:sz="4" w:space="0" w:color="auto"/>
              <w:right w:val="single" w:sz="4" w:space="0" w:color="auto"/>
            </w:tcBorders>
            <w:shd w:val="clear" w:color="auto" w:fill="auto"/>
            <w:noWrap/>
            <w:vAlign w:val="center"/>
            <w:hideMark/>
          </w:tcPr>
          <w:p w:rsidR="00E86D7F" w:rsidRPr="008D4037" w:rsidRDefault="00E86D7F" w:rsidP="00E86D7F">
            <w:pPr>
              <w:jc w:val="center"/>
            </w:pPr>
            <w:r w:rsidRPr="008D4037">
              <w:t>324,00</w:t>
            </w:r>
          </w:p>
        </w:tc>
      </w:tr>
      <w:tr w:rsidR="00E86D7F" w:rsidRPr="008D4037" w:rsidTr="006343B4">
        <w:trPr>
          <w:trHeight w:val="170"/>
          <w:jc w:val="center"/>
        </w:trPr>
        <w:tc>
          <w:tcPr>
            <w:tcW w:w="4723"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86D7F" w:rsidRPr="008D4037" w:rsidRDefault="00E86D7F" w:rsidP="00BF196D">
            <w:pPr>
              <w:widowControl w:val="0"/>
              <w:jc w:val="center"/>
              <w:rPr>
                <w:b/>
                <w:bCs/>
              </w:rPr>
            </w:pPr>
            <w:r w:rsidRPr="008D4037">
              <w:rPr>
                <w:b/>
                <w:bCs/>
              </w:rPr>
              <w:t xml:space="preserve">TỔNG = </w:t>
            </w:r>
            <w:r w:rsidRPr="008D4037">
              <w:rPr>
                <w:bCs/>
                <w:i/>
              </w:rPr>
              <w:t>sum(1÷12)x1,2+ nước PCCC</w:t>
            </w:r>
          </w:p>
        </w:tc>
        <w:tc>
          <w:tcPr>
            <w:tcW w:w="2019" w:type="dxa"/>
            <w:gridSpan w:val="2"/>
            <w:tcBorders>
              <w:top w:val="nil"/>
              <w:left w:val="nil"/>
              <w:bottom w:val="single" w:sz="4" w:space="0" w:color="auto"/>
              <w:right w:val="single" w:sz="4" w:space="0" w:color="auto"/>
            </w:tcBorders>
            <w:shd w:val="clear" w:color="auto" w:fill="auto"/>
            <w:noWrap/>
            <w:vAlign w:val="center"/>
            <w:hideMark/>
          </w:tcPr>
          <w:p w:rsidR="00E86D7F" w:rsidRPr="008D4037" w:rsidRDefault="00E86D7F" w:rsidP="00E86D7F">
            <w:pPr>
              <w:widowControl w:val="0"/>
              <w:jc w:val="center"/>
              <w:rPr>
                <w:b/>
                <w:bCs/>
              </w:rPr>
            </w:pPr>
            <w:r w:rsidRPr="008D4037">
              <w:rPr>
                <w:b/>
                <w:bCs/>
              </w:rPr>
              <w:t>6.419,48</w:t>
            </w:r>
          </w:p>
        </w:tc>
      </w:tr>
    </w:tbl>
    <w:p w:rsidR="008C3E70" w:rsidRPr="008D4037" w:rsidRDefault="008C3E70" w:rsidP="009376AA">
      <w:pPr>
        <w:widowControl w:val="0"/>
        <w:spacing w:before="120"/>
        <w:ind w:left="720" w:firstLine="720"/>
        <w:rPr>
          <w:b/>
          <w:i/>
          <w:color w:val="000000" w:themeColor="text1"/>
          <w:sz w:val="28"/>
          <w:szCs w:val="28"/>
        </w:rPr>
      </w:pPr>
      <w:r w:rsidRPr="008D4037">
        <w:rPr>
          <w:color w:val="000000" w:themeColor="text1"/>
          <w:sz w:val="28"/>
          <w:szCs w:val="28"/>
        </w:rPr>
        <w:t>Tổng lượng nước</w:t>
      </w:r>
      <w:r w:rsidRPr="008D4037">
        <w:rPr>
          <w:i/>
          <w:color w:val="000000" w:themeColor="text1"/>
          <w:sz w:val="28"/>
          <w:szCs w:val="28"/>
          <w:lang w:eastAsia="x-none"/>
        </w:rPr>
        <w:t xml:space="preserve"> </w:t>
      </w:r>
      <w:r w:rsidRPr="008D4037">
        <w:rPr>
          <w:color w:val="000000" w:themeColor="text1"/>
          <w:sz w:val="28"/>
          <w:szCs w:val="28"/>
        </w:rPr>
        <w:t xml:space="preserve">cấp cho toàn khu: khoảng </w:t>
      </w:r>
      <w:r w:rsidRPr="008D4037">
        <w:rPr>
          <w:b/>
          <w:color w:val="000000" w:themeColor="text1"/>
          <w:sz w:val="28"/>
          <w:szCs w:val="28"/>
        </w:rPr>
        <w:t>6.500</w:t>
      </w:r>
      <w:r w:rsidRPr="008D4037">
        <w:rPr>
          <w:b/>
          <w:i/>
          <w:color w:val="000000" w:themeColor="text1"/>
          <w:sz w:val="28"/>
          <w:szCs w:val="28"/>
        </w:rPr>
        <w:t xml:space="preserve"> m</w:t>
      </w:r>
      <w:r w:rsidRPr="008D4037">
        <w:rPr>
          <w:b/>
          <w:i/>
          <w:color w:val="000000" w:themeColor="text1"/>
          <w:sz w:val="28"/>
          <w:szCs w:val="28"/>
          <w:vertAlign w:val="superscript"/>
        </w:rPr>
        <w:t>3</w:t>
      </w:r>
      <w:r w:rsidRPr="008D4037">
        <w:rPr>
          <w:b/>
          <w:i/>
          <w:color w:val="000000" w:themeColor="text1"/>
          <w:sz w:val="28"/>
          <w:szCs w:val="28"/>
        </w:rPr>
        <w:t>/ngày</w:t>
      </w:r>
    </w:p>
    <w:p w:rsidR="008C3E70" w:rsidRPr="008D4037" w:rsidRDefault="008C3E70" w:rsidP="00412FBE">
      <w:pPr>
        <w:pStyle w:val="ListParagraph"/>
        <w:widowControl w:val="0"/>
        <w:numPr>
          <w:ilvl w:val="0"/>
          <w:numId w:val="54"/>
        </w:numPr>
        <w:tabs>
          <w:tab w:val="right" w:leader="dot" w:pos="9072"/>
        </w:tabs>
        <w:spacing w:before="120" w:after="120"/>
        <w:ind w:left="284" w:hanging="426"/>
        <w:contextualSpacing w:val="0"/>
        <w:jc w:val="both"/>
        <w:outlineLvl w:val="3"/>
        <w:rPr>
          <w:b/>
          <w:color w:val="000000" w:themeColor="text1"/>
          <w:sz w:val="28"/>
          <w:szCs w:val="28"/>
        </w:rPr>
      </w:pPr>
      <w:bookmarkStart w:id="110" w:name="_Toc528584802"/>
      <w:r w:rsidRPr="008D4037">
        <w:rPr>
          <w:b/>
          <w:color w:val="000000" w:themeColor="text1"/>
          <w:sz w:val="28"/>
          <w:szCs w:val="28"/>
        </w:rPr>
        <w:t>Mạng lưới đường ống cấp nước</w:t>
      </w:r>
      <w:bookmarkEnd w:id="110"/>
    </w:p>
    <w:p w:rsidR="008C3E70" w:rsidRPr="008D4037" w:rsidRDefault="008C3E70"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Dựa vào quy hoạch mạng lưới giao thông, phân khu chức năng và vị trí đầu vào của tuyến ống cấp nước chính, thiết kế mạng lưới cấp nước cho khu quy hoạch.</w:t>
      </w:r>
    </w:p>
    <w:p w:rsidR="008C3E70" w:rsidRPr="008D4037" w:rsidRDefault="008C3E70"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Mạng lưới cấp nước của khu vực thiết kế được tổ chức theo mạng lưới vòng và cụt kết hợp. Đảm bảo mỗi khu vực có ít nhất hai tuyến ống chạy qua.</w:t>
      </w:r>
    </w:p>
    <w:p w:rsidR="008C3E70" w:rsidRPr="008D4037" w:rsidRDefault="008C3E70"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Mạng lưới vòng bao quát toàn khu. Do đó khu vực luôn được cấp nước liên tục phục vụ nhu cầu dùng nước.</w:t>
      </w:r>
    </w:p>
    <w:p w:rsidR="008C3E70" w:rsidRPr="008D4037" w:rsidRDefault="008C3E70"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Sử dụng ống HDPE đường kính D100÷150 cho các đường ống cấp nước.</w:t>
      </w:r>
    </w:p>
    <w:p w:rsidR="008C3E70" w:rsidRPr="008D4037" w:rsidRDefault="008C3E70"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Mạng lưới đường ống cấp nước của khu quy hoạch được thiết kế hoàn chỉnh cho việc tiếp nhận nguồn nước máy. Hệ thống cấp nước được xây dựng trên lề đường cách mặt đất 0,</w:t>
      </w:r>
      <w:r w:rsidR="00051E21" w:rsidRPr="008D4037">
        <w:rPr>
          <w:color w:val="000000" w:themeColor="text1"/>
          <w:sz w:val="28"/>
          <w:szCs w:val="28"/>
        </w:rPr>
        <w:t>7</w:t>
      </w:r>
      <w:r w:rsidRPr="008D4037">
        <w:rPr>
          <w:color w:val="000000" w:themeColor="text1"/>
          <w:sz w:val="28"/>
          <w:szCs w:val="28"/>
        </w:rPr>
        <w:sym w:font="Symbol" w:char="F0B8"/>
      </w:r>
      <w:r w:rsidRPr="008D4037">
        <w:rPr>
          <w:color w:val="000000" w:themeColor="text1"/>
          <w:sz w:val="28"/>
          <w:szCs w:val="28"/>
        </w:rPr>
        <w:t>1,0m và cách móng công trình 1,5m. Vận tốc nước chảy trong ống từ 1</w:t>
      </w:r>
      <w:r w:rsidRPr="008D4037">
        <w:rPr>
          <w:color w:val="000000" w:themeColor="text1"/>
          <w:sz w:val="28"/>
          <w:szCs w:val="28"/>
        </w:rPr>
        <w:sym w:font="Symbol" w:char="F0B8"/>
      </w:r>
      <w:r w:rsidRPr="008D4037">
        <w:rPr>
          <w:color w:val="000000" w:themeColor="text1"/>
          <w:sz w:val="28"/>
          <w:szCs w:val="28"/>
        </w:rPr>
        <w:t xml:space="preserve">3m/s. </w:t>
      </w:r>
      <w:bookmarkStart w:id="111" w:name="_Toc358918479"/>
    </w:p>
    <w:p w:rsidR="008C3E70" w:rsidRPr="008D4037" w:rsidRDefault="008C3E70" w:rsidP="00412FBE">
      <w:pPr>
        <w:pStyle w:val="ListParagraph"/>
        <w:widowControl w:val="0"/>
        <w:numPr>
          <w:ilvl w:val="0"/>
          <w:numId w:val="54"/>
        </w:numPr>
        <w:tabs>
          <w:tab w:val="right" w:leader="dot" w:pos="9072"/>
        </w:tabs>
        <w:spacing w:before="120" w:after="120"/>
        <w:ind w:left="284" w:hanging="426"/>
        <w:contextualSpacing w:val="0"/>
        <w:jc w:val="both"/>
        <w:outlineLvl w:val="3"/>
        <w:rPr>
          <w:b/>
          <w:color w:val="000000" w:themeColor="text1"/>
          <w:sz w:val="28"/>
          <w:szCs w:val="28"/>
        </w:rPr>
      </w:pPr>
      <w:bookmarkStart w:id="112" w:name="_Toc528584803"/>
      <w:bookmarkEnd w:id="111"/>
      <w:r w:rsidRPr="008D4037">
        <w:rPr>
          <w:b/>
          <w:color w:val="000000" w:themeColor="text1"/>
          <w:sz w:val="28"/>
          <w:szCs w:val="28"/>
        </w:rPr>
        <w:t>Hệ thống cấp nước chữa cháy</w:t>
      </w:r>
      <w:bookmarkEnd w:id="112"/>
    </w:p>
    <w:p w:rsidR="008C3E70" w:rsidRPr="008D4037" w:rsidRDefault="008C3E70"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Lưu lượng cấp nước chữa cháy q = 15 l/s cho 1 đám cháy, số đám cháy xảy ra đồng thời cùng lúc là 2 đám cháy theo TCVN 2622 - 1995. Trong khu quy hoạch dựa trên các tuyến ống cấp nước vào công trình, bố trí trụ cứu hoả lấy nước chữa cháy với khoảng cách tối đa 150m/trụ.</w:t>
      </w:r>
    </w:p>
    <w:p w:rsidR="008C3E70" w:rsidRPr="008D4037" w:rsidRDefault="008C3E70" w:rsidP="00412FBE">
      <w:pPr>
        <w:pStyle w:val="Heading3"/>
        <w:keepNext w:val="0"/>
        <w:widowControl w:val="0"/>
        <w:numPr>
          <w:ilvl w:val="0"/>
          <w:numId w:val="53"/>
        </w:numPr>
        <w:spacing w:before="120" w:after="120"/>
        <w:ind w:left="992" w:hanging="1134"/>
        <w:jc w:val="left"/>
        <w:rPr>
          <w:rFonts w:ascii="Times New Roman" w:hAnsi="Times New Roman"/>
          <w:b w:val="0"/>
          <w:color w:val="000000" w:themeColor="text1"/>
          <w:sz w:val="26"/>
          <w:szCs w:val="26"/>
        </w:rPr>
      </w:pPr>
      <w:bookmarkStart w:id="113" w:name="_Toc528584804"/>
      <w:r w:rsidRPr="008D4037">
        <w:rPr>
          <w:rFonts w:ascii="Times New Roman" w:hAnsi="Times New Roman"/>
          <w:color w:val="000000" w:themeColor="text1"/>
          <w:sz w:val="28"/>
          <w:szCs w:val="28"/>
        </w:rPr>
        <w:t>Khái toán kinh phí hệ thống cấp nước</w:t>
      </w:r>
      <w:bookmarkEnd w:id="113"/>
    </w:p>
    <w:tbl>
      <w:tblPr>
        <w:tblW w:w="9081" w:type="dxa"/>
        <w:jc w:val="center"/>
        <w:tblLook w:val="04A0" w:firstRow="1" w:lastRow="0" w:firstColumn="1" w:lastColumn="0" w:noHBand="0" w:noVBand="1"/>
      </w:tblPr>
      <w:tblGrid>
        <w:gridCol w:w="751"/>
        <w:gridCol w:w="3109"/>
        <w:gridCol w:w="1080"/>
        <w:gridCol w:w="1080"/>
        <w:gridCol w:w="1350"/>
        <w:gridCol w:w="1711"/>
      </w:tblGrid>
      <w:tr w:rsidR="00814693" w:rsidRPr="008D4037" w:rsidTr="00194021">
        <w:trPr>
          <w:trHeight w:val="350"/>
          <w:jc w:val="center"/>
        </w:trPr>
        <w:tc>
          <w:tcPr>
            <w:tcW w:w="9081"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rsidR="008C3E70" w:rsidRPr="008D4037" w:rsidRDefault="008C3E70" w:rsidP="009376AA">
            <w:pPr>
              <w:widowControl w:val="0"/>
              <w:jc w:val="center"/>
              <w:rPr>
                <w:b/>
                <w:bCs/>
                <w:color w:val="000000" w:themeColor="text1"/>
              </w:rPr>
            </w:pPr>
            <w:r w:rsidRPr="008D4037">
              <w:rPr>
                <w:b/>
                <w:bCs/>
                <w:color w:val="000000" w:themeColor="text1"/>
              </w:rPr>
              <w:t>BẢNG TỔNG HỢP KHỐI LƯỢNG VÀ KHÁI TOÁN KINH PHÍ</w:t>
            </w:r>
          </w:p>
        </w:tc>
      </w:tr>
      <w:tr w:rsidR="00814693" w:rsidRPr="008D4037" w:rsidTr="007F68C3">
        <w:trPr>
          <w:trHeight w:val="472"/>
          <w:jc w:val="center"/>
        </w:trPr>
        <w:tc>
          <w:tcPr>
            <w:tcW w:w="7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C3E70" w:rsidRPr="008D4037" w:rsidRDefault="008C3E70" w:rsidP="009376AA">
            <w:pPr>
              <w:widowControl w:val="0"/>
              <w:jc w:val="center"/>
              <w:rPr>
                <w:b/>
                <w:bCs/>
                <w:color w:val="000000" w:themeColor="text1"/>
                <w:sz w:val="26"/>
                <w:szCs w:val="26"/>
              </w:rPr>
            </w:pPr>
            <w:r w:rsidRPr="008D4037">
              <w:rPr>
                <w:b/>
                <w:bCs/>
                <w:color w:val="000000" w:themeColor="text1"/>
                <w:sz w:val="26"/>
                <w:szCs w:val="26"/>
              </w:rPr>
              <w:t>Stt</w:t>
            </w:r>
          </w:p>
        </w:tc>
        <w:tc>
          <w:tcPr>
            <w:tcW w:w="31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C3E70" w:rsidRPr="008D4037" w:rsidRDefault="008C3E70" w:rsidP="009376AA">
            <w:pPr>
              <w:widowControl w:val="0"/>
              <w:jc w:val="center"/>
              <w:rPr>
                <w:b/>
                <w:bCs/>
                <w:color w:val="000000" w:themeColor="text1"/>
                <w:sz w:val="26"/>
                <w:szCs w:val="26"/>
              </w:rPr>
            </w:pPr>
            <w:r w:rsidRPr="008D4037">
              <w:rPr>
                <w:b/>
                <w:bCs/>
                <w:color w:val="000000" w:themeColor="text1"/>
                <w:sz w:val="26"/>
                <w:szCs w:val="26"/>
              </w:rPr>
              <w:t>Hạng mục</w:t>
            </w: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C3E70" w:rsidRPr="008D4037" w:rsidRDefault="008C3E70" w:rsidP="009376AA">
            <w:pPr>
              <w:widowControl w:val="0"/>
              <w:jc w:val="center"/>
              <w:rPr>
                <w:b/>
                <w:bCs/>
                <w:color w:val="000000" w:themeColor="text1"/>
                <w:sz w:val="26"/>
                <w:szCs w:val="26"/>
              </w:rPr>
            </w:pPr>
            <w:r w:rsidRPr="008D4037">
              <w:rPr>
                <w:b/>
                <w:bCs/>
                <w:color w:val="000000" w:themeColor="text1"/>
                <w:sz w:val="26"/>
                <w:szCs w:val="26"/>
              </w:rPr>
              <w:t>Đơn vị</w:t>
            </w: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C3E70" w:rsidRPr="008D4037" w:rsidRDefault="008C3E70" w:rsidP="009376AA">
            <w:pPr>
              <w:widowControl w:val="0"/>
              <w:jc w:val="center"/>
              <w:rPr>
                <w:b/>
                <w:bCs/>
                <w:color w:val="000000" w:themeColor="text1"/>
                <w:sz w:val="26"/>
                <w:szCs w:val="26"/>
              </w:rPr>
            </w:pPr>
            <w:r w:rsidRPr="008D4037">
              <w:rPr>
                <w:b/>
                <w:bCs/>
                <w:color w:val="000000" w:themeColor="text1"/>
                <w:sz w:val="26"/>
                <w:szCs w:val="26"/>
              </w:rPr>
              <w:t>Khối lượng</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C3E70" w:rsidRPr="008D4037" w:rsidRDefault="008C3E70" w:rsidP="009376AA">
            <w:pPr>
              <w:widowControl w:val="0"/>
              <w:ind w:left="-175" w:right="-120" w:firstLine="175"/>
              <w:jc w:val="center"/>
              <w:rPr>
                <w:b/>
                <w:bCs/>
                <w:color w:val="000000" w:themeColor="text1"/>
                <w:sz w:val="26"/>
                <w:szCs w:val="26"/>
              </w:rPr>
            </w:pPr>
            <w:r w:rsidRPr="008D4037">
              <w:rPr>
                <w:b/>
                <w:bCs/>
                <w:color w:val="000000" w:themeColor="text1"/>
                <w:sz w:val="26"/>
                <w:szCs w:val="26"/>
              </w:rPr>
              <w:t>Đơn giá (1000 VNđ)</w:t>
            </w:r>
          </w:p>
        </w:tc>
        <w:tc>
          <w:tcPr>
            <w:tcW w:w="171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C3E70" w:rsidRPr="008D4037" w:rsidRDefault="008C3E70" w:rsidP="009376AA">
            <w:pPr>
              <w:widowControl w:val="0"/>
              <w:jc w:val="center"/>
              <w:rPr>
                <w:b/>
                <w:bCs/>
                <w:color w:val="000000" w:themeColor="text1"/>
                <w:sz w:val="26"/>
                <w:szCs w:val="26"/>
              </w:rPr>
            </w:pPr>
            <w:r w:rsidRPr="008D4037">
              <w:rPr>
                <w:b/>
                <w:bCs/>
                <w:color w:val="000000" w:themeColor="text1"/>
                <w:sz w:val="26"/>
                <w:szCs w:val="26"/>
              </w:rPr>
              <w:t>Thành tiền (1000 VNđ)</w:t>
            </w:r>
          </w:p>
        </w:tc>
      </w:tr>
      <w:tr w:rsidR="00814693" w:rsidRPr="008D4037" w:rsidTr="007F68C3">
        <w:trPr>
          <w:trHeight w:val="449"/>
          <w:jc w:val="center"/>
        </w:trPr>
        <w:tc>
          <w:tcPr>
            <w:tcW w:w="7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51E21" w:rsidRPr="008D4037" w:rsidRDefault="00051E21" w:rsidP="00051E21">
            <w:pPr>
              <w:widowControl w:val="0"/>
              <w:jc w:val="center"/>
              <w:rPr>
                <w:color w:val="000000" w:themeColor="text1"/>
                <w:sz w:val="26"/>
                <w:szCs w:val="26"/>
              </w:rPr>
            </w:pPr>
            <w:r w:rsidRPr="008D4037">
              <w:rPr>
                <w:color w:val="000000" w:themeColor="text1"/>
                <w:sz w:val="26"/>
                <w:szCs w:val="26"/>
              </w:rPr>
              <w:t>1</w:t>
            </w:r>
          </w:p>
        </w:tc>
        <w:tc>
          <w:tcPr>
            <w:tcW w:w="31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51E21" w:rsidRPr="008D4037" w:rsidRDefault="00051E21" w:rsidP="00051E21">
            <w:pPr>
              <w:rPr>
                <w:color w:val="000000" w:themeColor="text1"/>
                <w:sz w:val="26"/>
                <w:szCs w:val="26"/>
              </w:rPr>
            </w:pPr>
            <w:r w:rsidRPr="008D4037">
              <w:rPr>
                <w:color w:val="000000" w:themeColor="text1"/>
                <w:sz w:val="26"/>
                <w:szCs w:val="26"/>
              </w:rPr>
              <w:t>Ống cấp nước HDPE D100</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51E21" w:rsidRPr="008D4037" w:rsidRDefault="00194021" w:rsidP="00051E21">
            <w:pPr>
              <w:jc w:val="center"/>
              <w:rPr>
                <w:color w:val="000000" w:themeColor="text1"/>
                <w:sz w:val="26"/>
                <w:szCs w:val="26"/>
              </w:rPr>
            </w:pPr>
            <w:r w:rsidRPr="008D4037">
              <w:rPr>
                <w:color w:val="000000" w:themeColor="text1"/>
                <w:sz w:val="26"/>
                <w:szCs w:val="26"/>
              </w:rPr>
              <w:t>k</w:t>
            </w:r>
            <w:r w:rsidR="00051E21" w:rsidRPr="008D4037">
              <w:rPr>
                <w:color w:val="000000" w:themeColor="text1"/>
                <w:sz w:val="26"/>
                <w:szCs w:val="26"/>
              </w:rPr>
              <w:t>m</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51E21" w:rsidRPr="008D4037" w:rsidRDefault="00051E21" w:rsidP="00051E21">
            <w:pPr>
              <w:jc w:val="center"/>
              <w:rPr>
                <w:color w:val="000000" w:themeColor="text1"/>
                <w:sz w:val="26"/>
                <w:szCs w:val="26"/>
              </w:rPr>
            </w:pPr>
            <w:r w:rsidRPr="008D4037">
              <w:rPr>
                <w:color w:val="000000" w:themeColor="text1"/>
                <w:sz w:val="26"/>
                <w:szCs w:val="26"/>
              </w:rPr>
              <w:t>22,926</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51E21" w:rsidRPr="008D4037" w:rsidRDefault="00051E21" w:rsidP="007F68C3">
            <w:pPr>
              <w:jc w:val="center"/>
              <w:rPr>
                <w:color w:val="000000" w:themeColor="text1"/>
                <w:sz w:val="26"/>
                <w:szCs w:val="26"/>
              </w:rPr>
            </w:pPr>
            <w:r w:rsidRPr="008D4037">
              <w:rPr>
                <w:color w:val="000000" w:themeColor="text1"/>
                <w:sz w:val="26"/>
                <w:szCs w:val="26"/>
              </w:rPr>
              <w:t xml:space="preserve">    796.180 </w:t>
            </w:r>
          </w:p>
        </w:tc>
        <w:tc>
          <w:tcPr>
            <w:tcW w:w="171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51E21" w:rsidRPr="008D4037" w:rsidRDefault="00051E21" w:rsidP="00051E21">
            <w:pPr>
              <w:jc w:val="right"/>
              <w:rPr>
                <w:color w:val="000000" w:themeColor="text1"/>
                <w:sz w:val="26"/>
                <w:szCs w:val="26"/>
              </w:rPr>
            </w:pPr>
            <w:r w:rsidRPr="008D4037">
              <w:rPr>
                <w:color w:val="000000" w:themeColor="text1"/>
                <w:sz w:val="26"/>
                <w:szCs w:val="26"/>
              </w:rPr>
              <w:t xml:space="preserve">18.253.222,68 </w:t>
            </w:r>
          </w:p>
        </w:tc>
      </w:tr>
      <w:tr w:rsidR="00814693" w:rsidRPr="008D4037" w:rsidTr="007F68C3">
        <w:trPr>
          <w:trHeight w:val="431"/>
          <w:jc w:val="center"/>
        </w:trPr>
        <w:tc>
          <w:tcPr>
            <w:tcW w:w="7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51E21" w:rsidRPr="008D4037" w:rsidRDefault="00051E21" w:rsidP="00051E21">
            <w:pPr>
              <w:widowControl w:val="0"/>
              <w:jc w:val="center"/>
              <w:rPr>
                <w:color w:val="000000" w:themeColor="text1"/>
                <w:sz w:val="26"/>
                <w:szCs w:val="26"/>
              </w:rPr>
            </w:pPr>
            <w:r w:rsidRPr="008D4037">
              <w:rPr>
                <w:color w:val="000000" w:themeColor="text1"/>
                <w:sz w:val="26"/>
                <w:szCs w:val="26"/>
              </w:rPr>
              <w:t>2</w:t>
            </w:r>
          </w:p>
        </w:tc>
        <w:tc>
          <w:tcPr>
            <w:tcW w:w="31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51E21" w:rsidRPr="008D4037" w:rsidRDefault="00051E21" w:rsidP="00051E21">
            <w:pPr>
              <w:rPr>
                <w:color w:val="000000" w:themeColor="text1"/>
                <w:sz w:val="26"/>
                <w:szCs w:val="26"/>
              </w:rPr>
            </w:pPr>
            <w:r w:rsidRPr="008D4037">
              <w:rPr>
                <w:color w:val="000000" w:themeColor="text1"/>
                <w:sz w:val="26"/>
                <w:szCs w:val="26"/>
              </w:rPr>
              <w:t>Ống cấp nước HDPE D150</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51E21" w:rsidRPr="008D4037" w:rsidRDefault="00194021" w:rsidP="00051E21">
            <w:pPr>
              <w:jc w:val="center"/>
              <w:rPr>
                <w:color w:val="000000" w:themeColor="text1"/>
                <w:sz w:val="26"/>
                <w:szCs w:val="26"/>
              </w:rPr>
            </w:pPr>
            <w:r w:rsidRPr="008D4037">
              <w:rPr>
                <w:color w:val="000000" w:themeColor="text1"/>
                <w:sz w:val="26"/>
                <w:szCs w:val="26"/>
              </w:rPr>
              <w:t>k</w:t>
            </w:r>
            <w:r w:rsidR="00051E21" w:rsidRPr="008D4037">
              <w:rPr>
                <w:color w:val="000000" w:themeColor="text1"/>
                <w:sz w:val="26"/>
                <w:szCs w:val="26"/>
              </w:rPr>
              <w:t>m</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51E21" w:rsidRPr="008D4037" w:rsidRDefault="00051E21" w:rsidP="00051E21">
            <w:pPr>
              <w:jc w:val="center"/>
              <w:rPr>
                <w:color w:val="000000" w:themeColor="text1"/>
                <w:sz w:val="26"/>
                <w:szCs w:val="26"/>
              </w:rPr>
            </w:pPr>
            <w:r w:rsidRPr="008D4037">
              <w:rPr>
                <w:color w:val="000000" w:themeColor="text1"/>
                <w:sz w:val="26"/>
                <w:szCs w:val="26"/>
              </w:rPr>
              <w:t>7,750</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51E21" w:rsidRPr="008D4037" w:rsidRDefault="00051E21" w:rsidP="007F68C3">
            <w:pPr>
              <w:jc w:val="center"/>
              <w:rPr>
                <w:color w:val="000000" w:themeColor="text1"/>
                <w:sz w:val="26"/>
                <w:szCs w:val="26"/>
              </w:rPr>
            </w:pPr>
            <w:r w:rsidRPr="008D4037">
              <w:rPr>
                <w:color w:val="000000" w:themeColor="text1"/>
                <w:sz w:val="26"/>
                <w:szCs w:val="26"/>
              </w:rPr>
              <w:t xml:space="preserve">    937.310 </w:t>
            </w:r>
          </w:p>
        </w:tc>
        <w:tc>
          <w:tcPr>
            <w:tcW w:w="171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51E21" w:rsidRPr="008D4037" w:rsidRDefault="00051E21" w:rsidP="00051E21">
            <w:pPr>
              <w:jc w:val="right"/>
              <w:rPr>
                <w:color w:val="000000" w:themeColor="text1"/>
                <w:sz w:val="26"/>
                <w:szCs w:val="26"/>
              </w:rPr>
            </w:pPr>
            <w:r w:rsidRPr="008D4037">
              <w:rPr>
                <w:color w:val="000000" w:themeColor="text1"/>
                <w:sz w:val="26"/>
                <w:szCs w:val="26"/>
              </w:rPr>
              <w:t xml:space="preserve"> 7.264.152,50 </w:t>
            </w:r>
          </w:p>
        </w:tc>
      </w:tr>
      <w:tr w:rsidR="00814693" w:rsidRPr="008D4037" w:rsidTr="007F68C3">
        <w:trPr>
          <w:trHeight w:val="404"/>
          <w:jc w:val="center"/>
        </w:trPr>
        <w:tc>
          <w:tcPr>
            <w:tcW w:w="7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51E21" w:rsidRPr="008D4037" w:rsidRDefault="00051E21" w:rsidP="00051E21">
            <w:pPr>
              <w:widowControl w:val="0"/>
              <w:jc w:val="center"/>
              <w:rPr>
                <w:color w:val="000000" w:themeColor="text1"/>
                <w:sz w:val="26"/>
                <w:szCs w:val="26"/>
              </w:rPr>
            </w:pPr>
            <w:r w:rsidRPr="008D4037">
              <w:rPr>
                <w:color w:val="000000" w:themeColor="text1"/>
                <w:sz w:val="26"/>
                <w:szCs w:val="26"/>
              </w:rPr>
              <w:t>3</w:t>
            </w:r>
          </w:p>
        </w:tc>
        <w:tc>
          <w:tcPr>
            <w:tcW w:w="31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51E21" w:rsidRPr="008D4037" w:rsidRDefault="00051E21" w:rsidP="00051E21">
            <w:pPr>
              <w:rPr>
                <w:color w:val="000000" w:themeColor="text1"/>
                <w:sz w:val="26"/>
                <w:szCs w:val="26"/>
              </w:rPr>
            </w:pPr>
            <w:r w:rsidRPr="008D4037">
              <w:rPr>
                <w:color w:val="000000" w:themeColor="text1"/>
                <w:sz w:val="26"/>
                <w:szCs w:val="26"/>
              </w:rPr>
              <w:t>Trụ cứu hỏa</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51E21" w:rsidRPr="008D4037" w:rsidRDefault="00051E21" w:rsidP="00051E21">
            <w:pPr>
              <w:jc w:val="center"/>
              <w:rPr>
                <w:color w:val="000000" w:themeColor="text1"/>
                <w:sz w:val="26"/>
                <w:szCs w:val="26"/>
              </w:rPr>
            </w:pPr>
            <w:r w:rsidRPr="008D4037">
              <w:rPr>
                <w:color w:val="000000" w:themeColor="text1"/>
                <w:sz w:val="26"/>
                <w:szCs w:val="26"/>
              </w:rPr>
              <w:t>cái</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51E21" w:rsidRPr="008D4037" w:rsidRDefault="00051E21" w:rsidP="00051E21">
            <w:pPr>
              <w:jc w:val="center"/>
              <w:rPr>
                <w:color w:val="000000" w:themeColor="text1"/>
                <w:sz w:val="26"/>
                <w:szCs w:val="26"/>
              </w:rPr>
            </w:pPr>
            <w:r w:rsidRPr="008D4037">
              <w:rPr>
                <w:color w:val="000000" w:themeColor="text1"/>
                <w:sz w:val="26"/>
                <w:szCs w:val="26"/>
              </w:rPr>
              <w:t>133</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51E21" w:rsidRPr="008D4037" w:rsidRDefault="00051E21" w:rsidP="007F68C3">
            <w:pPr>
              <w:jc w:val="center"/>
              <w:rPr>
                <w:color w:val="000000" w:themeColor="text1"/>
                <w:sz w:val="26"/>
                <w:szCs w:val="26"/>
              </w:rPr>
            </w:pPr>
            <w:r w:rsidRPr="008D4037">
              <w:rPr>
                <w:color w:val="000000" w:themeColor="text1"/>
                <w:sz w:val="26"/>
                <w:szCs w:val="26"/>
              </w:rPr>
              <w:t xml:space="preserve">      10.000 </w:t>
            </w:r>
          </w:p>
        </w:tc>
        <w:tc>
          <w:tcPr>
            <w:tcW w:w="171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51E21" w:rsidRPr="008D4037" w:rsidRDefault="00051E21" w:rsidP="00051E21">
            <w:pPr>
              <w:jc w:val="right"/>
              <w:rPr>
                <w:color w:val="000000" w:themeColor="text1"/>
                <w:sz w:val="26"/>
                <w:szCs w:val="26"/>
              </w:rPr>
            </w:pPr>
            <w:r w:rsidRPr="008D4037">
              <w:rPr>
                <w:color w:val="000000" w:themeColor="text1"/>
                <w:sz w:val="26"/>
                <w:szCs w:val="26"/>
              </w:rPr>
              <w:t xml:space="preserve"> 1.330.000,00 </w:t>
            </w:r>
          </w:p>
        </w:tc>
      </w:tr>
      <w:tr w:rsidR="00814693" w:rsidRPr="008D4037" w:rsidTr="00194021">
        <w:trPr>
          <w:trHeight w:val="315"/>
          <w:jc w:val="center"/>
        </w:trPr>
        <w:tc>
          <w:tcPr>
            <w:tcW w:w="7370" w:type="dxa"/>
            <w:gridSpan w:val="5"/>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51E21" w:rsidRPr="008D4037" w:rsidRDefault="00051E21" w:rsidP="00051E21">
            <w:pPr>
              <w:widowControl w:val="0"/>
              <w:jc w:val="center"/>
              <w:rPr>
                <w:b/>
                <w:bCs/>
                <w:color w:val="000000" w:themeColor="text1"/>
                <w:sz w:val="26"/>
                <w:szCs w:val="26"/>
              </w:rPr>
            </w:pPr>
            <w:r w:rsidRPr="008D4037">
              <w:rPr>
                <w:b/>
                <w:bCs/>
                <w:color w:val="000000" w:themeColor="text1"/>
                <w:sz w:val="26"/>
                <w:szCs w:val="26"/>
              </w:rPr>
              <w:t>Tổng cộng</w:t>
            </w:r>
          </w:p>
        </w:tc>
        <w:tc>
          <w:tcPr>
            <w:tcW w:w="171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51E21" w:rsidRPr="008D4037" w:rsidRDefault="00051E21" w:rsidP="00051E21">
            <w:pPr>
              <w:jc w:val="center"/>
              <w:rPr>
                <w:b/>
                <w:bCs/>
                <w:color w:val="000000" w:themeColor="text1"/>
                <w:sz w:val="26"/>
                <w:szCs w:val="26"/>
              </w:rPr>
            </w:pPr>
            <w:r w:rsidRPr="008D4037">
              <w:rPr>
                <w:b/>
                <w:bCs/>
                <w:color w:val="000000" w:themeColor="text1"/>
                <w:sz w:val="26"/>
                <w:szCs w:val="26"/>
              </w:rPr>
              <w:t>Tổng cộng</w:t>
            </w:r>
          </w:p>
        </w:tc>
      </w:tr>
    </w:tbl>
    <w:p w:rsidR="008C3E70" w:rsidRPr="008D4037" w:rsidRDefault="008C3E70" w:rsidP="009376AA">
      <w:pPr>
        <w:pStyle w:val="Standard"/>
        <w:tabs>
          <w:tab w:val="left" w:pos="707"/>
        </w:tabs>
        <w:suppressAutoHyphens w:val="0"/>
        <w:spacing w:before="120"/>
        <w:jc w:val="right"/>
        <w:rPr>
          <w:rFonts w:cs="Times New Roman"/>
          <w:b/>
          <w:i/>
          <w:color w:val="000000" w:themeColor="text1"/>
          <w:sz w:val="26"/>
          <w:szCs w:val="26"/>
          <w:lang w:val="nl-NL"/>
        </w:rPr>
      </w:pPr>
      <w:r w:rsidRPr="008D4037">
        <w:rPr>
          <w:rFonts w:cs="Times New Roman"/>
          <w:i/>
          <w:color w:val="000000" w:themeColor="text1"/>
          <w:sz w:val="26"/>
          <w:szCs w:val="26"/>
          <w:lang w:val="nl-NL"/>
        </w:rPr>
        <w:tab/>
      </w:r>
      <w:r w:rsidRPr="008D4037">
        <w:rPr>
          <w:rFonts w:cs="Times New Roman"/>
          <w:b/>
          <w:i/>
          <w:color w:val="000000" w:themeColor="text1"/>
          <w:sz w:val="26"/>
          <w:szCs w:val="26"/>
          <w:lang w:val="nl-NL"/>
        </w:rPr>
        <w:t>Thành tiền: khoảng 2</w:t>
      </w:r>
      <w:r w:rsidR="007F68C3" w:rsidRPr="008D4037">
        <w:rPr>
          <w:rFonts w:cs="Times New Roman"/>
          <w:b/>
          <w:i/>
          <w:color w:val="000000" w:themeColor="text1"/>
          <w:sz w:val="26"/>
          <w:szCs w:val="26"/>
          <w:lang w:val="nl-NL"/>
        </w:rPr>
        <w:t>7</w:t>
      </w:r>
      <w:r w:rsidRPr="008D4037">
        <w:rPr>
          <w:rFonts w:cs="Times New Roman"/>
          <w:b/>
          <w:i/>
          <w:color w:val="000000" w:themeColor="text1"/>
          <w:sz w:val="26"/>
          <w:szCs w:val="26"/>
          <w:lang w:val="nl-NL"/>
        </w:rPr>
        <w:t xml:space="preserve">  tỷ đồng</w:t>
      </w:r>
    </w:p>
    <w:p w:rsidR="008C3E70" w:rsidRPr="008D4037" w:rsidRDefault="008C3E70" w:rsidP="00412FBE">
      <w:pPr>
        <w:pStyle w:val="Heading2"/>
        <w:keepNext w:val="0"/>
        <w:widowControl w:val="0"/>
        <w:numPr>
          <w:ilvl w:val="0"/>
          <w:numId w:val="48"/>
        </w:numPr>
        <w:spacing w:before="120" w:after="120"/>
        <w:ind w:left="567" w:hanging="720"/>
        <w:jc w:val="left"/>
        <w:rPr>
          <w:rFonts w:ascii="Times New Roman" w:hAnsi="Times New Roman"/>
          <w:b/>
          <w:bCs/>
          <w:color w:val="000000" w:themeColor="text1"/>
          <w:szCs w:val="28"/>
        </w:rPr>
      </w:pPr>
      <w:bookmarkStart w:id="114" w:name="_Toc528584805"/>
      <w:r w:rsidRPr="008D4037">
        <w:rPr>
          <w:rFonts w:ascii="Times New Roman" w:hAnsi="Times New Roman"/>
          <w:b/>
          <w:bCs/>
          <w:color w:val="000000" w:themeColor="text1"/>
          <w:szCs w:val="28"/>
        </w:rPr>
        <w:t>QUY HOẠCH THOÁT NƯỚC THẢI, CHẤT THẢI RẮN VÀ VỆ SINH MÔI TRƯỜNG</w:t>
      </w:r>
      <w:bookmarkEnd w:id="114"/>
      <w:r w:rsidRPr="008D4037">
        <w:rPr>
          <w:rFonts w:ascii="Times New Roman" w:hAnsi="Times New Roman"/>
          <w:b/>
          <w:bCs/>
          <w:color w:val="000000" w:themeColor="text1"/>
          <w:szCs w:val="28"/>
        </w:rPr>
        <w:t xml:space="preserve"> </w:t>
      </w:r>
    </w:p>
    <w:p w:rsidR="008C3E70" w:rsidRPr="008D4037" w:rsidRDefault="008C3E70" w:rsidP="00412FBE">
      <w:pPr>
        <w:pStyle w:val="Heading3"/>
        <w:keepNext w:val="0"/>
        <w:widowControl w:val="0"/>
        <w:numPr>
          <w:ilvl w:val="0"/>
          <w:numId w:val="55"/>
        </w:numPr>
        <w:spacing w:before="120" w:after="120"/>
        <w:ind w:left="851" w:hanging="1135"/>
        <w:jc w:val="left"/>
        <w:rPr>
          <w:rFonts w:ascii="Times New Roman" w:hAnsi="Times New Roman"/>
          <w:color w:val="000000" w:themeColor="text1"/>
          <w:sz w:val="28"/>
          <w:szCs w:val="28"/>
        </w:rPr>
      </w:pPr>
      <w:bookmarkStart w:id="115" w:name="_Toc528584806"/>
      <w:r w:rsidRPr="008D4037">
        <w:rPr>
          <w:rFonts w:ascii="Times New Roman" w:hAnsi="Times New Roman"/>
          <w:color w:val="000000" w:themeColor="text1"/>
          <w:sz w:val="28"/>
          <w:szCs w:val="28"/>
        </w:rPr>
        <w:t>Cơ sở quy hoạch</w:t>
      </w:r>
      <w:bookmarkEnd w:id="115"/>
    </w:p>
    <w:p w:rsidR="008C3E70" w:rsidRPr="008D4037" w:rsidRDefault="008C3E70"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Quy chuẩn kỹ thuật quốc gia về quy hoạch xây dựng QCVN 01:2014</w:t>
      </w:r>
      <w:r w:rsidR="009376AA" w:rsidRPr="008D4037">
        <w:rPr>
          <w:color w:val="000000" w:themeColor="text1"/>
          <w:sz w:val="28"/>
          <w:szCs w:val="28"/>
        </w:rPr>
        <w:t>;</w:t>
      </w:r>
    </w:p>
    <w:p w:rsidR="008C3E70" w:rsidRPr="008D4037" w:rsidRDefault="008C3E70"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lastRenderedPageBreak/>
        <w:t>QCVN 07 – 2:2016/BXD: Quy chuẩn kỹ thuật quốc gia về các công trình hạ tầng kỹ thuật- công trình thoát nước</w:t>
      </w:r>
      <w:r w:rsidR="009376AA" w:rsidRPr="008D4037">
        <w:rPr>
          <w:color w:val="000000" w:themeColor="text1"/>
          <w:sz w:val="28"/>
          <w:szCs w:val="28"/>
        </w:rPr>
        <w:t>;</w:t>
      </w:r>
    </w:p>
    <w:p w:rsidR="008C3E70" w:rsidRPr="008D4037" w:rsidRDefault="008C3E70"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QCVN 07 – 9:2016/BXD: Quy chuẩn kỹ thuật quốc gia về các công trình hạ tầng kỹ thuật- công trình quản lý chất thải rắn và nhà vệ sinh công cộng</w:t>
      </w:r>
      <w:r w:rsidR="009376AA" w:rsidRPr="008D4037">
        <w:rPr>
          <w:color w:val="000000" w:themeColor="text1"/>
          <w:sz w:val="28"/>
          <w:szCs w:val="28"/>
        </w:rPr>
        <w:t>;</w:t>
      </w:r>
    </w:p>
    <w:p w:rsidR="008C3E70" w:rsidRPr="008D4037" w:rsidRDefault="008C3E70"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TCXDVN 372:2006 Ống bê tông cốt thép thoát nước</w:t>
      </w:r>
      <w:hyperlink r:id="rId35" w:history="1">
        <w:r w:rsidR="009376AA" w:rsidRPr="008D4037">
          <w:rPr>
            <w:color w:val="000000" w:themeColor="text1"/>
            <w:sz w:val="28"/>
            <w:szCs w:val="28"/>
          </w:rPr>
          <w:t>;</w:t>
        </w:r>
      </w:hyperlink>
    </w:p>
    <w:p w:rsidR="008C3E70" w:rsidRPr="008D4037" w:rsidRDefault="008C3E70"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 xml:space="preserve">TCXDVN 7957:2008 Thoát nước – Mạng lưới thoát nước và công trình bên ngoài – Tiêu chuẩn thiết kế; </w:t>
      </w:r>
    </w:p>
    <w:p w:rsidR="008C3E70" w:rsidRPr="008D4037" w:rsidRDefault="008C3E70"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Quy chuẩn kỹ thuật Việt Nam về nước thải sinh hoạt _ QCVN 14:2008/BTNMT</w:t>
      </w:r>
      <w:r w:rsidR="009376AA" w:rsidRPr="008D4037">
        <w:rPr>
          <w:color w:val="000000" w:themeColor="text1"/>
          <w:sz w:val="28"/>
          <w:szCs w:val="28"/>
        </w:rPr>
        <w:t>;</w:t>
      </w:r>
    </w:p>
    <w:p w:rsidR="008C3E70" w:rsidRPr="008D4037" w:rsidRDefault="008C3E70"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Nghị định số 38/2015/NĐ-CP ngày 24/04/2015 của Chính phủ về quản lý chất thải và phế liệu</w:t>
      </w:r>
      <w:r w:rsidR="009376AA" w:rsidRPr="008D4037">
        <w:rPr>
          <w:color w:val="000000" w:themeColor="text1"/>
          <w:sz w:val="28"/>
          <w:szCs w:val="28"/>
        </w:rPr>
        <w:t>;</w:t>
      </w:r>
    </w:p>
    <w:p w:rsidR="008C3E70" w:rsidRPr="008D4037" w:rsidRDefault="008C3E70"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Bản đồ quy hoạch sử dụng đất, kiến trúc cảnh quan, giao thông tỷ lệ 1/500</w:t>
      </w:r>
      <w:r w:rsidR="009376AA" w:rsidRPr="008D4037">
        <w:rPr>
          <w:color w:val="000000" w:themeColor="text1"/>
          <w:sz w:val="28"/>
          <w:szCs w:val="28"/>
        </w:rPr>
        <w:t>;</w:t>
      </w:r>
    </w:p>
    <w:p w:rsidR="008C3E70" w:rsidRPr="008D4037" w:rsidRDefault="008C3E70"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Bản đồ hiện trạng hệ thống hạ tầng kỹ thuật khu quy hoạch</w:t>
      </w:r>
      <w:r w:rsidR="009376AA" w:rsidRPr="008D4037">
        <w:rPr>
          <w:color w:val="000000" w:themeColor="text1"/>
          <w:sz w:val="28"/>
          <w:szCs w:val="28"/>
        </w:rPr>
        <w:t>;</w:t>
      </w:r>
    </w:p>
    <w:p w:rsidR="008C3E70" w:rsidRPr="008D4037" w:rsidRDefault="008C3E70"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Các văn bản quy trình, quy phạm hiện hành của ngành cấp thoát nước và các quy định khác của Nhà nước liên quan đến công tác khảo sát, thiết kế và xây dựng hệ thống cấp thoát nước.</w:t>
      </w:r>
    </w:p>
    <w:p w:rsidR="008C3E70" w:rsidRPr="008D4037" w:rsidRDefault="008C3E70" w:rsidP="00412FBE">
      <w:pPr>
        <w:pStyle w:val="Heading3"/>
        <w:keepNext w:val="0"/>
        <w:widowControl w:val="0"/>
        <w:numPr>
          <w:ilvl w:val="0"/>
          <w:numId w:val="55"/>
        </w:numPr>
        <w:spacing w:before="120" w:after="120"/>
        <w:ind w:left="851" w:hanging="1135"/>
        <w:jc w:val="left"/>
        <w:rPr>
          <w:rFonts w:ascii="Times New Roman" w:hAnsi="Times New Roman"/>
          <w:color w:val="000000" w:themeColor="text1"/>
          <w:sz w:val="28"/>
          <w:szCs w:val="28"/>
        </w:rPr>
      </w:pPr>
      <w:bookmarkStart w:id="116" w:name="_Toc528584807"/>
      <w:r w:rsidRPr="008D4037">
        <w:rPr>
          <w:rFonts w:ascii="Times New Roman" w:hAnsi="Times New Roman"/>
          <w:color w:val="000000" w:themeColor="text1"/>
          <w:sz w:val="28"/>
          <w:szCs w:val="28"/>
        </w:rPr>
        <w:t>Mục tiêu và nguyên tắc quy hoạch</w:t>
      </w:r>
      <w:bookmarkEnd w:id="116"/>
    </w:p>
    <w:p w:rsidR="008C3E70" w:rsidRPr="008D4037" w:rsidRDefault="008C3E70"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Xây dựng hệ thống thoát nước thải riêng, thu gom toàn bộ nước thải sinh hoạt và nước thải từ các hoạt động trong khu quy hoạch đưa về đường ống thoát nước trước khi dẫn về trạm xử lý.</w:t>
      </w:r>
    </w:p>
    <w:p w:rsidR="008C3E70" w:rsidRPr="008D4037" w:rsidRDefault="008C3E70"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Nước thải phân tiểu trước khi thoát vào hệ thống thoát nước chung phải qua xử lý sơ bộ bằng bể tự hoại 03 ngăn trong từng công trình.</w:t>
      </w:r>
    </w:p>
    <w:p w:rsidR="008C3E70" w:rsidRPr="008D4037" w:rsidRDefault="008C3E70"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Rác thải được thu gom rác mỗi ngày đảm bảo vệ sinh môi trường trong khu vực và đảm bảo các tiêu chuẩn hiện hành.</w:t>
      </w:r>
    </w:p>
    <w:p w:rsidR="008C3E70" w:rsidRPr="008D4037" w:rsidRDefault="008C3E70"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Chỉ tiêu nước thải:</w:t>
      </w:r>
    </w:p>
    <w:p w:rsidR="008C3E70" w:rsidRPr="008D4037" w:rsidRDefault="008C3E70" w:rsidP="007F68C3">
      <w:pPr>
        <w:pStyle w:val="ListParagraph"/>
        <w:widowControl w:val="0"/>
        <w:numPr>
          <w:ilvl w:val="0"/>
          <w:numId w:val="75"/>
        </w:numPr>
        <w:spacing w:before="60" w:after="60"/>
        <w:ind w:left="1170"/>
        <w:contextualSpacing w:val="0"/>
        <w:jc w:val="both"/>
        <w:rPr>
          <w:color w:val="000000" w:themeColor="text1"/>
          <w:spacing w:val="-4"/>
          <w:sz w:val="28"/>
          <w:szCs w:val="28"/>
          <w:lang w:val="nl-NL"/>
        </w:rPr>
      </w:pPr>
      <w:r w:rsidRPr="008D4037">
        <w:rPr>
          <w:color w:val="000000" w:themeColor="text1"/>
          <w:sz w:val="28"/>
          <w:szCs w:val="28"/>
          <w:lang w:val="nl-NL"/>
        </w:rPr>
        <w:t>Chỉ tiêu thu gom nước thải sinh hoạt: 80% lượng nước cấp.</w:t>
      </w:r>
    </w:p>
    <w:p w:rsidR="008C3E70" w:rsidRPr="008D4037" w:rsidRDefault="008C3E70" w:rsidP="007F68C3">
      <w:pPr>
        <w:pStyle w:val="ListParagraph"/>
        <w:widowControl w:val="0"/>
        <w:numPr>
          <w:ilvl w:val="0"/>
          <w:numId w:val="75"/>
        </w:numPr>
        <w:spacing w:before="60" w:after="60"/>
        <w:ind w:left="1170"/>
        <w:contextualSpacing w:val="0"/>
        <w:jc w:val="both"/>
        <w:rPr>
          <w:color w:val="000000" w:themeColor="text1"/>
          <w:sz w:val="28"/>
          <w:szCs w:val="28"/>
          <w:lang w:val="nl-NL"/>
        </w:rPr>
      </w:pPr>
      <w:r w:rsidRPr="008D4037">
        <w:rPr>
          <w:color w:val="000000" w:themeColor="text1"/>
          <w:sz w:val="28"/>
          <w:szCs w:val="28"/>
          <w:lang w:val="nl-NL"/>
        </w:rPr>
        <w:t>Chỉ tiêu thải chất thải sinh hoạt: 1,2 kg/ người.ngđ.</w:t>
      </w:r>
    </w:p>
    <w:p w:rsidR="008C3E70" w:rsidRPr="008D4037" w:rsidRDefault="008C3E70" w:rsidP="007F68C3">
      <w:pPr>
        <w:pStyle w:val="ListParagraph"/>
        <w:widowControl w:val="0"/>
        <w:numPr>
          <w:ilvl w:val="0"/>
          <w:numId w:val="75"/>
        </w:numPr>
        <w:spacing w:before="60" w:after="60"/>
        <w:ind w:left="1170"/>
        <w:contextualSpacing w:val="0"/>
        <w:jc w:val="both"/>
        <w:rPr>
          <w:color w:val="000000" w:themeColor="text1"/>
          <w:sz w:val="28"/>
          <w:szCs w:val="28"/>
          <w:lang w:val="nl-NL"/>
        </w:rPr>
      </w:pPr>
      <w:r w:rsidRPr="008D4037">
        <w:rPr>
          <w:color w:val="000000" w:themeColor="text1"/>
          <w:sz w:val="28"/>
          <w:szCs w:val="28"/>
          <w:lang w:val="nl-NL"/>
        </w:rPr>
        <w:t>Chỉ tiêu thải chất thải rắn công cộng: 0,01 kg/ m</w:t>
      </w:r>
      <w:r w:rsidRPr="008D4037">
        <w:rPr>
          <w:color w:val="000000" w:themeColor="text1"/>
          <w:sz w:val="28"/>
          <w:szCs w:val="28"/>
          <w:vertAlign w:val="superscript"/>
          <w:lang w:val="nl-NL"/>
        </w:rPr>
        <w:t>2</w:t>
      </w:r>
      <w:r w:rsidRPr="008D4037">
        <w:rPr>
          <w:color w:val="000000" w:themeColor="text1"/>
          <w:sz w:val="28"/>
          <w:szCs w:val="28"/>
          <w:lang w:val="nl-NL"/>
        </w:rPr>
        <w:t xml:space="preserve"> sàn</w:t>
      </w:r>
    </w:p>
    <w:p w:rsidR="008C3E70" w:rsidRPr="008D4037" w:rsidRDefault="008C3E70" w:rsidP="007F68C3">
      <w:pPr>
        <w:pStyle w:val="ListParagraph"/>
        <w:widowControl w:val="0"/>
        <w:numPr>
          <w:ilvl w:val="0"/>
          <w:numId w:val="75"/>
        </w:numPr>
        <w:spacing w:before="60" w:after="60"/>
        <w:ind w:left="1170"/>
        <w:contextualSpacing w:val="0"/>
        <w:jc w:val="both"/>
        <w:rPr>
          <w:color w:val="000000" w:themeColor="text1"/>
          <w:sz w:val="28"/>
          <w:szCs w:val="28"/>
          <w:lang w:val="nl-NL"/>
        </w:rPr>
      </w:pPr>
      <w:r w:rsidRPr="008D4037">
        <w:rPr>
          <w:color w:val="000000" w:themeColor="text1"/>
          <w:sz w:val="28"/>
          <w:szCs w:val="28"/>
          <w:lang w:val="nl-NL"/>
        </w:rPr>
        <w:t>Chỉ tiêu thải chất thải rắn công viên cây xanh và giao thông: 0,005kg/m².</w:t>
      </w:r>
    </w:p>
    <w:p w:rsidR="008C3E70" w:rsidRPr="008D4037" w:rsidRDefault="008C3E70" w:rsidP="00412FBE">
      <w:pPr>
        <w:pStyle w:val="Heading3"/>
        <w:keepNext w:val="0"/>
        <w:widowControl w:val="0"/>
        <w:numPr>
          <w:ilvl w:val="0"/>
          <w:numId w:val="55"/>
        </w:numPr>
        <w:spacing w:before="120" w:after="120"/>
        <w:ind w:left="851" w:hanging="1135"/>
        <w:jc w:val="left"/>
        <w:rPr>
          <w:rFonts w:ascii="Times New Roman" w:hAnsi="Times New Roman"/>
          <w:color w:val="000000" w:themeColor="text1"/>
          <w:sz w:val="28"/>
          <w:szCs w:val="28"/>
        </w:rPr>
      </w:pPr>
      <w:bookmarkStart w:id="117" w:name="_Toc528584808"/>
      <w:r w:rsidRPr="008D4037">
        <w:rPr>
          <w:rFonts w:ascii="Times New Roman" w:hAnsi="Times New Roman"/>
          <w:color w:val="000000" w:themeColor="text1"/>
          <w:sz w:val="28"/>
          <w:szCs w:val="28"/>
        </w:rPr>
        <w:t>Hiện trạng</w:t>
      </w:r>
      <w:bookmarkEnd w:id="117"/>
    </w:p>
    <w:p w:rsidR="008C3E70" w:rsidRPr="008D4037" w:rsidRDefault="008C3E70"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Hiện trạng khu vực dự kiến quy hoạch chưa có hệ thống thoát nước thải đô thị, tuy nhiên khu vực chủ yếu là đất trống nên nước thải sinh hoạt chưa nhiều và môi trường ở đây chưa bị ô nhiểm.</w:t>
      </w:r>
    </w:p>
    <w:p w:rsidR="008C3E70" w:rsidRPr="008D4037" w:rsidRDefault="008C3E70"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Khu vực quy hoạch hiện có rác thải sinh hoạt khối lượng ít và hiện nay chưa có biện pháp thu gom.</w:t>
      </w:r>
    </w:p>
    <w:p w:rsidR="008C3E70" w:rsidRPr="008D4037" w:rsidRDefault="008C3E70" w:rsidP="00412FBE">
      <w:pPr>
        <w:pStyle w:val="Heading3"/>
        <w:keepNext w:val="0"/>
        <w:widowControl w:val="0"/>
        <w:numPr>
          <w:ilvl w:val="0"/>
          <w:numId w:val="55"/>
        </w:numPr>
        <w:spacing w:before="120" w:after="120"/>
        <w:ind w:left="851" w:hanging="1135"/>
        <w:jc w:val="left"/>
        <w:rPr>
          <w:rFonts w:ascii="Times New Roman" w:hAnsi="Times New Roman"/>
          <w:color w:val="000000" w:themeColor="text1"/>
          <w:sz w:val="28"/>
          <w:szCs w:val="28"/>
        </w:rPr>
      </w:pPr>
      <w:bookmarkStart w:id="118" w:name="_Toc528584809"/>
      <w:r w:rsidRPr="008D4037">
        <w:rPr>
          <w:rFonts w:ascii="Times New Roman" w:hAnsi="Times New Roman"/>
          <w:color w:val="000000" w:themeColor="text1"/>
          <w:sz w:val="28"/>
          <w:szCs w:val="28"/>
        </w:rPr>
        <w:t>Phương hướng quy hoạch</w:t>
      </w:r>
      <w:bookmarkEnd w:id="118"/>
    </w:p>
    <w:p w:rsidR="008C3E70" w:rsidRPr="008D4037" w:rsidRDefault="008C3E70" w:rsidP="00412FBE">
      <w:pPr>
        <w:pStyle w:val="ListParagraph"/>
        <w:widowControl w:val="0"/>
        <w:numPr>
          <w:ilvl w:val="0"/>
          <w:numId w:val="56"/>
        </w:numPr>
        <w:tabs>
          <w:tab w:val="right" w:leader="dot" w:pos="9072"/>
        </w:tabs>
        <w:spacing w:before="120" w:after="120"/>
        <w:ind w:left="426" w:hanging="426"/>
        <w:contextualSpacing w:val="0"/>
        <w:outlineLvl w:val="3"/>
        <w:rPr>
          <w:b/>
          <w:color w:val="000000" w:themeColor="text1"/>
          <w:sz w:val="28"/>
          <w:szCs w:val="28"/>
        </w:rPr>
      </w:pPr>
      <w:bookmarkStart w:id="119" w:name="_Toc528584810"/>
      <w:r w:rsidRPr="008D4037">
        <w:rPr>
          <w:b/>
          <w:color w:val="000000" w:themeColor="text1"/>
          <w:sz w:val="28"/>
          <w:szCs w:val="28"/>
        </w:rPr>
        <w:t>Bản</w:t>
      </w:r>
      <w:r w:rsidR="006343B4" w:rsidRPr="008D4037">
        <w:rPr>
          <w:b/>
          <w:color w:val="000000" w:themeColor="text1"/>
          <w:sz w:val="28"/>
          <w:szCs w:val="28"/>
        </w:rPr>
        <w:t>g</w:t>
      </w:r>
      <w:r w:rsidRPr="008D4037">
        <w:rPr>
          <w:b/>
          <w:color w:val="000000" w:themeColor="text1"/>
          <w:sz w:val="28"/>
          <w:szCs w:val="28"/>
        </w:rPr>
        <w:t xml:space="preserve"> tính lưu lượng nước thải và chất thải rắn</w:t>
      </w:r>
      <w:bookmarkEnd w:id="119"/>
    </w:p>
    <w:p w:rsidR="00946FB3" w:rsidRPr="008D4037" w:rsidRDefault="00E86D7F" w:rsidP="006C1879">
      <w:pPr>
        <w:pStyle w:val="ListParagraph"/>
        <w:numPr>
          <w:ilvl w:val="0"/>
          <w:numId w:val="80"/>
        </w:numPr>
        <w:spacing w:before="120" w:after="120"/>
        <w:ind w:left="360"/>
        <w:contextualSpacing w:val="0"/>
        <w:jc w:val="both"/>
        <w:rPr>
          <w:b/>
          <w:color w:val="000000" w:themeColor="text1"/>
          <w:sz w:val="26"/>
          <w:szCs w:val="26"/>
        </w:rPr>
      </w:pPr>
      <w:r w:rsidRPr="008D4037">
        <w:rPr>
          <w:b/>
          <w:color w:val="000000" w:themeColor="text1"/>
          <w:sz w:val="26"/>
          <w:szCs w:val="26"/>
        </w:rPr>
        <w:lastRenderedPageBreak/>
        <w:t>Khu nhà ở thấp tầng:</w:t>
      </w:r>
    </w:p>
    <w:tbl>
      <w:tblPr>
        <w:tblW w:w="9265" w:type="dxa"/>
        <w:jc w:val="center"/>
        <w:tblLook w:val="04A0" w:firstRow="1" w:lastRow="0" w:firstColumn="1" w:lastColumn="0" w:noHBand="0" w:noVBand="1"/>
      </w:tblPr>
      <w:tblGrid>
        <w:gridCol w:w="808"/>
        <w:gridCol w:w="838"/>
        <w:gridCol w:w="1409"/>
        <w:gridCol w:w="1170"/>
        <w:gridCol w:w="900"/>
        <w:gridCol w:w="991"/>
        <w:gridCol w:w="6"/>
        <w:gridCol w:w="1033"/>
        <w:gridCol w:w="6"/>
        <w:gridCol w:w="1008"/>
        <w:gridCol w:w="1096"/>
      </w:tblGrid>
      <w:tr w:rsidR="006343B4" w:rsidRPr="008D4037" w:rsidTr="006C1879">
        <w:trPr>
          <w:trHeight w:val="728"/>
          <w:tblHeader/>
          <w:jc w:val="center"/>
        </w:trPr>
        <w:tc>
          <w:tcPr>
            <w:tcW w:w="808" w:type="dxa"/>
            <w:tcBorders>
              <w:top w:val="single" w:sz="4" w:space="0" w:color="auto"/>
              <w:left w:val="single" w:sz="4" w:space="0" w:color="auto"/>
              <w:bottom w:val="single" w:sz="4" w:space="0" w:color="auto"/>
              <w:right w:val="single" w:sz="4" w:space="0" w:color="auto"/>
            </w:tcBorders>
            <w:shd w:val="clear" w:color="auto" w:fill="auto"/>
            <w:hideMark/>
          </w:tcPr>
          <w:p w:rsidR="006343B4" w:rsidRPr="008D4037" w:rsidRDefault="006343B4" w:rsidP="006343B4">
            <w:pPr>
              <w:jc w:val="center"/>
              <w:rPr>
                <w:b/>
                <w:bCs/>
                <w:color w:val="000000"/>
                <w:sz w:val="22"/>
                <w:szCs w:val="22"/>
              </w:rPr>
            </w:pPr>
            <w:r w:rsidRPr="008D4037">
              <w:rPr>
                <w:b/>
                <w:bCs/>
                <w:color w:val="000000"/>
                <w:sz w:val="22"/>
                <w:szCs w:val="22"/>
              </w:rPr>
              <w:t>STT</w:t>
            </w:r>
          </w:p>
        </w:tc>
        <w:tc>
          <w:tcPr>
            <w:tcW w:w="838" w:type="dxa"/>
            <w:tcBorders>
              <w:top w:val="single" w:sz="4" w:space="0" w:color="auto"/>
              <w:left w:val="nil"/>
              <w:bottom w:val="single" w:sz="4" w:space="0" w:color="auto"/>
              <w:right w:val="single" w:sz="4" w:space="0" w:color="auto"/>
            </w:tcBorders>
            <w:shd w:val="clear" w:color="auto" w:fill="auto"/>
            <w:hideMark/>
          </w:tcPr>
          <w:p w:rsidR="006343B4" w:rsidRPr="008D4037" w:rsidRDefault="006343B4" w:rsidP="006343B4">
            <w:pPr>
              <w:jc w:val="center"/>
              <w:rPr>
                <w:b/>
                <w:bCs/>
                <w:color w:val="000000"/>
                <w:sz w:val="22"/>
                <w:szCs w:val="22"/>
              </w:rPr>
            </w:pPr>
            <w:r w:rsidRPr="008D4037">
              <w:rPr>
                <w:b/>
                <w:bCs/>
                <w:color w:val="000000"/>
                <w:sz w:val="22"/>
                <w:szCs w:val="22"/>
              </w:rPr>
              <w:t>Ký hiệu lô đất</w:t>
            </w:r>
          </w:p>
        </w:tc>
        <w:tc>
          <w:tcPr>
            <w:tcW w:w="1409" w:type="dxa"/>
            <w:tcBorders>
              <w:top w:val="single" w:sz="4" w:space="0" w:color="auto"/>
              <w:left w:val="nil"/>
              <w:bottom w:val="single" w:sz="4" w:space="0" w:color="auto"/>
              <w:right w:val="single" w:sz="4" w:space="0" w:color="auto"/>
            </w:tcBorders>
            <w:shd w:val="clear" w:color="auto" w:fill="auto"/>
            <w:hideMark/>
          </w:tcPr>
          <w:p w:rsidR="006343B4" w:rsidRPr="008D4037" w:rsidRDefault="006343B4" w:rsidP="006343B4">
            <w:pPr>
              <w:jc w:val="center"/>
              <w:rPr>
                <w:b/>
                <w:bCs/>
                <w:color w:val="000000"/>
                <w:sz w:val="22"/>
                <w:szCs w:val="22"/>
              </w:rPr>
            </w:pPr>
            <w:r w:rsidRPr="008D4037">
              <w:rPr>
                <w:b/>
                <w:bCs/>
                <w:color w:val="000000"/>
                <w:sz w:val="22"/>
                <w:szCs w:val="22"/>
              </w:rPr>
              <w:t>Diện tích đất</w:t>
            </w:r>
          </w:p>
        </w:tc>
        <w:tc>
          <w:tcPr>
            <w:tcW w:w="1170" w:type="dxa"/>
            <w:tcBorders>
              <w:top w:val="single" w:sz="4" w:space="0" w:color="auto"/>
              <w:left w:val="nil"/>
              <w:bottom w:val="single" w:sz="4" w:space="0" w:color="auto"/>
              <w:right w:val="single" w:sz="4" w:space="0" w:color="auto"/>
            </w:tcBorders>
            <w:shd w:val="clear" w:color="auto" w:fill="auto"/>
            <w:hideMark/>
          </w:tcPr>
          <w:p w:rsidR="006343B4" w:rsidRPr="008D4037" w:rsidRDefault="006343B4" w:rsidP="006343B4">
            <w:pPr>
              <w:jc w:val="center"/>
              <w:rPr>
                <w:b/>
                <w:bCs/>
                <w:color w:val="000000"/>
                <w:sz w:val="22"/>
                <w:szCs w:val="22"/>
              </w:rPr>
            </w:pPr>
            <w:r w:rsidRPr="008D4037">
              <w:rPr>
                <w:b/>
                <w:bCs/>
                <w:color w:val="000000"/>
                <w:sz w:val="22"/>
                <w:szCs w:val="22"/>
              </w:rPr>
              <w:t>Diện tích sàn</w:t>
            </w:r>
          </w:p>
        </w:tc>
        <w:tc>
          <w:tcPr>
            <w:tcW w:w="900" w:type="dxa"/>
            <w:tcBorders>
              <w:top w:val="single" w:sz="4" w:space="0" w:color="auto"/>
              <w:left w:val="nil"/>
              <w:bottom w:val="single" w:sz="4" w:space="0" w:color="auto"/>
              <w:right w:val="single" w:sz="4" w:space="0" w:color="auto"/>
            </w:tcBorders>
            <w:shd w:val="clear" w:color="auto" w:fill="auto"/>
            <w:hideMark/>
          </w:tcPr>
          <w:p w:rsidR="006343B4" w:rsidRPr="008D4037" w:rsidRDefault="006343B4" w:rsidP="006343B4">
            <w:pPr>
              <w:jc w:val="center"/>
              <w:rPr>
                <w:b/>
                <w:bCs/>
                <w:color w:val="000000"/>
                <w:sz w:val="22"/>
                <w:szCs w:val="22"/>
              </w:rPr>
            </w:pPr>
            <w:r w:rsidRPr="008D4037">
              <w:rPr>
                <w:b/>
                <w:bCs/>
                <w:color w:val="000000"/>
                <w:sz w:val="22"/>
                <w:szCs w:val="22"/>
              </w:rPr>
              <w:t>Số căn</w:t>
            </w:r>
          </w:p>
        </w:tc>
        <w:tc>
          <w:tcPr>
            <w:tcW w:w="991" w:type="dxa"/>
            <w:tcBorders>
              <w:top w:val="single" w:sz="4" w:space="0" w:color="auto"/>
              <w:left w:val="nil"/>
              <w:bottom w:val="single" w:sz="4" w:space="0" w:color="auto"/>
              <w:right w:val="single" w:sz="4" w:space="0" w:color="auto"/>
            </w:tcBorders>
            <w:shd w:val="clear" w:color="auto" w:fill="auto"/>
            <w:hideMark/>
          </w:tcPr>
          <w:p w:rsidR="006343B4" w:rsidRPr="008D4037" w:rsidRDefault="006343B4" w:rsidP="006343B4">
            <w:pPr>
              <w:jc w:val="center"/>
              <w:rPr>
                <w:b/>
                <w:bCs/>
                <w:color w:val="000000"/>
                <w:sz w:val="22"/>
                <w:szCs w:val="22"/>
              </w:rPr>
            </w:pPr>
            <w:r w:rsidRPr="008D4037">
              <w:rPr>
                <w:b/>
                <w:bCs/>
                <w:color w:val="000000"/>
                <w:sz w:val="22"/>
                <w:szCs w:val="22"/>
              </w:rPr>
              <w:t>Dân số</w:t>
            </w:r>
          </w:p>
        </w:tc>
        <w:tc>
          <w:tcPr>
            <w:tcW w:w="1039" w:type="dxa"/>
            <w:gridSpan w:val="2"/>
            <w:tcBorders>
              <w:top w:val="single" w:sz="4" w:space="0" w:color="auto"/>
              <w:left w:val="nil"/>
              <w:bottom w:val="single" w:sz="4" w:space="0" w:color="auto"/>
              <w:right w:val="single" w:sz="4" w:space="0" w:color="auto"/>
            </w:tcBorders>
            <w:shd w:val="clear" w:color="auto" w:fill="auto"/>
            <w:hideMark/>
          </w:tcPr>
          <w:p w:rsidR="006343B4" w:rsidRPr="008D4037" w:rsidRDefault="006343B4" w:rsidP="006C1879">
            <w:pPr>
              <w:ind w:left="-112" w:right="-144"/>
              <w:jc w:val="center"/>
              <w:rPr>
                <w:b/>
                <w:bCs/>
                <w:color w:val="000000"/>
                <w:sz w:val="22"/>
                <w:szCs w:val="22"/>
              </w:rPr>
            </w:pPr>
            <w:r w:rsidRPr="008D4037">
              <w:rPr>
                <w:b/>
                <w:bCs/>
                <w:color w:val="000000"/>
                <w:sz w:val="22"/>
                <w:szCs w:val="22"/>
              </w:rPr>
              <w:t>Lưu lượng nước thải</w:t>
            </w:r>
          </w:p>
        </w:tc>
        <w:tc>
          <w:tcPr>
            <w:tcW w:w="1014" w:type="dxa"/>
            <w:gridSpan w:val="2"/>
            <w:tcBorders>
              <w:top w:val="single" w:sz="4" w:space="0" w:color="auto"/>
              <w:left w:val="nil"/>
              <w:bottom w:val="single" w:sz="4" w:space="0" w:color="auto"/>
              <w:right w:val="single" w:sz="4" w:space="0" w:color="auto"/>
            </w:tcBorders>
            <w:shd w:val="clear" w:color="auto" w:fill="auto"/>
            <w:hideMark/>
          </w:tcPr>
          <w:p w:rsidR="006343B4" w:rsidRPr="008D4037" w:rsidRDefault="006343B4" w:rsidP="006343B4">
            <w:pPr>
              <w:jc w:val="center"/>
              <w:rPr>
                <w:b/>
                <w:bCs/>
                <w:color w:val="000000"/>
                <w:sz w:val="22"/>
                <w:szCs w:val="22"/>
              </w:rPr>
            </w:pPr>
            <w:r w:rsidRPr="008D4037">
              <w:rPr>
                <w:b/>
                <w:bCs/>
                <w:color w:val="000000"/>
                <w:sz w:val="22"/>
                <w:szCs w:val="22"/>
              </w:rPr>
              <w:t>Chỉ tiêu rác thải</w:t>
            </w:r>
          </w:p>
        </w:tc>
        <w:tc>
          <w:tcPr>
            <w:tcW w:w="1096" w:type="dxa"/>
            <w:tcBorders>
              <w:top w:val="single" w:sz="4" w:space="0" w:color="auto"/>
              <w:left w:val="nil"/>
              <w:bottom w:val="single" w:sz="4" w:space="0" w:color="auto"/>
              <w:right w:val="single" w:sz="4" w:space="0" w:color="auto"/>
            </w:tcBorders>
            <w:shd w:val="clear" w:color="auto" w:fill="auto"/>
            <w:hideMark/>
          </w:tcPr>
          <w:p w:rsidR="006343B4" w:rsidRPr="008D4037" w:rsidRDefault="006343B4" w:rsidP="006C1879">
            <w:pPr>
              <w:ind w:left="-90"/>
              <w:jc w:val="center"/>
              <w:rPr>
                <w:b/>
                <w:bCs/>
                <w:color w:val="000000"/>
                <w:sz w:val="22"/>
                <w:szCs w:val="22"/>
              </w:rPr>
            </w:pPr>
            <w:r w:rsidRPr="008D4037">
              <w:rPr>
                <w:b/>
                <w:bCs/>
                <w:color w:val="000000"/>
                <w:sz w:val="22"/>
                <w:szCs w:val="22"/>
              </w:rPr>
              <w:t>Khối lượng CTR</w:t>
            </w:r>
          </w:p>
        </w:tc>
      </w:tr>
      <w:tr w:rsidR="00E86D7F" w:rsidRPr="008D4037" w:rsidTr="006343B4">
        <w:trPr>
          <w:trHeight w:val="276"/>
          <w:tblHeader/>
          <w:jc w:val="center"/>
        </w:trPr>
        <w:tc>
          <w:tcPr>
            <w:tcW w:w="808" w:type="dxa"/>
            <w:tcBorders>
              <w:top w:val="nil"/>
              <w:left w:val="single" w:sz="4" w:space="0" w:color="auto"/>
              <w:bottom w:val="single" w:sz="4" w:space="0" w:color="auto"/>
              <w:right w:val="single" w:sz="4" w:space="0" w:color="auto"/>
            </w:tcBorders>
            <w:shd w:val="clear" w:color="auto" w:fill="auto"/>
            <w:noWrap/>
            <w:vAlign w:val="bottom"/>
            <w:hideMark/>
          </w:tcPr>
          <w:p w:rsidR="00E86D7F" w:rsidRPr="008D4037" w:rsidRDefault="00E86D7F" w:rsidP="00E86D7F">
            <w:pPr>
              <w:jc w:val="center"/>
              <w:rPr>
                <w:sz w:val="22"/>
                <w:szCs w:val="22"/>
              </w:rPr>
            </w:pPr>
            <w:r w:rsidRPr="008D4037">
              <w:rPr>
                <w:sz w:val="22"/>
                <w:szCs w:val="22"/>
              </w:rPr>
              <w:t> </w:t>
            </w:r>
          </w:p>
        </w:tc>
        <w:tc>
          <w:tcPr>
            <w:tcW w:w="838" w:type="dxa"/>
            <w:tcBorders>
              <w:top w:val="nil"/>
              <w:left w:val="nil"/>
              <w:bottom w:val="single" w:sz="4" w:space="0" w:color="auto"/>
              <w:right w:val="single" w:sz="4" w:space="0" w:color="auto"/>
            </w:tcBorders>
            <w:shd w:val="clear" w:color="auto" w:fill="auto"/>
            <w:noWrap/>
            <w:vAlign w:val="bottom"/>
            <w:hideMark/>
          </w:tcPr>
          <w:p w:rsidR="00E86D7F" w:rsidRPr="008D4037" w:rsidRDefault="00E86D7F" w:rsidP="00E86D7F">
            <w:pPr>
              <w:jc w:val="center"/>
              <w:rPr>
                <w:sz w:val="22"/>
                <w:szCs w:val="22"/>
              </w:rPr>
            </w:pPr>
            <w:r w:rsidRPr="008D4037">
              <w:rPr>
                <w:sz w:val="22"/>
                <w:szCs w:val="22"/>
              </w:rPr>
              <w:t> </w:t>
            </w:r>
          </w:p>
        </w:tc>
        <w:tc>
          <w:tcPr>
            <w:tcW w:w="1409" w:type="dxa"/>
            <w:tcBorders>
              <w:top w:val="nil"/>
              <w:left w:val="nil"/>
              <w:bottom w:val="single" w:sz="4" w:space="0" w:color="auto"/>
              <w:right w:val="single" w:sz="4" w:space="0" w:color="auto"/>
            </w:tcBorders>
            <w:shd w:val="clear" w:color="auto" w:fill="auto"/>
            <w:noWrap/>
            <w:vAlign w:val="bottom"/>
            <w:hideMark/>
          </w:tcPr>
          <w:p w:rsidR="00E86D7F" w:rsidRPr="008D4037" w:rsidRDefault="00E86D7F" w:rsidP="00E86D7F">
            <w:pPr>
              <w:jc w:val="center"/>
              <w:rPr>
                <w:sz w:val="22"/>
                <w:szCs w:val="22"/>
              </w:rPr>
            </w:pPr>
            <w:r w:rsidRPr="008D4037">
              <w:rPr>
                <w:sz w:val="22"/>
                <w:szCs w:val="22"/>
              </w:rPr>
              <w:t>m</w:t>
            </w:r>
            <w:r w:rsidRPr="008D4037">
              <w:rPr>
                <w:sz w:val="22"/>
                <w:szCs w:val="22"/>
                <w:vertAlign w:val="superscript"/>
              </w:rPr>
              <w:t>2</w:t>
            </w:r>
          </w:p>
        </w:tc>
        <w:tc>
          <w:tcPr>
            <w:tcW w:w="1170" w:type="dxa"/>
            <w:tcBorders>
              <w:top w:val="nil"/>
              <w:left w:val="nil"/>
              <w:bottom w:val="single" w:sz="4" w:space="0" w:color="auto"/>
              <w:right w:val="single" w:sz="4" w:space="0" w:color="auto"/>
            </w:tcBorders>
            <w:shd w:val="clear" w:color="auto" w:fill="auto"/>
            <w:noWrap/>
            <w:vAlign w:val="bottom"/>
            <w:hideMark/>
          </w:tcPr>
          <w:p w:rsidR="00E86D7F" w:rsidRPr="008D4037" w:rsidRDefault="00E86D7F" w:rsidP="00E86D7F">
            <w:pPr>
              <w:jc w:val="center"/>
              <w:rPr>
                <w:sz w:val="22"/>
                <w:szCs w:val="22"/>
              </w:rPr>
            </w:pPr>
            <w:r w:rsidRPr="008D4037">
              <w:rPr>
                <w:sz w:val="22"/>
                <w:szCs w:val="22"/>
              </w:rPr>
              <w:t>m</w:t>
            </w:r>
            <w:r w:rsidRPr="008D4037">
              <w:rPr>
                <w:sz w:val="22"/>
                <w:szCs w:val="22"/>
                <w:vertAlign w:val="superscript"/>
              </w:rPr>
              <w:t>2</w:t>
            </w:r>
          </w:p>
        </w:tc>
        <w:tc>
          <w:tcPr>
            <w:tcW w:w="900" w:type="dxa"/>
            <w:tcBorders>
              <w:top w:val="nil"/>
              <w:left w:val="nil"/>
              <w:bottom w:val="single" w:sz="4" w:space="0" w:color="auto"/>
              <w:right w:val="single" w:sz="4" w:space="0" w:color="auto"/>
            </w:tcBorders>
            <w:shd w:val="clear" w:color="auto" w:fill="auto"/>
            <w:noWrap/>
            <w:vAlign w:val="bottom"/>
            <w:hideMark/>
          </w:tcPr>
          <w:p w:rsidR="00E86D7F" w:rsidRPr="008D4037" w:rsidRDefault="00E86D7F" w:rsidP="00E86D7F">
            <w:pPr>
              <w:jc w:val="center"/>
              <w:rPr>
                <w:sz w:val="22"/>
                <w:szCs w:val="22"/>
              </w:rPr>
            </w:pPr>
            <w:r w:rsidRPr="008D4037">
              <w:rPr>
                <w:sz w:val="22"/>
                <w:szCs w:val="22"/>
              </w:rPr>
              <w:t>căn</w:t>
            </w:r>
          </w:p>
        </w:tc>
        <w:tc>
          <w:tcPr>
            <w:tcW w:w="991" w:type="dxa"/>
            <w:tcBorders>
              <w:top w:val="nil"/>
              <w:left w:val="nil"/>
              <w:bottom w:val="single" w:sz="4" w:space="0" w:color="auto"/>
              <w:right w:val="single" w:sz="4" w:space="0" w:color="auto"/>
            </w:tcBorders>
            <w:shd w:val="clear" w:color="auto" w:fill="auto"/>
            <w:noWrap/>
            <w:vAlign w:val="bottom"/>
            <w:hideMark/>
          </w:tcPr>
          <w:p w:rsidR="00E86D7F" w:rsidRPr="008D4037" w:rsidRDefault="00E86D7F" w:rsidP="00E86D7F">
            <w:pPr>
              <w:jc w:val="center"/>
              <w:rPr>
                <w:sz w:val="22"/>
                <w:szCs w:val="22"/>
              </w:rPr>
            </w:pPr>
            <w:r w:rsidRPr="008D4037">
              <w:rPr>
                <w:sz w:val="22"/>
                <w:szCs w:val="22"/>
              </w:rPr>
              <w:t>người</w:t>
            </w:r>
          </w:p>
        </w:tc>
        <w:tc>
          <w:tcPr>
            <w:tcW w:w="1039" w:type="dxa"/>
            <w:gridSpan w:val="2"/>
            <w:tcBorders>
              <w:top w:val="nil"/>
              <w:left w:val="nil"/>
              <w:bottom w:val="single" w:sz="4" w:space="0" w:color="auto"/>
              <w:right w:val="single" w:sz="4" w:space="0" w:color="auto"/>
            </w:tcBorders>
            <w:shd w:val="clear" w:color="auto" w:fill="auto"/>
            <w:noWrap/>
            <w:vAlign w:val="bottom"/>
            <w:hideMark/>
          </w:tcPr>
          <w:p w:rsidR="00E86D7F" w:rsidRPr="008D4037" w:rsidRDefault="00E86D7F" w:rsidP="00E86D7F">
            <w:pPr>
              <w:jc w:val="center"/>
              <w:rPr>
                <w:sz w:val="22"/>
                <w:szCs w:val="22"/>
              </w:rPr>
            </w:pPr>
            <w:r w:rsidRPr="008D4037">
              <w:rPr>
                <w:sz w:val="22"/>
                <w:szCs w:val="22"/>
              </w:rPr>
              <w:t>m</w:t>
            </w:r>
            <w:r w:rsidRPr="008D4037">
              <w:rPr>
                <w:sz w:val="22"/>
                <w:szCs w:val="22"/>
                <w:vertAlign w:val="superscript"/>
              </w:rPr>
              <w:t>3</w:t>
            </w:r>
          </w:p>
        </w:tc>
        <w:tc>
          <w:tcPr>
            <w:tcW w:w="1014" w:type="dxa"/>
            <w:gridSpan w:val="2"/>
            <w:tcBorders>
              <w:top w:val="nil"/>
              <w:left w:val="nil"/>
              <w:bottom w:val="single" w:sz="4" w:space="0" w:color="auto"/>
              <w:right w:val="single" w:sz="4" w:space="0" w:color="auto"/>
            </w:tcBorders>
            <w:shd w:val="clear" w:color="auto" w:fill="auto"/>
            <w:noWrap/>
            <w:vAlign w:val="bottom"/>
            <w:hideMark/>
          </w:tcPr>
          <w:p w:rsidR="00E86D7F" w:rsidRPr="008D4037" w:rsidRDefault="00E86D7F" w:rsidP="00E86D7F">
            <w:pPr>
              <w:jc w:val="center"/>
              <w:rPr>
                <w:sz w:val="22"/>
                <w:szCs w:val="22"/>
              </w:rPr>
            </w:pPr>
            <w:r w:rsidRPr="008D4037">
              <w:rPr>
                <w:sz w:val="22"/>
                <w:szCs w:val="22"/>
              </w:rPr>
              <w:t>kg/người</w:t>
            </w:r>
          </w:p>
        </w:tc>
        <w:tc>
          <w:tcPr>
            <w:tcW w:w="1096" w:type="dxa"/>
            <w:tcBorders>
              <w:top w:val="nil"/>
              <w:left w:val="nil"/>
              <w:bottom w:val="single" w:sz="4" w:space="0" w:color="auto"/>
              <w:right w:val="single" w:sz="4" w:space="0" w:color="auto"/>
            </w:tcBorders>
            <w:shd w:val="clear" w:color="auto" w:fill="auto"/>
            <w:noWrap/>
            <w:vAlign w:val="center"/>
            <w:hideMark/>
          </w:tcPr>
          <w:p w:rsidR="00E86D7F" w:rsidRPr="008D4037" w:rsidRDefault="00E86D7F" w:rsidP="00E86D7F">
            <w:pPr>
              <w:jc w:val="center"/>
              <w:rPr>
                <w:sz w:val="22"/>
                <w:szCs w:val="22"/>
              </w:rPr>
            </w:pPr>
            <w:r w:rsidRPr="008D4037">
              <w:rPr>
                <w:sz w:val="22"/>
                <w:szCs w:val="22"/>
              </w:rPr>
              <w:t>tấn/ngđ</w:t>
            </w:r>
          </w:p>
        </w:tc>
      </w:tr>
      <w:tr w:rsidR="006343B4" w:rsidRPr="008D4037" w:rsidTr="006343B4">
        <w:trPr>
          <w:trHeight w:val="276"/>
          <w:jc w:val="center"/>
        </w:trPr>
        <w:tc>
          <w:tcPr>
            <w:tcW w:w="808" w:type="dxa"/>
            <w:tcBorders>
              <w:top w:val="nil"/>
              <w:left w:val="single" w:sz="4" w:space="0" w:color="auto"/>
              <w:bottom w:val="single" w:sz="4" w:space="0" w:color="auto"/>
              <w:right w:val="single" w:sz="4" w:space="0" w:color="auto"/>
            </w:tcBorders>
            <w:shd w:val="clear" w:color="auto" w:fill="auto"/>
            <w:noWrap/>
            <w:vAlign w:val="bottom"/>
            <w:hideMark/>
          </w:tcPr>
          <w:p w:rsidR="006343B4" w:rsidRPr="008D4037" w:rsidRDefault="006343B4" w:rsidP="00E86D7F">
            <w:pPr>
              <w:jc w:val="center"/>
              <w:rPr>
                <w:b/>
                <w:bCs/>
                <w:sz w:val="22"/>
                <w:szCs w:val="22"/>
              </w:rPr>
            </w:pPr>
            <w:r w:rsidRPr="008D4037">
              <w:rPr>
                <w:b/>
                <w:bCs/>
                <w:sz w:val="22"/>
                <w:szCs w:val="22"/>
              </w:rPr>
              <w:t>I</w:t>
            </w:r>
          </w:p>
        </w:tc>
        <w:tc>
          <w:tcPr>
            <w:tcW w:w="838" w:type="dxa"/>
            <w:tcBorders>
              <w:top w:val="nil"/>
              <w:left w:val="nil"/>
              <w:bottom w:val="single" w:sz="4" w:space="0" w:color="auto"/>
              <w:right w:val="single" w:sz="4" w:space="0" w:color="auto"/>
            </w:tcBorders>
            <w:shd w:val="clear" w:color="auto" w:fill="auto"/>
            <w:noWrap/>
            <w:vAlign w:val="bottom"/>
            <w:hideMark/>
          </w:tcPr>
          <w:p w:rsidR="006343B4" w:rsidRPr="008D4037" w:rsidRDefault="006343B4" w:rsidP="00E86D7F">
            <w:pPr>
              <w:jc w:val="center"/>
              <w:rPr>
                <w:b/>
                <w:bCs/>
                <w:sz w:val="22"/>
                <w:szCs w:val="22"/>
              </w:rPr>
            </w:pPr>
            <w:r w:rsidRPr="008D4037">
              <w:rPr>
                <w:b/>
                <w:bCs/>
                <w:sz w:val="22"/>
                <w:szCs w:val="22"/>
              </w:rPr>
              <w:t>A</w:t>
            </w:r>
          </w:p>
        </w:tc>
        <w:tc>
          <w:tcPr>
            <w:tcW w:w="7619" w:type="dxa"/>
            <w:gridSpan w:val="9"/>
            <w:tcBorders>
              <w:top w:val="nil"/>
              <w:left w:val="nil"/>
              <w:bottom w:val="single" w:sz="4" w:space="0" w:color="auto"/>
              <w:right w:val="single" w:sz="4" w:space="0" w:color="auto"/>
            </w:tcBorders>
            <w:shd w:val="clear" w:color="auto" w:fill="auto"/>
            <w:noWrap/>
            <w:vAlign w:val="bottom"/>
            <w:hideMark/>
          </w:tcPr>
          <w:p w:rsidR="006343B4" w:rsidRPr="008D4037" w:rsidRDefault="006343B4" w:rsidP="006343B4">
            <w:pPr>
              <w:spacing w:before="120"/>
              <w:rPr>
                <w:b/>
                <w:bCs/>
                <w:sz w:val="22"/>
                <w:szCs w:val="22"/>
              </w:rPr>
            </w:pPr>
            <w:r w:rsidRPr="008D4037">
              <w:rPr>
                <w:b/>
                <w:bCs/>
                <w:sz w:val="22"/>
                <w:szCs w:val="22"/>
              </w:rPr>
              <w:t>NHÀ LIÊN KẾ  </w:t>
            </w:r>
          </w:p>
        </w:tc>
      </w:tr>
      <w:tr w:rsidR="00526B3C" w:rsidRPr="008D4037" w:rsidTr="00526B3C">
        <w:trPr>
          <w:trHeight w:val="276"/>
          <w:jc w:val="center"/>
        </w:trPr>
        <w:tc>
          <w:tcPr>
            <w:tcW w:w="808" w:type="dxa"/>
            <w:tcBorders>
              <w:top w:val="nil"/>
              <w:left w:val="single" w:sz="4" w:space="0" w:color="auto"/>
              <w:bottom w:val="single" w:sz="4" w:space="0" w:color="auto"/>
              <w:right w:val="single" w:sz="4" w:space="0" w:color="auto"/>
            </w:tcBorders>
            <w:shd w:val="clear" w:color="auto" w:fill="auto"/>
            <w:noWrap/>
            <w:vAlign w:val="bottom"/>
            <w:hideMark/>
          </w:tcPr>
          <w:p w:rsidR="00526B3C" w:rsidRPr="008D4037" w:rsidRDefault="00526B3C" w:rsidP="00526B3C">
            <w:pPr>
              <w:jc w:val="center"/>
              <w:rPr>
                <w:b/>
                <w:bCs/>
                <w:sz w:val="22"/>
                <w:szCs w:val="22"/>
              </w:rPr>
            </w:pPr>
            <w:r w:rsidRPr="008D4037">
              <w:rPr>
                <w:b/>
                <w:bCs/>
                <w:sz w:val="22"/>
                <w:szCs w:val="22"/>
              </w:rPr>
              <w:t> </w:t>
            </w:r>
          </w:p>
        </w:tc>
        <w:tc>
          <w:tcPr>
            <w:tcW w:w="838"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b/>
                <w:bCs/>
                <w:sz w:val="22"/>
                <w:szCs w:val="22"/>
              </w:rPr>
            </w:pPr>
            <w:r w:rsidRPr="008D4037">
              <w:rPr>
                <w:b/>
                <w:bCs/>
                <w:sz w:val="22"/>
                <w:szCs w:val="22"/>
              </w:rPr>
              <w:t> </w:t>
            </w:r>
          </w:p>
        </w:tc>
        <w:tc>
          <w:tcPr>
            <w:tcW w:w="1409" w:type="dxa"/>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b/>
                <w:bCs/>
                <w:color w:val="000000"/>
                <w:sz w:val="22"/>
                <w:szCs w:val="22"/>
              </w:rPr>
            </w:pPr>
            <w:r w:rsidRPr="008D4037">
              <w:rPr>
                <w:b/>
                <w:bCs/>
                <w:color w:val="000000"/>
                <w:sz w:val="22"/>
                <w:szCs w:val="22"/>
              </w:rPr>
              <w:t>365.759</w:t>
            </w:r>
          </w:p>
        </w:tc>
        <w:tc>
          <w:tcPr>
            <w:tcW w:w="1170" w:type="dxa"/>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b/>
                <w:bCs/>
                <w:color w:val="000000"/>
                <w:sz w:val="22"/>
                <w:szCs w:val="22"/>
              </w:rPr>
            </w:pPr>
            <w:r w:rsidRPr="008D4037">
              <w:rPr>
                <w:b/>
                <w:bCs/>
                <w:color w:val="000000"/>
                <w:sz w:val="22"/>
                <w:szCs w:val="22"/>
              </w:rPr>
              <w:t>1.077.650</w:t>
            </w:r>
          </w:p>
        </w:tc>
        <w:tc>
          <w:tcPr>
            <w:tcW w:w="900"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b/>
                <w:bCs/>
                <w:sz w:val="22"/>
                <w:szCs w:val="22"/>
              </w:rPr>
            </w:pPr>
            <w:r w:rsidRPr="008D4037">
              <w:rPr>
                <w:b/>
                <w:bCs/>
                <w:sz w:val="22"/>
                <w:szCs w:val="22"/>
              </w:rPr>
              <w:t>3.293</w:t>
            </w:r>
          </w:p>
        </w:tc>
        <w:tc>
          <w:tcPr>
            <w:tcW w:w="991"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b/>
                <w:bCs/>
                <w:sz w:val="22"/>
                <w:szCs w:val="22"/>
              </w:rPr>
            </w:pPr>
            <w:r w:rsidRPr="008D4037">
              <w:rPr>
                <w:b/>
                <w:bCs/>
                <w:sz w:val="22"/>
                <w:szCs w:val="22"/>
              </w:rPr>
              <w:t>13.172</w:t>
            </w:r>
          </w:p>
        </w:tc>
        <w:tc>
          <w:tcPr>
            <w:tcW w:w="1039" w:type="dxa"/>
            <w:gridSpan w:val="2"/>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b/>
                <w:bCs/>
                <w:sz w:val="22"/>
                <w:szCs w:val="22"/>
              </w:rPr>
            </w:pPr>
            <w:r w:rsidRPr="008D4037">
              <w:rPr>
                <w:b/>
                <w:bCs/>
                <w:sz w:val="22"/>
                <w:szCs w:val="22"/>
              </w:rPr>
              <w:t>1.369,89</w:t>
            </w:r>
          </w:p>
        </w:tc>
        <w:tc>
          <w:tcPr>
            <w:tcW w:w="1014" w:type="dxa"/>
            <w:gridSpan w:val="2"/>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b/>
                <w:bCs/>
                <w:sz w:val="22"/>
                <w:szCs w:val="22"/>
              </w:rPr>
            </w:pPr>
            <w:r w:rsidRPr="008D4037">
              <w:rPr>
                <w:b/>
                <w:bCs/>
                <w:sz w:val="22"/>
                <w:szCs w:val="22"/>
              </w:rPr>
              <w:t> </w:t>
            </w:r>
          </w:p>
        </w:tc>
        <w:tc>
          <w:tcPr>
            <w:tcW w:w="1096"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b/>
                <w:bCs/>
                <w:sz w:val="22"/>
                <w:szCs w:val="22"/>
              </w:rPr>
            </w:pPr>
            <w:r w:rsidRPr="008D4037">
              <w:rPr>
                <w:b/>
                <w:bCs/>
                <w:sz w:val="22"/>
                <w:szCs w:val="22"/>
              </w:rPr>
              <w:t>15,81</w:t>
            </w:r>
          </w:p>
        </w:tc>
      </w:tr>
      <w:tr w:rsidR="00526B3C" w:rsidRPr="008D4037" w:rsidTr="00526B3C">
        <w:trPr>
          <w:trHeight w:val="206"/>
          <w:jc w:val="center"/>
        </w:trPr>
        <w:tc>
          <w:tcPr>
            <w:tcW w:w="808" w:type="dxa"/>
            <w:tcBorders>
              <w:top w:val="nil"/>
              <w:left w:val="single" w:sz="4" w:space="0" w:color="auto"/>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1</w:t>
            </w:r>
          </w:p>
        </w:tc>
        <w:tc>
          <w:tcPr>
            <w:tcW w:w="838"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A1</w:t>
            </w:r>
          </w:p>
        </w:tc>
        <w:tc>
          <w:tcPr>
            <w:tcW w:w="1409" w:type="dxa"/>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sz w:val="22"/>
                <w:szCs w:val="22"/>
              </w:rPr>
            </w:pPr>
            <w:r w:rsidRPr="008D4037">
              <w:rPr>
                <w:color w:val="000000"/>
                <w:sz w:val="22"/>
                <w:szCs w:val="22"/>
              </w:rPr>
              <w:t>3.605</w:t>
            </w:r>
          </w:p>
        </w:tc>
        <w:tc>
          <w:tcPr>
            <w:tcW w:w="1170" w:type="dxa"/>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sz w:val="22"/>
                <w:szCs w:val="22"/>
              </w:rPr>
            </w:pPr>
            <w:r w:rsidRPr="008D4037">
              <w:rPr>
                <w:color w:val="000000"/>
                <w:sz w:val="22"/>
                <w:szCs w:val="22"/>
              </w:rPr>
              <w:t>10.409</w:t>
            </w:r>
          </w:p>
        </w:tc>
        <w:tc>
          <w:tcPr>
            <w:tcW w:w="900"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29</w:t>
            </w:r>
          </w:p>
        </w:tc>
        <w:tc>
          <w:tcPr>
            <w:tcW w:w="991"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116</w:t>
            </w:r>
          </w:p>
        </w:tc>
        <w:tc>
          <w:tcPr>
            <w:tcW w:w="1039" w:type="dxa"/>
            <w:gridSpan w:val="2"/>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rPr>
            </w:pPr>
            <w:r w:rsidRPr="008D4037">
              <w:rPr>
                <w:color w:val="000000"/>
              </w:rPr>
              <w:t>12,06</w:t>
            </w:r>
          </w:p>
        </w:tc>
        <w:tc>
          <w:tcPr>
            <w:tcW w:w="1014" w:type="dxa"/>
            <w:gridSpan w:val="2"/>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rPr>
            </w:pPr>
            <w:r w:rsidRPr="008D4037">
              <w:rPr>
                <w:color w:val="000000"/>
              </w:rPr>
              <w:t>1,2</w:t>
            </w:r>
          </w:p>
        </w:tc>
        <w:tc>
          <w:tcPr>
            <w:tcW w:w="1096" w:type="dxa"/>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rPr>
            </w:pPr>
            <w:r w:rsidRPr="008D4037">
              <w:rPr>
                <w:color w:val="000000"/>
              </w:rPr>
              <w:t>0,14</w:t>
            </w:r>
          </w:p>
        </w:tc>
      </w:tr>
      <w:tr w:rsidR="00526B3C" w:rsidRPr="008D4037" w:rsidTr="00526B3C">
        <w:trPr>
          <w:trHeight w:val="206"/>
          <w:jc w:val="center"/>
        </w:trPr>
        <w:tc>
          <w:tcPr>
            <w:tcW w:w="808" w:type="dxa"/>
            <w:tcBorders>
              <w:top w:val="nil"/>
              <w:left w:val="single" w:sz="4" w:space="0" w:color="auto"/>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2</w:t>
            </w:r>
          </w:p>
        </w:tc>
        <w:tc>
          <w:tcPr>
            <w:tcW w:w="838"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A2</w:t>
            </w:r>
          </w:p>
        </w:tc>
        <w:tc>
          <w:tcPr>
            <w:tcW w:w="1409" w:type="dxa"/>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sz w:val="22"/>
                <w:szCs w:val="22"/>
              </w:rPr>
            </w:pPr>
            <w:r w:rsidRPr="008D4037">
              <w:rPr>
                <w:color w:val="000000"/>
                <w:sz w:val="22"/>
                <w:szCs w:val="22"/>
              </w:rPr>
              <w:t>5.408</w:t>
            </w:r>
          </w:p>
        </w:tc>
        <w:tc>
          <w:tcPr>
            <w:tcW w:w="1170" w:type="dxa"/>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sz w:val="22"/>
                <w:szCs w:val="22"/>
              </w:rPr>
            </w:pPr>
            <w:r w:rsidRPr="008D4037">
              <w:rPr>
                <w:color w:val="000000"/>
                <w:sz w:val="22"/>
                <w:szCs w:val="22"/>
              </w:rPr>
              <w:t>16.096</w:t>
            </w:r>
          </w:p>
        </w:tc>
        <w:tc>
          <w:tcPr>
            <w:tcW w:w="900"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46</w:t>
            </w:r>
          </w:p>
        </w:tc>
        <w:tc>
          <w:tcPr>
            <w:tcW w:w="991"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184</w:t>
            </w:r>
          </w:p>
        </w:tc>
        <w:tc>
          <w:tcPr>
            <w:tcW w:w="1039" w:type="dxa"/>
            <w:gridSpan w:val="2"/>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rPr>
            </w:pPr>
            <w:r w:rsidRPr="008D4037">
              <w:rPr>
                <w:color w:val="000000"/>
              </w:rPr>
              <w:t>19,14</w:t>
            </w:r>
          </w:p>
        </w:tc>
        <w:tc>
          <w:tcPr>
            <w:tcW w:w="1014" w:type="dxa"/>
            <w:gridSpan w:val="2"/>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rPr>
            </w:pPr>
            <w:r w:rsidRPr="008D4037">
              <w:rPr>
                <w:color w:val="000000"/>
              </w:rPr>
              <w:t>1,2</w:t>
            </w:r>
          </w:p>
        </w:tc>
        <w:tc>
          <w:tcPr>
            <w:tcW w:w="1096" w:type="dxa"/>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rPr>
            </w:pPr>
            <w:r w:rsidRPr="008D4037">
              <w:rPr>
                <w:color w:val="000000"/>
              </w:rPr>
              <w:t>0,22</w:t>
            </w:r>
          </w:p>
        </w:tc>
      </w:tr>
      <w:tr w:rsidR="00526B3C" w:rsidRPr="008D4037" w:rsidTr="00526B3C">
        <w:trPr>
          <w:trHeight w:val="276"/>
          <w:jc w:val="center"/>
        </w:trPr>
        <w:tc>
          <w:tcPr>
            <w:tcW w:w="808" w:type="dxa"/>
            <w:tcBorders>
              <w:top w:val="nil"/>
              <w:left w:val="single" w:sz="4" w:space="0" w:color="auto"/>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3</w:t>
            </w:r>
          </w:p>
        </w:tc>
        <w:tc>
          <w:tcPr>
            <w:tcW w:w="838"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A3</w:t>
            </w:r>
          </w:p>
        </w:tc>
        <w:tc>
          <w:tcPr>
            <w:tcW w:w="1409" w:type="dxa"/>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sz w:val="22"/>
                <w:szCs w:val="22"/>
              </w:rPr>
            </w:pPr>
            <w:r w:rsidRPr="008D4037">
              <w:rPr>
                <w:color w:val="000000"/>
                <w:sz w:val="22"/>
                <w:szCs w:val="22"/>
              </w:rPr>
              <w:t>4.81</w:t>
            </w:r>
          </w:p>
        </w:tc>
        <w:tc>
          <w:tcPr>
            <w:tcW w:w="1170" w:type="dxa"/>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sz w:val="22"/>
                <w:szCs w:val="22"/>
              </w:rPr>
            </w:pPr>
            <w:r w:rsidRPr="008D4037">
              <w:rPr>
                <w:color w:val="000000"/>
                <w:sz w:val="22"/>
                <w:szCs w:val="22"/>
              </w:rPr>
              <w:t>14.203</w:t>
            </w:r>
          </w:p>
        </w:tc>
        <w:tc>
          <w:tcPr>
            <w:tcW w:w="900"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41</w:t>
            </w:r>
          </w:p>
        </w:tc>
        <w:tc>
          <w:tcPr>
            <w:tcW w:w="991"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164</w:t>
            </w:r>
          </w:p>
        </w:tc>
        <w:tc>
          <w:tcPr>
            <w:tcW w:w="1039" w:type="dxa"/>
            <w:gridSpan w:val="2"/>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rPr>
            </w:pPr>
            <w:r w:rsidRPr="008D4037">
              <w:rPr>
                <w:color w:val="000000"/>
              </w:rPr>
              <w:t>17,06</w:t>
            </w:r>
          </w:p>
        </w:tc>
        <w:tc>
          <w:tcPr>
            <w:tcW w:w="1014" w:type="dxa"/>
            <w:gridSpan w:val="2"/>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rPr>
            </w:pPr>
            <w:r w:rsidRPr="008D4037">
              <w:rPr>
                <w:color w:val="000000"/>
              </w:rPr>
              <w:t>1,2</w:t>
            </w:r>
          </w:p>
        </w:tc>
        <w:tc>
          <w:tcPr>
            <w:tcW w:w="1096" w:type="dxa"/>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rPr>
            </w:pPr>
            <w:r w:rsidRPr="008D4037">
              <w:rPr>
                <w:color w:val="000000"/>
              </w:rPr>
              <w:t>0,20</w:t>
            </w:r>
          </w:p>
        </w:tc>
      </w:tr>
      <w:tr w:rsidR="00526B3C" w:rsidRPr="008D4037" w:rsidTr="00526B3C">
        <w:trPr>
          <w:trHeight w:val="276"/>
          <w:jc w:val="center"/>
        </w:trPr>
        <w:tc>
          <w:tcPr>
            <w:tcW w:w="808" w:type="dxa"/>
            <w:tcBorders>
              <w:top w:val="nil"/>
              <w:left w:val="single" w:sz="4" w:space="0" w:color="auto"/>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4</w:t>
            </w:r>
          </w:p>
        </w:tc>
        <w:tc>
          <w:tcPr>
            <w:tcW w:w="838"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A4</w:t>
            </w:r>
          </w:p>
        </w:tc>
        <w:tc>
          <w:tcPr>
            <w:tcW w:w="1409" w:type="dxa"/>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sz w:val="22"/>
                <w:szCs w:val="22"/>
              </w:rPr>
            </w:pPr>
            <w:r w:rsidRPr="008D4037">
              <w:rPr>
                <w:color w:val="000000"/>
                <w:sz w:val="22"/>
                <w:szCs w:val="22"/>
              </w:rPr>
              <w:t>4.609</w:t>
            </w:r>
          </w:p>
        </w:tc>
        <w:tc>
          <w:tcPr>
            <w:tcW w:w="1170" w:type="dxa"/>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sz w:val="22"/>
                <w:szCs w:val="22"/>
              </w:rPr>
            </w:pPr>
            <w:r w:rsidRPr="008D4037">
              <w:rPr>
                <w:color w:val="000000"/>
                <w:sz w:val="22"/>
                <w:szCs w:val="22"/>
              </w:rPr>
              <w:t>13.78</w:t>
            </w:r>
          </w:p>
        </w:tc>
        <w:tc>
          <w:tcPr>
            <w:tcW w:w="900"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42</w:t>
            </w:r>
          </w:p>
        </w:tc>
        <w:tc>
          <w:tcPr>
            <w:tcW w:w="991"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168</w:t>
            </w:r>
          </w:p>
        </w:tc>
        <w:tc>
          <w:tcPr>
            <w:tcW w:w="1039" w:type="dxa"/>
            <w:gridSpan w:val="2"/>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rPr>
            </w:pPr>
            <w:r w:rsidRPr="008D4037">
              <w:rPr>
                <w:color w:val="000000"/>
              </w:rPr>
              <w:t>17,47</w:t>
            </w:r>
          </w:p>
        </w:tc>
        <w:tc>
          <w:tcPr>
            <w:tcW w:w="1014" w:type="dxa"/>
            <w:gridSpan w:val="2"/>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rPr>
            </w:pPr>
            <w:r w:rsidRPr="008D4037">
              <w:rPr>
                <w:color w:val="000000"/>
              </w:rPr>
              <w:t>1,2</w:t>
            </w:r>
          </w:p>
        </w:tc>
        <w:tc>
          <w:tcPr>
            <w:tcW w:w="1096" w:type="dxa"/>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rPr>
            </w:pPr>
            <w:r w:rsidRPr="008D4037">
              <w:rPr>
                <w:color w:val="000000"/>
              </w:rPr>
              <w:t>0,20</w:t>
            </w:r>
          </w:p>
        </w:tc>
      </w:tr>
      <w:tr w:rsidR="00526B3C" w:rsidRPr="008D4037" w:rsidTr="00526B3C">
        <w:trPr>
          <w:trHeight w:val="276"/>
          <w:jc w:val="center"/>
        </w:trPr>
        <w:tc>
          <w:tcPr>
            <w:tcW w:w="808" w:type="dxa"/>
            <w:tcBorders>
              <w:top w:val="nil"/>
              <w:left w:val="single" w:sz="4" w:space="0" w:color="auto"/>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5</w:t>
            </w:r>
          </w:p>
        </w:tc>
        <w:tc>
          <w:tcPr>
            <w:tcW w:w="838"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A5</w:t>
            </w:r>
          </w:p>
        </w:tc>
        <w:tc>
          <w:tcPr>
            <w:tcW w:w="1409" w:type="dxa"/>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sz w:val="22"/>
                <w:szCs w:val="22"/>
              </w:rPr>
            </w:pPr>
            <w:r w:rsidRPr="008D4037">
              <w:rPr>
                <w:color w:val="000000"/>
                <w:sz w:val="22"/>
                <w:szCs w:val="22"/>
              </w:rPr>
              <w:t>4.655</w:t>
            </w:r>
          </w:p>
        </w:tc>
        <w:tc>
          <w:tcPr>
            <w:tcW w:w="1170" w:type="dxa"/>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sz w:val="22"/>
                <w:szCs w:val="22"/>
              </w:rPr>
            </w:pPr>
            <w:r w:rsidRPr="008D4037">
              <w:rPr>
                <w:color w:val="000000"/>
                <w:sz w:val="22"/>
                <w:szCs w:val="22"/>
              </w:rPr>
              <w:t>13.828</w:t>
            </w:r>
          </w:p>
        </w:tc>
        <w:tc>
          <w:tcPr>
            <w:tcW w:w="900"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45</w:t>
            </w:r>
          </w:p>
        </w:tc>
        <w:tc>
          <w:tcPr>
            <w:tcW w:w="991"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180</w:t>
            </w:r>
          </w:p>
        </w:tc>
        <w:tc>
          <w:tcPr>
            <w:tcW w:w="1039" w:type="dxa"/>
            <w:gridSpan w:val="2"/>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rPr>
            </w:pPr>
            <w:r w:rsidRPr="008D4037">
              <w:rPr>
                <w:color w:val="000000"/>
              </w:rPr>
              <w:t>18,72</w:t>
            </w:r>
          </w:p>
        </w:tc>
        <w:tc>
          <w:tcPr>
            <w:tcW w:w="1014" w:type="dxa"/>
            <w:gridSpan w:val="2"/>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rPr>
            </w:pPr>
            <w:r w:rsidRPr="008D4037">
              <w:rPr>
                <w:color w:val="000000"/>
              </w:rPr>
              <w:t>1,2</w:t>
            </w:r>
          </w:p>
        </w:tc>
        <w:tc>
          <w:tcPr>
            <w:tcW w:w="1096" w:type="dxa"/>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rPr>
            </w:pPr>
            <w:r w:rsidRPr="008D4037">
              <w:rPr>
                <w:color w:val="000000"/>
              </w:rPr>
              <w:t>0,22</w:t>
            </w:r>
          </w:p>
        </w:tc>
      </w:tr>
      <w:tr w:rsidR="00526B3C" w:rsidRPr="008D4037" w:rsidTr="00526B3C">
        <w:trPr>
          <w:trHeight w:val="215"/>
          <w:jc w:val="center"/>
        </w:trPr>
        <w:tc>
          <w:tcPr>
            <w:tcW w:w="808" w:type="dxa"/>
            <w:tcBorders>
              <w:top w:val="nil"/>
              <w:left w:val="single" w:sz="4" w:space="0" w:color="auto"/>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6</w:t>
            </w:r>
          </w:p>
        </w:tc>
        <w:tc>
          <w:tcPr>
            <w:tcW w:w="838"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A6</w:t>
            </w:r>
          </w:p>
        </w:tc>
        <w:tc>
          <w:tcPr>
            <w:tcW w:w="1409" w:type="dxa"/>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sz w:val="22"/>
                <w:szCs w:val="22"/>
              </w:rPr>
            </w:pPr>
            <w:r w:rsidRPr="008D4037">
              <w:rPr>
                <w:color w:val="000000"/>
                <w:sz w:val="22"/>
                <w:szCs w:val="22"/>
              </w:rPr>
              <w:t>3.568</w:t>
            </w:r>
          </w:p>
        </w:tc>
        <w:tc>
          <w:tcPr>
            <w:tcW w:w="1170" w:type="dxa"/>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sz w:val="22"/>
                <w:szCs w:val="22"/>
              </w:rPr>
            </w:pPr>
            <w:r w:rsidRPr="008D4037">
              <w:rPr>
                <w:color w:val="000000"/>
                <w:sz w:val="22"/>
                <w:szCs w:val="22"/>
              </w:rPr>
              <w:t>10.288</w:t>
            </w:r>
          </w:p>
        </w:tc>
        <w:tc>
          <w:tcPr>
            <w:tcW w:w="900"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30</w:t>
            </w:r>
          </w:p>
        </w:tc>
        <w:tc>
          <w:tcPr>
            <w:tcW w:w="991"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120</w:t>
            </w:r>
          </w:p>
        </w:tc>
        <w:tc>
          <w:tcPr>
            <w:tcW w:w="1039" w:type="dxa"/>
            <w:gridSpan w:val="2"/>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rPr>
            </w:pPr>
            <w:r w:rsidRPr="008D4037">
              <w:rPr>
                <w:color w:val="000000"/>
              </w:rPr>
              <w:t>12,48</w:t>
            </w:r>
          </w:p>
        </w:tc>
        <w:tc>
          <w:tcPr>
            <w:tcW w:w="1014" w:type="dxa"/>
            <w:gridSpan w:val="2"/>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rPr>
            </w:pPr>
            <w:r w:rsidRPr="008D4037">
              <w:rPr>
                <w:color w:val="000000"/>
              </w:rPr>
              <w:t>1,2</w:t>
            </w:r>
          </w:p>
        </w:tc>
        <w:tc>
          <w:tcPr>
            <w:tcW w:w="1096" w:type="dxa"/>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rPr>
            </w:pPr>
            <w:r w:rsidRPr="008D4037">
              <w:rPr>
                <w:color w:val="000000"/>
              </w:rPr>
              <w:t>0,14</w:t>
            </w:r>
          </w:p>
        </w:tc>
      </w:tr>
      <w:tr w:rsidR="00526B3C" w:rsidRPr="008D4037" w:rsidTr="00526B3C">
        <w:trPr>
          <w:trHeight w:val="188"/>
          <w:jc w:val="center"/>
        </w:trPr>
        <w:tc>
          <w:tcPr>
            <w:tcW w:w="808" w:type="dxa"/>
            <w:tcBorders>
              <w:top w:val="nil"/>
              <w:left w:val="single" w:sz="4" w:space="0" w:color="auto"/>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7</w:t>
            </w:r>
          </w:p>
        </w:tc>
        <w:tc>
          <w:tcPr>
            <w:tcW w:w="838"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A7</w:t>
            </w:r>
          </w:p>
        </w:tc>
        <w:tc>
          <w:tcPr>
            <w:tcW w:w="1409" w:type="dxa"/>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sz w:val="22"/>
                <w:szCs w:val="22"/>
              </w:rPr>
            </w:pPr>
            <w:r w:rsidRPr="008D4037">
              <w:rPr>
                <w:color w:val="000000"/>
                <w:sz w:val="22"/>
                <w:szCs w:val="22"/>
              </w:rPr>
              <w:t>4.903</w:t>
            </w:r>
          </w:p>
        </w:tc>
        <w:tc>
          <w:tcPr>
            <w:tcW w:w="1170" w:type="dxa"/>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sz w:val="22"/>
                <w:szCs w:val="22"/>
              </w:rPr>
            </w:pPr>
            <w:r w:rsidRPr="008D4037">
              <w:rPr>
                <w:color w:val="000000"/>
                <w:sz w:val="22"/>
                <w:szCs w:val="22"/>
              </w:rPr>
              <w:t>13.992</w:t>
            </w:r>
          </w:p>
        </w:tc>
        <w:tc>
          <w:tcPr>
            <w:tcW w:w="900"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40</w:t>
            </w:r>
          </w:p>
        </w:tc>
        <w:tc>
          <w:tcPr>
            <w:tcW w:w="991"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160</w:t>
            </w:r>
          </w:p>
        </w:tc>
        <w:tc>
          <w:tcPr>
            <w:tcW w:w="1039" w:type="dxa"/>
            <w:gridSpan w:val="2"/>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rPr>
            </w:pPr>
            <w:r w:rsidRPr="008D4037">
              <w:rPr>
                <w:color w:val="000000"/>
              </w:rPr>
              <w:t>16,64</w:t>
            </w:r>
          </w:p>
        </w:tc>
        <w:tc>
          <w:tcPr>
            <w:tcW w:w="1014" w:type="dxa"/>
            <w:gridSpan w:val="2"/>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rPr>
            </w:pPr>
            <w:r w:rsidRPr="008D4037">
              <w:rPr>
                <w:color w:val="000000"/>
              </w:rPr>
              <w:t>1,2</w:t>
            </w:r>
          </w:p>
        </w:tc>
        <w:tc>
          <w:tcPr>
            <w:tcW w:w="1096" w:type="dxa"/>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rPr>
            </w:pPr>
            <w:r w:rsidRPr="008D4037">
              <w:rPr>
                <w:color w:val="000000"/>
              </w:rPr>
              <w:t>0,19</w:t>
            </w:r>
          </w:p>
        </w:tc>
      </w:tr>
      <w:tr w:rsidR="00526B3C" w:rsidRPr="008D4037" w:rsidTr="00526B3C">
        <w:trPr>
          <w:trHeight w:val="276"/>
          <w:jc w:val="center"/>
        </w:trPr>
        <w:tc>
          <w:tcPr>
            <w:tcW w:w="808" w:type="dxa"/>
            <w:tcBorders>
              <w:top w:val="nil"/>
              <w:left w:val="single" w:sz="4" w:space="0" w:color="auto"/>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8</w:t>
            </w:r>
          </w:p>
        </w:tc>
        <w:tc>
          <w:tcPr>
            <w:tcW w:w="838"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A8</w:t>
            </w:r>
          </w:p>
        </w:tc>
        <w:tc>
          <w:tcPr>
            <w:tcW w:w="1409" w:type="dxa"/>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sz w:val="22"/>
                <w:szCs w:val="22"/>
              </w:rPr>
            </w:pPr>
            <w:r w:rsidRPr="008D4037">
              <w:rPr>
                <w:color w:val="000000"/>
                <w:sz w:val="22"/>
                <w:szCs w:val="22"/>
              </w:rPr>
              <w:t>4.241</w:t>
            </w:r>
          </w:p>
        </w:tc>
        <w:tc>
          <w:tcPr>
            <w:tcW w:w="1170" w:type="dxa"/>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sz w:val="22"/>
                <w:szCs w:val="22"/>
              </w:rPr>
            </w:pPr>
            <w:r w:rsidRPr="008D4037">
              <w:rPr>
                <w:color w:val="000000"/>
                <w:sz w:val="22"/>
                <w:szCs w:val="22"/>
              </w:rPr>
              <w:t>12.352</w:t>
            </w:r>
          </w:p>
        </w:tc>
        <w:tc>
          <w:tcPr>
            <w:tcW w:w="900"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43</w:t>
            </w:r>
          </w:p>
        </w:tc>
        <w:tc>
          <w:tcPr>
            <w:tcW w:w="991"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172</w:t>
            </w:r>
          </w:p>
        </w:tc>
        <w:tc>
          <w:tcPr>
            <w:tcW w:w="1039" w:type="dxa"/>
            <w:gridSpan w:val="2"/>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rPr>
            </w:pPr>
            <w:r w:rsidRPr="008D4037">
              <w:rPr>
                <w:color w:val="000000"/>
              </w:rPr>
              <w:t>17,89</w:t>
            </w:r>
          </w:p>
        </w:tc>
        <w:tc>
          <w:tcPr>
            <w:tcW w:w="1014" w:type="dxa"/>
            <w:gridSpan w:val="2"/>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rPr>
            </w:pPr>
            <w:r w:rsidRPr="008D4037">
              <w:rPr>
                <w:color w:val="000000"/>
              </w:rPr>
              <w:t>1,2</w:t>
            </w:r>
          </w:p>
        </w:tc>
        <w:tc>
          <w:tcPr>
            <w:tcW w:w="1096" w:type="dxa"/>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rPr>
            </w:pPr>
            <w:r w:rsidRPr="008D4037">
              <w:rPr>
                <w:color w:val="000000"/>
              </w:rPr>
              <w:t>0,21</w:t>
            </w:r>
          </w:p>
        </w:tc>
      </w:tr>
      <w:tr w:rsidR="00526B3C" w:rsidRPr="008D4037" w:rsidTr="00526B3C">
        <w:trPr>
          <w:trHeight w:val="161"/>
          <w:jc w:val="center"/>
        </w:trPr>
        <w:tc>
          <w:tcPr>
            <w:tcW w:w="808" w:type="dxa"/>
            <w:tcBorders>
              <w:top w:val="nil"/>
              <w:left w:val="single" w:sz="4" w:space="0" w:color="auto"/>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9</w:t>
            </w:r>
          </w:p>
        </w:tc>
        <w:tc>
          <w:tcPr>
            <w:tcW w:w="838"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A9</w:t>
            </w:r>
          </w:p>
        </w:tc>
        <w:tc>
          <w:tcPr>
            <w:tcW w:w="1409" w:type="dxa"/>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sz w:val="22"/>
                <w:szCs w:val="22"/>
              </w:rPr>
            </w:pPr>
            <w:r w:rsidRPr="008D4037">
              <w:rPr>
                <w:color w:val="000000"/>
                <w:sz w:val="22"/>
                <w:szCs w:val="22"/>
              </w:rPr>
              <w:t>4.489</w:t>
            </w:r>
          </w:p>
        </w:tc>
        <w:tc>
          <w:tcPr>
            <w:tcW w:w="1170" w:type="dxa"/>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sz w:val="22"/>
                <w:szCs w:val="22"/>
              </w:rPr>
            </w:pPr>
            <w:r w:rsidRPr="008D4037">
              <w:rPr>
                <w:color w:val="000000"/>
                <w:sz w:val="22"/>
                <w:szCs w:val="22"/>
              </w:rPr>
              <w:t>13.125</w:t>
            </w:r>
          </w:p>
        </w:tc>
        <w:tc>
          <w:tcPr>
            <w:tcW w:w="900"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46</w:t>
            </w:r>
          </w:p>
        </w:tc>
        <w:tc>
          <w:tcPr>
            <w:tcW w:w="991"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184</w:t>
            </w:r>
          </w:p>
        </w:tc>
        <w:tc>
          <w:tcPr>
            <w:tcW w:w="1039" w:type="dxa"/>
            <w:gridSpan w:val="2"/>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rPr>
            </w:pPr>
            <w:r w:rsidRPr="008D4037">
              <w:rPr>
                <w:color w:val="000000"/>
              </w:rPr>
              <w:t>19,14</w:t>
            </w:r>
          </w:p>
        </w:tc>
        <w:tc>
          <w:tcPr>
            <w:tcW w:w="1014" w:type="dxa"/>
            <w:gridSpan w:val="2"/>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rPr>
            </w:pPr>
            <w:r w:rsidRPr="008D4037">
              <w:rPr>
                <w:color w:val="000000"/>
              </w:rPr>
              <w:t>1,2</w:t>
            </w:r>
          </w:p>
        </w:tc>
        <w:tc>
          <w:tcPr>
            <w:tcW w:w="1096" w:type="dxa"/>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rPr>
            </w:pPr>
            <w:r w:rsidRPr="008D4037">
              <w:rPr>
                <w:color w:val="000000"/>
              </w:rPr>
              <w:t>0,22</w:t>
            </w:r>
          </w:p>
        </w:tc>
      </w:tr>
      <w:tr w:rsidR="00526B3C" w:rsidRPr="008D4037" w:rsidTr="00526B3C">
        <w:trPr>
          <w:trHeight w:val="197"/>
          <w:jc w:val="center"/>
        </w:trPr>
        <w:tc>
          <w:tcPr>
            <w:tcW w:w="808" w:type="dxa"/>
            <w:tcBorders>
              <w:top w:val="nil"/>
              <w:left w:val="single" w:sz="4" w:space="0" w:color="auto"/>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10</w:t>
            </w:r>
          </w:p>
        </w:tc>
        <w:tc>
          <w:tcPr>
            <w:tcW w:w="838"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A10</w:t>
            </w:r>
          </w:p>
        </w:tc>
        <w:tc>
          <w:tcPr>
            <w:tcW w:w="1409" w:type="dxa"/>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sz w:val="22"/>
                <w:szCs w:val="22"/>
              </w:rPr>
            </w:pPr>
            <w:r w:rsidRPr="008D4037">
              <w:rPr>
                <w:color w:val="000000"/>
                <w:sz w:val="22"/>
                <w:szCs w:val="22"/>
              </w:rPr>
              <w:t>4.738</w:t>
            </w:r>
          </w:p>
        </w:tc>
        <w:tc>
          <w:tcPr>
            <w:tcW w:w="1170" w:type="dxa"/>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sz w:val="22"/>
                <w:szCs w:val="22"/>
              </w:rPr>
            </w:pPr>
            <w:r w:rsidRPr="008D4037">
              <w:rPr>
                <w:color w:val="000000"/>
                <w:sz w:val="22"/>
                <w:szCs w:val="22"/>
              </w:rPr>
              <w:t>13.898</w:t>
            </w:r>
          </w:p>
        </w:tc>
        <w:tc>
          <w:tcPr>
            <w:tcW w:w="900"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49</w:t>
            </w:r>
          </w:p>
        </w:tc>
        <w:tc>
          <w:tcPr>
            <w:tcW w:w="991"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196</w:t>
            </w:r>
          </w:p>
        </w:tc>
        <w:tc>
          <w:tcPr>
            <w:tcW w:w="1039" w:type="dxa"/>
            <w:gridSpan w:val="2"/>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rPr>
            </w:pPr>
            <w:r w:rsidRPr="008D4037">
              <w:rPr>
                <w:color w:val="000000"/>
              </w:rPr>
              <w:t>20,38</w:t>
            </w:r>
          </w:p>
        </w:tc>
        <w:tc>
          <w:tcPr>
            <w:tcW w:w="1014" w:type="dxa"/>
            <w:gridSpan w:val="2"/>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rPr>
            </w:pPr>
            <w:r w:rsidRPr="008D4037">
              <w:rPr>
                <w:color w:val="000000"/>
              </w:rPr>
              <w:t>1,2</w:t>
            </w:r>
          </w:p>
        </w:tc>
        <w:tc>
          <w:tcPr>
            <w:tcW w:w="1096" w:type="dxa"/>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rPr>
            </w:pPr>
            <w:r w:rsidRPr="008D4037">
              <w:rPr>
                <w:color w:val="000000"/>
              </w:rPr>
              <w:t>0,24</w:t>
            </w:r>
          </w:p>
        </w:tc>
      </w:tr>
      <w:tr w:rsidR="00526B3C" w:rsidRPr="008D4037" w:rsidTr="00526B3C">
        <w:trPr>
          <w:trHeight w:val="206"/>
          <w:jc w:val="center"/>
        </w:trPr>
        <w:tc>
          <w:tcPr>
            <w:tcW w:w="808" w:type="dxa"/>
            <w:tcBorders>
              <w:top w:val="nil"/>
              <w:left w:val="single" w:sz="4" w:space="0" w:color="auto"/>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11</w:t>
            </w:r>
          </w:p>
        </w:tc>
        <w:tc>
          <w:tcPr>
            <w:tcW w:w="838"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A11</w:t>
            </w:r>
          </w:p>
        </w:tc>
        <w:tc>
          <w:tcPr>
            <w:tcW w:w="1409" w:type="dxa"/>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sz w:val="22"/>
                <w:szCs w:val="22"/>
              </w:rPr>
            </w:pPr>
            <w:r w:rsidRPr="008D4037">
              <w:rPr>
                <w:color w:val="000000"/>
                <w:sz w:val="22"/>
                <w:szCs w:val="22"/>
              </w:rPr>
              <w:t>5.248</w:t>
            </w:r>
          </w:p>
        </w:tc>
        <w:tc>
          <w:tcPr>
            <w:tcW w:w="1170" w:type="dxa"/>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sz w:val="22"/>
                <w:szCs w:val="22"/>
              </w:rPr>
            </w:pPr>
            <w:r w:rsidRPr="008D4037">
              <w:rPr>
                <w:color w:val="000000"/>
                <w:sz w:val="22"/>
                <w:szCs w:val="22"/>
              </w:rPr>
              <w:t>15.318</w:t>
            </w:r>
          </w:p>
        </w:tc>
        <w:tc>
          <w:tcPr>
            <w:tcW w:w="900"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43</w:t>
            </w:r>
          </w:p>
        </w:tc>
        <w:tc>
          <w:tcPr>
            <w:tcW w:w="991"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172</w:t>
            </w:r>
          </w:p>
        </w:tc>
        <w:tc>
          <w:tcPr>
            <w:tcW w:w="1039" w:type="dxa"/>
            <w:gridSpan w:val="2"/>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rPr>
            </w:pPr>
            <w:r w:rsidRPr="008D4037">
              <w:rPr>
                <w:color w:val="000000"/>
              </w:rPr>
              <w:t>17,89</w:t>
            </w:r>
          </w:p>
        </w:tc>
        <w:tc>
          <w:tcPr>
            <w:tcW w:w="1014" w:type="dxa"/>
            <w:gridSpan w:val="2"/>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rPr>
            </w:pPr>
            <w:r w:rsidRPr="008D4037">
              <w:rPr>
                <w:color w:val="000000"/>
              </w:rPr>
              <w:t>1,2</w:t>
            </w:r>
          </w:p>
        </w:tc>
        <w:tc>
          <w:tcPr>
            <w:tcW w:w="1096" w:type="dxa"/>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rPr>
            </w:pPr>
            <w:r w:rsidRPr="008D4037">
              <w:rPr>
                <w:color w:val="000000"/>
              </w:rPr>
              <w:t>0,21</w:t>
            </w:r>
          </w:p>
        </w:tc>
      </w:tr>
      <w:tr w:rsidR="00526B3C" w:rsidRPr="008D4037" w:rsidTr="00526B3C">
        <w:trPr>
          <w:trHeight w:val="179"/>
          <w:jc w:val="center"/>
        </w:trPr>
        <w:tc>
          <w:tcPr>
            <w:tcW w:w="808" w:type="dxa"/>
            <w:tcBorders>
              <w:top w:val="nil"/>
              <w:left w:val="single" w:sz="4" w:space="0" w:color="auto"/>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12</w:t>
            </w:r>
          </w:p>
        </w:tc>
        <w:tc>
          <w:tcPr>
            <w:tcW w:w="838"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A12</w:t>
            </w:r>
          </w:p>
        </w:tc>
        <w:tc>
          <w:tcPr>
            <w:tcW w:w="1409" w:type="dxa"/>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sz w:val="22"/>
                <w:szCs w:val="22"/>
              </w:rPr>
            </w:pPr>
            <w:r w:rsidRPr="008D4037">
              <w:rPr>
                <w:color w:val="000000"/>
                <w:sz w:val="22"/>
                <w:szCs w:val="22"/>
              </w:rPr>
              <w:t>5.303</w:t>
            </w:r>
          </w:p>
        </w:tc>
        <w:tc>
          <w:tcPr>
            <w:tcW w:w="1170" w:type="dxa"/>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sz w:val="22"/>
                <w:szCs w:val="22"/>
              </w:rPr>
            </w:pPr>
            <w:r w:rsidRPr="008D4037">
              <w:rPr>
                <w:color w:val="000000"/>
                <w:sz w:val="22"/>
                <w:szCs w:val="22"/>
              </w:rPr>
              <w:t>15.488</w:t>
            </w:r>
          </w:p>
        </w:tc>
        <w:tc>
          <w:tcPr>
            <w:tcW w:w="900"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45</w:t>
            </w:r>
          </w:p>
        </w:tc>
        <w:tc>
          <w:tcPr>
            <w:tcW w:w="991"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180</w:t>
            </w:r>
          </w:p>
        </w:tc>
        <w:tc>
          <w:tcPr>
            <w:tcW w:w="1039" w:type="dxa"/>
            <w:gridSpan w:val="2"/>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rPr>
            </w:pPr>
            <w:r w:rsidRPr="008D4037">
              <w:rPr>
                <w:color w:val="000000"/>
              </w:rPr>
              <w:t>18,72</w:t>
            </w:r>
          </w:p>
        </w:tc>
        <w:tc>
          <w:tcPr>
            <w:tcW w:w="1014" w:type="dxa"/>
            <w:gridSpan w:val="2"/>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rPr>
            </w:pPr>
            <w:r w:rsidRPr="008D4037">
              <w:rPr>
                <w:color w:val="000000"/>
              </w:rPr>
              <w:t>1,2</w:t>
            </w:r>
          </w:p>
        </w:tc>
        <w:tc>
          <w:tcPr>
            <w:tcW w:w="1096" w:type="dxa"/>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rPr>
            </w:pPr>
            <w:r w:rsidRPr="008D4037">
              <w:rPr>
                <w:color w:val="000000"/>
              </w:rPr>
              <w:t>0,22</w:t>
            </w:r>
          </w:p>
        </w:tc>
      </w:tr>
      <w:tr w:rsidR="00526B3C" w:rsidRPr="008D4037" w:rsidTr="00526B3C">
        <w:trPr>
          <w:trHeight w:val="179"/>
          <w:jc w:val="center"/>
        </w:trPr>
        <w:tc>
          <w:tcPr>
            <w:tcW w:w="808" w:type="dxa"/>
            <w:tcBorders>
              <w:top w:val="nil"/>
              <w:left w:val="single" w:sz="4" w:space="0" w:color="auto"/>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13</w:t>
            </w:r>
          </w:p>
        </w:tc>
        <w:tc>
          <w:tcPr>
            <w:tcW w:w="838"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A13</w:t>
            </w:r>
          </w:p>
        </w:tc>
        <w:tc>
          <w:tcPr>
            <w:tcW w:w="1409" w:type="dxa"/>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sz w:val="22"/>
                <w:szCs w:val="22"/>
              </w:rPr>
            </w:pPr>
            <w:r w:rsidRPr="008D4037">
              <w:rPr>
                <w:color w:val="000000"/>
                <w:sz w:val="22"/>
                <w:szCs w:val="22"/>
              </w:rPr>
              <w:t>4.287</w:t>
            </w:r>
          </w:p>
        </w:tc>
        <w:tc>
          <w:tcPr>
            <w:tcW w:w="1170" w:type="dxa"/>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sz w:val="22"/>
                <w:szCs w:val="22"/>
              </w:rPr>
            </w:pPr>
            <w:r w:rsidRPr="008D4037">
              <w:rPr>
                <w:color w:val="000000"/>
                <w:sz w:val="22"/>
                <w:szCs w:val="22"/>
              </w:rPr>
              <w:t>12.384</w:t>
            </w:r>
          </w:p>
        </w:tc>
        <w:tc>
          <w:tcPr>
            <w:tcW w:w="900"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44</w:t>
            </w:r>
          </w:p>
        </w:tc>
        <w:tc>
          <w:tcPr>
            <w:tcW w:w="991"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176</w:t>
            </w:r>
          </w:p>
        </w:tc>
        <w:tc>
          <w:tcPr>
            <w:tcW w:w="1039" w:type="dxa"/>
            <w:gridSpan w:val="2"/>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rPr>
            </w:pPr>
            <w:r w:rsidRPr="008D4037">
              <w:rPr>
                <w:color w:val="000000"/>
              </w:rPr>
              <w:t>18,30</w:t>
            </w:r>
          </w:p>
        </w:tc>
        <w:tc>
          <w:tcPr>
            <w:tcW w:w="1014" w:type="dxa"/>
            <w:gridSpan w:val="2"/>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rPr>
            </w:pPr>
            <w:r w:rsidRPr="008D4037">
              <w:rPr>
                <w:color w:val="000000"/>
              </w:rPr>
              <w:t>1,2</w:t>
            </w:r>
          </w:p>
        </w:tc>
        <w:tc>
          <w:tcPr>
            <w:tcW w:w="1096" w:type="dxa"/>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rPr>
            </w:pPr>
            <w:r w:rsidRPr="008D4037">
              <w:rPr>
                <w:color w:val="000000"/>
              </w:rPr>
              <w:t>0,21</w:t>
            </w:r>
          </w:p>
        </w:tc>
      </w:tr>
      <w:tr w:rsidR="00526B3C" w:rsidRPr="008D4037" w:rsidTr="00526B3C">
        <w:trPr>
          <w:trHeight w:val="98"/>
          <w:jc w:val="center"/>
        </w:trPr>
        <w:tc>
          <w:tcPr>
            <w:tcW w:w="808" w:type="dxa"/>
            <w:tcBorders>
              <w:top w:val="nil"/>
              <w:left w:val="single" w:sz="4" w:space="0" w:color="auto"/>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14</w:t>
            </w:r>
          </w:p>
        </w:tc>
        <w:tc>
          <w:tcPr>
            <w:tcW w:w="838"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A14</w:t>
            </w:r>
          </w:p>
        </w:tc>
        <w:tc>
          <w:tcPr>
            <w:tcW w:w="1409" w:type="dxa"/>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sz w:val="22"/>
                <w:szCs w:val="22"/>
              </w:rPr>
            </w:pPr>
            <w:r w:rsidRPr="008D4037">
              <w:rPr>
                <w:color w:val="000000"/>
                <w:sz w:val="22"/>
                <w:szCs w:val="22"/>
              </w:rPr>
              <w:t>5.256</w:t>
            </w:r>
          </w:p>
        </w:tc>
        <w:tc>
          <w:tcPr>
            <w:tcW w:w="1170" w:type="dxa"/>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sz w:val="22"/>
                <w:szCs w:val="22"/>
              </w:rPr>
            </w:pPr>
            <w:r w:rsidRPr="008D4037">
              <w:rPr>
                <w:color w:val="000000"/>
                <w:sz w:val="22"/>
                <w:szCs w:val="22"/>
              </w:rPr>
              <w:t>15.415</w:t>
            </w:r>
          </w:p>
        </w:tc>
        <w:tc>
          <w:tcPr>
            <w:tcW w:w="900"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54</w:t>
            </w:r>
          </w:p>
        </w:tc>
        <w:tc>
          <w:tcPr>
            <w:tcW w:w="991"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216</w:t>
            </w:r>
          </w:p>
        </w:tc>
        <w:tc>
          <w:tcPr>
            <w:tcW w:w="1039" w:type="dxa"/>
            <w:gridSpan w:val="2"/>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rPr>
            </w:pPr>
            <w:r w:rsidRPr="008D4037">
              <w:rPr>
                <w:color w:val="000000"/>
              </w:rPr>
              <w:t>22,46</w:t>
            </w:r>
          </w:p>
        </w:tc>
        <w:tc>
          <w:tcPr>
            <w:tcW w:w="1014" w:type="dxa"/>
            <w:gridSpan w:val="2"/>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rPr>
            </w:pPr>
            <w:r w:rsidRPr="008D4037">
              <w:rPr>
                <w:color w:val="000000"/>
              </w:rPr>
              <w:t>1,2</w:t>
            </w:r>
          </w:p>
        </w:tc>
        <w:tc>
          <w:tcPr>
            <w:tcW w:w="1096" w:type="dxa"/>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rPr>
            </w:pPr>
            <w:r w:rsidRPr="008D4037">
              <w:rPr>
                <w:color w:val="000000"/>
              </w:rPr>
              <w:t>0,26</w:t>
            </w:r>
          </w:p>
        </w:tc>
      </w:tr>
      <w:tr w:rsidR="00526B3C" w:rsidRPr="008D4037" w:rsidTr="00526B3C">
        <w:trPr>
          <w:trHeight w:val="276"/>
          <w:jc w:val="center"/>
        </w:trPr>
        <w:tc>
          <w:tcPr>
            <w:tcW w:w="808" w:type="dxa"/>
            <w:tcBorders>
              <w:top w:val="nil"/>
              <w:left w:val="single" w:sz="4" w:space="0" w:color="auto"/>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15</w:t>
            </w:r>
          </w:p>
        </w:tc>
        <w:tc>
          <w:tcPr>
            <w:tcW w:w="838"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A15</w:t>
            </w:r>
          </w:p>
        </w:tc>
        <w:tc>
          <w:tcPr>
            <w:tcW w:w="1409" w:type="dxa"/>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sz w:val="22"/>
                <w:szCs w:val="22"/>
              </w:rPr>
            </w:pPr>
            <w:r w:rsidRPr="008D4037">
              <w:rPr>
                <w:color w:val="000000"/>
                <w:sz w:val="22"/>
                <w:szCs w:val="22"/>
              </w:rPr>
              <w:t>5.504</w:t>
            </w:r>
          </w:p>
        </w:tc>
        <w:tc>
          <w:tcPr>
            <w:tcW w:w="1170" w:type="dxa"/>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sz w:val="22"/>
                <w:szCs w:val="22"/>
              </w:rPr>
            </w:pPr>
            <w:r w:rsidRPr="008D4037">
              <w:rPr>
                <w:color w:val="000000"/>
                <w:sz w:val="22"/>
                <w:szCs w:val="22"/>
              </w:rPr>
              <w:t>16.243</w:t>
            </w:r>
          </w:p>
        </w:tc>
        <w:tc>
          <w:tcPr>
            <w:tcW w:w="900"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57</w:t>
            </w:r>
          </w:p>
        </w:tc>
        <w:tc>
          <w:tcPr>
            <w:tcW w:w="991"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228</w:t>
            </w:r>
          </w:p>
        </w:tc>
        <w:tc>
          <w:tcPr>
            <w:tcW w:w="1039" w:type="dxa"/>
            <w:gridSpan w:val="2"/>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rPr>
            </w:pPr>
            <w:r w:rsidRPr="008D4037">
              <w:rPr>
                <w:color w:val="000000"/>
              </w:rPr>
              <w:t>23,71</w:t>
            </w:r>
          </w:p>
        </w:tc>
        <w:tc>
          <w:tcPr>
            <w:tcW w:w="1014" w:type="dxa"/>
            <w:gridSpan w:val="2"/>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rPr>
            </w:pPr>
            <w:r w:rsidRPr="008D4037">
              <w:rPr>
                <w:color w:val="000000"/>
              </w:rPr>
              <w:t>1,2</w:t>
            </w:r>
          </w:p>
        </w:tc>
        <w:tc>
          <w:tcPr>
            <w:tcW w:w="1096" w:type="dxa"/>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rPr>
            </w:pPr>
            <w:r w:rsidRPr="008D4037">
              <w:rPr>
                <w:color w:val="000000"/>
              </w:rPr>
              <w:t>0,27</w:t>
            </w:r>
          </w:p>
        </w:tc>
      </w:tr>
      <w:tr w:rsidR="00526B3C" w:rsidRPr="008D4037" w:rsidTr="00526B3C">
        <w:trPr>
          <w:trHeight w:val="276"/>
          <w:jc w:val="center"/>
        </w:trPr>
        <w:tc>
          <w:tcPr>
            <w:tcW w:w="808" w:type="dxa"/>
            <w:tcBorders>
              <w:top w:val="nil"/>
              <w:left w:val="single" w:sz="4" w:space="0" w:color="auto"/>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16</w:t>
            </w:r>
          </w:p>
        </w:tc>
        <w:tc>
          <w:tcPr>
            <w:tcW w:w="838"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A16</w:t>
            </w:r>
          </w:p>
        </w:tc>
        <w:tc>
          <w:tcPr>
            <w:tcW w:w="1409" w:type="dxa"/>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sz w:val="22"/>
                <w:szCs w:val="22"/>
              </w:rPr>
            </w:pPr>
            <w:r w:rsidRPr="008D4037">
              <w:rPr>
                <w:color w:val="000000"/>
                <w:sz w:val="22"/>
                <w:szCs w:val="22"/>
              </w:rPr>
              <w:t>5.248</w:t>
            </w:r>
          </w:p>
        </w:tc>
        <w:tc>
          <w:tcPr>
            <w:tcW w:w="1170" w:type="dxa"/>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sz w:val="22"/>
                <w:szCs w:val="22"/>
              </w:rPr>
            </w:pPr>
            <w:r w:rsidRPr="008D4037">
              <w:rPr>
                <w:color w:val="000000"/>
                <w:sz w:val="22"/>
                <w:szCs w:val="22"/>
              </w:rPr>
              <w:t>15.625</w:t>
            </w:r>
          </w:p>
        </w:tc>
        <w:tc>
          <w:tcPr>
            <w:tcW w:w="900"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43</w:t>
            </w:r>
          </w:p>
        </w:tc>
        <w:tc>
          <w:tcPr>
            <w:tcW w:w="991"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172</w:t>
            </w:r>
          </w:p>
        </w:tc>
        <w:tc>
          <w:tcPr>
            <w:tcW w:w="1039" w:type="dxa"/>
            <w:gridSpan w:val="2"/>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rPr>
            </w:pPr>
            <w:r w:rsidRPr="008D4037">
              <w:rPr>
                <w:color w:val="000000"/>
              </w:rPr>
              <w:t>17,89</w:t>
            </w:r>
          </w:p>
        </w:tc>
        <w:tc>
          <w:tcPr>
            <w:tcW w:w="1014" w:type="dxa"/>
            <w:gridSpan w:val="2"/>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rPr>
            </w:pPr>
            <w:r w:rsidRPr="008D4037">
              <w:rPr>
                <w:color w:val="000000"/>
              </w:rPr>
              <w:t>1,2</w:t>
            </w:r>
          </w:p>
        </w:tc>
        <w:tc>
          <w:tcPr>
            <w:tcW w:w="1096" w:type="dxa"/>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rPr>
            </w:pPr>
            <w:r w:rsidRPr="008D4037">
              <w:rPr>
                <w:color w:val="000000"/>
              </w:rPr>
              <w:t>0,21</w:t>
            </w:r>
          </w:p>
        </w:tc>
      </w:tr>
      <w:tr w:rsidR="00526B3C" w:rsidRPr="008D4037" w:rsidTr="00526B3C">
        <w:trPr>
          <w:trHeight w:val="276"/>
          <w:jc w:val="center"/>
        </w:trPr>
        <w:tc>
          <w:tcPr>
            <w:tcW w:w="808" w:type="dxa"/>
            <w:tcBorders>
              <w:top w:val="nil"/>
              <w:left w:val="single" w:sz="4" w:space="0" w:color="auto"/>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17</w:t>
            </w:r>
          </w:p>
        </w:tc>
        <w:tc>
          <w:tcPr>
            <w:tcW w:w="838"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A17</w:t>
            </w:r>
          </w:p>
        </w:tc>
        <w:tc>
          <w:tcPr>
            <w:tcW w:w="1409" w:type="dxa"/>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sz w:val="22"/>
                <w:szCs w:val="22"/>
              </w:rPr>
            </w:pPr>
            <w:r w:rsidRPr="008D4037">
              <w:rPr>
                <w:color w:val="000000"/>
                <w:sz w:val="22"/>
                <w:szCs w:val="22"/>
              </w:rPr>
              <w:t>2.624</w:t>
            </w:r>
          </w:p>
        </w:tc>
        <w:tc>
          <w:tcPr>
            <w:tcW w:w="1170" w:type="dxa"/>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sz w:val="22"/>
                <w:szCs w:val="22"/>
              </w:rPr>
            </w:pPr>
            <w:r w:rsidRPr="008D4037">
              <w:rPr>
                <w:color w:val="000000"/>
                <w:sz w:val="22"/>
                <w:szCs w:val="22"/>
              </w:rPr>
              <w:t>7.646</w:t>
            </w:r>
          </w:p>
        </w:tc>
        <w:tc>
          <w:tcPr>
            <w:tcW w:w="900"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20</w:t>
            </w:r>
          </w:p>
        </w:tc>
        <w:tc>
          <w:tcPr>
            <w:tcW w:w="991"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80</w:t>
            </w:r>
          </w:p>
        </w:tc>
        <w:tc>
          <w:tcPr>
            <w:tcW w:w="1039" w:type="dxa"/>
            <w:gridSpan w:val="2"/>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rPr>
            </w:pPr>
            <w:r w:rsidRPr="008D4037">
              <w:rPr>
                <w:color w:val="000000"/>
              </w:rPr>
              <w:t>8,32</w:t>
            </w:r>
          </w:p>
        </w:tc>
        <w:tc>
          <w:tcPr>
            <w:tcW w:w="1014" w:type="dxa"/>
            <w:gridSpan w:val="2"/>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rPr>
            </w:pPr>
            <w:r w:rsidRPr="008D4037">
              <w:rPr>
                <w:color w:val="000000"/>
              </w:rPr>
              <w:t>1,2</w:t>
            </w:r>
          </w:p>
        </w:tc>
        <w:tc>
          <w:tcPr>
            <w:tcW w:w="1096" w:type="dxa"/>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rPr>
            </w:pPr>
            <w:r w:rsidRPr="008D4037">
              <w:rPr>
                <w:color w:val="000000"/>
              </w:rPr>
              <w:t>0,10</w:t>
            </w:r>
          </w:p>
        </w:tc>
      </w:tr>
      <w:tr w:rsidR="00526B3C" w:rsidRPr="008D4037" w:rsidTr="00526B3C">
        <w:trPr>
          <w:trHeight w:val="300"/>
          <w:jc w:val="center"/>
        </w:trPr>
        <w:tc>
          <w:tcPr>
            <w:tcW w:w="808" w:type="dxa"/>
            <w:tcBorders>
              <w:top w:val="nil"/>
              <w:left w:val="single" w:sz="4" w:space="0" w:color="auto"/>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18</w:t>
            </w:r>
          </w:p>
        </w:tc>
        <w:tc>
          <w:tcPr>
            <w:tcW w:w="838"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A18</w:t>
            </w:r>
          </w:p>
        </w:tc>
        <w:tc>
          <w:tcPr>
            <w:tcW w:w="1409" w:type="dxa"/>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sz w:val="22"/>
                <w:szCs w:val="22"/>
              </w:rPr>
            </w:pPr>
            <w:r w:rsidRPr="008D4037">
              <w:rPr>
                <w:color w:val="000000"/>
                <w:sz w:val="22"/>
                <w:szCs w:val="22"/>
              </w:rPr>
              <w:t>2.624</w:t>
            </w:r>
          </w:p>
        </w:tc>
        <w:tc>
          <w:tcPr>
            <w:tcW w:w="1170" w:type="dxa"/>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sz w:val="22"/>
                <w:szCs w:val="22"/>
              </w:rPr>
            </w:pPr>
            <w:r w:rsidRPr="008D4037">
              <w:rPr>
                <w:color w:val="000000"/>
                <w:sz w:val="22"/>
                <w:szCs w:val="22"/>
              </w:rPr>
              <w:t>7.646</w:t>
            </w:r>
          </w:p>
        </w:tc>
        <w:tc>
          <w:tcPr>
            <w:tcW w:w="900"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20</w:t>
            </w:r>
          </w:p>
        </w:tc>
        <w:tc>
          <w:tcPr>
            <w:tcW w:w="991"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80</w:t>
            </w:r>
          </w:p>
        </w:tc>
        <w:tc>
          <w:tcPr>
            <w:tcW w:w="1039" w:type="dxa"/>
            <w:gridSpan w:val="2"/>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rPr>
            </w:pPr>
            <w:r w:rsidRPr="008D4037">
              <w:rPr>
                <w:color w:val="000000"/>
              </w:rPr>
              <w:t>8,32</w:t>
            </w:r>
          </w:p>
        </w:tc>
        <w:tc>
          <w:tcPr>
            <w:tcW w:w="1014" w:type="dxa"/>
            <w:gridSpan w:val="2"/>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rPr>
            </w:pPr>
            <w:r w:rsidRPr="008D4037">
              <w:rPr>
                <w:color w:val="000000"/>
              </w:rPr>
              <w:t>1,2</w:t>
            </w:r>
          </w:p>
        </w:tc>
        <w:tc>
          <w:tcPr>
            <w:tcW w:w="1096" w:type="dxa"/>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rPr>
            </w:pPr>
            <w:r w:rsidRPr="008D4037">
              <w:rPr>
                <w:color w:val="000000"/>
              </w:rPr>
              <w:t>0,10</w:t>
            </w:r>
          </w:p>
        </w:tc>
      </w:tr>
      <w:tr w:rsidR="00526B3C" w:rsidRPr="008D4037" w:rsidTr="00526B3C">
        <w:trPr>
          <w:trHeight w:val="276"/>
          <w:jc w:val="center"/>
        </w:trPr>
        <w:tc>
          <w:tcPr>
            <w:tcW w:w="808" w:type="dxa"/>
            <w:tcBorders>
              <w:top w:val="nil"/>
              <w:left w:val="single" w:sz="4" w:space="0" w:color="auto"/>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19</w:t>
            </w:r>
          </w:p>
        </w:tc>
        <w:tc>
          <w:tcPr>
            <w:tcW w:w="838"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A19</w:t>
            </w:r>
          </w:p>
        </w:tc>
        <w:tc>
          <w:tcPr>
            <w:tcW w:w="1409" w:type="dxa"/>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sz w:val="22"/>
                <w:szCs w:val="22"/>
              </w:rPr>
            </w:pPr>
            <w:r w:rsidRPr="008D4037">
              <w:rPr>
                <w:color w:val="000000"/>
                <w:sz w:val="22"/>
                <w:szCs w:val="22"/>
              </w:rPr>
              <w:t>3.98</w:t>
            </w:r>
          </w:p>
        </w:tc>
        <w:tc>
          <w:tcPr>
            <w:tcW w:w="1170" w:type="dxa"/>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sz w:val="22"/>
                <w:szCs w:val="22"/>
              </w:rPr>
            </w:pPr>
            <w:r w:rsidRPr="008D4037">
              <w:rPr>
                <w:color w:val="000000"/>
                <w:sz w:val="22"/>
                <w:szCs w:val="22"/>
              </w:rPr>
              <w:t>11.316</w:t>
            </w:r>
          </w:p>
        </w:tc>
        <w:tc>
          <w:tcPr>
            <w:tcW w:w="900"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30</w:t>
            </w:r>
          </w:p>
        </w:tc>
        <w:tc>
          <w:tcPr>
            <w:tcW w:w="991"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120</w:t>
            </w:r>
          </w:p>
        </w:tc>
        <w:tc>
          <w:tcPr>
            <w:tcW w:w="1039" w:type="dxa"/>
            <w:gridSpan w:val="2"/>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rPr>
            </w:pPr>
            <w:r w:rsidRPr="008D4037">
              <w:rPr>
                <w:color w:val="000000"/>
              </w:rPr>
              <w:t>12,48</w:t>
            </w:r>
          </w:p>
        </w:tc>
        <w:tc>
          <w:tcPr>
            <w:tcW w:w="1014" w:type="dxa"/>
            <w:gridSpan w:val="2"/>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rPr>
            </w:pPr>
            <w:r w:rsidRPr="008D4037">
              <w:rPr>
                <w:color w:val="000000"/>
              </w:rPr>
              <w:t>1,2</w:t>
            </w:r>
          </w:p>
        </w:tc>
        <w:tc>
          <w:tcPr>
            <w:tcW w:w="1096" w:type="dxa"/>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rPr>
            </w:pPr>
            <w:r w:rsidRPr="008D4037">
              <w:rPr>
                <w:color w:val="000000"/>
              </w:rPr>
              <w:t>0,14</w:t>
            </w:r>
          </w:p>
        </w:tc>
      </w:tr>
      <w:tr w:rsidR="00526B3C" w:rsidRPr="008D4037" w:rsidTr="00526B3C">
        <w:trPr>
          <w:trHeight w:val="276"/>
          <w:jc w:val="center"/>
        </w:trPr>
        <w:tc>
          <w:tcPr>
            <w:tcW w:w="808" w:type="dxa"/>
            <w:tcBorders>
              <w:top w:val="nil"/>
              <w:left w:val="single" w:sz="4" w:space="0" w:color="auto"/>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20</w:t>
            </w:r>
          </w:p>
        </w:tc>
        <w:tc>
          <w:tcPr>
            <w:tcW w:w="838"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A20</w:t>
            </w:r>
          </w:p>
        </w:tc>
        <w:tc>
          <w:tcPr>
            <w:tcW w:w="1409" w:type="dxa"/>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sz w:val="22"/>
                <w:szCs w:val="22"/>
              </w:rPr>
            </w:pPr>
            <w:r w:rsidRPr="008D4037">
              <w:rPr>
                <w:color w:val="000000"/>
                <w:sz w:val="22"/>
                <w:szCs w:val="22"/>
              </w:rPr>
              <w:t>3.929</w:t>
            </w:r>
          </w:p>
        </w:tc>
        <w:tc>
          <w:tcPr>
            <w:tcW w:w="1170" w:type="dxa"/>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sz w:val="22"/>
                <w:szCs w:val="22"/>
              </w:rPr>
            </w:pPr>
            <w:r w:rsidRPr="008D4037">
              <w:rPr>
                <w:color w:val="000000"/>
                <w:sz w:val="22"/>
                <w:szCs w:val="22"/>
              </w:rPr>
              <w:t>11.608</w:t>
            </w:r>
          </w:p>
        </w:tc>
        <w:tc>
          <w:tcPr>
            <w:tcW w:w="900"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32</w:t>
            </w:r>
          </w:p>
        </w:tc>
        <w:tc>
          <w:tcPr>
            <w:tcW w:w="991"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128</w:t>
            </w:r>
          </w:p>
        </w:tc>
        <w:tc>
          <w:tcPr>
            <w:tcW w:w="1039" w:type="dxa"/>
            <w:gridSpan w:val="2"/>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rPr>
            </w:pPr>
            <w:r w:rsidRPr="008D4037">
              <w:rPr>
                <w:color w:val="000000"/>
              </w:rPr>
              <w:t>13,31</w:t>
            </w:r>
          </w:p>
        </w:tc>
        <w:tc>
          <w:tcPr>
            <w:tcW w:w="1014" w:type="dxa"/>
            <w:gridSpan w:val="2"/>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rPr>
            </w:pPr>
            <w:r w:rsidRPr="008D4037">
              <w:rPr>
                <w:color w:val="000000"/>
              </w:rPr>
              <w:t>1,2</w:t>
            </w:r>
          </w:p>
        </w:tc>
        <w:tc>
          <w:tcPr>
            <w:tcW w:w="1096" w:type="dxa"/>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rPr>
            </w:pPr>
            <w:r w:rsidRPr="008D4037">
              <w:rPr>
                <w:color w:val="000000"/>
              </w:rPr>
              <w:t>0,15</w:t>
            </w:r>
          </w:p>
        </w:tc>
      </w:tr>
      <w:tr w:rsidR="00526B3C" w:rsidRPr="008D4037" w:rsidTr="00526B3C">
        <w:trPr>
          <w:trHeight w:val="276"/>
          <w:jc w:val="center"/>
        </w:trPr>
        <w:tc>
          <w:tcPr>
            <w:tcW w:w="808" w:type="dxa"/>
            <w:tcBorders>
              <w:top w:val="nil"/>
              <w:left w:val="single" w:sz="4" w:space="0" w:color="auto"/>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21</w:t>
            </w:r>
          </w:p>
        </w:tc>
        <w:tc>
          <w:tcPr>
            <w:tcW w:w="838"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A21</w:t>
            </w:r>
          </w:p>
        </w:tc>
        <w:tc>
          <w:tcPr>
            <w:tcW w:w="1409" w:type="dxa"/>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sz w:val="22"/>
                <w:szCs w:val="22"/>
              </w:rPr>
            </w:pPr>
            <w:r w:rsidRPr="008D4037">
              <w:rPr>
                <w:color w:val="000000"/>
                <w:sz w:val="22"/>
                <w:szCs w:val="22"/>
              </w:rPr>
              <w:t>4.015</w:t>
            </w:r>
          </w:p>
        </w:tc>
        <w:tc>
          <w:tcPr>
            <w:tcW w:w="1170" w:type="dxa"/>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sz w:val="22"/>
                <w:szCs w:val="22"/>
              </w:rPr>
            </w:pPr>
            <w:r w:rsidRPr="008D4037">
              <w:rPr>
                <w:color w:val="000000"/>
                <w:sz w:val="22"/>
                <w:szCs w:val="22"/>
              </w:rPr>
              <w:t>11.878</w:t>
            </w:r>
          </w:p>
        </w:tc>
        <w:tc>
          <w:tcPr>
            <w:tcW w:w="900"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36</w:t>
            </w:r>
          </w:p>
        </w:tc>
        <w:tc>
          <w:tcPr>
            <w:tcW w:w="991"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144</w:t>
            </w:r>
          </w:p>
        </w:tc>
        <w:tc>
          <w:tcPr>
            <w:tcW w:w="1039" w:type="dxa"/>
            <w:gridSpan w:val="2"/>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rPr>
            </w:pPr>
            <w:r w:rsidRPr="008D4037">
              <w:rPr>
                <w:color w:val="000000"/>
              </w:rPr>
              <w:t>14,98</w:t>
            </w:r>
          </w:p>
        </w:tc>
        <w:tc>
          <w:tcPr>
            <w:tcW w:w="1014" w:type="dxa"/>
            <w:gridSpan w:val="2"/>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rPr>
            </w:pPr>
            <w:r w:rsidRPr="008D4037">
              <w:rPr>
                <w:color w:val="000000"/>
              </w:rPr>
              <w:t>1,2</w:t>
            </w:r>
          </w:p>
        </w:tc>
        <w:tc>
          <w:tcPr>
            <w:tcW w:w="1096" w:type="dxa"/>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rPr>
            </w:pPr>
            <w:r w:rsidRPr="008D4037">
              <w:rPr>
                <w:color w:val="000000"/>
              </w:rPr>
              <w:t>0,17</w:t>
            </w:r>
          </w:p>
        </w:tc>
      </w:tr>
      <w:tr w:rsidR="00526B3C" w:rsidRPr="008D4037" w:rsidTr="00526B3C">
        <w:trPr>
          <w:trHeight w:val="276"/>
          <w:jc w:val="center"/>
        </w:trPr>
        <w:tc>
          <w:tcPr>
            <w:tcW w:w="808" w:type="dxa"/>
            <w:tcBorders>
              <w:top w:val="nil"/>
              <w:left w:val="single" w:sz="4" w:space="0" w:color="auto"/>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22</w:t>
            </w:r>
          </w:p>
        </w:tc>
        <w:tc>
          <w:tcPr>
            <w:tcW w:w="838"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A22</w:t>
            </w:r>
          </w:p>
        </w:tc>
        <w:tc>
          <w:tcPr>
            <w:tcW w:w="1409" w:type="dxa"/>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sz w:val="22"/>
                <w:szCs w:val="22"/>
              </w:rPr>
            </w:pPr>
            <w:r w:rsidRPr="008D4037">
              <w:rPr>
                <w:color w:val="000000"/>
                <w:sz w:val="22"/>
                <w:szCs w:val="22"/>
              </w:rPr>
              <w:t>3.568</w:t>
            </w:r>
          </w:p>
        </w:tc>
        <w:tc>
          <w:tcPr>
            <w:tcW w:w="1170" w:type="dxa"/>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sz w:val="22"/>
                <w:szCs w:val="22"/>
              </w:rPr>
            </w:pPr>
            <w:r w:rsidRPr="008D4037">
              <w:rPr>
                <w:color w:val="000000"/>
                <w:sz w:val="22"/>
                <w:szCs w:val="22"/>
              </w:rPr>
              <w:t>10.284</w:t>
            </w:r>
          </w:p>
        </w:tc>
        <w:tc>
          <w:tcPr>
            <w:tcW w:w="900"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30</w:t>
            </w:r>
          </w:p>
        </w:tc>
        <w:tc>
          <w:tcPr>
            <w:tcW w:w="991"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120</w:t>
            </w:r>
          </w:p>
        </w:tc>
        <w:tc>
          <w:tcPr>
            <w:tcW w:w="1039" w:type="dxa"/>
            <w:gridSpan w:val="2"/>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rPr>
            </w:pPr>
            <w:r w:rsidRPr="008D4037">
              <w:rPr>
                <w:color w:val="000000"/>
              </w:rPr>
              <w:t>12,48</w:t>
            </w:r>
          </w:p>
        </w:tc>
        <w:tc>
          <w:tcPr>
            <w:tcW w:w="1014" w:type="dxa"/>
            <w:gridSpan w:val="2"/>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rPr>
            </w:pPr>
            <w:r w:rsidRPr="008D4037">
              <w:rPr>
                <w:color w:val="000000"/>
              </w:rPr>
              <w:t>1,2</w:t>
            </w:r>
          </w:p>
        </w:tc>
        <w:tc>
          <w:tcPr>
            <w:tcW w:w="1096" w:type="dxa"/>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rPr>
            </w:pPr>
            <w:r w:rsidRPr="008D4037">
              <w:rPr>
                <w:color w:val="000000"/>
              </w:rPr>
              <w:t>0,14</w:t>
            </w:r>
          </w:p>
        </w:tc>
      </w:tr>
      <w:tr w:rsidR="00526B3C" w:rsidRPr="008D4037" w:rsidTr="00526B3C">
        <w:trPr>
          <w:trHeight w:val="276"/>
          <w:jc w:val="center"/>
        </w:trPr>
        <w:tc>
          <w:tcPr>
            <w:tcW w:w="808" w:type="dxa"/>
            <w:tcBorders>
              <w:top w:val="nil"/>
              <w:left w:val="single" w:sz="4" w:space="0" w:color="auto"/>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23</w:t>
            </w:r>
          </w:p>
        </w:tc>
        <w:tc>
          <w:tcPr>
            <w:tcW w:w="838"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A23</w:t>
            </w:r>
          </w:p>
        </w:tc>
        <w:tc>
          <w:tcPr>
            <w:tcW w:w="1409" w:type="dxa"/>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sz w:val="22"/>
                <w:szCs w:val="22"/>
              </w:rPr>
            </w:pPr>
            <w:r w:rsidRPr="008D4037">
              <w:rPr>
                <w:color w:val="000000"/>
                <w:sz w:val="22"/>
                <w:szCs w:val="22"/>
              </w:rPr>
              <w:t>3.864</w:t>
            </w:r>
          </w:p>
        </w:tc>
        <w:tc>
          <w:tcPr>
            <w:tcW w:w="1170" w:type="dxa"/>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sz w:val="22"/>
                <w:szCs w:val="22"/>
              </w:rPr>
            </w:pPr>
            <w:r w:rsidRPr="008D4037">
              <w:rPr>
                <w:color w:val="000000"/>
                <w:sz w:val="22"/>
                <w:szCs w:val="22"/>
              </w:rPr>
              <w:t>11.632</w:t>
            </w:r>
          </w:p>
        </w:tc>
        <w:tc>
          <w:tcPr>
            <w:tcW w:w="900"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33</w:t>
            </w:r>
          </w:p>
        </w:tc>
        <w:tc>
          <w:tcPr>
            <w:tcW w:w="991"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132</w:t>
            </w:r>
          </w:p>
        </w:tc>
        <w:tc>
          <w:tcPr>
            <w:tcW w:w="1039" w:type="dxa"/>
            <w:gridSpan w:val="2"/>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rPr>
            </w:pPr>
            <w:r w:rsidRPr="008D4037">
              <w:rPr>
                <w:color w:val="000000"/>
              </w:rPr>
              <w:t>13,73</w:t>
            </w:r>
          </w:p>
        </w:tc>
        <w:tc>
          <w:tcPr>
            <w:tcW w:w="1014" w:type="dxa"/>
            <w:gridSpan w:val="2"/>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rPr>
            </w:pPr>
            <w:r w:rsidRPr="008D4037">
              <w:rPr>
                <w:color w:val="000000"/>
              </w:rPr>
              <w:t>1,2</w:t>
            </w:r>
          </w:p>
        </w:tc>
        <w:tc>
          <w:tcPr>
            <w:tcW w:w="1096" w:type="dxa"/>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rPr>
            </w:pPr>
            <w:r w:rsidRPr="008D4037">
              <w:rPr>
                <w:color w:val="000000"/>
              </w:rPr>
              <w:t>0,16</w:t>
            </w:r>
          </w:p>
        </w:tc>
      </w:tr>
      <w:tr w:rsidR="00526B3C" w:rsidRPr="008D4037" w:rsidTr="00526B3C">
        <w:trPr>
          <w:trHeight w:val="312"/>
          <w:jc w:val="center"/>
        </w:trPr>
        <w:tc>
          <w:tcPr>
            <w:tcW w:w="808" w:type="dxa"/>
            <w:tcBorders>
              <w:top w:val="nil"/>
              <w:left w:val="single" w:sz="4" w:space="0" w:color="auto"/>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24</w:t>
            </w:r>
          </w:p>
        </w:tc>
        <w:tc>
          <w:tcPr>
            <w:tcW w:w="838"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A24</w:t>
            </w:r>
          </w:p>
        </w:tc>
        <w:tc>
          <w:tcPr>
            <w:tcW w:w="1409" w:type="dxa"/>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sz w:val="22"/>
                <w:szCs w:val="22"/>
              </w:rPr>
            </w:pPr>
            <w:r w:rsidRPr="008D4037">
              <w:rPr>
                <w:color w:val="000000"/>
                <w:sz w:val="22"/>
                <w:szCs w:val="22"/>
              </w:rPr>
              <w:t>4.867</w:t>
            </w:r>
          </w:p>
        </w:tc>
        <w:tc>
          <w:tcPr>
            <w:tcW w:w="1170" w:type="dxa"/>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sz w:val="22"/>
                <w:szCs w:val="22"/>
              </w:rPr>
            </w:pPr>
            <w:r w:rsidRPr="008D4037">
              <w:rPr>
                <w:color w:val="000000"/>
                <w:sz w:val="22"/>
                <w:szCs w:val="22"/>
              </w:rPr>
              <w:t>14.571</w:t>
            </w:r>
          </w:p>
        </w:tc>
        <w:tc>
          <w:tcPr>
            <w:tcW w:w="900"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45</w:t>
            </w:r>
          </w:p>
        </w:tc>
        <w:tc>
          <w:tcPr>
            <w:tcW w:w="991"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180</w:t>
            </w:r>
          </w:p>
        </w:tc>
        <w:tc>
          <w:tcPr>
            <w:tcW w:w="1039" w:type="dxa"/>
            <w:gridSpan w:val="2"/>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rPr>
            </w:pPr>
            <w:r w:rsidRPr="008D4037">
              <w:rPr>
                <w:color w:val="000000"/>
              </w:rPr>
              <w:t>18,72</w:t>
            </w:r>
          </w:p>
        </w:tc>
        <w:tc>
          <w:tcPr>
            <w:tcW w:w="1014" w:type="dxa"/>
            <w:gridSpan w:val="2"/>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rPr>
            </w:pPr>
            <w:r w:rsidRPr="008D4037">
              <w:rPr>
                <w:color w:val="000000"/>
              </w:rPr>
              <w:t>1,2</w:t>
            </w:r>
          </w:p>
        </w:tc>
        <w:tc>
          <w:tcPr>
            <w:tcW w:w="1096" w:type="dxa"/>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rPr>
            </w:pPr>
            <w:r w:rsidRPr="008D4037">
              <w:rPr>
                <w:color w:val="000000"/>
              </w:rPr>
              <w:t>0,22</w:t>
            </w:r>
          </w:p>
        </w:tc>
      </w:tr>
      <w:tr w:rsidR="00526B3C" w:rsidRPr="008D4037" w:rsidTr="00526B3C">
        <w:trPr>
          <w:trHeight w:val="288"/>
          <w:jc w:val="center"/>
        </w:trPr>
        <w:tc>
          <w:tcPr>
            <w:tcW w:w="808" w:type="dxa"/>
            <w:tcBorders>
              <w:top w:val="nil"/>
              <w:left w:val="single" w:sz="4" w:space="0" w:color="auto"/>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25</w:t>
            </w:r>
          </w:p>
        </w:tc>
        <w:tc>
          <w:tcPr>
            <w:tcW w:w="838"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A25</w:t>
            </w:r>
          </w:p>
        </w:tc>
        <w:tc>
          <w:tcPr>
            <w:tcW w:w="1409" w:type="dxa"/>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sz w:val="22"/>
                <w:szCs w:val="22"/>
              </w:rPr>
            </w:pPr>
            <w:r w:rsidRPr="008D4037">
              <w:rPr>
                <w:color w:val="000000"/>
                <w:sz w:val="22"/>
                <w:szCs w:val="22"/>
              </w:rPr>
              <w:t>4.989</w:t>
            </w:r>
          </w:p>
        </w:tc>
        <w:tc>
          <w:tcPr>
            <w:tcW w:w="1170" w:type="dxa"/>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sz w:val="22"/>
                <w:szCs w:val="22"/>
              </w:rPr>
            </w:pPr>
            <w:r w:rsidRPr="008D4037">
              <w:rPr>
                <w:color w:val="000000"/>
                <w:sz w:val="22"/>
                <w:szCs w:val="22"/>
              </w:rPr>
              <w:t>14.785</w:t>
            </w:r>
          </w:p>
        </w:tc>
        <w:tc>
          <w:tcPr>
            <w:tcW w:w="900"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41</w:t>
            </w:r>
          </w:p>
        </w:tc>
        <w:tc>
          <w:tcPr>
            <w:tcW w:w="991"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164</w:t>
            </w:r>
          </w:p>
        </w:tc>
        <w:tc>
          <w:tcPr>
            <w:tcW w:w="1039" w:type="dxa"/>
            <w:gridSpan w:val="2"/>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rPr>
            </w:pPr>
            <w:r w:rsidRPr="008D4037">
              <w:rPr>
                <w:color w:val="000000"/>
              </w:rPr>
              <w:t>17,06</w:t>
            </w:r>
          </w:p>
        </w:tc>
        <w:tc>
          <w:tcPr>
            <w:tcW w:w="1014" w:type="dxa"/>
            <w:gridSpan w:val="2"/>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rPr>
            </w:pPr>
            <w:r w:rsidRPr="008D4037">
              <w:rPr>
                <w:color w:val="000000"/>
              </w:rPr>
              <w:t>1,2</w:t>
            </w:r>
          </w:p>
        </w:tc>
        <w:tc>
          <w:tcPr>
            <w:tcW w:w="1096" w:type="dxa"/>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rPr>
            </w:pPr>
            <w:r w:rsidRPr="008D4037">
              <w:rPr>
                <w:color w:val="000000"/>
              </w:rPr>
              <w:t>0,20</w:t>
            </w:r>
          </w:p>
        </w:tc>
      </w:tr>
      <w:tr w:rsidR="00526B3C" w:rsidRPr="008D4037" w:rsidTr="00526B3C">
        <w:trPr>
          <w:trHeight w:val="276"/>
          <w:jc w:val="center"/>
        </w:trPr>
        <w:tc>
          <w:tcPr>
            <w:tcW w:w="808" w:type="dxa"/>
            <w:tcBorders>
              <w:top w:val="nil"/>
              <w:left w:val="single" w:sz="4" w:space="0" w:color="auto"/>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26</w:t>
            </w:r>
          </w:p>
        </w:tc>
        <w:tc>
          <w:tcPr>
            <w:tcW w:w="838"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A26</w:t>
            </w:r>
          </w:p>
        </w:tc>
        <w:tc>
          <w:tcPr>
            <w:tcW w:w="1409" w:type="dxa"/>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sz w:val="22"/>
                <w:szCs w:val="22"/>
              </w:rPr>
            </w:pPr>
            <w:r w:rsidRPr="008D4037">
              <w:rPr>
                <w:color w:val="000000"/>
                <w:sz w:val="22"/>
                <w:szCs w:val="22"/>
              </w:rPr>
              <w:t>3.605</w:t>
            </w:r>
          </w:p>
        </w:tc>
        <w:tc>
          <w:tcPr>
            <w:tcW w:w="1170" w:type="dxa"/>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sz w:val="22"/>
                <w:szCs w:val="22"/>
              </w:rPr>
            </w:pPr>
            <w:r w:rsidRPr="008D4037">
              <w:rPr>
                <w:color w:val="000000"/>
                <w:sz w:val="22"/>
                <w:szCs w:val="22"/>
              </w:rPr>
              <w:t>10.556</w:t>
            </w:r>
          </w:p>
        </w:tc>
        <w:tc>
          <w:tcPr>
            <w:tcW w:w="900"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32</w:t>
            </w:r>
          </w:p>
        </w:tc>
        <w:tc>
          <w:tcPr>
            <w:tcW w:w="991"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128</w:t>
            </w:r>
          </w:p>
        </w:tc>
        <w:tc>
          <w:tcPr>
            <w:tcW w:w="1039" w:type="dxa"/>
            <w:gridSpan w:val="2"/>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rPr>
            </w:pPr>
            <w:r w:rsidRPr="008D4037">
              <w:rPr>
                <w:color w:val="000000"/>
              </w:rPr>
              <w:t>13,31</w:t>
            </w:r>
          </w:p>
        </w:tc>
        <w:tc>
          <w:tcPr>
            <w:tcW w:w="1014" w:type="dxa"/>
            <w:gridSpan w:val="2"/>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rPr>
            </w:pPr>
            <w:r w:rsidRPr="008D4037">
              <w:rPr>
                <w:color w:val="000000"/>
              </w:rPr>
              <w:t>1,2</w:t>
            </w:r>
          </w:p>
        </w:tc>
        <w:tc>
          <w:tcPr>
            <w:tcW w:w="1096" w:type="dxa"/>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rPr>
            </w:pPr>
            <w:r w:rsidRPr="008D4037">
              <w:rPr>
                <w:color w:val="000000"/>
              </w:rPr>
              <w:t>0,15</w:t>
            </w:r>
          </w:p>
        </w:tc>
      </w:tr>
      <w:tr w:rsidR="00526B3C" w:rsidRPr="008D4037" w:rsidTr="00526B3C">
        <w:trPr>
          <w:trHeight w:val="215"/>
          <w:jc w:val="center"/>
        </w:trPr>
        <w:tc>
          <w:tcPr>
            <w:tcW w:w="808" w:type="dxa"/>
            <w:tcBorders>
              <w:top w:val="nil"/>
              <w:left w:val="single" w:sz="4" w:space="0" w:color="auto"/>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27</w:t>
            </w:r>
          </w:p>
        </w:tc>
        <w:tc>
          <w:tcPr>
            <w:tcW w:w="838"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A27</w:t>
            </w:r>
          </w:p>
        </w:tc>
        <w:tc>
          <w:tcPr>
            <w:tcW w:w="1409" w:type="dxa"/>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sz w:val="22"/>
                <w:szCs w:val="22"/>
              </w:rPr>
            </w:pPr>
            <w:r w:rsidRPr="008D4037">
              <w:rPr>
                <w:color w:val="000000"/>
                <w:sz w:val="22"/>
                <w:szCs w:val="22"/>
              </w:rPr>
              <w:t>7.273</w:t>
            </w:r>
          </w:p>
        </w:tc>
        <w:tc>
          <w:tcPr>
            <w:tcW w:w="1170" w:type="dxa"/>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sz w:val="22"/>
                <w:szCs w:val="22"/>
              </w:rPr>
            </w:pPr>
            <w:r w:rsidRPr="008D4037">
              <w:rPr>
                <w:color w:val="000000"/>
                <w:sz w:val="22"/>
                <w:szCs w:val="22"/>
              </w:rPr>
              <w:t>20.931</w:t>
            </w:r>
          </w:p>
        </w:tc>
        <w:tc>
          <w:tcPr>
            <w:tcW w:w="900"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59</w:t>
            </w:r>
          </w:p>
        </w:tc>
        <w:tc>
          <w:tcPr>
            <w:tcW w:w="991"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236</w:t>
            </w:r>
          </w:p>
        </w:tc>
        <w:tc>
          <w:tcPr>
            <w:tcW w:w="1039" w:type="dxa"/>
            <w:gridSpan w:val="2"/>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rPr>
            </w:pPr>
            <w:r w:rsidRPr="008D4037">
              <w:rPr>
                <w:color w:val="000000"/>
              </w:rPr>
              <w:t>24,54</w:t>
            </w:r>
          </w:p>
        </w:tc>
        <w:tc>
          <w:tcPr>
            <w:tcW w:w="1014" w:type="dxa"/>
            <w:gridSpan w:val="2"/>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rPr>
            </w:pPr>
            <w:r w:rsidRPr="008D4037">
              <w:rPr>
                <w:color w:val="000000"/>
              </w:rPr>
              <w:t>1,2</w:t>
            </w:r>
          </w:p>
        </w:tc>
        <w:tc>
          <w:tcPr>
            <w:tcW w:w="1096" w:type="dxa"/>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rPr>
            </w:pPr>
            <w:r w:rsidRPr="008D4037">
              <w:rPr>
                <w:color w:val="000000"/>
              </w:rPr>
              <w:t>0,28</w:t>
            </w:r>
          </w:p>
        </w:tc>
      </w:tr>
      <w:tr w:rsidR="00526B3C" w:rsidRPr="008D4037" w:rsidTr="00526B3C">
        <w:trPr>
          <w:trHeight w:val="276"/>
          <w:jc w:val="center"/>
        </w:trPr>
        <w:tc>
          <w:tcPr>
            <w:tcW w:w="808" w:type="dxa"/>
            <w:tcBorders>
              <w:top w:val="nil"/>
              <w:left w:val="single" w:sz="4" w:space="0" w:color="auto"/>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28</w:t>
            </w:r>
          </w:p>
        </w:tc>
        <w:tc>
          <w:tcPr>
            <w:tcW w:w="838"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A28</w:t>
            </w:r>
          </w:p>
        </w:tc>
        <w:tc>
          <w:tcPr>
            <w:tcW w:w="1409" w:type="dxa"/>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sz w:val="22"/>
                <w:szCs w:val="22"/>
              </w:rPr>
            </w:pPr>
            <w:r w:rsidRPr="008D4037">
              <w:rPr>
                <w:color w:val="000000"/>
                <w:sz w:val="22"/>
                <w:szCs w:val="22"/>
              </w:rPr>
              <w:t>4.937</w:t>
            </w:r>
          </w:p>
        </w:tc>
        <w:tc>
          <w:tcPr>
            <w:tcW w:w="1170" w:type="dxa"/>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sz w:val="22"/>
                <w:szCs w:val="22"/>
              </w:rPr>
            </w:pPr>
            <w:r w:rsidRPr="008D4037">
              <w:rPr>
                <w:color w:val="000000"/>
                <w:sz w:val="22"/>
                <w:szCs w:val="22"/>
              </w:rPr>
              <w:t>14.832</w:t>
            </w:r>
          </w:p>
        </w:tc>
        <w:tc>
          <w:tcPr>
            <w:tcW w:w="900"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46</w:t>
            </w:r>
          </w:p>
        </w:tc>
        <w:tc>
          <w:tcPr>
            <w:tcW w:w="991"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184</w:t>
            </w:r>
          </w:p>
        </w:tc>
        <w:tc>
          <w:tcPr>
            <w:tcW w:w="1039" w:type="dxa"/>
            <w:gridSpan w:val="2"/>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rPr>
            </w:pPr>
            <w:r w:rsidRPr="008D4037">
              <w:rPr>
                <w:color w:val="000000"/>
              </w:rPr>
              <w:t>19,14</w:t>
            </w:r>
          </w:p>
        </w:tc>
        <w:tc>
          <w:tcPr>
            <w:tcW w:w="1014" w:type="dxa"/>
            <w:gridSpan w:val="2"/>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rPr>
            </w:pPr>
            <w:r w:rsidRPr="008D4037">
              <w:rPr>
                <w:color w:val="000000"/>
              </w:rPr>
              <w:t>1,2</w:t>
            </w:r>
          </w:p>
        </w:tc>
        <w:tc>
          <w:tcPr>
            <w:tcW w:w="1096" w:type="dxa"/>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rPr>
            </w:pPr>
            <w:r w:rsidRPr="008D4037">
              <w:rPr>
                <w:color w:val="000000"/>
              </w:rPr>
              <w:t>0,22</w:t>
            </w:r>
          </w:p>
        </w:tc>
      </w:tr>
      <w:tr w:rsidR="00526B3C" w:rsidRPr="008D4037" w:rsidTr="00526B3C">
        <w:trPr>
          <w:trHeight w:val="276"/>
          <w:jc w:val="center"/>
        </w:trPr>
        <w:tc>
          <w:tcPr>
            <w:tcW w:w="808" w:type="dxa"/>
            <w:tcBorders>
              <w:top w:val="nil"/>
              <w:left w:val="single" w:sz="4" w:space="0" w:color="auto"/>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29</w:t>
            </w:r>
          </w:p>
        </w:tc>
        <w:tc>
          <w:tcPr>
            <w:tcW w:w="838"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A29</w:t>
            </w:r>
          </w:p>
        </w:tc>
        <w:tc>
          <w:tcPr>
            <w:tcW w:w="1409" w:type="dxa"/>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sz w:val="22"/>
                <w:szCs w:val="22"/>
              </w:rPr>
            </w:pPr>
            <w:r w:rsidRPr="008D4037">
              <w:rPr>
                <w:color w:val="000000"/>
                <w:sz w:val="22"/>
                <w:szCs w:val="22"/>
              </w:rPr>
              <w:t>4.638</w:t>
            </w:r>
          </w:p>
        </w:tc>
        <w:tc>
          <w:tcPr>
            <w:tcW w:w="1170" w:type="dxa"/>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sz w:val="22"/>
                <w:szCs w:val="22"/>
              </w:rPr>
            </w:pPr>
            <w:r w:rsidRPr="008D4037">
              <w:rPr>
                <w:color w:val="000000"/>
                <w:sz w:val="22"/>
                <w:szCs w:val="22"/>
              </w:rPr>
              <w:t>13.985</w:t>
            </w:r>
          </w:p>
        </w:tc>
        <w:tc>
          <w:tcPr>
            <w:tcW w:w="900"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43</w:t>
            </w:r>
          </w:p>
        </w:tc>
        <w:tc>
          <w:tcPr>
            <w:tcW w:w="991"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172</w:t>
            </w:r>
          </w:p>
        </w:tc>
        <w:tc>
          <w:tcPr>
            <w:tcW w:w="1039" w:type="dxa"/>
            <w:gridSpan w:val="2"/>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rPr>
            </w:pPr>
            <w:r w:rsidRPr="008D4037">
              <w:rPr>
                <w:color w:val="000000"/>
              </w:rPr>
              <w:t>17,89</w:t>
            </w:r>
          </w:p>
        </w:tc>
        <w:tc>
          <w:tcPr>
            <w:tcW w:w="1014" w:type="dxa"/>
            <w:gridSpan w:val="2"/>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rPr>
            </w:pPr>
            <w:r w:rsidRPr="008D4037">
              <w:rPr>
                <w:color w:val="000000"/>
              </w:rPr>
              <w:t>1,2</w:t>
            </w:r>
          </w:p>
        </w:tc>
        <w:tc>
          <w:tcPr>
            <w:tcW w:w="1096" w:type="dxa"/>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rPr>
            </w:pPr>
            <w:r w:rsidRPr="008D4037">
              <w:rPr>
                <w:color w:val="000000"/>
              </w:rPr>
              <w:t>0,21</w:t>
            </w:r>
          </w:p>
        </w:tc>
      </w:tr>
      <w:tr w:rsidR="00526B3C" w:rsidRPr="008D4037" w:rsidTr="00526B3C">
        <w:trPr>
          <w:trHeight w:val="276"/>
          <w:jc w:val="center"/>
        </w:trPr>
        <w:tc>
          <w:tcPr>
            <w:tcW w:w="808" w:type="dxa"/>
            <w:tcBorders>
              <w:top w:val="nil"/>
              <w:left w:val="single" w:sz="4" w:space="0" w:color="auto"/>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30</w:t>
            </w:r>
          </w:p>
        </w:tc>
        <w:tc>
          <w:tcPr>
            <w:tcW w:w="838"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A30</w:t>
            </w:r>
          </w:p>
        </w:tc>
        <w:tc>
          <w:tcPr>
            <w:tcW w:w="1409" w:type="dxa"/>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sz w:val="22"/>
                <w:szCs w:val="22"/>
              </w:rPr>
            </w:pPr>
            <w:r w:rsidRPr="008D4037">
              <w:rPr>
                <w:color w:val="000000"/>
                <w:sz w:val="22"/>
                <w:szCs w:val="22"/>
              </w:rPr>
              <w:t>4.339</w:t>
            </w:r>
          </w:p>
        </w:tc>
        <w:tc>
          <w:tcPr>
            <w:tcW w:w="1170" w:type="dxa"/>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sz w:val="22"/>
                <w:szCs w:val="22"/>
              </w:rPr>
            </w:pPr>
            <w:r w:rsidRPr="008D4037">
              <w:rPr>
                <w:color w:val="000000"/>
                <w:sz w:val="22"/>
                <w:szCs w:val="22"/>
              </w:rPr>
              <w:t>12.916</w:t>
            </w:r>
          </w:p>
        </w:tc>
        <w:tc>
          <w:tcPr>
            <w:tcW w:w="900"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40</w:t>
            </w:r>
          </w:p>
        </w:tc>
        <w:tc>
          <w:tcPr>
            <w:tcW w:w="991"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160</w:t>
            </w:r>
          </w:p>
        </w:tc>
        <w:tc>
          <w:tcPr>
            <w:tcW w:w="1039" w:type="dxa"/>
            <w:gridSpan w:val="2"/>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rPr>
            </w:pPr>
            <w:r w:rsidRPr="008D4037">
              <w:rPr>
                <w:color w:val="000000"/>
              </w:rPr>
              <w:t>16,64</w:t>
            </w:r>
          </w:p>
        </w:tc>
        <w:tc>
          <w:tcPr>
            <w:tcW w:w="1014" w:type="dxa"/>
            <w:gridSpan w:val="2"/>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rPr>
            </w:pPr>
            <w:r w:rsidRPr="008D4037">
              <w:rPr>
                <w:color w:val="000000"/>
              </w:rPr>
              <w:t>1,2</w:t>
            </w:r>
          </w:p>
        </w:tc>
        <w:tc>
          <w:tcPr>
            <w:tcW w:w="1096" w:type="dxa"/>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rPr>
            </w:pPr>
            <w:r w:rsidRPr="008D4037">
              <w:rPr>
                <w:color w:val="000000"/>
              </w:rPr>
              <w:t>0,19</w:t>
            </w:r>
          </w:p>
        </w:tc>
      </w:tr>
      <w:tr w:rsidR="00526B3C" w:rsidRPr="008D4037" w:rsidTr="00526B3C">
        <w:trPr>
          <w:trHeight w:val="276"/>
          <w:jc w:val="center"/>
        </w:trPr>
        <w:tc>
          <w:tcPr>
            <w:tcW w:w="808" w:type="dxa"/>
            <w:tcBorders>
              <w:top w:val="nil"/>
              <w:left w:val="single" w:sz="4" w:space="0" w:color="auto"/>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31</w:t>
            </w:r>
          </w:p>
        </w:tc>
        <w:tc>
          <w:tcPr>
            <w:tcW w:w="838"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A31</w:t>
            </w:r>
          </w:p>
        </w:tc>
        <w:tc>
          <w:tcPr>
            <w:tcW w:w="1409" w:type="dxa"/>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sz w:val="22"/>
                <w:szCs w:val="22"/>
              </w:rPr>
            </w:pPr>
            <w:r w:rsidRPr="008D4037">
              <w:rPr>
                <w:color w:val="000000"/>
                <w:sz w:val="22"/>
                <w:szCs w:val="22"/>
              </w:rPr>
              <w:t>5.531</w:t>
            </w:r>
          </w:p>
        </w:tc>
        <w:tc>
          <w:tcPr>
            <w:tcW w:w="1170" w:type="dxa"/>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sz w:val="22"/>
                <w:szCs w:val="22"/>
              </w:rPr>
            </w:pPr>
            <w:r w:rsidRPr="008D4037">
              <w:rPr>
                <w:color w:val="000000"/>
                <w:sz w:val="22"/>
                <w:szCs w:val="22"/>
              </w:rPr>
              <w:t>16.196</w:t>
            </w:r>
          </w:p>
        </w:tc>
        <w:tc>
          <w:tcPr>
            <w:tcW w:w="900"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49</w:t>
            </w:r>
          </w:p>
        </w:tc>
        <w:tc>
          <w:tcPr>
            <w:tcW w:w="991"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196</w:t>
            </w:r>
          </w:p>
        </w:tc>
        <w:tc>
          <w:tcPr>
            <w:tcW w:w="1039" w:type="dxa"/>
            <w:gridSpan w:val="2"/>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rPr>
            </w:pPr>
            <w:r w:rsidRPr="008D4037">
              <w:rPr>
                <w:color w:val="000000"/>
              </w:rPr>
              <w:t>20,38</w:t>
            </w:r>
          </w:p>
        </w:tc>
        <w:tc>
          <w:tcPr>
            <w:tcW w:w="1014" w:type="dxa"/>
            <w:gridSpan w:val="2"/>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rPr>
            </w:pPr>
            <w:r w:rsidRPr="008D4037">
              <w:rPr>
                <w:color w:val="000000"/>
              </w:rPr>
              <w:t>1,2</w:t>
            </w:r>
          </w:p>
        </w:tc>
        <w:tc>
          <w:tcPr>
            <w:tcW w:w="1096" w:type="dxa"/>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rPr>
            </w:pPr>
            <w:r w:rsidRPr="008D4037">
              <w:rPr>
                <w:color w:val="000000"/>
              </w:rPr>
              <w:t>0,24</w:t>
            </w:r>
          </w:p>
        </w:tc>
      </w:tr>
      <w:tr w:rsidR="00526B3C" w:rsidRPr="008D4037" w:rsidTr="00526B3C">
        <w:trPr>
          <w:trHeight w:val="276"/>
          <w:jc w:val="center"/>
        </w:trPr>
        <w:tc>
          <w:tcPr>
            <w:tcW w:w="808" w:type="dxa"/>
            <w:tcBorders>
              <w:top w:val="nil"/>
              <w:left w:val="single" w:sz="4" w:space="0" w:color="auto"/>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32</w:t>
            </w:r>
          </w:p>
        </w:tc>
        <w:tc>
          <w:tcPr>
            <w:tcW w:w="838"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A32</w:t>
            </w:r>
          </w:p>
        </w:tc>
        <w:tc>
          <w:tcPr>
            <w:tcW w:w="1409" w:type="dxa"/>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sz w:val="22"/>
                <w:szCs w:val="22"/>
              </w:rPr>
            </w:pPr>
            <w:r w:rsidRPr="008D4037">
              <w:rPr>
                <w:color w:val="000000"/>
                <w:sz w:val="22"/>
                <w:szCs w:val="22"/>
              </w:rPr>
              <w:t>4.323</w:t>
            </w:r>
          </w:p>
        </w:tc>
        <w:tc>
          <w:tcPr>
            <w:tcW w:w="1170" w:type="dxa"/>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sz w:val="22"/>
                <w:szCs w:val="22"/>
              </w:rPr>
            </w:pPr>
            <w:r w:rsidRPr="008D4037">
              <w:rPr>
                <w:color w:val="000000"/>
                <w:sz w:val="22"/>
                <w:szCs w:val="22"/>
              </w:rPr>
              <w:t>12.797</w:t>
            </w:r>
          </w:p>
        </w:tc>
        <w:tc>
          <w:tcPr>
            <w:tcW w:w="900"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39</w:t>
            </w:r>
          </w:p>
        </w:tc>
        <w:tc>
          <w:tcPr>
            <w:tcW w:w="991"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156</w:t>
            </w:r>
          </w:p>
        </w:tc>
        <w:tc>
          <w:tcPr>
            <w:tcW w:w="1039" w:type="dxa"/>
            <w:gridSpan w:val="2"/>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rPr>
            </w:pPr>
            <w:r w:rsidRPr="008D4037">
              <w:rPr>
                <w:color w:val="000000"/>
              </w:rPr>
              <w:t>16,22</w:t>
            </w:r>
          </w:p>
        </w:tc>
        <w:tc>
          <w:tcPr>
            <w:tcW w:w="1014" w:type="dxa"/>
            <w:gridSpan w:val="2"/>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rPr>
            </w:pPr>
            <w:r w:rsidRPr="008D4037">
              <w:rPr>
                <w:color w:val="000000"/>
              </w:rPr>
              <w:t>1,2</w:t>
            </w:r>
          </w:p>
        </w:tc>
        <w:tc>
          <w:tcPr>
            <w:tcW w:w="1096" w:type="dxa"/>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rPr>
            </w:pPr>
            <w:r w:rsidRPr="008D4037">
              <w:rPr>
                <w:color w:val="000000"/>
              </w:rPr>
              <w:t>0,19</w:t>
            </w:r>
          </w:p>
        </w:tc>
      </w:tr>
      <w:tr w:rsidR="00526B3C" w:rsidRPr="008D4037" w:rsidTr="00526B3C">
        <w:trPr>
          <w:trHeight w:val="276"/>
          <w:jc w:val="center"/>
        </w:trPr>
        <w:tc>
          <w:tcPr>
            <w:tcW w:w="808" w:type="dxa"/>
            <w:tcBorders>
              <w:top w:val="nil"/>
              <w:left w:val="single" w:sz="4" w:space="0" w:color="auto"/>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33</w:t>
            </w:r>
          </w:p>
        </w:tc>
        <w:tc>
          <w:tcPr>
            <w:tcW w:w="838"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A33</w:t>
            </w:r>
          </w:p>
        </w:tc>
        <w:tc>
          <w:tcPr>
            <w:tcW w:w="1409" w:type="dxa"/>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sz w:val="22"/>
                <w:szCs w:val="22"/>
              </w:rPr>
            </w:pPr>
            <w:r w:rsidRPr="008D4037">
              <w:rPr>
                <w:color w:val="000000"/>
                <w:sz w:val="22"/>
                <w:szCs w:val="22"/>
              </w:rPr>
              <w:t>4.288</w:t>
            </w:r>
          </w:p>
        </w:tc>
        <w:tc>
          <w:tcPr>
            <w:tcW w:w="1170" w:type="dxa"/>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sz w:val="22"/>
                <w:szCs w:val="22"/>
              </w:rPr>
            </w:pPr>
            <w:r w:rsidRPr="008D4037">
              <w:rPr>
                <w:color w:val="000000"/>
                <w:sz w:val="22"/>
                <w:szCs w:val="22"/>
              </w:rPr>
              <w:t>12.757</w:t>
            </w:r>
          </w:p>
        </w:tc>
        <w:tc>
          <w:tcPr>
            <w:tcW w:w="900"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40</w:t>
            </w:r>
          </w:p>
        </w:tc>
        <w:tc>
          <w:tcPr>
            <w:tcW w:w="991"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160</w:t>
            </w:r>
          </w:p>
        </w:tc>
        <w:tc>
          <w:tcPr>
            <w:tcW w:w="1039" w:type="dxa"/>
            <w:gridSpan w:val="2"/>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rPr>
            </w:pPr>
            <w:r w:rsidRPr="008D4037">
              <w:rPr>
                <w:color w:val="000000"/>
              </w:rPr>
              <w:t>16,64</w:t>
            </w:r>
          </w:p>
        </w:tc>
        <w:tc>
          <w:tcPr>
            <w:tcW w:w="1014" w:type="dxa"/>
            <w:gridSpan w:val="2"/>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rPr>
            </w:pPr>
            <w:r w:rsidRPr="008D4037">
              <w:rPr>
                <w:color w:val="000000"/>
              </w:rPr>
              <w:t>1,2</w:t>
            </w:r>
          </w:p>
        </w:tc>
        <w:tc>
          <w:tcPr>
            <w:tcW w:w="1096" w:type="dxa"/>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rPr>
            </w:pPr>
            <w:r w:rsidRPr="008D4037">
              <w:rPr>
                <w:color w:val="000000"/>
              </w:rPr>
              <w:t>0,19</w:t>
            </w:r>
          </w:p>
        </w:tc>
      </w:tr>
      <w:tr w:rsidR="00526B3C" w:rsidRPr="008D4037" w:rsidTr="00526B3C">
        <w:trPr>
          <w:trHeight w:val="276"/>
          <w:jc w:val="center"/>
        </w:trPr>
        <w:tc>
          <w:tcPr>
            <w:tcW w:w="808" w:type="dxa"/>
            <w:tcBorders>
              <w:top w:val="nil"/>
              <w:left w:val="single" w:sz="4" w:space="0" w:color="auto"/>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34</w:t>
            </w:r>
          </w:p>
        </w:tc>
        <w:tc>
          <w:tcPr>
            <w:tcW w:w="838"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A34</w:t>
            </w:r>
          </w:p>
        </w:tc>
        <w:tc>
          <w:tcPr>
            <w:tcW w:w="1409" w:type="dxa"/>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sz w:val="22"/>
                <w:szCs w:val="22"/>
              </w:rPr>
            </w:pPr>
            <w:r w:rsidRPr="008D4037">
              <w:rPr>
                <w:color w:val="000000"/>
                <w:sz w:val="22"/>
                <w:szCs w:val="22"/>
              </w:rPr>
              <w:t>4.622</w:t>
            </w:r>
          </w:p>
        </w:tc>
        <w:tc>
          <w:tcPr>
            <w:tcW w:w="1170" w:type="dxa"/>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sz w:val="22"/>
                <w:szCs w:val="22"/>
              </w:rPr>
            </w:pPr>
            <w:r w:rsidRPr="008D4037">
              <w:rPr>
                <w:color w:val="000000"/>
                <w:sz w:val="22"/>
                <w:szCs w:val="22"/>
              </w:rPr>
              <w:t>13.755</w:t>
            </w:r>
          </w:p>
        </w:tc>
        <w:tc>
          <w:tcPr>
            <w:tcW w:w="900"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42</w:t>
            </w:r>
          </w:p>
        </w:tc>
        <w:tc>
          <w:tcPr>
            <w:tcW w:w="991"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168</w:t>
            </w:r>
          </w:p>
        </w:tc>
        <w:tc>
          <w:tcPr>
            <w:tcW w:w="1039" w:type="dxa"/>
            <w:gridSpan w:val="2"/>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rPr>
            </w:pPr>
            <w:r w:rsidRPr="008D4037">
              <w:rPr>
                <w:color w:val="000000"/>
              </w:rPr>
              <w:t>17,47</w:t>
            </w:r>
          </w:p>
        </w:tc>
        <w:tc>
          <w:tcPr>
            <w:tcW w:w="1014" w:type="dxa"/>
            <w:gridSpan w:val="2"/>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rPr>
            </w:pPr>
            <w:r w:rsidRPr="008D4037">
              <w:rPr>
                <w:color w:val="000000"/>
              </w:rPr>
              <w:t>1,2</w:t>
            </w:r>
          </w:p>
        </w:tc>
        <w:tc>
          <w:tcPr>
            <w:tcW w:w="1096" w:type="dxa"/>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rPr>
            </w:pPr>
            <w:r w:rsidRPr="008D4037">
              <w:rPr>
                <w:color w:val="000000"/>
              </w:rPr>
              <w:t>0,20</w:t>
            </w:r>
          </w:p>
        </w:tc>
      </w:tr>
      <w:tr w:rsidR="00526B3C" w:rsidRPr="008D4037" w:rsidTr="00526B3C">
        <w:trPr>
          <w:trHeight w:val="276"/>
          <w:jc w:val="center"/>
        </w:trPr>
        <w:tc>
          <w:tcPr>
            <w:tcW w:w="808" w:type="dxa"/>
            <w:tcBorders>
              <w:top w:val="nil"/>
              <w:left w:val="single" w:sz="4" w:space="0" w:color="auto"/>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35</w:t>
            </w:r>
          </w:p>
        </w:tc>
        <w:tc>
          <w:tcPr>
            <w:tcW w:w="838"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A35</w:t>
            </w:r>
          </w:p>
        </w:tc>
        <w:tc>
          <w:tcPr>
            <w:tcW w:w="1409" w:type="dxa"/>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sz w:val="22"/>
                <w:szCs w:val="22"/>
              </w:rPr>
            </w:pPr>
            <w:r w:rsidRPr="008D4037">
              <w:rPr>
                <w:color w:val="000000"/>
                <w:sz w:val="22"/>
                <w:szCs w:val="22"/>
              </w:rPr>
              <w:t>4.288</w:t>
            </w:r>
          </w:p>
        </w:tc>
        <w:tc>
          <w:tcPr>
            <w:tcW w:w="1170" w:type="dxa"/>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sz w:val="22"/>
                <w:szCs w:val="22"/>
              </w:rPr>
            </w:pPr>
            <w:r w:rsidRPr="008D4037">
              <w:rPr>
                <w:color w:val="000000"/>
                <w:sz w:val="22"/>
                <w:szCs w:val="22"/>
              </w:rPr>
              <w:t>12.757</w:t>
            </w:r>
          </w:p>
        </w:tc>
        <w:tc>
          <w:tcPr>
            <w:tcW w:w="900"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40</w:t>
            </w:r>
          </w:p>
        </w:tc>
        <w:tc>
          <w:tcPr>
            <w:tcW w:w="991"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160</w:t>
            </w:r>
          </w:p>
        </w:tc>
        <w:tc>
          <w:tcPr>
            <w:tcW w:w="1039" w:type="dxa"/>
            <w:gridSpan w:val="2"/>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rPr>
            </w:pPr>
            <w:r w:rsidRPr="008D4037">
              <w:rPr>
                <w:color w:val="000000"/>
              </w:rPr>
              <w:t>16,64</w:t>
            </w:r>
          </w:p>
        </w:tc>
        <w:tc>
          <w:tcPr>
            <w:tcW w:w="1014" w:type="dxa"/>
            <w:gridSpan w:val="2"/>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rPr>
            </w:pPr>
            <w:r w:rsidRPr="008D4037">
              <w:rPr>
                <w:color w:val="000000"/>
              </w:rPr>
              <w:t>1,2</w:t>
            </w:r>
          </w:p>
        </w:tc>
        <w:tc>
          <w:tcPr>
            <w:tcW w:w="1096" w:type="dxa"/>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rPr>
            </w:pPr>
            <w:r w:rsidRPr="008D4037">
              <w:rPr>
                <w:color w:val="000000"/>
              </w:rPr>
              <w:t>0,19</w:t>
            </w:r>
          </w:p>
        </w:tc>
      </w:tr>
      <w:tr w:rsidR="00526B3C" w:rsidRPr="008D4037" w:rsidTr="00526B3C">
        <w:trPr>
          <w:trHeight w:val="179"/>
          <w:jc w:val="center"/>
        </w:trPr>
        <w:tc>
          <w:tcPr>
            <w:tcW w:w="808" w:type="dxa"/>
            <w:tcBorders>
              <w:top w:val="nil"/>
              <w:left w:val="single" w:sz="4" w:space="0" w:color="auto"/>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36</w:t>
            </w:r>
          </w:p>
        </w:tc>
        <w:tc>
          <w:tcPr>
            <w:tcW w:w="838"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A36</w:t>
            </w:r>
          </w:p>
        </w:tc>
        <w:tc>
          <w:tcPr>
            <w:tcW w:w="1409" w:type="dxa"/>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sz w:val="22"/>
                <w:szCs w:val="22"/>
              </w:rPr>
            </w:pPr>
            <w:r w:rsidRPr="008D4037">
              <w:rPr>
                <w:color w:val="000000"/>
                <w:sz w:val="22"/>
                <w:szCs w:val="22"/>
              </w:rPr>
              <w:t>7.328</w:t>
            </w:r>
          </w:p>
        </w:tc>
        <w:tc>
          <w:tcPr>
            <w:tcW w:w="1170" w:type="dxa"/>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sz w:val="22"/>
                <w:szCs w:val="22"/>
              </w:rPr>
            </w:pPr>
            <w:r w:rsidRPr="008D4037">
              <w:rPr>
                <w:color w:val="000000"/>
                <w:sz w:val="22"/>
                <w:szCs w:val="22"/>
              </w:rPr>
              <w:t>21.132</w:t>
            </w:r>
          </w:p>
        </w:tc>
        <w:tc>
          <w:tcPr>
            <w:tcW w:w="900"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60</w:t>
            </w:r>
          </w:p>
        </w:tc>
        <w:tc>
          <w:tcPr>
            <w:tcW w:w="991"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240</w:t>
            </w:r>
          </w:p>
        </w:tc>
        <w:tc>
          <w:tcPr>
            <w:tcW w:w="1039" w:type="dxa"/>
            <w:gridSpan w:val="2"/>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rPr>
            </w:pPr>
            <w:r w:rsidRPr="008D4037">
              <w:rPr>
                <w:color w:val="000000"/>
              </w:rPr>
              <w:t>24,96</w:t>
            </w:r>
          </w:p>
        </w:tc>
        <w:tc>
          <w:tcPr>
            <w:tcW w:w="1014" w:type="dxa"/>
            <w:gridSpan w:val="2"/>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rPr>
            </w:pPr>
            <w:r w:rsidRPr="008D4037">
              <w:rPr>
                <w:color w:val="000000"/>
              </w:rPr>
              <w:t>1,2</w:t>
            </w:r>
          </w:p>
        </w:tc>
        <w:tc>
          <w:tcPr>
            <w:tcW w:w="1096" w:type="dxa"/>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rPr>
            </w:pPr>
            <w:r w:rsidRPr="008D4037">
              <w:rPr>
                <w:color w:val="000000"/>
              </w:rPr>
              <w:t>0,29</w:t>
            </w:r>
          </w:p>
        </w:tc>
      </w:tr>
      <w:tr w:rsidR="00526B3C" w:rsidRPr="008D4037" w:rsidTr="00526B3C">
        <w:trPr>
          <w:trHeight w:val="260"/>
          <w:jc w:val="center"/>
        </w:trPr>
        <w:tc>
          <w:tcPr>
            <w:tcW w:w="808" w:type="dxa"/>
            <w:tcBorders>
              <w:top w:val="nil"/>
              <w:left w:val="single" w:sz="4" w:space="0" w:color="auto"/>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37</w:t>
            </w:r>
          </w:p>
        </w:tc>
        <w:tc>
          <w:tcPr>
            <w:tcW w:w="838"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A37</w:t>
            </w:r>
          </w:p>
        </w:tc>
        <w:tc>
          <w:tcPr>
            <w:tcW w:w="1409" w:type="dxa"/>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sz w:val="22"/>
                <w:szCs w:val="22"/>
              </w:rPr>
            </w:pPr>
            <w:r w:rsidRPr="008D4037">
              <w:rPr>
                <w:color w:val="000000"/>
                <w:sz w:val="22"/>
                <w:szCs w:val="22"/>
              </w:rPr>
              <w:t>5.622</w:t>
            </w:r>
          </w:p>
        </w:tc>
        <w:tc>
          <w:tcPr>
            <w:tcW w:w="1170" w:type="dxa"/>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sz w:val="22"/>
                <w:szCs w:val="22"/>
              </w:rPr>
            </w:pPr>
            <w:r w:rsidRPr="008D4037">
              <w:rPr>
                <w:color w:val="000000"/>
                <w:sz w:val="22"/>
                <w:szCs w:val="22"/>
              </w:rPr>
              <w:t>16.258</w:t>
            </w:r>
          </w:p>
        </w:tc>
        <w:tc>
          <w:tcPr>
            <w:tcW w:w="900"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46</w:t>
            </w:r>
          </w:p>
        </w:tc>
        <w:tc>
          <w:tcPr>
            <w:tcW w:w="991"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184</w:t>
            </w:r>
          </w:p>
        </w:tc>
        <w:tc>
          <w:tcPr>
            <w:tcW w:w="1039" w:type="dxa"/>
            <w:gridSpan w:val="2"/>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rPr>
            </w:pPr>
            <w:r w:rsidRPr="008D4037">
              <w:rPr>
                <w:color w:val="000000"/>
              </w:rPr>
              <w:t>19,14</w:t>
            </w:r>
          </w:p>
        </w:tc>
        <w:tc>
          <w:tcPr>
            <w:tcW w:w="1014" w:type="dxa"/>
            <w:gridSpan w:val="2"/>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rPr>
            </w:pPr>
            <w:r w:rsidRPr="008D4037">
              <w:rPr>
                <w:color w:val="000000"/>
              </w:rPr>
              <w:t>1,2</w:t>
            </w:r>
          </w:p>
        </w:tc>
        <w:tc>
          <w:tcPr>
            <w:tcW w:w="1096" w:type="dxa"/>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rPr>
            </w:pPr>
            <w:r w:rsidRPr="008D4037">
              <w:rPr>
                <w:color w:val="000000"/>
              </w:rPr>
              <w:t>0,22</w:t>
            </w:r>
          </w:p>
        </w:tc>
      </w:tr>
      <w:tr w:rsidR="00526B3C" w:rsidRPr="008D4037" w:rsidTr="00526B3C">
        <w:trPr>
          <w:trHeight w:val="152"/>
          <w:jc w:val="center"/>
        </w:trPr>
        <w:tc>
          <w:tcPr>
            <w:tcW w:w="808" w:type="dxa"/>
            <w:tcBorders>
              <w:top w:val="nil"/>
              <w:left w:val="single" w:sz="4" w:space="0" w:color="auto"/>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38</w:t>
            </w:r>
          </w:p>
        </w:tc>
        <w:tc>
          <w:tcPr>
            <w:tcW w:w="838"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A38</w:t>
            </w:r>
          </w:p>
        </w:tc>
        <w:tc>
          <w:tcPr>
            <w:tcW w:w="1409" w:type="dxa"/>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sz w:val="22"/>
                <w:szCs w:val="22"/>
              </w:rPr>
            </w:pPr>
            <w:r w:rsidRPr="008D4037">
              <w:rPr>
                <w:color w:val="000000"/>
                <w:sz w:val="22"/>
                <w:szCs w:val="22"/>
              </w:rPr>
              <w:t>3.243</w:t>
            </w:r>
          </w:p>
        </w:tc>
        <w:tc>
          <w:tcPr>
            <w:tcW w:w="1170" w:type="dxa"/>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sz w:val="22"/>
                <w:szCs w:val="22"/>
              </w:rPr>
            </w:pPr>
            <w:r w:rsidRPr="008D4037">
              <w:rPr>
                <w:color w:val="000000"/>
                <w:sz w:val="22"/>
                <w:szCs w:val="22"/>
              </w:rPr>
              <w:t>9.915</w:t>
            </w:r>
          </w:p>
        </w:tc>
        <w:tc>
          <w:tcPr>
            <w:tcW w:w="900"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30</w:t>
            </w:r>
          </w:p>
        </w:tc>
        <w:tc>
          <w:tcPr>
            <w:tcW w:w="991"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120</w:t>
            </w:r>
          </w:p>
        </w:tc>
        <w:tc>
          <w:tcPr>
            <w:tcW w:w="1039" w:type="dxa"/>
            <w:gridSpan w:val="2"/>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rPr>
            </w:pPr>
            <w:r w:rsidRPr="008D4037">
              <w:rPr>
                <w:color w:val="000000"/>
              </w:rPr>
              <w:t>12,48</w:t>
            </w:r>
          </w:p>
        </w:tc>
        <w:tc>
          <w:tcPr>
            <w:tcW w:w="1014" w:type="dxa"/>
            <w:gridSpan w:val="2"/>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rPr>
            </w:pPr>
            <w:r w:rsidRPr="008D4037">
              <w:rPr>
                <w:color w:val="000000"/>
              </w:rPr>
              <w:t>1,2</w:t>
            </w:r>
          </w:p>
        </w:tc>
        <w:tc>
          <w:tcPr>
            <w:tcW w:w="1096" w:type="dxa"/>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rPr>
            </w:pPr>
            <w:r w:rsidRPr="008D4037">
              <w:rPr>
                <w:color w:val="000000"/>
              </w:rPr>
              <w:t>0,14</w:t>
            </w:r>
          </w:p>
        </w:tc>
      </w:tr>
      <w:tr w:rsidR="00526B3C" w:rsidRPr="008D4037" w:rsidTr="00526B3C">
        <w:trPr>
          <w:trHeight w:val="276"/>
          <w:jc w:val="center"/>
        </w:trPr>
        <w:tc>
          <w:tcPr>
            <w:tcW w:w="808" w:type="dxa"/>
            <w:tcBorders>
              <w:top w:val="nil"/>
              <w:left w:val="single" w:sz="4" w:space="0" w:color="auto"/>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39</w:t>
            </w:r>
          </w:p>
        </w:tc>
        <w:tc>
          <w:tcPr>
            <w:tcW w:w="838"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A39</w:t>
            </w:r>
          </w:p>
        </w:tc>
        <w:tc>
          <w:tcPr>
            <w:tcW w:w="1409" w:type="dxa"/>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sz w:val="22"/>
                <w:szCs w:val="22"/>
              </w:rPr>
            </w:pPr>
            <w:r w:rsidRPr="008D4037">
              <w:rPr>
                <w:color w:val="000000"/>
                <w:sz w:val="22"/>
                <w:szCs w:val="22"/>
              </w:rPr>
              <w:t>4.288</w:t>
            </w:r>
          </w:p>
        </w:tc>
        <w:tc>
          <w:tcPr>
            <w:tcW w:w="1170" w:type="dxa"/>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sz w:val="22"/>
                <w:szCs w:val="22"/>
              </w:rPr>
            </w:pPr>
            <w:r w:rsidRPr="008D4037">
              <w:rPr>
                <w:color w:val="000000"/>
                <w:sz w:val="22"/>
                <w:szCs w:val="22"/>
              </w:rPr>
              <w:t>12.757</w:t>
            </w:r>
          </w:p>
        </w:tc>
        <w:tc>
          <w:tcPr>
            <w:tcW w:w="900"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40</w:t>
            </w:r>
          </w:p>
        </w:tc>
        <w:tc>
          <w:tcPr>
            <w:tcW w:w="991"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160</w:t>
            </w:r>
          </w:p>
        </w:tc>
        <w:tc>
          <w:tcPr>
            <w:tcW w:w="1039" w:type="dxa"/>
            <w:gridSpan w:val="2"/>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rPr>
            </w:pPr>
            <w:r w:rsidRPr="008D4037">
              <w:rPr>
                <w:color w:val="000000"/>
              </w:rPr>
              <w:t>16,64</w:t>
            </w:r>
          </w:p>
        </w:tc>
        <w:tc>
          <w:tcPr>
            <w:tcW w:w="1014" w:type="dxa"/>
            <w:gridSpan w:val="2"/>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rPr>
            </w:pPr>
            <w:r w:rsidRPr="008D4037">
              <w:rPr>
                <w:color w:val="000000"/>
              </w:rPr>
              <w:t>1,2</w:t>
            </w:r>
          </w:p>
        </w:tc>
        <w:tc>
          <w:tcPr>
            <w:tcW w:w="1096" w:type="dxa"/>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rPr>
            </w:pPr>
            <w:r w:rsidRPr="008D4037">
              <w:rPr>
                <w:color w:val="000000"/>
              </w:rPr>
              <w:t>0,19</w:t>
            </w:r>
          </w:p>
        </w:tc>
      </w:tr>
      <w:tr w:rsidR="00526B3C" w:rsidRPr="008D4037" w:rsidTr="00526B3C">
        <w:trPr>
          <w:trHeight w:val="276"/>
          <w:jc w:val="center"/>
        </w:trPr>
        <w:tc>
          <w:tcPr>
            <w:tcW w:w="808" w:type="dxa"/>
            <w:tcBorders>
              <w:top w:val="nil"/>
              <w:left w:val="single" w:sz="4" w:space="0" w:color="auto"/>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40</w:t>
            </w:r>
          </w:p>
        </w:tc>
        <w:tc>
          <w:tcPr>
            <w:tcW w:w="838"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A40</w:t>
            </w:r>
          </w:p>
        </w:tc>
        <w:tc>
          <w:tcPr>
            <w:tcW w:w="1409" w:type="dxa"/>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sz w:val="22"/>
                <w:szCs w:val="22"/>
              </w:rPr>
            </w:pPr>
            <w:r w:rsidRPr="008D4037">
              <w:rPr>
                <w:color w:val="000000"/>
                <w:sz w:val="22"/>
                <w:szCs w:val="22"/>
              </w:rPr>
              <w:t>3.542</w:t>
            </w:r>
          </w:p>
        </w:tc>
        <w:tc>
          <w:tcPr>
            <w:tcW w:w="1170" w:type="dxa"/>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sz w:val="22"/>
                <w:szCs w:val="22"/>
              </w:rPr>
            </w:pPr>
            <w:r w:rsidRPr="008D4037">
              <w:rPr>
                <w:color w:val="000000"/>
                <w:sz w:val="22"/>
                <w:szCs w:val="22"/>
              </w:rPr>
              <w:t>10.88</w:t>
            </w:r>
          </w:p>
        </w:tc>
        <w:tc>
          <w:tcPr>
            <w:tcW w:w="900"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33</w:t>
            </w:r>
          </w:p>
        </w:tc>
        <w:tc>
          <w:tcPr>
            <w:tcW w:w="991"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132</w:t>
            </w:r>
          </w:p>
        </w:tc>
        <w:tc>
          <w:tcPr>
            <w:tcW w:w="1039" w:type="dxa"/>
            <w:gridSpan w:val="2"/>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rPr>
            </w:pPr>
            <w:r w:rsidRPr="008D4037">
              <w:rPr>
                <w:color w:val="000000"/>
              </w:rPr>
              <w:t>13,73</w:t>
            </w:r>
          </w:p>
        </w:tc>
        <w:tc>
          <w:tcPr>
            <w:tcW w:w="1014" w:type="dxa"/>
            <w:gridSpan w:val="2"/>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rPr>
            </w:pPr>
            <w:r w:rsidRPr="008D4037">
              <w:rPr>
                <w:color w:val="000000"/>
              </w:rPr>
              <w:t>1,2</w:t>
            </w:r>
          </w:p>
        </w:tc>
        <w:tc>
          <w:tcPr>
            <w:tcW w:w="1096" w:type="dxa"/>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rPr>
            </w:pPr>
            <w:r w:rsidRPr="008D4037">
              <w:rPr>
                <w:color w:val="000000"/>
              </w:rPr>
              <w:t>0,16</w:t>
            </w:r>
          </w:p>
        </w:tc>
      </w:tr>
      <w:tr w:rsidR="00526B3C" w:rsidRPr="008D4037" w:rsidTr="00526B3C">
        <w:trPr>
          <w:trHeight w:val="276"/>
          <w:jc w:val="center"/>
        </w:trPr>
        <w:tc>
          <w:tcPr>
            <w:tcW w:w="808" w:type="dxa"/>
            <w:tcBorders>
              <w:top w:val="nil"/>
              <w:left w:val="single" w:sz="4" w:space="0" w:color="auto"/>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41</w:t>
            </w:r>
          </w:p>
        </w:tc>
        <w:tc>
          <w:tcPr>
            <w:tcW w:w="838"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A41</w:t>
            </w:r>
          </w:p>
        </w:tc>
        <w:tc>
          <w:tcPr>
            <w:tcW w:w="1409" w:type="dxa"/>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sz w:val="22"/>
                <w:szCs w:val="22"/>
              </w:rPr>
            </w:pPr>
            <w:r w:rsidRPr="008D4037">
              <w:rPr>
                <w:color w:val="000000"/>
                <w:sz w:val="22"/>
                <w:szCs w:val="22"/>
              </w:rPr>
              <w:t>4.288</w:t>
            </w:r>
          </w:p>
        </w:tc>
        <w:tc>
          <w:tcPr>
            <w:tcW w:w="1170" w:type="dxa"/>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sz w:val="22"/>
                <w:szCs w:val="22"/>
              </w:rPr>
            </w:pPr>
            <w:r w:rsidRPr="008D4037">
              <w:rPr>
                <w:color w:val="000000"/>
                <w:sz w:val="22"/>
                <w:szCs w:val="22"/>
              </w:rPr>
              <w:t>12.757</w:t>
            </w:r>
          </w:p>
        </w:tc>
        <w:tc>
          <w:tcPr>
            <w:tcW w:w="900"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40</w:t>
            </w:r>
          </w:p>
        </w:tc>
        <w:tc>
          <w:tcPr>
            <w:tcW w:w="991"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160</w:t>
            </w:r>
          </w:p>
        </w:tc>
        <w:tc>
          <w:tcPr>
            <w:tcW w:w="1039" w:type="dxa"/>
            <w:gridSpan w:val="2"/>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rPr>
            </w:pPr>
            <w:r w:rsidRPr="008D4037">
              <w:rPr>
                <w:color w:val="000000"/>
              </w:rPr>
              <w:t>16,64</w:t>
            </w:r>
          </w:p>
        </w:tc>
        <w:tc>
          <w:tcPr>
            <w:tcW w:w="1014" w:type="dxa"/>
            <w:gridSpan w:val="2"/>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rPr>
            </w:pPr>
            <w:r w:rsidRPr="008D4037">
              <w:rPr>
                <w:color w:val="000000"/>
              </w:rPr>
              <w:t>1,2</w:t>
            </w:r>
          </w:p>
        </w:tc>
        <w:tc>
          <w:tcPr>
            <w:tcW w:w="1096" w:type="dxa"/>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rPr>
            </w:pPr>
            <w:r w:rsidRPr="008D4037">
              <w:rPr>
                <w:color w:val="000000"/>
              </w:rPr>
              <w:t>0,19</w:t>
            </w:r>
          </w:p>
        </w:tc>
      </w:tr>
      <w:tr w:rsidR="00526B3C" w:rsidRPr="008D4037" w:rsidTr="00526B3C">
        <w:trPr>
          <w:trHeight w:val="276"/>
          <w:jc w:val="center"/>
        </w:trPr>
        <w:tc>
          <w:tcPr>
            <w:tcW w:w="808" w:type="dxa"/>
            <w:tcBorders>
              <w:top w:val="nil"/>
              <w:left w:val="single" w:sz="4" w:space="0" w:color="auto"/>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42</w:t>
            </w:r>
          </w:p>
        </w:tc>
        <w:tc>
          <w:tcPr>
            <w:tcW w:w="838"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A42</w:t>
            </w:r>
          </w:p>
        </w:tc>
        <w:tc>
          <w:tcPr>
            <w:tcW w:w="1409" w:type="dxa"/>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sz w:val="22"/>
                <w:szCs w:val="22"/>
              </w:rPr>
            </w:pPr>
            <w:r w:rsidRPr="008D4037">
              <w:rPr>
                <w:color w:val="000000"/>
                <w:sz w:val="22"/>
                <w:szCs w:val="22"/>
              </w:rPr>
              <w:t>3.444</w:t>
            </w:r>
          </w:p>
        </w:tc>
        <w:tc>
          <w:tcPr>
            <w:tcW w:w="1170" w:type="dxa"/>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sz w:val="22"/>
                <w:szCs w:val="22"/>
              </w:rPr>
            </w:pPr>
            <w:r w:rsidRPr="008D4037">
              <w:rPr>
                <w:color w:val="000000"/>
                <w:sz w:val="22"/>
                <w:szCs w:val="22"/>
              </w:rPr>
              <w:t>9.872</w:t>
            </w:r>
          </w:p>
        </w:tc>
        <w:tc>
          <w:tcPr>
            <w:tcW w:w="900"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34</w:t>
            </w:r>
          </w:p>
        </w:tc>
        <w:tc>
          <w:tcPr>
            <w:tcW w:w="991"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136</w:t>
            </w:r>
          </w:p>
        </w:tc>
        <w:tc>
          <w:tcPr>
            <w:tcW w:w="1039" w:type="dxa"/>
            <w:gridSpan w:val="2"/>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rPr>
            </w:pPr>
            <w:r w:rsidRPr="008D4037">
              <w:rPr>
                <w:color w:val="000000"/>
              </w:rPr>
              <w:t>14,14</w:t>
            </w:r>
          </w:p>
        </w:tc>
        <w:tc>
          <w:tcPr>
            <w:tcW w:w="1014" w:type="dxa"/>
            <w:gridSpan w:val="2"/>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rPr>
            </w:pPr>
            <w:r w:rsidRPr="008D4037">
              <w:rPr>
                <w:color w:val="000000"/>
              </w:rPr>
              <w:t>1,2</w:t>
            </w:r>
          </w:p>
        </w:tc>
        <w:tc>
          <w:tcPr>
            <w:tcW w:w="1096" w:type="dxa"/>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rPr>
            </w:pPr>
            <w:r w:rsidRPr="008D4037">
              <w:rPr>
                <w:color w:val="000000"/>
              </w:rPr>
              <w:t>0,16</w:t>
            </w:r>
          </w:p>
        </w:tc>
      </w:tr>
      <w:tr w:rsidR="00526B3C" w:rsidRPr="008D4037" w:rsidTr="00526B3C">
        <w:trPr>
          <w:trHeight w:val="161"/>
          <w:jc w:val="center"/>
        </w:trPr>
        <w:tc>
          <w:tcPr>
            <w:tcW w:w="808" w:type="dxa"/>
            <w:tcBorders>
              <w:top w:val="nil"/>
              <w:left w:val="single" w:sz="4" w:space="0" w:color="auto"/>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43</w:t>
            </w:r>
          </w:p>
        </w:tc>
        <w:tc>
          <w:tcPr>
            <w:tcW w:w="838"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A43</w:t>
            </w:r>
          </w:p>
        </w:tc>
        <w:tc>
          <w:tcPr>
            <w:tcW w:w="1409" w:type="dxa"/>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sz w:val="22"/>
                <w:szCs w:val="22"/>
              </w:rPr>
            </w:pPr>
            <w:r w:rsidRPr="008D4037">
              <w:rPr>
                <w:color w:val="000000"/>
                <w:sz w:val="22"/>
                <w:szCs w:val="22"/>
              </w:rPr>
              <w:t>3.856</w:t>
            </w:r>
          </w:p>
        </w:tc>
        <w:tc>
          <w:tcPr>
            <w:tcW w:w="1170" w:type="dxa"/>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sz w:val="22"/>
                <w:szCs w:val="22"/>
              </w:rPr>
            </w:pPr>
            <w:r w:rsidRPr="008D4037">
              <w:rPr>
                <w:color w:val="000000"/>
                <w:sz w:val="22"/>
                <w:szCs w:val="22"/>
              </w:rPr>
              <w:t>11.157</w:t>
            </w:r>
          </w:p>
        </w:tc>
        <w:tc>
          <w:tcPr>
            <w:tcW w:w="900"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40</w:t>
            </w:r>
          </w:p>
        </w:tc>
        <w:tc>
          <w:tcPr>
            <w:tcW w:w="991"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160</w:t>
            </w:r>
          </w:p>
        </w:tc>
        <w:tc>
          <w:tcPr>
            <w:tcW w:w="1039" w:type="dxa"/>
            <w:gridSpan w:val="2"/>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rPr>
            </w:pPr>
            <w:r w:rsidRPr="008D4037">
              <w:rPr>
                <w:color w:val="000000"/>
              </w:rPr>
              <w:t>16,64</w:t>
            </w:r>
          </w:p>
        </w:tc>
        <w:tc>
          <w:tcPr>
            <w:tcW w:w="1014" w:type="dxa"/>
            <w:gridSpan w:val="2"/>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rPr>
            </w:pPr>
            <w:r w:rsidRPr="008D4037">
              <w:rPr>
                <w:color w:val="000000"/>
              </w:rPr>
              <w:t>1,2</w:t>
            </w:r>
          </w:p>
        </w:tc>
        <w:tc>
          <w:tcPr>
            <w:tcW w:w="1096" w:type="dxa"/>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rPr>
            </w:pPr>
            <w:r w:rsidRPr="008D4037">
              <w:rPr>
                <w:color w:val="000000"/>
              </w:rPr>
              <w:t>0,19</w:t>
            </w:r>
          </w:p>
        </w:tc>
      </w:tr>
      <w:tr w:rsidR="00526B3C" w:rsidRPr="008D4037" w:rsidTr="00526B3C">
        <w:trPr>
          <w:trHeight w:val="276"/>
          <w:jc w:val="center"/>
        </w:trPr>
        <w:tc>
          <w:tcPr>
            <w:tcW w:w="808" w:type="dxa"/>
            <w:tcBorders>
              <w:top w:val="nil"/>
              <w:left w:val="single" w:sz="4" w:space="0" w:color="auto"/>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44</w:t>
            </w:r>
          </w:p>
        </w:tc>
        <w:tc>
          <w:tcPr>
            <w:tcW w:w="838"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A44</w:t>
            </w:r>
          </w:p>
        </w:tc>
        <w:tc>
          <w:tcPr>
            <w:tcW w:w="1409" w:type="dxa"/>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sz w:val="22"/>
                <w:szCs w:val="22"/>
              </w:rPr>
            </w:pPr>
            <w:r w:rsidRPr="008D4037">
              <w:rPr>
                <w:color w:val="000000"/>
                <w:sz w:val="22"/>
                <w:szCs w:val="22"/>
              </w:rPr>
              <w:t>5.568</w:t>
            </w:r>
          </w:p>
        </w:tc>
        <w:tc>
          <w:tcPr>
            <w:tcW w:w="1170" w:type="dxa"/>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sz w:val="22"/>
                <w:szCs w:val="22"/>
              </w:rPr>
            </w:pPr>
            <w:r w:rsidRPr="008D4037">
              <w:rPr>
                <w:color w:val="000000"/>
                <w:sz w:val="22"/>
                <w:szCs w:val="22"/>
              </w:rPr>
              <w:t>16.093</w:t>
            </w:r>
          </w:p>
        </w:tc>
        <w:tc>
          <w:tcPr>
            <w:tcW w:w="900"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45</w:t>
            </w:r>
          </w:p>
        </w:tc>
        <w:tc>
          <w:tcPr>
            <w:tcW w:w="991"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180</w:t>
            </w:r>
          </w:p>
        </w:tc>
        <w:tc>
          <w:tcPr>
            <w:tcW w:w="1039" w:type="dxa"/>
            <w:gridSpan w:val="2"/>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rPr>
            </w:pPr>
            <w:r w:rsidRPr="008D4037">
              <w:rPr>
                <w:color w:val="000000"/>
              </w:rPr>
              <w:t>18,72</w:t>
            </w:r>
          </w:p>
        </w:tc>
        <w:tc>
          <w:tcPr>
            <w:tcW w:w="1014" w:type="dxa"/>
            <w:gridSpan w:val="2"/>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rPr>
            </w:pPr>
            <w:r w:rsidRPr="008D4037">
              <w:rPr>
                <w:color w:val="000000"/>
              </w:rPr>
              <w:t>1,2</w:t>
            </w:r>
          </w:p>
        </w:tc>
        <w:tc>
          <w:tcPr>
            <w:tcW w:w="1096" w:type="dxa"/>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rPr>
            </w:pPr>
            <w:r w:rsidRPr="008D4037">
              <w:rPr>
                <w:color w:val="000000"/>
              </w:rPr>
              <w:t>0,22</w:t>
            </w:r>
          </w:p>
        </w:tc>
      </w:tr>
      <w:tr w:rsidR="00526B3C" w:rsidRPr="008D4037" w:rsidTr="00526B3C">
        <w:trPr>
          <w:trHeight w:val="276"/>
          <w:jc w:val="center"/>
        </w:trPr>
        <w:tc>
          <w:tcPr>
            <w:tcW w:w="808" w:type="dxa"/>
            <w:tcBorders>
              <w:top w:val="nil"/>
              <w:left w:val="single" w:sz="4" w:space="0" w:color="auto"/>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lastRenderedPageBreak/>
              <w:t>45</w:t>
            </w:r>
          </w:p>
        </w:tc>
        <w:tc>
          <w:tcPr>
            <w:tcW w:w="838"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A45</w:t>
            </w:r>
          </w:p>
        </w:tc>
        <w:tc>
          <w:tcPr>
            <w:tcW w:w="1409" w:type="dxa"/>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sz w:val="22"/>
                <w:szCs w:val="22"/>
              </w:rPr>
            </w:pPr>
            <w:r w:rsidRPr="008D4037">
              <w:rPr>
                <w:color w:val="000000"/>
                <w:sz w:val="22"/>
                <w:szCs w:val="22"/>
              </w:rPr>
              <w:t>5.224</w:t>
            </w:r>
          </w:p>
        </w:tc>
        <w:tc>
          <w:tcPr>
            <w:tcW w:w="1170" w:type="dxa"/>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sz w:val="22"/>
                <w:szCs w:val="22"/>
              </w:rPr>
            </w:pPr>
            <w:r w:rsidRPr="008D4037">
              <w:rPr>
                <w:color w:val="000000"/>
                <w:sz w:val="22"/>
                <w:szCs w:val="22"/>
              </w:rPr>
              <w:t>14.626</w:t>
            </w:r>
          </w:p>
        </w:tc>
        <w:tc>
          <w:tcPr>
            <w:tcW w:w="900"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48</w:t>
            </w:r>
          </w:p>
        </w:tc>
        <w:tc>
          <w:tcPr>
            <w:tcW w:w="991"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192</w:t>
            </w:r>
          </w:p>
        </w:tc>
        <w:tc>
          <w:tcPr>
            <w:tcW w:w="1039" w:type="dxa"/>
            <w:gridSpan w:val="2"/>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rPr>
            </w:pPr>
            <w:r w:rsidRPr="008D4037">
              <w:rPr>
                <w:color w:val="000000"/>
              </w:rPr>
              <w:t>19,97</w:t>
            </w:r>
          </w:p>
        </w:tc>
        <w:tc>
          <w:tcPr>
            <w:tcW w:w="1014" w:type="dxa"/>
            <w:gridSpan w:val="2"/>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rPr>
            </w:pPr>
            <w:r w:rsidRPr="008D4037">
              <w:rPr>
                <w:color w:val="000000"/>
              </w:rPr>
              <w:t>1,2</w:t>
            </w:r>
          </w:p>
        </w:tc>
        <w:tc>
          <w:tcPr>
            <w:tcW w:w="1096" w:type="dxa"/>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rPr>
            </w:pPr>
            <w:r w:rsidRPr="008D4037">
              <w:rPr>
                <w:color w:val="000000"/>
              </w:rPr>
              <w:t>0,23</w:t>
            </w:r>
          </w:p>
        </w:tc>
      </w:tr>
      <w:tr w:rsidR="00526B3C" w:rsidRPr="008D4037" w:rsidTr="00526B3C">
        <w:trPr>
          <w:trHeight w:val="276"/>
          <w:jc w:val="center"/>
        </w:trPr>
        <w:tc>
          <w:tcPr>
            <w:tcW w:w="808" w:type="dxa"/>
            <w:tcBorders>
              <w:top w:val="nil"/>
              <w:left w:val="single" w:sz="4" w:space="0" w:color="auto"/>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46</w:t>
            </w:r>
          </w:p>
        </w:tc>
        <w:tc>
          <w:tcPr>
            <w:tcW w:w="838"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A46</w:t>
            </w:r>
          </w:p>
        </w:tc>
        <w:tc>
          <w:tcPr>
            <w:tcW w:w="1409" w:type="dxa"/>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sz w:val="22"/>
                <w:szCs w:val="22"/>
              </w:rPr>
            </w:pPr>
            <w:r w:rsidRPr="008D4037">
              <w:rPr>
                <w:color w:val="000000"/>
                <w:sz w:val="22"/>
                <w:szCs w:val="22"/>
              </w:rPr>
              <w:t>5.728</w:t>
            </w:r>
          </w:p>
        </w:tc>
        <w:tc>
          <w:tcPr>
            <w:tcW w:w="1170" w:type="dxa"/>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sz w:val="22"/>
                <w:szCs w:val="22"/>
              </w:rPr>
            </w:pPr>
            <w:r w:rsidRPr="008D4037">
              <w:rPr>
                <w:color w:val="000000"/>
                <w:sz w:val="22"/>
                <w:szCs w:val="22"/>
              </w:rPr>
              <w:t>16.186</w:t>
            </w:r>
          </w:p>
        </w:tc>
        <w:tc>
          <w:tcPr>
            <w:tcW w:w="900"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53</w:t>
            </w:r>
          </w:p>
        </w:tc>
        <w:tc>
          <w:tcPr>
            <w:tcW w:w="991"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212</w:t>
            </w:r>
          </w:p>
        </w:tc>
        <w:tc>
          <w:tcPr>
            <w:tcW w:w="1039" w:type="dxa"/>
            <w:gridSpan w:val="2"/>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rPr>
            </w:pPr>
            <w:r w:rsidRPr="008D4037">
              <w:rPr>
                <w:color w:val="000000"/>
              </w:rPr>
              <w:t>22,05</w:t>
            </w:r>
          </w:p>
        </w:tc>
        <w:tc>
          <w:tcPr>
            <w:tcW w:w="1014" w:type="dxa"/>
            <w:gridSpan w:val="2"/>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rPr>
            </w:pPr>
            <w:r w:rsidRPr="008D4037">
              <w:rPr>
                <w:color w:val="000000"/>
              </w:rPr>
              <w:t>1,2</w:t>
            </w:r>
          </w:p>
        </w:tc>
        <w:tc>
          <w:tcPr>
            <w:tcW w:w="1096" w:type="dxa"/>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rPr>
            </w:pPr>
            <w:r w:rsidRPr="008D4037">
              <w:rPr>
                <w:color w:val="000000"/>
              </w:rPr>
              <w:t>0,25</w:t>
            </w:r>
          </w:p>
        </w:tc>
      </w:tr>
      <w:tr w:rsidR="00526B3C" w:rsidRPr="008D4037" w:rsidTr="00526B3C">
        <w:trPr>
          <w:trHeight w:val="276"/>
          <w:jc w:val="center"/>
        </w:trPr>
        <w:tc>
          <w:tcPr>
            <w:tcW w:w="808" w:type="dxa"/>
            <w:tcBorders>
              <w:top w:val="nil"/>
              <w:left w:val="single" w:sz="4" w:space="0" w:color="auto"/>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47</w:t>
            </w:r>
          </w:p>
        </w:tc>
        <w:tc>
          <w:tcPr>
            <w:tcW w:w="838"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A47</w:t>
            </w:r>
          </w:p>
        </w:tc>
        <w:tc>
          <w:tcPr>
            <w:tcW w:w="1409" w:type="dxa"/>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sz w:val="22"/>
                <w:szCs w:val="22"/>
              </w:rPr>
            </w:pPr>
            <w:r w:rsidRPr="008D4037">
              <w:rPr>
                <w:color w:val="000000"/>
                <w:sz w:val="22"/>
                <w:szCs w:val="22"/>
              </w:rPr>
              <w:t>3.192</w:t>
            </w:r>
          </w:p>
        </w:tc>
        <w:tc>
          <w:tcPr>
            <w:tcW w:w="1170" w:type="dxa"/>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sz w:val="22"/>
                <w:szCs w:val="22"/>
              </w:rPr>
            </w:pPr>
            <w:r w:rsidRPr="008D4037">
              <w:rPr>
                <w:color w:val="000000"/>
                <w:sz w:val="22"/>
                <w:szCs w:val="22"/>
              </w:rPr>
              <w:t>9.749</w:t>
            </w:r>
          </w:p>
        </w:tc>
        <w:tc>
          <w:tcPr>
            <w:tcW w:w="900"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30</w:t>
            </w:r>
          </w:p>
        </w:tc>
        <w:tc>
          <w:tcPr>
            <w:tcW w:w="991"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120</w:t>
            </w:r>
          </w:p>
        </w:tc>
        <w:tc>
          <w:tcPr>
            <w:tcW w:w="1039" w:type="dxa"/>
            <w:gridSpan w:val="2"/>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rPr>
            </w:pPr>
            <w:r w:rsidRPr="008D4037">
              <w:rPr>
                <w:color w:val="000000"/>
              </w:rPr>
              <w:t>12,48</w:t>
            </w:r>
          </w:p>
        </w:tc>
        <w:tc>
          <w:tcPr>
            <w:tcW w:w="1014" w:type="dxa"/>
            <w:gridSpan w:val="2"/>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rPr>
            </w:pPr>
            <w:r w:rsidRPr="008D4037">
              <w:rPr>
                <w:color w:val="000000"/>
              </w:rPr>
              <w:t>1,2</w:t>
            </w:r>
          </w:p>
        </w:tc>
        <w:tc>
          <w:tcPr>
            <w:tcW w:w="1096" w:type="dxa"/>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rPr>
            </w:pPr>
            <w:r w:rsidRPr="008D4037">
              <w:rPr>
                <w:color w:val="000000"/>
              </w:rPr>
              <w:t>0,14</w:t>
            </w:r>
          </w:p>
        </w:tc>
      </w:tr>
      <w:tr w:rsidR="00526B3C" w:rsidRPr="008D4037" w:rsidTr="00526B3C">
        <w:trPr>
          <w:trHeight w:val="276"/>
          <w:jc w:val="center"/>
        </w:trPr>
        <w:tc>
          <w:tcPr>
            <w:tcW w:w="808" w:type="dxa"/>
            <w:tcBorders>
              <w:top w:val="nil"/>
              <w:left w:val="single" w:sz="4" w:space="0" w:color="auto"/>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48</w:t>
            </w:r>
          </w:p>
        </w:tc>
        <w:tc>
          <w:tcPr>
            <w:tcW w:w="838"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A48</w:t>
            </w:r>
          </w:p>
        </w:tc>
        <w:tc>
          <w:tcPr>
            <w:tcW w:w="1409" w:type="dxa"/>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sz w:val="22"/>
                <w:szCs w:val="22"/>
              </w:rPr>
            </w:pPr>
            <w:r w:rsidRPr="008D4037">
              <w:rPr>
                <w:color w:val="000000"/>
                <w:sz w:val="22"/>
                <w:szCs w:val="22"/>
              </w:rPr>
              <w:t>6.368</w:t>
            </w:r>
          </w:p>
        </w:tc>
        <w:tc>
          <w:tcPr>
            <w:tcW w:w="1170" w:type="dxa"/>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sz w:val="22"/>
                <w:szCs w:val="22"/>
              </w:rPr>
            </w:pPr>
            <w:r w:rsidRPr="008D4037">
              <w:rPr>
                <w:color w:val="000000"/>
                <w:sz w:val="22"/>
                <w:szCs w:val="22"/>
              </w:rPr>
              <w:t>19.088</w:t>
            </w:r>
          </w:p>
        </w:tc>
        <w:tc>
          <w:tcPr>
            <w:tcW w:w="900"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59</w:t>
            </w:r>
          </w:p>
        </w:tc>
        <w:tc>
          <w:tcPr>
            <w:tcW w:w="991"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236</w:t>
            </w:r>
          </w:p>
        </w:tc>
        <w:tc>
          <w:tcPr>
            <w:tcW w:w="1039" w:type="dxa"/>
            <w:gridSpan w:val="2"/>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rPr>
            </w:pPr>
            <w:r w:rsidRPr="008D4037">
              <w:rPr>
                <w:color w:val="000000"/>
              </w:rPr>
              <w:t>24,54</w:t>
            </w:r>
          </w:p>
        </w:tc>
        <w:tc>
          <w:tcPr>
            <w:tcW w:w="1014" w:type="dxa"/>
            <w:gridSpan w:val="2"/>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rPr>
            </w:pPr>
            <w:r w:rsidRPr="008D4037">
              <w:rPr>
                <w:color w:val="000000"/>
              </w:rPr>
              <w:t>1,2</w:t>
            </w:r>
          </w:p>
        </w:tc>
        <w:tc>
          <w:tcPr>
            <w:tcW w:w="1096" w:type="dxa"/>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rPr>
            </w:pPr>
            <w:r w:rsidRPr="008D4037">
              <w:rPr>
                <w:color w:val="000000"/>
              </w:rPr>
              <w:t>0,28</w:t>
            </w:r>
          </w:p>
        </w:tc>
      </w:tr>
      <w:tr w:rsidR="00526B3C" w:rsidRPr="008D4037" w:rsidTr="00526B3C">
        <w:trPr>
          <w:trHeight w:val="276"/>
          <w:jc w:val="center"/>
        </w:trPr>
        <w:tc>
          <w:tcPr>
            <w:tcW w:w="808" w:type="dxa"/>
            <w:tcBorders>
              <w:top w:val="nil"/>
              <w:left w:val="single" w:sz="4" w:space="0" w:color="auto"/>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49</w:t>
            </w:r>
          </w:p>
        </w:tc>
        <w:tc>
          <w:tcPr>
            <w:tcW w:w="838"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A49</w:t>
            </w:r>
          </w:p>
        </w:tc>
        <w:tc>
          <w:tcPr>
            <w:tcW w:w="1409" w:type="dxa"/>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sz w:val="22"/>
                <w:szCs w:val="22"/>
              </w:rPr>
            </w:pPr>
            <w:r w:rsidRPr="008D4037">
              <w:rPr>
                <w:color w:val="000000"/>
                <w:sz w:val="22"/>
                <w:szCs w:val="22"/>
              </w:rPr>
              <w:t>6.368</w:t>
            </w:r>
          </w:p>
        </w:tc>
        <w:tc>
          <w:tcPr>
            <w:tcW w:w="1170" w:type="dxa"/>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sz w:val="22"/>
                <w:szCs w:val="22"/>
              </w:rPr>
            </w:pPr>
            <w:r w:rsidRPr="008D4037">
              <w:rPr>
                <w:color w:val="000000"/>
                <w:sz w:val="22"/>
                <w:szCs w:val="22"/>
              </w:rPr>
              <w:t>19.088</w:t>
            </w:r>
          </w:p>
        </w:tc>
        <w:tc>
          <w:tcPr>
            <w:tcW w:w="900"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59</w:t>
            </w:r>
          </w:p>
        </w:tc>
        <w:tc>
          <w:tcPr>
            <w:tcW w:w="991"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236</w:t>
            </w:r>
          </w:p>
        </w:tc>
        <w:tc>
          <w:tcPr>
            <w:tcW w:w="1039" w:type="dxa"/>
            <w:gridSpan w:val="2"/>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rPr>
            </w:pPr>
            <w:r w:rsidRPr="008D4037">
              <w:rPr>
                <w:color w:val="000000"/>
              </w:rPr>
              <w:t>24,54</w:t>
            </w:r>
          </w:p>
        </w:tc>
        <w:tc>
          <w:tcPr>
            <w:tcW w:w="1014" w:type="dxa"/>
            <w:gridSpan w:val="2"/>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rPr>
            </w:pPr>
            <w:r w:rsidRPr="008D4037">
              <w:rPr>
                <w:color w:val="000000"/>
              </w:rPr>
              <w:t>1,2</w:t>
            </w:r>
          </w:p>
        </w:tc>
        <w:tc>
          <w:tcPr>
            <w:tcW w:w="1096" w:type="dxa"/>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rPr>
            </w:pPr>
            <w:r w:rsidRPr="008D4037">
              <w:rPr>
                <w:color w:val="000000"/>
              </w:rPr>
              <w:t>0,28</w:t>
            </w:r>
          </w:p>
        </w:tc>
      </w:tr>
      <w:tr w:rsidR="00526B3C" w:rsidRPr="008D4037" w:rsidTr="00526B3C">
        <w:trPr>
          <w:trHeight w:val="276"/>
          <w:jc w:val="center"/>
        </w:trPr>
        <w:tc>
          <w:tcPr>
            <w:tcW w:w="808" w:type="dxa"/>
            <w:tcBorders>
              <w:top w:val="nil"/>
              <w:left w:val="single" w:sz="4" w:space="0" w:color="auto"/>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50</w:t>
            </w:r>
          </w:p>
        </w:tc>
        <w:tc>
          <w:tcPr>
            <w:tcW w:w="838"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A50</w:t>
            </w:r>
          </w:p>
        </w:tc>
        <w:tc>
          <w:tcPr>
            <w:tcW w:w="1409" w:type="dxa"/>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sz w:val="22"/>
                <w:szCs w:val="22"/>
              </w:rPr>
            </w:pPr>
            <w:r w:rsidRPr="008D4037">
              <w:rPr>
                <w:color w:val="000000"/>
                <w:sz w:val="22"/>
                <w:szCs w:val="22"/>
              </w:rPr>
              <w:t>1.824</w:t>
            </w:r>
          </w:p>
        </w:tc>
        <w:tc>
          <w:tcPr>
            <w:tcW w:w="1170" w:type="dxa"/>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sz w:val="22"/>
                <w:szCs w:val="22"/>
              </w:rPr>
            </w:pPr>
            <w:r w:rsidRPr="008D4037">
              <w:rPr>
                <w:color w:val="000000"/>
                <w:sz w:val="22"/>
                <w:szCs w:val="22"/>
              </w:rPr>
              <w:t>5.377</w:t>
            </w:r>
          </w:p>
        </w:tc>
        <w:tc>
          <w:tcPr>
            <w:tcW w:w="900"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14</w:t>
            </w:r>
          </w:p>
        </w:tc>
        <w:tc>
          <w:tcPr>
            <w:tcW w:w="991"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56</w:t>
            </w:r>
          </w:p>
        </w:tc>
        <w:tc>
          <w:tcPr>
            <w:tcW w:w="1039" w:type="dxa"/>
            <w:gridSpan w:val="2"/>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rPr>
            </w:pPr>
            <w:r w:rsidRPr="008D4037">
              <w:rPr>
                <w:color w:val="000000"/>
              </w:rPr>
              <w:t>5,82</w:t>
            </w:r>
          </w:p>
        </w:tc>
        <w:tc>
          <w:tcPr>
            <w:tcW w:w="1014" w:type="dxa"/>
            <w:gridSpan w:val="2"/>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rPr>
            </w:pPr>
            <w:r w:rsidRPr="008D4037">
              <w:rPr>
                <w:color w:val="000000"/>
              </w:rPr>
              <w:t>1,2</w:t>
            </w:r>
          </w:p>
        </w:tc>
        <w:tc>
          <w:tcPr>
            <w:tcW w:w="1096" w:type="dxa"/>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rPr>
            </w:pPr>
            <w:r w:rsidRPr="008D4037">
              <w:rPr>
                <w:color w:val="000000"/>
              </w:rPr>
              <w:t>0,07</w:t>
            </w:r>
          </w:p>
        </w:tc>
      </w:tr>
      <w:tr w:rsidR="00526B3C" w:rsidRPr="008D4037" w:rsidTr="00526B3C">
        <w:trPr>
          <w:trHeight w:val="276"/>
          <w:jc w:val="center"/>
        </w:trPr>
        <w:tc>
          <w:tcPr>
            <w:tcW w:w="808" w:type="dxa"/>
            <w:tcBorders>
              <w:top w:val="nil"/>
              <w:left w:val="single" w:sz="4" w:space="0" w:color="auto"/>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51</w:t>
            </w:r>
          </w:p>
        </w:tc>
        <w:tc>
          <w:tcPr>
            <w:tcW w:w="838"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A51</w:t>
            </w:r>
          </w:p>
        </w:tc>
        <w:tc>
          <w:tcPr>
            <w:tcW w:w="1409" w:type="dxa"/>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sz w:val="22"/>
                <w:szCs w:val="22"/>
              </w:rPr>
            </w:pPr>
            <w:r w:rsidRPr="008D4037">
              <w:rPr>
                <w:color w:val="000000"/>
                <w:sz w:val="22"/>
                <w:szCs w:val="22"/>
              </w:rPr>
              <w:t>3.488</w:t>
            </w:r>
          </w:p>
        </w:tc>
        <w:tc>
          <w:tcPr>
            <w:tcW w:w="1170" w:type="dxa"/>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sz w:val="22"/>
                <w:szCs w:val="22"/>
              </w:rPr>
            </w:pPr>
            <w:r w:rsidRPr="008D4037">
              <w:rPr>
                <w:color w:val="000000"/>
                <w:sz w:val="22"/>
                <w:szCs w:val="22"/>
              </w:rPr>
              <w:t>10.274</w:t>
            </w:r>
          </w:p>
        </w:tc>
        <w:tc>
          <w:tcPr>
            <w:tcW w:w="900"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32</w:t>
            </w:r>
          </w:p>
        </w:tc>
        <w:tc>
          <w:tcPr>
            <w:tcW w:w="991"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128</w:t>
            </w:r>
          </w:p>
        </w:tc>
        <w:tc>
          <w:tcPr>
            <w:tcW w:w="1039" w:type="dxa"/>
            <w:gridSpan w:val="2"/>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rPr>
            </w:pPr>
            <w:r w:rsidRPr="008D4037">
              <w:rPr>
                <w:color w:val="000000"/>
              </w:rPr>
              <w:t>13,31</w:t>
            </w:r>
          </w:p>
        </w:tc>
        <w:tc>
          <w:tcPr>
            <w:tcW w:w="1014" w:type="dxa"/>
            <w:gridSpan w:val="2"/>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rPr>
            </w:pPr>
            <w:r w:rsidRPr="008D4037">
              <w:rPr>
                <w:color w:val="000000"/>
              </w:rPr>
              <w:t>1,2</w:t>
            </w:r>
          </w:p>
        </w:tc>
        <w:tc>
          <w:tcPr>
            <w:tcW w:w="1096" w:type="dxa"/>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rPr>
            </w:pPr>
            <w:r w:rsidRPr="008D4037">
              <w:rPr>
                <w:color w:val="000000"/>
              </w:rPr>
              <w:t>0,15</w:t>
            </w:r>
          </w:p>
        </w:tc>
      </w:tr>
      <w:tr w:rsidR="00526B3C" w:rsidRPr="008D4037" w:rsidTr="00526B3C">
        <w:trPr>
          <w:trHeight w:val="276"/>
          <w:jc w:val="center"/>
        </w:trPr>
        <w:tc>
          <w:tcPr>
            <w:tcW w:w="808" w:type="dxa"/>
            <w:tcBorders>
              <w:top w:val="nil"/>
              <w:left w:val="single" w:sz="4" w:space="0" w:color="auto"/>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52</w:t>
            </w:r>
          </w:p>
        </w:tc>
        <w:tc>
          <w:tcPr>
            <w:tcW w:w="838"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A52</w:t>
            </w:r>
          </w:p>
        </w:tc>
        <w:tc>
          <w:tcPr>
            <w:tcW w:w="1409" w:type="dxa"/>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sz w:val="22"/>
                <w:szCs w:val="22"/>
              </w:rPr>
            </w:pPr>
            <w:r w:rsidRPr="008D4037">
              <w:rPr>
                <w:color w:val="000000"/>
                <w:sz w:val="22"/>
                <w:szCs w:val="22"/>
              </w:rPr>
              <w:t>4.792</w:t>
            </w:r>
          </w:p>
        </w:tc>
        <w:tc>
          <w:tcPr>
            <w:tcW w:w="1170" w:type="dxa"/>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sz w:val="22"/>
                <w:szCs w:val="22"/>
              </w:rPr>
            </w:pPr>
            <w:r w:rsidRPr="008D4037">
              <w:rPr>
                <w:color w:val="000000"/>
                <w:sz w:val="22"/>
                <w:szCs w:val="22"/>
              </w:rPr>
              <w:t>14.068</w:t>
            </w:r>
          </w:p>
        </w:tc>
        <w:tc>
          <w:tcPr>
            <w:tcW w:w="900"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50</w:t>
            </w:r>
          </w:p>
        </w:tc>
        <w:tc>
          <w:tcPr>
            <w:tcW w:w="991"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200</w:t>
            </w:r>
          </w:p>
        </w:tc>
        <w:tc>
          <w:tcPr>
            <w:tcW w:w="1039" w:type="dxa"/>
            <w:gridSpan w:val="2"/>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rPr>
            </w:pPr>
            <w:r w:rsidRPr="008D4037">
              <w:rPr>
                <w:color w:val="000000"/>
              </w:rPr>
              <w:t>20,80</w:t>
            </w:r>
          </w:p>
        </w:tc>
        <w:tc>
          <w:tcPr>
            <w:tcW w:w="1014" w:type="dxa"/>
            <w:gridSpan w:val="2"/>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rPr>
            </w:pPr>
            <w:r w:rsidRPr="008D4037">
              <w:rPr>
                <w:color w:val="000000"/>
              </w:rPr>
              <w:t>1,2</w:t>
            </w:r>
          </w:p>
        </w:tc>
        <w:tc>
          <w:tcPr>
            <w:tcW w:w="1096" w:type="dxa"/>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rPr>
            </w:pPr>
            <w:r w:rsidRPr="008D4037">
              <w:rPr>
                <w:color w:val="000000"/>
              </w:rPr>
              <w:t>0,24</w:t>
            </w:r>
          </w:p>
        </w:tc>
      </w:tr>
      <w:tr w:rsidR="00526B3C" w:rsidRPr="008D4037" w:rsidTr="00526B3C">
        <w:trPr>
          <w:trHeight w:val="276"/>
          <w:jc w:val="center"/>
        </w:trPr>
        <w:tc>
          <w:tcPr>
            <w:tcW w:w="808" w:type="dxa"/>
            <w:tcBorders>
              <w:top w:val="nil"/>
              <w:left w:val="single" w:sz="4" w:space="0" w:color="auto"/>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53</w:t>
            </w:r>
          </w:p>
        </w:tc>
        <w:tc>
          <w:tcPr>
            <w:tcW w:w="838"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A53</w:t>
            </w:r>
          </w:p>
        </w:tc>
        <w:tc>
          <w:tcPr>
            <w:tcW w:w="1409" w:type="dxa"/>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sz w:val="22"/>
                <w:szCs w:val="22"/>
              </w:rPr>
            </w:pPr>
            <w:r w:rsidRPr="008D4037">
              <w:rPr>
                <w:color w:val="000000"/>
                <w:sz w:val="22"/>
                <w:szCs w:val="22"/>
              </w:rPr>
              <w:t>5.328</w:t>
            </w:r>
          </w:p>
        </w:tc>
        <w:tc>
          <w:tcPr>
            <w:tcW w:w="1170" w:type="dxa"/>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sz w:val="22"/>
                <w:szCs w:val="22"/>
              </w:rPr>
            </w:pPr>
            <w:r w:rsidRPr="008D4037">
              <w:rPr>
                <w:color w:val="000000"/>
                <w:sz w:val="22"/>
                <w:szCs w:val="22"/>
              </w:rPr>
              <w:t>16.089</w:t>
            </w:r>
          </w:p>
        </w:tc>
        <w:tc>
          <w:tcPr>
            <w:tcW w:w="900"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46</w:t>
            </w:r>
          </w:p>
        </w:tc>
        <w:tc>
          <w:tcPr>
            <w:tcW w:w="991"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184</w:t>
            </w:r>
          </w:p>
        </w:tc>
        <w:tc>
          <w:tcPr>
            <w:tcW w:w="1039" w:type="dxa"/>
            <w:gridSpan w:val="2"/>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rPr>
            </w:pPr>
            <w:r w:rsidRPr="008D4037">
              <w:rPr>
                <w:color w:val="000000"/>
              </w:rPr>
              <w:t>19,14</w:t>
            </w:r>
          </w:p>
        </w:tc>
        <w:tc>
          <w:tcPr>
            <w:tcW w:w="1014" w:type="dxa"/>
            <w:gridSpan w:val="2"/>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rPr>
            </w:pPr>
            <w:r w:rsidRPr="008D4037">
              <w:rPr>
                <w:color w:val="000000"/>
              </w:rPr>
              <w:t>1,2</w:t>
            </w:r>
          </w:p>
        </w:tc>
        <w:tc>
          <w:tcPr>
            <w:tcW w:w="1096" w:type="dxa"/>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rPr>
            </w:pPr>
            <w:r w:rsidRPr="008D4037">
              <w:rPr>
                <w:color w:val="000000"/>
              </w:rPr>
              <w:t>0,22</w:t>
            </w:r>
          </w:p>
        </w:tc>
      </w:tr>
      <w:tr w:rsidR="00526B3C" w:rsidRPr="008D4037" w:rsidTr="00526B3C">
        <w:trPr>
          <w:trHeight w:val="276"/>
          <w:jc w:val="center"/>
        </w:trPr>
        <w:tc>
          <w:tcPr>
            <w:tcW w:w="808" w:type="dxa"/>
            <w:tcBorders>
              <w:top w:val="nil"/>
              <w:left w:val="single" w:sz="4" w:space="0" w:color="auto"/>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54</w:t>
            </w:r>
          </w:p>
        </w:tc>
        <w:tc>
          <w:tcPr>
            <w:tcW w:w="838"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A54</w:t>
            </w:r>
          </w:p>
        </w:tc>
        <w:tc>
          <w:tcPr>
            <w:tcW w:w="1409" w:type="dxa"/>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sz w:val="22"/>
                <w:szCs w:val="22"/>
              </w:rPr>
            </w:pPr>
            <w:r w:rsidRPr="008D4037">
              <w:rPr>
                <w:color w:val="000000"/>
                <w:sz w:val="22"/>
                <w:szCs w:val="22"/>
              </w:rPr>
              <w:t>1.824</w:t>
            </w:r>
          </w:p>
        </w:tc>
        <w:tc>
          <w:tcPr>
            <w:tcW w:w="1170" w:type="dxa"/>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sz w:val="22"/>
                <w:szCs w:val="22"/>
              </w:rPr>
            </w:pPr>
            <w:r w:rsidRPr="008D4037">
              <w:rPr>
                <w:color w:val="000000"/>
                <w:sz w:val="22"/>
                <w:szCs w:val="22"/>
              </w:rPr>
              <w:t>5.377</w:t>
            </w:r>
          </w:p>
        </w:tc>
        <w:tc>
          <w:tcPr>
            <w:tcW w:w="900"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14</w:t>
            </w:r>
          </w:p>
        </w:tc>
        <w:tc>
          <w:tcPr>
            <w:tcW w:w="991"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56</w:t>
            </w:r>
          </w:p>
        </w:tc>
        <w:tc>
          <w:tcPr>
            <w:tcW w:w="1039" w:type="dxa"/>
            <w:gridSpan w:val="2"/>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rPr>
            </w:pPr>
            <w:r w:rsidRPr="008D4037">
              <w:rPr>
                <w:color w:val="000000"/>
              </w:rPr>
              <w:t>5,82</w:t>
            </w:r>
          </w:p>
        </w:tc>
        <w:tc>
          <w:tcPr>
            <w:tcW w:w="1014" w:type="dxa"/>
            <w:gridSpan w:val="2"/>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rPr>
            </w:pPr>
            <w:r w:rsidRPr="008D4037">
              <w:rPr>
                <w:color w:val="000000"/>
              </w:rPr>
              <w:t>1,2</w:t>
            </w:r>
          </w:p>
        </w:tc>
        <w:tc>
          <w:tcPr>
            <w:tcW w:w="1096" w:type="dxa"/>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rPr>
            </w:pPr>
            <w:r w:rsidRPr="008D4037">
              <w:rPr>
                <w:color w:val="000000"/>
              </w:rPr>
              <w:t>0,07</w:t>
            </w:r>
          </w:p>
        </w:tc>
      </w:tr>
      <w:tr w:rsidR="00526B3C" w:rsidRPr="008D4037" w:rsidTr="00526B3C">
        <w:trPr>
          <w:trHeight w:val="276"/>
          <w:jc w:val="center"/>
        </w:trPr>
        <w:tc>
          <w:tcPr>
            <w:tcW w:w="808" w:type="dxa"/>
            <w:tcBorders>
              <w:top w:val="nil"/>
              <w:left w:val="single" w:sz="4" w:space="0" w:color="auto"/>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55</w:t>
            </w:r>
          </w:p>
        </w:tc>
        <w:tc>
          <w:tcPr>
            <w:tcW w:w="838"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A55</w:t>
            </w:r>
          </w:p>
        </w:tc>
        <w:tc>
          <w:tcPr>
            <w:tcW w:w="1409" w:type="dxa"/>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sz w:val="22"/>
                <w:szCs w:val="22"/>
              </w:rPr>
            </w:pPr>
            <w:r w:rsidRPr="008D4037">
              <w:rPr>
                <w:color w:val="000000"/>
                <w:sz w:val="22"/>
                <w:szCs w:val="22"/>
              </w:rPr>
              <w:t>4.648</w:t>
            </w:r>
          </w:p>
        </w:tc>
        <w:tc>
          <w:tcPr>
            <w:tcW w:w="1170" w:type="dxa"/>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sz w:val="22"/>
                <w:szCs w:val="22"/>
              </w:rPr>
            </w:pPr>
            <w:r w:rsidRPr="008D4037">
              <w:rPr>
                <w:color w:val="000000"/>
                <w:sz w:val="22"/>
                <w:szCs w:val="22"/>
              </w:rPr>
              <w:t>13.377</w:t>
            </w:r>
          </w:p>
        </w:tc>
        <w:tc>
          <w:tcPr>
            <w:tcW w:w="900"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48</w:t>
            </w:r>
          </w:p>
        </w:tc>
        <w:tc>
          <w:tcPr>
            <w:tcW w:w="991"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192</w:t>
            </w:r>
          </w:p>
        </w:tc>
        <w:tc>
          <w:tcPr>
            <w:tcW w:w="1039" w:type="dxa"/>
            <w:gridSpan w:val="2"/>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rPr>
            </w:pPr>
            <w:r w:rsidRPr="008D4037">
              <w:rPr>
                <w:color w:val="000000"/>
              </w:rPr>
              <w:t>19,97</w:t>
            </w:r>
          </w:p>
        </w:tc>
        <w:tc>
          <w:tcPr>
            <w:tcW w:w="1014" w:type="dxa"/>
            <w:gridSpan w:val="2"/>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rPr>
            </w:pPr>
            <w:r w:rsidRPr="008D4037">
              <w:rPr>
                <w:color w:val="000000"/>
              </w:rPr>
              <w:t>1,2</w:t>
            </w:r>
          </w:p>
        </w:tc>
        <w:tc>
          <w:tcPr>
            <w:tcW w:w="1096" w:type="dxa"/>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rPr>
            </w:pPr>
            <w:r w:rsidRPr="008D4037">
              <w:rPr>
                <w:color w:val="000000"/>
              </w:rPr>
              <w:t>0,23</w:t>
            </w:r>
          </w:p>
        </w:tc>
      </w:tr>
      <w:tr w:rsidR="00526B3C" w:rsidRPr="008D4037" w:rsidTr="00526B3C">
        <w:trPr>
          <w:trHeight w:val="276"/>
          <w:jc w:val="center"/>
        </w:trPr>
        <w:tc>
          <w:tcPr>
            <w:tcW w:w="808" w:type="dxa"/>
            <w:tcBorders>
              <w:top w:val="nil"/>
              <w:left w:val="single" w:sz="4" w:space="0" w:color="auto"/>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56</w:t>
            </w:r>
          </w:p>
        </w:tc>
        <w:tc>
          <w:tcPr>
            <w:tcW w:w="838"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A56</w:t>
            </w:r>
          </w:p>
        </w:tc>
        <w:tc>
          <w:tcPr>
            <w:tcW w:w="1409" w:type="dxa"/>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sz w:val="22"/>
                <w:szCs w:val="22"/>
              </w:rPr>
            </w:pPr>
            <w:r w:rsidRPr="008D4037">
              <w:rPr>
                <w:color w:val="000000"/>
                <w:sz w:val="22"/>
                <w:szCs w:val="22"/>
              </w:rPr>
              <w:t>5.168</w:t>
            </w:r>
          </w:p>
        </w:tc>
        <w:tc>
          <w:tcPr>
            <w:tcW w:w="1170" w:type="dxa"/>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sz w:val="22"/>
                <w:szCs w:val="22"/>
              </w:rPr>
            </w:pPr>
            <w:r w:rsidRPr="008D4037">
              <w:rPr>
                <w:color w:val="000000"/>
                <w:sz w:val="22"/>
                <w:szCs w:val="22"/>
              </w:rPr>
              <w:t>15.337</w:t>
            </w:r>
          </w:p>
        </w:tc>
        <w:tc>
          <w:tcPr>
            <w:tcW w:w="900"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44</w:t>
            </w:r>
          </w:p>
        </w:tc>
        <w:tc>
          <w:tcPr>
            <w:tcW w:w="991"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176</w:t>
            </w:r>
          </w:p>
        </w:tc>
        <w:tc>
          <w:tcPr>
            <w:tcW w:w="1039" w:type="dxa"/>
            <w:gridSpan w:val="2"/>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rPr>
            </w:pPr>
            <w:r w:rsidRPr="008D4037">
              <w:rPr>
                <w:color w:val="000000"/>
              </w:rPr>
              <w:t>18,30</w:t>
            </w:r>
          </w:p>
        </w:tc>
        <w:tc>
          <w:tcPr>
            <w:tcW w:w="1014" w:type="dxa"/>
            <w:gridSpan w:val="2"/>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rPr>
            </w:pPr>
            <w:r w:rsidRPr="008D4037">
              <w:rPr>
                <w:color w:val="000000"/>
              </w:rPr>
              <w:t>1,2</w:t>
            </w:r>
          </w:p>
        </w:tc>
        <w:tc>
          <w:tcPr>
            <w:tcW w:w="1096" w:type="dxa"/>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rPr>
            </w:pPr>
            <w:r w:rsidRPr="008D4037">
              <w:rPr>
                <w:color w:val="000000"/>
              </w:rPr>
              <w:t>0,21</w:t>
            </w:r>
          </w:p>
        </w:tc>
      </w:tr>
      <w:tr w:rsidR="00526B3C" w:rsidRPr="008D4037" w:rsidTr="00526B3C">
        <w:trPr>
          <w:trHeight w:val="276"/>
          <w:jc w:val="center"/>
        </w:trPr>
        <w:tc>
          <w:tcPr>
            <w:tcW w:w="808" w:type="dxa"/>
            <w:tcBorders>
              <w:top w:val="nil"/>
              <w:left w:val="single" w:sz="4" w:space="0" w:color="auto"/>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57</w:t>
            </w:r>
          </w:p>
        </w:tc>
        <w:tc>
          <w:tcPr>
            <w:tcW w:w="838"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A57</w:t>
            </w:r>
          </w:p>
        </w:tc>
        <w:tc>
          <w:tcPr>
            <w:tcW w:w="1409" w:type="dxa"/>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sz w:val="22"/>
                <w:szCs w:val="22"/>
              </w:rPr>
            </w:pPr>
            <w:r w:rsidRPr="008D4037">
              <w:rPr>
                <w:color w:val="000000"/>
                <w:sz w:val="22"/>
                <w:szCs w:val="22"/>
              </w:rPr>
              <w:t>4.864</w:t>
            </w:r>
          </w:p>
        </w:tc>
        <w:tc>
          <w:tcPr>
            <w:tcW w:w="1170" w:type="dxa"/>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sz w:val="22"/>
                <w:szCs w:val="22"/>
              </w:rPr>
            </w:pPr>
            <w:r w:rsidRPr="008D4037">
              <w:rPr>
                <w:color w:val="000000"/>
                <w:sz w:val="22"/>
                <w:szCs w:val="22"/>
              </w:rPr>
              <w:t>13.762</w:t>
            </w:r>
          </w:p>
        </w:tc>
        <w:tc>
          <w:tcPr>
            <w:tcW w:w="900"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45</w:t>
            </w:r>
          </w:p>
        </w:tc>
        <w:tc>
          <w:tcPr>
            <w:tcW w:w="991"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180</w:t>
            </w:r>
          </w:p>
        </w:tc>
        <w:tc>
          <w:tcPr>
            <w:tcW w:w="1039" w:type="dxa"/>
            <w:gridSpan w:val="2"/>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rPr>
            </w:pPr>
            <w:r w:rsidRPr="008D4037">
              <w:rPr>
                <w:color w:val="000000"/>
              </w:rPr>
              <w:t>18,72</w:t>
            </w:r>
          </w:p>
        </w:tc>
        <w:tc>
          <w:tcPr>
            <w:tcW w:w="1014" w:type="dxa"/>
            <w:gridSpan w:val="2"/>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rPr>
            </w:pPr>
            <w:r w:rsidRPr="008D4037">
              <w:rPr>
                <w:color w:val="000000"/>
              </w:rPr>
              <w:t>1,2</w:t>
            </w:r>
          </w:p>
        </w:tc>
        <w:tc>
          <w:tcPr>
            <w:tcW w:w="1096" w:type="dxa"/>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rPr>
            </w:pPr>
            <w:r w:rsidRPr="008D4037">
              <w:rPr>
                <w:color w:val="000000"/>
              </w:rPr>
              <w:t>0,22</w:t>
            </w:r>
          </w:p>
        </w:tc>
      </w:tr>
      <w:tr w:rsidR="00526B3C" w:rsidRPr="008D4037" w:rsidTr="00526B3C">
        <w:trPr>
          <w:trHeight w:val="276"/>
          <w:jc w:val="center"/>
        </w:trPr>
        <w:tc>
          <w:tcPr>
            <w:tcW w:w="808" w:type="dxa"/>
            <w:tcBorders>
              <w:top w:val="nil"/>
              <w:left w:val="single" w:sz="4" w:space="0" w:color="auto"/>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58</w:t>
            </w:r>
          </w:p>
        </w:tc>
        <w:tc>
          <w:tcPr>
            <w:tcW w:w="838"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A58</w:t>
            </w:r>
          </w:p>
        </w:tc>
        <w:tc>
          <w:tcPr>
            <w:tcW w:w="1409" w:type="dxa"/>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sz w:val="22"/>
                <w:szCs w:val="22"/>
              </w:rPr>
            </w:pPr>
            <w:r w:rsidRPr="008D4037">
              <w:rPr>
                <w:color w:val="000000"/>
                <w:sz w:val="22"/>
                <w:szCs w:val="22"/>
              </w:rPr>
              <w:t>7.207</w:t>
            </w:r>
          </w:p>
        </w:tc>
        <w:tc>
          <w:tcPr>
            <w:tcW w:w="1170" w:type="dxa"/>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sz w:val="22"/>
                <w:szCs w:val="22"/>
              </w:rPr>
            </w:pPr>
            <w:r w:rsidRPr="008D4037">
              <w:rPr>
                <w:color w:val="000000"/>
                <w:sz w:val="22"/>
                <w:szCs w:val="22"/>
              </w:rPr>
              <w:t>21.752</w:t>
            </w:r>
          </w:p>
        </w:tc>
        <w:tc>
          <w:tcPr>
            <w:tcW w:w="900"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67</w:t>
            </w:r>
          </w:p>
        </w:tc>
        <w:tc>
          <w:tcPr>
            <w:tcW w:w="991"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268</w:t>
            </w:r>
          </w:p>
        </w:tc>
        <w:tc>
          <w:tcPr>
            <w:tcW w:w="1039" w:type="dxa"/>
            <w:gridSpan w:val="2"/>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rPr>
            </w:pPr>
            <w:r w:rsidRPr="008D4037">
              <w:rPr>
                <w:color w:val="000000"/>
              </w:rPr>
              <w:t>27,87</w:t>
            </w:r>
          </w:p>
        </w:tc>
        <w:tc>
          <w:tcPr>
            <w:tcW w:w="1014" w:type="dxa"/>
            <w:gridSpan w:val="2"/>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rPr>
            </w:pPr>
            <w:r w:rsidRPr="008D4037">
              <w:rPr>
                <w:color w:val="000000"/>
              </w:rPr>
              <w:t>1,2</w:t>
            </w:r>
          </w:p>
        </w:tc>
        <w:tc>
          <w:tcPr>
            <w:tcW w:w="1096" w:type="dxa"/>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rPr>
            </w:pPr>
            <w:r w:rsidRPr="008D4037">
              <w:rPr>
                <w:color w:val="000000"/>
              </w:rPr>
              <w:t>0,32</w:t>
            </w:r>
          </w:p>
        </w:tc>
      </w:tr>
      <w:tr w:rsidR="00526B3C" w:rsidRPr="008D4037" w:rsidTr="00526B3C">
        <w:trPr>
          <w:trHeight w:val="276"/>
          <w:jc w:val="center"/>
        </w:trPr>
        <w:tc>
          <w:tcPr>
            <w:tcW w:w="808" w:type="dxa"/>
            <w:tcBorders>
              <w:top w:val="nil"/>
              <w:left w:val="single" w:sz="4" w:space="0" w:color="auto"/>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59</w:t>
            </w:r>
          </w:p>
        </w:tc>
        <w:tc>
          <w:tcPr>
            <w:tcW w:w="838"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A59</w:t>
            </w:r>
          </w:p>
        </w:tc>
        <w:tc>
          <w:tcPr>
            <w:tcW w:w="1409" w:type="dxa"/>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sz w:val="22"/>
                <w:szCs w:val="22"/>
              </w:rPr>
            </w:pPr>
            <w:r w:rsidRPr="008D4037">
              <w:rPr>
                <w:color w:val="000000"/>
                <w:sz w:val="22"/>
                <w:szCs w:val="22"/>
              </w:rPr>
              <w:t>6.862</w:t>
            </w:r>
          </w:p>
        </w:tc>
        <w:tc>
          <w:tcPr>
            <w:tcW w:w="1170" w:type="dxa"/>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sz w:val="22"/>
                <w:szCs w:val="22"/>
              </w:rPr>
            </w:pPr>
            <w:r w:rsidRPr="008D4037">
              <w:rPr>
                <w:color w:val="000000"/>
                <w:sz w:val="22"/>
                <w:szCs w:val="22"/>
              </w:rPr>
              <w:t>20.633</w:t>
            </w:r>
          </w:p>
        </w:tc>
        <w:tc>
          <w:tcPr>
            <w:tcW w:w="900"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64</w:t>
            </w:r>
          </w:p>
        </w:tc>
        <w:tc>
          <w:tcPr>
            <w:tcW w:w="991"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256</w:t>
            </w:r>
          </w:p>
        </w:tc>
        <w:tc>
          <w:tcPr>
            <w:tcW w:w="1039" w:type="dxa"/>
            <w:gridSpan w:val="2"/>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rPr>
            </w:pPr>
            <w:r w:rsidRPr="008D4037">
              <w:rPr>
                <w:color w:val="000000"/>
              </w:rPr>
              <w:t>26,62</w:t>
            </w:r>
          </w:p>
        </w:tc>
        <w:tc>
          <w:tcPr>
            <w:tcW w:w="1014" w:type="dxa"/>
            <w:gridSpan w:val="2"/>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rPr>
            </w:pPr>
            <w:r w:rsidRPr="008D4037">
              <w:rPr>
                <w:color w:val="000000"/>
              </w:rPr>
              <w:t>1,2</w:t>
            </w:r>
          </w:p>
        </w:tc>
        <w:tc>
          <w:tcPr>
            <w:tcW w:w="1096" w:type="dxa"/>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rPr>
            </w:pPr>
            <w:r w:rsidRPr="008D4037">
              <w:rPr>
                <w:color w:val="000000"/>
              </w:rPr>
              <w:t>0,31</w:t>
            </w:r>
          </w:p>
        </w:tc>
      </w:tr>
      <w:tr w:rsidR="00526B3C" w:rsidRPr="008D4037" w:rsidTr="00526B3C">
        <w:trPr>
          <w:trHeight w:val="276"/>
          <w:jc w:val="center"/>
        </w:trPr>
        <w:tc>
          <w:tcPr>
            <w:tcW w:w="808" w:type="dxa"/>
            <w:tcBorders>
              <w:top w:val="nil"/>
              <w:left w:val="single" w:sz="4" w:space="0" w:color="auto"/>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60</w:t>
            </w:r>
          </w:p>
        </w:tc>
        <w:tc>
          <w:tcPr>
            <w:tcW w:w="838"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A60</w:t>
            </w:r>
          </w:p>
        </w:tc>
        <w:tc>
          <w:tcPr>
            <w:tcW w:w="1409" w:type="dxa"/>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sz w:val="22"/>
                <w:szCs w:val="22"/>
              </w:rPr>
            </w:pPr>
            <w:r w:rsidRPr="008D4037">
              <w:rPr>
                <w:color w:val="000000"/>
                <w:sz w:val="22"/>
                <w:szCs w:val="22"/>
              </w:rPr>
              <w:t>5.328</w:t>
            </w:r>
          </w:p>
        </w:tc>
        <w:tc>
          <w:tcPr>
            <w:tcW w:w="1170" w:type="dxa"/>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sz w:val="22"/>
                <w:szCs w:val="22"/>
              </w:rPr>
            </w:pPr>
            <w:r w:rsidRPr="008D4037">
              <w:rPr>
                <w:color w:val="000000"/>
                <w:sz w:val="22"/>
                <w:szCs w:val="22"/>
              </w:rPr>
              <w:t>16.089</w:t>
            </w:r>
          </w:p>
        </w:tc>
        <w:tc>
          <w:tcPr>
            <w:tcW w:w="900"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46</w:t>
            </w:r>
          </w:p>
        </w:tc>
        <w:tc>
          <w:tcPr>
            <w:tcW w:w="991"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184</w:t>
            </w:r>
          </w:p>
        </w:tc>
        <w:tc>
          <w:tcPr>
            <w:tcW w:w="1039" w:type="dxa"/>
            <w:gridSpan w:val="2"/>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rPr>
            </w:pPr>
            <w:r w:rsidRPr="008D4037">
              <w:rPr>
                <w:color w:val="000000"/>
              </w:rPr>
              <w:t>19,14</w:t>
            </w:r>
          </w:p>
        </w:tc>
        <w:tc>
          <w:tcPr>
            <w:tcW w:w="1014" w:type="dxa"/>
            <w:gridSpan w:val="2"/>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rPr>
            </w:pPr>
            <w:r w:rsidRPr="008D4037">
              <w:rPr>
                <w:color w:val="000000"/>
              </w:rPr>
              <w:t>1,2</w:t>
            </w:r>
          </w:p>
        </w:tc>
        <w:tc>
          <w:tcPr>
            <w:tcW w:w="1096" w:type="dxa"/>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rPr>
            </w:pPr>
            <w:r w:rsidRPr="008D4037">
              <w:rPr>
                <w:color w:val="000000"/>
              </w:rPr>
              <w:t>0,22</w:t>
            </w:r>
          </w:p>
        </w:tc>
      </w:tr>
      <w:tr w:rsidR="00526B3C" w:rsidRPr="008D4037" w:rsidTr="00526B3C">
        <w:trPr>
          <w:trHeight w:val="276"/>
          <w:jc w:val="center"/>
        </w:trPr>
        <w:tc>
          <w:tcPr>
            <w:tcW w:w="808" w:type="dxa"/>
            <w:tcBorders>
              <w:top w:val="nil"/>
              <w:left w:val="single" w:sz="4" w:space="0" w:color="auto"/>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61</w:t>
            </w:r>
          </w:p>
        </w:tc>
        <w:tc>
          <w:tcPr>
            <w:tcW w:w="838"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A61</w:t>
            </w:r>
          </w:p>
        </w:tc>
        <w:tc>
          <w:tcPr>
            <w:tcW w:w="1409" w:type="dxa"/>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sz w:val="22"/>
                <w:szCs w:val="22"/>
              </w:rPr>
            </w:pPr>
            <w:r w:rsidRPr="008D4037">
              <w:rPr>
                <w:color w:val="000000"/>
                <w:sz w:val="22"/>
                <w:szCs w:val="22"/>
              </w:rPr>
              <w:t>5.568</w:t>
            </w:r>
          </w:p>
        </w:tc>
        <w:tc>
          <w:tcPr>
            <w:tcW w:w="1170" w:type="dxa"/>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sz w:val="22"/>
                <w:szCs w:val="22"/>
              </w:rPr>
            </w:pPr>
            <w:r w:rsidRPr="008D4037">
              <w:rPr>
                <w:color w:val="000000"/>
                <w:sz w:val="22"/>
                <w:szCs w:val="22"/>
              </w:rPr>
              <w:t>16.093</w:t>
            </w:r>
          </w:p>
        </w:tc>
        <w:tc>
          <w:tcPr>
            <w:tcW w:w="900"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45</w:t>
            </w:r>
          </w:p>
        </w:tc>
        <w:tc>
          <w:tcPr>
            <w:tcW w:w="991"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180</w:t>
            </w:r>
          </w:p>
        </w:tc>
        <w:tc>
          <w:tcPr>
            <w:tcW w:w="1039" w:type="dxa"/>
            <w:gridSpan w:val="2"/>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rPr>
            </w:pPr>
            <w:r w:rsidRPr="008D4037">
              <w:rPr>
                <w:color w:val="000000"/>
              </w:rPr>
              <w:t>18,72</w:t>
            </w:r>
          </w:p>
        </w:tc>
        <w:tc>
          <w:tcPr>
            <w:tcW w:w="1014" w:type="dxa"/>
            <w:gridSpan w:val="2"/>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rPr>
            </w:pPr>
            <w:r w:rsidRPr="008D4037">
              <w:rPr>
                <w:color w:val="000000"/>
              </w:rPr>
              <w:t>1,2</w:t>
            </w:r>
          </w:p>
        </w:tc>
        <w:tc>
          <w:tcPr>
            <w:tcW w:w="1096" w:type="dxa"/>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rPr>
            </w:pPr>
            <w:r w:rsidRPr="008D4037">
              <w:rPr>
                <w:color w:val="000000"/>
              </w:rPr>
              <w:t>0,22</w:t>
            </w:r>
          </w:p>
        </w:tc>
      </w:tr>
      <w:tr w:rsidR="00526B3C" w:rsidRPr="008D4037" w:rsidTr="00526B3C">
        <w:trPr>
          <w:trHeight w:val="276"/>
          <w:jc w:val="center"/>
        </w:trPr>
        <w:tc>
          <w:tcPr>
            <w:tcW w:w="808" w:type="dxa"/>
            <w:tcBorders>
              <w:top w:val="nil"/>
              <w:left w:val="single" w:sz="4" w:space="0" w:color="auto"/>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62</w:t>
            </w:r>
          </w:p>
        </w:tc>
        <w:tc>
          <w:tcPr>
            <w:tcW w:w="838"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A62</w:t>
            </w:r>
          </w:p>
        </w:tc>
        <w:tc>
          <w:tcPr>
            <w:tcW w:w="1409" w:type="dxa"/>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sz w:val="22"/>
                <w:szCs w:val="22"/>
              </w:rPr>
            </w:pPr>
            <w:r w:rsidRPr="008D4037">
              <w:rPr>
                <w:color w:val="000000"/>
                <w:sz w:val="22"/>
                <w:szCs w:val="22"/>
              </w:rPr>
              <w:t>3.106</w:t>
            </w:r>
          </w:p>
        </w:tc>
        <w:tc>
          <w:tcPr>
            <w:tcW w:w="1170" w:type="dxa"/>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sz w:val="22"/>
                <w:szCs w:val="22"/>
              </w:rPr>
            </w:pPr>
            <w:r w:rsidRPr="008D4037">
              <w:rPr>
                <w:color w:val="000000"/>
                <w:sz w:val="22"/>
                <w:szCs w:val="22"/>
              </w:rPr>
              <w:t>8.822</w:t>
            </w:r>
          </w:p>
        </w:tc>
        <w:tc>
          <w:tcPr>
            <w:tcW w:w="900"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31</w:t>
            </w:r>
          </w:p>
        </w:tc>
        <w:tc>
          <w:tcPr>
            <w:tcW w:w="991"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124</w:t>
            </w:r>
          </w:p>
        </w:tc>
        <w:tc>
          <w:tcPr>
            <w:tcW w:w="1039" w:type="dxa"/>
            <w:gridSpan w:val="2"/>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rPr>
            </w:pPr>
            <w:r w:rsidRPr="008D4037">
              <w:rPr>
                <w:color w:val="000000"/>
              </w:rPr>
              <w:t>12,90</w:t>
            </w:r>
          </w:p>
        </w:tc>
        <w:tc>
          <w:tcPr>
            <w:tcW w:w="1014" w:type="dxa"/>
            <w:gridSpan w:val="2"/>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rPr>
            </w:pPr>
            <w:r w:rsidRPr="008D4037">
              <w:rPr>
                <w:color w:val="000000"/>
              </w:rPr>
              <w:t>1,2</w:t>
            </w:r>
          </w:p>
        </w:tc>
        <w:tc>
          <w:tcPr>
            <w:tcW w:w="1096" w:type="dxa"/>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rPr>
            </w:pPr>
            <w:r w:rsidRPr="008D4037">
              <w:rPr>
                <w:color w:val="000000"/>
              </w:rPr>
              <w:t>0,15</w:t>
            </w:r>
          </w:p>
        </w:tc>
      </w:tr>
      <w:tr w:rsidR="00526B3C" w:rsidRPr="008D4037" w:rsidTr="00526B3C">
        <w:trPr>
          <w:trHeight w:val="276"/>
          <w:jc w:val="center"/>
        </w:trPr>
        <w:tc>
          <w:tcPr>
            <w:tcW w:w="808" w:type="dxa"/>
            <w:tcBorders>
              <w:top w:val="nil"/>
              <w:left w:val="single" w:sz="4" w:space="0" w:color="auto"/>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63</w:t>
            </w:r>
          </w:p>
        </w:tc>
        <w:tc>
          <w:tcPr>
            <w:tcW w:w="838"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A63</w:t>
            </w:r>
          </w:p>
        </w:tc>
        <w:tc>
          <w:tcPr>
            <w:tcW w:w="1409" w:type="dxa"/>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sz w:val="22"/>
                <w:szCs w:val="22"/>
              </w:rPr>
            </w:pPr>
            <w:r w:rsidRPr="008D4037">
              <w:rPr>
                <w:color w:val="000000"/>
                <w:sz w:val="22"/>
                <w:szCs w:val="22"/>
              </w:rPr>
              <w:t>4.73</w:t>
            </w:r>
          </w:p>
        </w:tc>
        <w:tc>
          <w:tcPr>
            <w:tcW w:w="1170" w:type="dxa"/>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sz w:val="22"/>
                <w:szCs w:val="22"/>
              </w:rPr>
            </w:pPr>
            <w:r w:rsidRPr="008D4037">
              <w:rPr>
                <w:color w:val="000000"/>
                <w:sz w:val="22"/>
                <w:szCs w:val="22"/>
              </w:rPr>
              <w:t>13.577</w:t>
            </w:r>
          </w:p>
        </w:tc>
        <w:tc>
          <w:tcPr>
            <w:tcW w:w="900"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45</w:t>
            </w:r>
          </w:p>
        </w:tc>
        <w:tc>
          <w:tcPr>
            <w:tcW w:w="991"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180</w:t>
            </w:r>
          </w:p>
        </w:tc>
        <w:tc>
          <w:tcPr>
            <w:tcW w:w="1039" w:type="dxa"/>
            <w:gridSpan w:val="2"/>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rPr>
            </w:pPr>
            <w:r w:rsidRPr="008D4037">
              <w:rPr>
                <w:color w:val="000000"/>
              </w:rPr>
              <w:t>18,72</w:t>
            </w:r>
          </w:p>
        </w:tc>
        <w:tc>
          <w:tcPr>
            <w:tcW w:w="1014" w:type="dxa"/>
            <w:gridSpan w:val="2"/>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rPr>
            </w:pPr>
            <w:r w:rsidRPr="008D4037">
              <w:rPr>
                <w:color w:val="000000"/>
              </w:rPr>
              <w:t>1,2</w:t>
            </w:r>
          </w:p>
        </w:tc>
        <w:tc>
          <w:tcPr>
            <w:tcW w:w="1096" w:type="dxa"/>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rPr>
            </w:pPr>
            <w:r w:rsidRPr="008D4037">
              <w:rPr>
                <w:color w:val="000000"/>
              </w:rPr>
              <w:t>0,22</w:t>
            </w:r>
          </w:p>
        </w:tc>
      </w:tr>
      <w:tr w:rsidR="00526B3C" w:rsidRPr="008D4037" w:rsidTr="00526B3C">
        <w:trPr>
          <w:trHeight w:val="276"/>
          <w:jc w:val="center"/>
        </w:trPr>
        <w:tc>
          <w:tcPr>
            <w:tcW w:w="808" w:type="dxa"/>
            <w:tcBorders>
              <w:top w:val="nil"/>
              <w:left w:val="single" w:sz="4" w:space="0" w:color="auto"/>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64</w:t>
            </w:r>
          </w:p>
        </w:tc>
        <w:tc>
          <w:tcPr>
            <w:tcW w:w="838"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A64</w:t>
            </w:r>
          </w:p>
        </w:tc>
        <w:tc>
          <w:tcPr>
            <w:tcW w:w="1409" w:type="dxa"/>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sz w:val="22"/>
                <w:szCs w:val="22"/>
              </w:rPr>
            </w:pPr>
            <w:r w:rsidRPr="008D4037">
              <w:rPr>
                <w:color w:val="000000"/>
                <w:sz w:val="22"/>
                <w:szCs w:val="22"/>
              </w:rPr>
              <w:t>4.155</w:t>
            </w:r>
          </w:p>
        </w:tc>
        <w:tc>
          <w:tcPr>
            <w:tcW w:w="1170" w:type="dxa"/>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sz w:val="22"/>
                <w:szCs w:val="22"/>
              </w:rPr>
            </w:pPr>
            <w:r w:rsidRPr="008D4037">
              <w:rPr>
                <w:color w:val="000000"/>
                <w:sz w:val="22"/>
                <w:szCs w:val="22"/>
              </w:rPr>
              <w:t>12.149</w:t>
            </w:r>
          </w:p>
        </w:tc>
        <w:tc>
          <w:tcPr>
            <w:tcW w:w="900"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35</w:t>
            </w:r>
          </w:p>
        </w:tc>
        <w:tc>
          <w:tcPr>
            <w:tcW w:w="991"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140</w:t>
            </w:r>
          </w:p>
        </w:tc>
        <w:tc>
          <w:tcPr>
            <w:tcW w:w="1039" w:type="dxa"/>
            <w:gridSpan w:val="2"/>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rPr>
            </w:pPr>
            <w:r w:rsidRPr="008D4037">
              <w:rPr>
                <w:color w:val="000000"/>
              </w:rPr>
              <w:t>14,56</w:t>
            </w:r>
          </w:p>
        </w:tc>
        <w:tc>
          <w:tcPr>
            <w:tcW w:w="1014" w:type="dxa"/>
            <w:gridSpan w:val="2"/>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rPr>
            </w:pPr>
            <w:r w:rsidRPr="008D4037">
              <w:rPr>
                <w:color w:val="000000"/>
              </w:rPr>
              <w:t>1,2</w:t>
            </w:r>
          </w:p>
        </w:tc>
        <w:tc>
          <w:tcPr>
            <w:tcW w:w="1096" w:type="dxa"/>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rPr>
            </w:pPr>
            <w:r w:rsidRPr="008D4037">
              <w:rPr>
                <w:color w:val="000000"/>
              </w:rPr>
              <w:t>0,17</w:t>
            </w:r>
          </w:p>
        </w:tc>
      </w:tr>
      <w:tr w:rsidR="00526B3C" w:rsidRPr="008D4037" w:rsidTr="00526B3C">
        <w:trPr>
          <w:trHeight w:val="276"/>
          <w:jc w:val="center"/>
        </w:trPr>
        <w:tc>
          <w:tcPr>
            <w:tcW w:w="808" w:type="dxa"/>
            <w:tcBorders>
              <w:top w:val="nil"/>
              <w:left w:val="single" w:sz="4" w:space="0" w:color="auto"/>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65</w:t>
            </w:r>
          </w:p>
        </w:tc>
        <w:tc>
          <w:tcPr>
            <w:tcW w:w="838"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A65</w:t>
            </w:r>
          </w:p>
        </w:tc>
        <w:tc>
          <w:tcPr>
            <w:tcW w:w="1409" w:type="dxa"/>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sz w:val="22"/>
                <w:szCs w:val="22"/>
              </w:rPr>
            </w:pPr>
            <w:r w:rsidRPr="008D4037">
              <w:rPr>
                <w:color w:val="000000"/>
                <w:sz w:val="22"/>
                <w:szCs w:val="22"/>
              </w:rPr>
              <w:t>4.688</w:t>
            </w:r>
          </w:p>
        </w:tc>
        <w:tc>
          <w:tcPr>
            <w:tcW w:w="1170" w:type="dxa"/>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sz w:val="22"/>
                <w:szCs w:val="22"/>
              </w:rPr>
            </w:pPr>
            <w:r w:rsidRPr="008D4037">
              <w:rPr>
                <w:color w:val="000000"/>
                <w:sz w:val="22"/>
                <w:szCs w:val="22"/>
              </w:rPr>
              <w:t>13.825</w:t>
            </w:r>
          </w:p>
        </w:tc>
        <w:tc>
          <w:tcPr>
            <w:tcW w:w="900"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40</w:t>
            </w:r>
          </w:p>
        </w:tc>
        <w:tc>
          <w:tcPr>
            <w:tcW w:w="991"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160</w:t>
            </w:r>
          </w:p>
        </w:tc>
        <w:tc>
          <w:tcPr>
            <w:tcW w:w="1039" w:type="dxa"/>
            <w:gridSpan w:val="2"/>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rPr>
            </w:pPr>
            <w:r w:rsidRPr="008D4037">
              <w:rPr>
                <w:color w:val="000000"/>
              </w:rPr>
              <w:t>16,64</w:t>
            </w:r>
          </w:p>
        </w:tc>
        <w:tc>
          <w:tcPr>
            <w:tcW w:w="1014" w:type="dxa"/>
            <w:gridSpan w:val="2"/>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rPr>
            </w:pPr>
            <w:r w:rsidRPr="008D4037">
              <w:rPr>
                <w:color w:val="000000"/>
              </w:rPr>
              <w:t>1,2</w:t>
            </w:r>
          </w:p>
        </w:tc>
        <w:tc>
          <w:tcPr>
            <w:tcW w:w="1096" w:type="dxa"/>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rPr>
            </w:pPr>
            <w:r w:rsidRPr="008D4037">
              <w:rPr>
                <w:color w:val="000000"/>
              </w:rPr>
              <w:t>0,19</w:t>
            </w:r>
          </w:p>
        </w:tc>
      </w:tr>
      <w:tr w:rsidR="00526B3C" w:rsidRPr="008D4037" w:rsidTr="00526B3C">
        <w:trPr>
          <w:trHeight w:val="276"/>
          <w:jc w:val="center"/>
        </w:trPr>
        <w:tc>
          <w:tcPr>
            <w:tcW w:w="808" w:type="dxa"/>
            <w:tcBorders>
              <w:top w:val="nil"/>
              <w:left w:val="single" w:sz="4" w:space="0" w:color="auto"/>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66</w:t>
            </w:r>
          </w:p>
        </w:tc>
        <w:tc>
          <w:tcPr>
            <w:tcW w:w="838"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A66</w:t>
            </w:r>
          </w:p>
        </w:tc>
        <w:tc>
          <w:tcPr>
            <w:tcW w:w="1409" w:type="dxa"/>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sz w:val="22"/>
                <w:szCs w:val="22"/>
              </w:rPr>
            </w:pPr>
            <w:r w:rsidRPr="008D4037">
              <w:rPr>
                <w:color w:val="000000"/>
                <w:sz w:val="22"/>
                <w:szCs w:val="22"/>
              </w:rPr>
              <w:t>3.439</w:t>
            </w:r>
          </w:p>
        </w:tc>
        <w:tc>
          <w:tcPr>
            <w:tcW w:w="1170" w:type="dxa"/>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sz w:val="22"/>
                <w:szCs w:val="22"/>
              </w:rPr>
            </w:pPr>
            <w:r w:rsidRPr="008D4037">
              <w:rPr>
                <w:color w:val="000000"/>
                <w:sz w:val="22"/>
                <w:szCs w:val="22"/>
              </w:rPr>
              <w:t>10.036</w:t>
            </w:r>
          </w:p>
        </w:tc>
        <w:tc>
          <w:tcPr>
            <w:tcW w:w="900"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29</w:t>
            </w:r>
          </w:p>
        </w:tc>
        <w:tc>
          <w:tcPr>
            <w:tcW w:w="991"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116</w:t>
            </w:r>
          </w:p>
        </w:tc>
        <w:tc>
          <w:tcPr>
            <w:tcW w:w="1039" w:type="dxa"/>
            <w:gridSpan w:val="2"/>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rPr>
            </w:pPr>
            <w:r w:rsidRPr="008D4037">
              <w:rPr>
                <w:color w:val="000000"/>
              </w:rPr>
              <w:t>12,06</w:t>
            </w:r>
          </w:p>
        </w:tc>
        <w:tc>
          <w:tcPr>
            <w:tcW w:w="1014" w:type="dxa"/>
            <w:gridSpan w:val="2"/>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rPr>
            </w:pPr>
            <w:r w:rsidRPr="008D4037">
              <w:rPr>
                <w:color w:val="000000"/>
              </w:rPr>
              <w:t>1,2</w:t>
            </w:r>
          </w:p>
        </w:tc>
        <w:tc>
          <w:tcPr>
            <w:tcW w:w="1096" w:type="dxa"/>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rPr>
            </w:pPr>
            <w:r w:rsidRPr="008D4037">
              <w:rPr>
                <w:color w:val="000000"/>
              </w:rPr>
              <w:t>0,14</w:t>
            </w:r>
          </w:p>
        </w:tc>
      </w:tr>
      <w:tr w:rsidR="00526B3C" w:rsidRPr="008D4037" w:rsidTr="00526B3C">
        <w:trPr>
          <w:trHeight w:val="276"/>
          <w:jc w:val="center"/>
        </w:trPr>
        <w:tc>
          <w:tcPr>
            <w:tcW w:w="808" w:type="dxa"/>
            <w:tcBorders>
              <w:top w:val="nil"/>
              <w:left w:val="single" w:sz="4" w:space="0" w:color="auto"/>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67</w:t>
            </w:r>
          </w:p>
        </w:tc>
        <w:tc>
          <w:tcPr>
            <w:tcW w:w="838"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A67</w:t>
            </w:r>
          </w:p>
        </w:tc>
        <w:tc>
          <w:tcPr>
            <w:tcW w:w="1409" w:type="dxa"/>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sz w:val="22"/>
                <w:szCs w:val="22"/>
              </w:rPr>
            </w:pPr>
            <w:r w:rsidRPr="008D4037">
              <w:rPr>
                <w:color w:val="000000"/>
                <w:sz w:val="22"/>
                <w:szCs w:val="22"/>
              </w:rPr>
              <w:t>3.948</w:t>
            </w:r>
          </w:p>
        </w:tc>
        <w:tc>
          <w:tcPr>
            <w:tcW w:w="1170" w:type="dxa"/>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sz w:val="22"/>
                <w:szCs w:val="22"/>
              </w:rPr>
            </w:pPr>
            <w:r w:rsidRPr="008D4037">
              <w:rPr>
                <w:color w:val="000000"/>
                <w:sz w:val="22"/>
                <w:szCs w:val="22"/>
              </w:rPr>
              <w:t>11.416</w:t>
            </w:r>
          </w:p>
        </w:tc>
        <w:tc>
          <w:tcPr>
            <w:tcW w:w="900"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41</w:t>
            </w:r>
          </w:p>
        </w:tc>
        <w:tc>
          <w:tcPr>
            <w:tcW w:w="991"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164</w:t>
            </w:r>
          </w:p>
        </w:tc>
        <w:tc>
          <w:tcPr>
            <w:tcW w:w="1039" w:type="dxa"/>
            <w:gridSpan w:val="2"/>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rPr>
            </w:pPr>
            <w:r w:rsidRPr="008D4037">
              <w:rPr>
                <w:color w:val="000000"/>
              </w:rPr>
              <w:t>17,06</w:t>
            </w:r>
          </w:p>
        </w:tc>
        <w:tc>
          <w:tcPr>
            <w:tcW w:w="1014" w:type="dxa"/>
            <w:gridSpan w:val="2"/>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rPr>
            </w:pPr>
            <w:r w:rsidRPr="008D4037">
              <w:rPr>
                <w:color w:val="000000"/>
              </w:rPr>
              <w:t>1,2</w:t>
            </w:r>
          </w:p>
        </w:tc>
        <w:tc>
          <w:tcPr>
            <w:tcW w:w="1096" w:type="dxa"/>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rPr>
            </w:pPr>
            <w:r w:rsidRPr="008D4037">
              <w:rPr>
                <w:color w:val="000000"/>
              </w:rPr>
              <w:t>0,20</w:t>
            </w:r>
          </w:p>
        </w:tc>
      </w:tr>
      <w:tr w:rsidR="00526B3C" w:rsidRPr="008D4037" w:rsidTr="00526B3C">
        <w:trPr>
          <w:trHeight w:val="276"/>
          <w:jc w:val="center"/>
        </w:trPr>
        <w:tc>
          <w:tcPr>
            <w:tcW w:w="808" w:type="dxa"/>
            <w:tcBorders>
              <w:top w:val="nil"/>
              <w:left w:val="single" w:sz="4" w:space="0" w:color="auto"/>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68</w:t>
            </w:r>
          </w:p>
        </w:tc>
        <w:tc>
          <w:tcPr>
            <w:tcW w:w="838"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A68</w:t>
            </w:r>
          </w:p>
        </w:tc>
        <w:tc>
          <w:tcPr>
            <w:tcW w:w="1409" w:type="dxa"/>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sz w:val="22"/>
                <w:szCs w:val="22"/>
              </w:rPr>
            </w:pPr>
            <w:r w:rsidRPr="008D4037">
              <w:rPr>
                <w:color w:val="000000"/>
                <w:sz w:val="22"/>
                <w:szCs w:val="22"/>
              </w:rPr>
              <w:t>4.456</w:t>
            </w:r>
          </w:p>
        </w:tc>
        <w:tc>
          <w:tcPr>
            <w:tcW w:w="1170" w:type="dxa"/>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sz w:val="22"/>
                <w:szCs w:val="22"/>
              </w:rPr>
            </w:pPr>
            <w:r w:rsidRPr="008D4037">
              <w:rPr>
                <w:color w:val="000000"/>
                <w:sz w:val="22"/>
                <w:szCs w:val="22"/>
              </w:rPr>
              <w:t>13.173</w:t>
            </w:r>
          </w:p>
        </w:tc>
        <w:tc>
          <w:tcPr>
            <w:tcW w:w="900"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44</w:t>
            </w:r>
          </w:p>
        </w:tc>
        <w:tc>
          <w:tcPr>
            <w:tcW w:w="991"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176</w:t>
            </w:r>
          </w:p>
        </w:tc>
        <w:tc>
          <w:tcPr>
            <w:tcW w:w="1039" w:type="dxa"/>
            <w:gridSpan w:val="2"/>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rPr>
            </w:pPr>
            <w:r w:rsidRPr="008D4037">
              <w:rPr>
                <w:color w:val="000000"/>
              </w:rPr>
              <w:t>18,30</w:t>
            </w:r>
          </w:p>
        </w:tc>
        <w:tc>
          <w:tcPr>
            <w:tcW w:w="1014" w:type="dxa"/>
            <w:gridSpan w:val="2"/>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rPr>
            </w:pPr>
            <w:r w:rsidRPr="008D4037">
              <w:rPr>
                <w:color w:val="000000"/>
              </w:rPr>
              <w:t>1,2</w:t>
            </w:r>
          </w:p>
        </w:tc>
        <w:tc>
          <w:tcPr>
            <w:tcW w:w="1096" w:type="dxa"/>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rPr>
            </w:pPr>
            <w:r w:rsidRPr="008D4037">
              <w:rPr>
                <w:color w:val="000000"/>
              </w:rPr>
              <w:t>0,21</w:t>
            </w:r>
          </w:p>
        </w:tc>
      </w:tr>
      <w:tr w:rsidR="00526B3C" w:rsidRPr="008D4037" w:rsidTr="00526B3C">
        <w:trPr>
          <w:trHeight w:val="276"/>
          <w:jc w:val="center"/>
        </w:trPr>
        <w:tc>
          <w:tcPr>
            <w:tcW w:w="808" w:type="dxa"/>
            <w:tcBorders>
              <w:top w:val="nil"/>
              <w:left w:val="single" w:sz="4" w:space="0" w:color="auto"/>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69</w:t>
            </w:r>
          </w:p>
        </w:tc>
        <w:tc>
          <w:tcPr>
            <w:tcW w:w="838"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A69</w:t>
            </w:r>
          </w:p>
        </w:tc>
        <w:tc>
          <w:tcPr>
            <w:tcW w:w="1409" w:type="dxa"/>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sz w:val="22"/>
                <w:szCs w:val="22"/>
              </w:rPr>
            </w:pPr>
            <w:r w:rsidRPr="008D4037">
              <w:rPr>
                <w:color w:val="000000"/>
                <w:sz w:val="22"/>
                <w:szCs w:val="22"/>
              </w:rPr>
              <w:t>3.677</w:t>
            </w:r>
          </w:p>
        </w:tc>
        <w:tc>
          <w:tcPr>
            <w:tcW w:w="1170" w:type="dxa"/>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sz w:val="22"/>
                <w:szCs w:val="22"/>
              </w:rPr>
            </w:pPr>
            <w:r w:rsidRPr="008D4037">
              <w:rPr>
                <w:color w:val="000000"/>
                <w:sz w:val="22"/>
                <w:szCs w:val="22"/>
              </w:rPr>
              <w:t>10.799</w:t>
            </w:r>
          </w:p>
        </w:tc>
        <w:tc>
          <w:tcPr>
            <w:tcW w:w="900"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28</w:t>
            </w:r>
          </w:p>
        </w:tc>
        <w:tc>
          <w:tcPr>
            <w:tcW w:w="991"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112</w:t>
            </w:r>
          </w:p>
        </w:tc>
        <w:tc>
          <w:tcPr>
            <w:tcW w:w="1039" w:type="dxa"/>
            <w:gridSpan w:val="2"/>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rPr>
            </w:pPr>
            <w:r w:rsidRPr="008D4037">
              <w:rPr>
                <w:color w:val="000000"/>
              </w:rPr>
              <w:t>11,65</w:t>
            </w:r>
          </w:p>
        </w:tc>
        <w:tc>
          <w:tcPr>
            <w:tcW w:w="1014" w:type="dxa"/>
            <w:gridSpan w:val="2"/>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rPr>
            </w:pPr>
            <w:r w:rsidRPr="008D4037">
              <w:rPr>
                <w:color w:val="000000"/>
              </w:rPr>
              <w:t>1,2</w:t>
            </w:r>
          </w:p>
        </w:tc>
        <w:tc>
          <w:tcPr>
            <w:tcW w:w="1096" w:type="dxa"/>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rPr>
            </w:pPr>
            <w:r w:rsidRPr="008D4037">
              <w:rPr>
                <w:color w:val="000000"/>
              </w:rPr>
              <w:t>0,13</w:t>
            </w:r>
          </w:p>
        </w:tc>
      </w:tr>
      <w:tr w:rsidR="00526B3C" w:rsidRPr="008D4037" w:rsidTr="00526B3C">
        <w:trPr>
          <w:trHeight w:val="276"/>
          <w:jc w:val="center"/>
        </w:trPr>
        <w:tc>
          <w:tcPr>
            <w:tcW w:w="808" w:type="dxa"/>
            <w:tcBorders>
              <w:top w:val="nil"/>
              <w:left w:val="single" w:sz="4" w:space="0" w:color="auto"/>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70</w:t>
            </w:r>
          </w:p>
        </w:tc>
        <w:tc>
          <w:tcPr>
            <w:tcW w:w="838"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A70</w:t>
            </w:r>
          </w:p>
        </w:tc>
        <w:tc>
          <w:tcPr>
            <w:tcW w:w="1409" w:type="dxa"/>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sz w:val="22"/>
                <w:szCs w:val="22"/>
              </w:rPr>
            </w:pPr>
            <w:r w:rsidRPr="008D4037">
              <w:rPr>
                <w:color w:val="000000"/>
                <w:sz w:val="22"/>
                <w:szCs w:val="22"/>
              </w:rPr>
              <w:t>4.689</w:t>
            </w:r>
          </w:p>
        </w:tc>
        <w:tc>
          <w:tcPr>
            <w:tcW w:w="1170" w:type="dxa"/>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sz w:val="22"/>
                <w:szCs w:val="22"/>
              </w:rPr>
            </w:pPr>
            <w:r w:rsidRPr="008D4037">
              <w:rPr>
                <w:color w:val="000000"/>
                <w:sz w:val="22"/>
                <w:szCs w:val="22"/>
              </w:rPr>
              <w:t>14.039</w:t>
            </w:r>
          </w:p>
        </w:tc>
        <w:tc>
          <w:tcPr>
            <w:tcW w:w="900"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44</w:t>
            </w:r>
          </w:p>
        </w:tc>
        <w:tc>
          <w:tcPr>
            <w:tcW w:w="991"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176</w:t>
            </w:r>
          </w:p>
        </w:tc>
        <w:tc>
          <w:tcPr>
            <w:tcW w:w="1039" w:type="dxa"/>
            <w:gridSpan w:val="2"/>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rPr>
            </w:pPr>
            <w:r w:rsidRPr="008D4037">
              <w:rPr>
                <w:color w:val="000000"/>
              </w:rPr>
              <w:t>18,30</w:t>
            </w:r>
          </w:p>
        </w:tc>
        <w:tc>
          <w:tcPr>
            <w:tcW w:w="1014" w:type="dxa"/>
            <w:gridSpan w:val="2"/>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rPr>
            </w:pPr>
            <w:r w:rsidRPr="008D4037">
              <w:rPr>
                <w:color w:val="000000"/>
              </w:rPr>
              <w:t>1,2</w:t>
            </w:r>
          </w:p>
        </w:tc>
        <w:tc>
          <w:tcPr>
            <w:tcW w:w="1096" w:type="dxa"/>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rPr>
            </w:pPr>
            <w:r w:rsidRPr="008D4037">
              <w:rPr>
                <w:color w:val="000000"/>
              </w:rPr>
              <w:t>0,21</w:t>
            </w:r>
          </w:p>
        </w:tc>
      </w:tr>
      <w:tr w:rsidR="00526B3C" w:rsidRPr="008D4037" w:rsidTr="00526B3C">
        <w:trPr>
          <w:trHeight w:val="276"/>
          <w:jc w:val="center"/>
        </w:trPr>
        <w:tc>
          <w:tcPr>
            <w:tcW w:w="808" w:type="dxa"/>
            <w:tcBorders>
              <w:top w:val="nil"/>
              <w:left w:val="single" w:sz="4" w:space="0" w:color="auto"/>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71</w:t>
            </w:r>
          </w:p>
        </w:tc>
        <w:tc>
          <w:tcPr>
            <w:tcW w:w="838"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A71</w:t>
            </w:r>
          </w:p>
        </w:tc>
        <w:tc>
          <w:tcPr>
            <w:tcW w:w="1409" w:type="dxa"/>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sz w:val="22"/>
                <w:szCs w:val="22"/>
              </w:rPr>
            </w:pPr>
            <w:r w:rsidRPr="008D4037">
              <w:rPr>
                <w:color w:val="000000"/>
                <w:sz w:val="22"/>
                <w:szCs w:val="22"/>
              </w:rPr>
              <w:t>4.689</w:t>
            </w:r>
          </w:p>
        </w:tc>
        <w:tc>
          <w:tcPr>
            <w:tcW w:w="1170" w:type="dxa"/>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sz w:val="22"/>
                <w:szCs w:val="22"/>
              </w:rPr>
            </w:pPr>
            <w:r w:rsidRPr="008D4037">
              <w:rPr>
                <w:color w:val="000000"/>
                <w:sz w:val="22"/>
                <w:szCs w:val="22"/>
              </w:rPr>
              <w:t>13.827</w:t>
            </w:r>
          </w:p>
        </w:tc>
        <w:tc>
          <w:tcPr>
            <w:tcW w:w="900"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40</w:t>
            </w:r>
          </w:p>
        </w:tc>
        <w:tc>
          <w:tcPr>
            <w:tcW w:w="991"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160</w:t>
            </w:r>
          </w:p>
        </w:tc>
        <w:tc>
          <w:tcPr>
            <w:tcW w:w="1039" w:type="dxa"/>
            <w:gridSpan w:val="2"/>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rPr>
            </w:pPr>
            <w:r w:rsidRPr="008D4037">
              <w:rPr>
                <w:color w:val="000000"/>
              </w:rPr>
              <w:t>16,64</w:t>
            </w:r>
          </w:p>
        </w:tc>
        <w:tc>
          <w:tcPr>
            <w:tcW w:w="1014" w:type="dxa"/>
            <w:gridSpan w:val="2"/>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rPr>
            </w:pPr>
            <w:r w:rsidRPr="008D4037">
              <w:rPr>
                <w:color w:val="000000"/>
              </w:rPr>
              <w:t>1,2</w:t>
            </w:r>
          </w:p>
        </w:tc>
        <w:tc>
          <w:tcPr>
            <w:tcW w:w="1096" w:type="dxa"/>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rPr>
            </w:pPr>
            <w:r w:rsidRPr="008D4037">
              <w:rPr>
                <w:color w:val="000000"/>
              </w:rPr>
              <w:t>0,19</w:t>
            </w:r>
          </w:p>
        </w:tc>
      </w:tr>
      <w:tr w:rsidR="00526B3C" w:rsidRPr="008D4037" w:rsidTr="00526B3C">
        <w:trPr>
          <w:trHeight w:val="276"/>
          <w:jc w:val="center"/>
        </w:trPr>
        <w:tc>
          <w:tcPr>
            <w:tcW w:w="808" w:type="dxa"/>
            <w:tcBorders>
              <w:top w:val="nil"/>
              <w:left w:val="single" w:sz="4" w:space="0" w:color="auto"/>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72</w:t>
            </w:r>
          </w:p>
        </w:tc>
        <w:tc>
          <w:tcPr>
            <w:tcW w:w="838"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A72</w:t>
            </w:r>
          </w:p>
        </w:tc>
        <w:tc>
          <w:tcPr>
            <w:tcW w:w="1409" w:type="dxa"/>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sz w:val="22"/>
                <w:szCs w:val="22"/>
              </w:rPr>
            </w:pPr>
            <w:r w:rsidRPr="008D4037">
              <w:rPr>
                <w:color w:val="000000"/>
                <w:sz w:val="22"/>
                <w:szCs w:val="22"/>
              </w:rPr>
              <w:t>6.269</w:t>
            </w:r>
          </w:p>
        </w:tc>
        <w:tc>
          <w:tcPr>
            <w:tcW w:w="1170" w:type="dxa"/>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sz w:val="22"/>
                <w:szCs w:val="22"/>
              </w:rPr>
            </w:pPr>
            <w:r w:rsidRPr="008D4037">
              <w:rPr>
                <w:color w:val="000000"/>
                <w:sz w:val="22"/>
                <w:szCs w:val="22"/>
              </w:rPr>
              <w:t>19.273</w:t>
            </w:r>
          </w:p>
        </w:tc>
        <w:tc>
          <w:tcPr>
            <w:tcW w:w="900"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56</w:t>
            </w:r>
          </w:p>
        </w:tc>
        <w:tc>
          <w:tcPr>
            <w:tcW w:w="991"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224</w:t>
            </w:r>
          </w:p>
        </w:tc>
        <w:tc>
          <w:tcPr>
            <w:tcW w:w="1039" w:type="dxa"/>
            <w:gridSpan w:val="2"/>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rPr>
            </w:pPr>
            <w:r w:rsidRPr="008D4037">
              <w:rPr>
                <w:color w:val="000000"/>
              </w:rPr>
              <w:t>23,30</w:t>
            </w:r>
          </w:p>
        </w:tc>
        <w:tc>
          <w:tcPr>
            <w:tcW w:w="1014" w:type="dxa"/>
            <w:gridSpan w:val="2"/>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rPr>
            </w:pPr>
            <w:r w:rsidRPr="008D4037">
              <w:rPr>
                <w:color w:val="000000"/>
              </w:rPr>
              <w:t>1,2</w:t>
            </w:r>
          </w:p>
        </w:tc>
        <w:tc>
          <w:tcPr>
            <w:tcW w:w="1096" w:type="dxa"/>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rPr>
            </w:pPr>
            <w:r w:rsidRPr="008D4037">
              <w:rPr>
                <w:color w:val="000000"/>
              </w:rPr>
              <w:t>0,27</w:t>
            </w:r>
          </w:p>
        </w:tc>
      </w:tr>
      <w:tr w:rsidR="00526B3C" w:rsidRPr="008D4037" w:rsidTr="00526B3C">
        <w:trPr>
          <w:trHeight w:val="276"/>
          <w:jc w:val="center"/>
        </w:trPr>
        <w:tc>
          <w:tcPr>
            <w:tcW w:w="808" w:type="dxa"/>
            <w:tcBorders>
              <w:top w:val="nil"/>
              <w:left w:val="single" w:sz="4" w:space="0" w:color="auto"/>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73</w:t>
            </w:r>
          </w:p>
        </w:tc>
        <w:tc>
          <w:tcPr>
            <w:tcW w:w="838"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A73</w:t>
            </w:r>
          </w:p>
        </w:tc>
        <w:tc>
          <w:tcPr>
            <w:tcW w:w="1409" w:type="dxa"/>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sz w:val="22"/>
                <w:szCs w:val="22"/>
              </w:rPr>
            </w:pPr>
            <w:r w:rsidRPr="008D4037">
              <w:rPr>
                <w:color w:val="000000"/>
                <w:sz w:val="22"/>
                <w:szCs w:val="22"/>
              </w:rPr>
              <w:t>5.969</w:t>
            </w:r>
          </w:p>
        </w:tc>
        <w:tc>
          <w:tcPr>
            <w:tcW w:w="1170" w:type="dxa"/>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sz w:val="22"/>
                <w:szCs w:val="22"/>
              </w:rPr>
            </w:pPr>
            <w:r w:rsidRPr="008D4037">
              <w:rPr>
                <w:color w:val="000000"/>
                <w:sz w:val="22"/>
                <w:szCs w:val="22"/>
              </w:rPr>
              <w:t>18.136</w:t>
            </w:r>
          </w:p>
        </w:tc>
        <w:tc>
          <w:tcPr>
            <w:tcW w:w="900"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56</w:t>
            </w:r>
          </w:p>
        </w:tc>
        <w:tc>
          <w:tcPr>
            <w:tcW w:w="991"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224</w:t>
            </w:r>
          </w:p>
        </w:tc>
        <w:tc>
          <w:tcPr>
            <w:tcW w:w="1039" w:type="dxa"/>
            <w:gridSpan w:val="2"/>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rPr>
            </w:pPr>
            <w:r w:rsidRPr="008D4037">
              <w:rPr>
                <w:color w:val="000000"/>
              </w:rPr>
              <w:t>23,30</w:t>
            </w:r>
          </w:p>
        </w:tc>
        <w:tc>
          <w:tcPr>
            <w:tcW w:w="1014" w:type="dxa"/>
            <w:gridSpan w:val="2"/>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rPr>
            </w:pPr>
            <w:r w:rsidRPr="008D4037">
              <w:rPr>
                <w:color w:val="000000"/>
              </w:rPr>
              <w:t>1,2</w:t>
            </w:r>
          </w:p>
        </w:tc>
        <w:tc>
          <w:tcPr>
            <w:tcW w:w="1096" w:type="dxa"/>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rPr>
            </w:pPr>
            <w:r w:rsidRPr="008D4037">
              <w:rPr>
                <w:color w:val="000000"/>
              </w:rPr>
              <w:t>0,27</w:t>
            </w:r>
          </w:p>
        </w:tc>
      </w:tr>
      <w:tr w:rsidR="00526B3C" w:rsidRPr="008D4037" w:rsidTr="00526B3C">
        <w:trPr>
          <w:trHeight w:val="276"/>
          <w:jc w:val="center"/>
        </w:trPr>
        <w:tc>
          <w:tcPr>
            <w:tcW w:w="808" w:type="dxa"/>
            <w:tcBorders>
              <w:top w:val="nil"/>
              <w:left w:val="single" w:sz="4" w:space="0" w:color="auto"/>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74</w:t>
            </w:r>
          </w:p>
        </w:tc>
        <w:tc>
          <w:tcPr>
            <w:tcW w:w="838"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A74</w:t>
            </w:r>
          </w:p>
        </w:tc>
        <w:tc>
          <w:tcPr>
            <w:tcW w:w="1409" w:type="dxa"/>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sz w:val="22"/>
                <w:szCs w:val="22"/>
              </w:rPr>
            </w:pPr>
            <w:r w:rsidRPr="008D4037">
              <w:rPr>
                <w:color w:val="000000"/>
                <w:sz w:val="22"/>
                <w:szCs w:val="22"/>
              </w:rPr>
              <w:t>5.969</w:t>
            </w:r>
          </w:p>
        </w:tc>
        <w:tc>
          <w:tcPr>
            <w:tcW w:w="1170" w:type="dxa"/>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sz w:val="22"/>
                <w:szCs w:val="22"/>
              </w:rPr>
            </w:pPr>
            <w:r w:rsidRPr="008D4037">
              <w:rPr>
                <w:color w:val="000000"/>
                <w:sz w:val="22"/>
                <w:szCs w:val="22"/>
              </w:rPr>
              <w:t>17.86</w:t>
            </w:r>
          </w:p>
        </w:tc>
        <w:tc>
          <w:tcPr>
            <w:tcW w:w="900"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52</w:t>
            </w:r>
          </w:p>
        </w:tc>
        <w:tc>
          <w:tcPr>
            <w:tcW w:w="991"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208</w:t>
            </w:r>
          </w:p>
        </w:tc>
        <w:tc>
          <w:tcPr>
            <w:tcW w:w="1039" w:type="dxa"/>
            <w:gridSpan w:val="2"/>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rPr>
            </w:pPr>
            <w:r w:rsidRPr="008D4037">
              <w:rPr>
                <w:color w:val="000000"/>
              </w:rPr>
              <w:t>21,63</w:t>
            </w:r>
          </w:p>
        </w:tc>
        <w:tc>
          <w:tcPr>
            <w:tcW w:w="1014" w:type="dxa"/>
            <w:gridSpan w:val="2"/>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rPr>
            </w:pPr>
            <w:r w:rsidRPr="008D4037">
              <w:rPr>
                <w:color w:val="000000"/>
              </w:rPr>
              <w:t>1,2</w:t>
            </w:r>
          </w:p>
        </w:tc>
        <w:tc>
          <w:tcPr>
            <w:tcW w:w="1096" w:type="dxa"/>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rPr>
            </w:pPr>
            <w:r w:rsidRPr="008D4037">
              <w:rPr>
                <w:color w:val="000000"/>
              </w:rPr>
              <w:t>0,25</w:t>
            </w:r>
          </w:p>
        </w:tc>
      </w:tr>
      <w:tr w:rsidR="00526B3C" w:rsidRPr="008D4037" w:rsidTr="00526B3C">
        <w:trPr>
          <w:trHeight w:val="276"/>
          <w:jc w:val="center"/>
        </w:trPr>
        <w:tc>
          <w:tcPr>
            <w:tcW w:w="808" w:type="dxa"/>
            <w:tcBorders>
              <w:top w:val="nil"/>
              <w:left w:val="single" w:sz="4" w:space="0" w:color="auto"/>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75</w:t>
            </w:r>
          </w:p>
        </w:tc>
        <w:tc>
          <w:tcPr>
            <w:tcW w:w="838"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A75</w:t>
            </w:r>
          </w:p>
        </w:tc>
        <w:tc>
          <w:tcPr>
            <w:tcW w:w="1409" w:type="dxa"/>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sz w:val="22"/>
                <w:szCs w:val="22"/>
              </w:rPr>
            </w:pPr>
            <w:r w:rsidRPr="008D4037">
              <w:rPr>
                <w:color w:val="000000"/>
                <w:sz w:val="22"/>
                <w:szCs w:val="22"/>
              </w:rPr>
              <w:t>5.408</w:t>
            </w:r>
          </w:p>
        </w:tc>
        <w:tc>
          <w:tcPr>
            <w:tcW w:w="1170" w:type="dxa"/>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sz w:val="22"/>
                <w:szCs w:val="22"/>
              </w:rPr>
            </w:pPr>
            <w:r w:rsidRPr="008D4037">
              <w:rPr>
                <w:color w:val="000000"/>
                <w:sz w:val="22"/>
                <w:szCs w:val="22"/>
              </w:rPr>
              <w:t>16.093</w:t>
            </w:r>
          </w:p>
        </w:tc>
        <w:tc>
          <w:tcPr>
            <w:tcW w:w="900"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46</w:t>
            </w:r>
          </w:p>
        </w:tc>
        <w:tc>
          <w:tcPr>
            <w:tcW w:w="991"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184</w:t>
            </w:r>
          </w:p>
        </w:tc>
        <w:tc>
          <w:tcPr>
            <w:tcW w:w="1039" w:type="dxa"/>
            <w:gridSpan w:val="2"/>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rPr>
            </w:pPr>
            <w:r w:rsidRPr="008D4037">
              <w:rPr>
                <w:color w:val="000000"/>
              </w:rPr>
              <w:t>19,14</w:t>
            </w:r>
          </w:p>
        </w:tc>
        <w:tc>
          <w:tcPr>
            <w:tcW w:w="1014" w:type="dxa"/>
            <w:gridSpan w:val="2"/>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rPr>
            </w:pPr>
            <w:r w:rsidRPr="008D4037">
              <w:rPr>
                <w:color w:val="000000"/>
              </w:rPr>
              <w:t>1,2</w:t>
            </w:r>
          </w:p>
        </w:tc>
        <w:tc>
          <w:tcPr>
            <w:tcW w:w="1096" w:type="dxa"/>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rPr>
            </w:pPr>
            <w:r w:rsidRPr="008D4037">
              <w:rPr>
                <w:color w:val="000000"/>
              </w:rPr>
              <w:t>0,22</w:t>
            </w:r>
          </w:p>
        </w:tc>
      </w:tr>
      <w:tr w:rsidR="00526B3C" w:rsidRPr="008D4037" w:rsidTr="00526B3C">
        <w:trPr>
          <w:trHeight w:val="276"/>
          <w:jc w:val="center"/>
        </w:trPr>
        <w:tc>
          <w:tcPr>
            <w:tcW w:w="808" w:type="dxa"/>
            <w:tcBorders>
              <w:top w:val="nil"/>
              <w:left w:val="single" w:sz="4" w:space="0" w:color="auto"/>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76</w:t>
            </w:r>
          </w:p>
        </w:tc>
        <w:tc>
          <w:tcPr>
            <w:tcW w:w="838"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A76</w:t>
            </w:r>
          </w:p>
        </w:tc>
        <w:tc>
          <w:tcPr>
            <w:tcW w:w="1409" w:type="dxa"/>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sz w:val="22"/>
                <w:szCs w:val="22"/>
              </w:rPr>
            </w:pPr>
            <w:r w:rsidRPr="008D4037">
              <w:rPr>
                <w:color w:val="000000"/>
                <w:sz w:val="22"/>
                <w:szCs w:val="22"/>
              </w:rPr>
              <w:t>4.563</w:t>
            </w:r>
          </w:p>
        </w:tc>
        <w:tc>
          <w:tcPr>
            <w:tcW w:w="1170" w:type="dxa"/>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sz w:val="22"/>
                <w:szCs w:val="22"/>
              </w:rPr>
            </w:pPr>
            <w:r w:rsidRPr="008D4037">
              <w:rPr>
                <w:color w:val="000000"/>
                <w:sz w:val="22"/>
                <w:szCs w:val="22"/>
              </w:rPr>
              <w:t>13.481</w:t>
            </w:r>
          </w:p>
        </w:tc>
        <w:tc>
          <w:tcPr>
            <w:tcW w:w="900"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42</w:t>
            </w:r>
          </w:p>
        </w:tc>
        <w:tc>
          <w:tcPr>
            <w:tcW w:w="991"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168</w:t>
            </w:r>
          </w:p>
        </w:tc>
        <w:tc>
          <w:tcPr>
            <w:tcW w:w="1039" w:type="dxa"/>
            <w:gridSpan w:val="2"/>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rPr>
            </w:pPr>
            <w:r w:rsidRPr="008D4037">
              <w:rPr>
                <w:color w:val="000000"/>
              </w:rPr>
              <w:t>17,47</w:t>
            </w:r>
          </w:p>
        </w:tc>
        <w:tc>
          <w:tcPr>
            <w:tcW w:w="1014" w:type="dxa"/>
            <w:gridSpan w:val="2"/>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rPr>
            </w:pPr>
            <w:r w:rsidRPr="008D4037">
              <w:rPr>
                <w:color w:val="000000"/>
              </w:rPr>
              <w:t>1,2</w:t>
            </w:r>
          </w:p>
        </w:tc>
        <w:tc>
          <w:tcPr>
            <w:tcW w:w="1096" w:type="dxa"/>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rPr>
            </w:pPr>
            <w:r w:rsidRPr="008D4037">
              <w:rPr>
                <w:color w:val="000000"/>
              </w:rPr>
              <w:t>0,20</w:t>
            </w:r>
          </w:p>
        </w:tc>
      </w:tr>
      <w:tr w:rsidR="00526B3C" w:rsidRPr="008D4037" w:rsidTr="00526B3C">
        <w:trPr>
          <w:trHeight w:val="276"/>
          <w:jc w:val="center"/>
        </w:trPr>
        <w:tc>
          <w:tcPr>
            <w:tcW w:w="808" w:type="dxa"/>
            <w:tcBorders>
              <w:top w:val="nil"/>
              <w:left w:val="single" w:sz="4" w:space="0" w:color="auto"/>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77</w:t>
            </w:r>
          </w:p>
        </w:tc>
        <w:tc>
          <w:tcPr>
            <w:tcW w:w="838"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A77</w:t>
            </w:r>
          </w:p>
        </w:tc>
        <w:tc>
          <w:tcPr>
            <w:tcW w:w="1409" w:type="dxa"/>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sz w:val="22"/>
                <w:szCs w:val="22"/>
              </w:rPr>
            </w:pPr>
            <w:r w:rsidRPr="008D4037">
              <w:rPr>
                <w:color w:val="000000"/>
                <w:sz w:val="22"/>
                <w:szCs w:val="22"/>
              </w:rPr>
              <w:t>2.541</w:t>
            </w:r>
          </w:p>
        </w:tc>
        <w:tc>
          <w:tcPr>
            <w:tcW w:w="1170" w:type="dxa"/>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sz w:val="22"/>
                <w:szCs w:val="22"/>
              </w:rPr>
            </w:pPr>
            <w:r w:rsidRPr="008D4037">
              <w:rPr>
                <w:color w:val="000000"/>
                <w:sz w:val="22"/>
                <w:szCs w:val="22"/>
              </w:rPr>
              <w:t>7.654</w:t>
            </w:r>
          </w:p>
        </w:tc>
        <w:tc>
          <w:tcPr>
            <w:tcW w:w="900"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24</w:t>
            </w:r>
          </w:p>
        </w:tc>
        <w:tc>
          <w:tcPr>
            <w:tcW w:w="991"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96</w:t>
            </w:r>
          </w:p>
        </w:tc>
        <w:tc>
          <w:tcPr>
            <w:tcW w:w="1039" w:type="dxa"/>
            <w:gridSpan w:val="2"/>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rPr>
            </w:pPr>
            <w:r w:rsidRPr="008D4037">
              <w:rPr>
                <w:color w:val="000000"/>
              </w:rPr>
              <w:t>9,98</w:t>
            </w:r>
          </w:p>
        </w:tc>
        <w:tc>
          <w:tcPr>
            <w:tcW w:w="1014" w:type="dxa"/>
            <w:gridSpan w:val="2"/>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rPr>
            </w:pPr>
            <w:r w:rsidRPr="008D4037">
              <w:rPr>
                <w:color w:val="000000"/>
              </w:rPr>
              <w:t>1,2</w:t>
            </w:r>
          </w:p>
        </w:tc>
        <w:tc>
          <w:tcPr>
            <w:tcW w:w="1096" w:type="dxa"/>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rPr>
            </w:pPr>
            <w:r w:rsidRPr="008D4037">
              <w:rPr>
                <w:color w:val="000000"/>
              </w:rPr>
              <w:t>0,12</w:t>
            </w:r>
          </w:p>
        </w:tc>
      </w:tr>
      <w:tr w:rsidR="00526B3C" w:rsidRPr="008D4037" w:rsidTr="00526B3C">
        <w:trPr>
          <w:trHeight w:val="276"/>
          <w:jc w:val="center"/>
        </w:trPr>
        <w:tc>
          <w:tcPr>
            <w:tcW w:w="808" w:type="dxa"/>
            <w:tcBorders>
              <w:top w:val="nil"/>
              <w:left w:val="single" w:sz="4" w:space="0" w:color="auto"/>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78</w:t>
            </w:r>
          </w:p>
        </w:tc>
        <w:tc>
          <w:tcPr>
            <w:tcW w:w="838"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A78</w:t>
            </w:r>
          </w:p>
        </w:tc>
        <w:tc>
          <w:tcPr>
            <w:tcW w:w="1409" w:type="dxa"/>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sz w:val="22"/>
                <w:szCs w:val="22"/>
              </w:rPr>
            </w:pPr>
            <w:r w:rsidRPr="008D4037">
              <w:rPr>
                <w:color w:val="000000"/>
                <w:sz w:val="22"/>
                <w:szCs w:val="22"/>
              </w:rPr>
              <w:t>2.541</w:t>
            </w:r>
          </w:p>
        </w:tc>
        <w:tc>
          <w:tcPr>
            <w:tcW w:w="1170" w:type="dxa"/>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sz w:val="22"/>
                <w:szCs w:val="22"/>
              </w:rPr>
            </w:pPr>
            <w:r w:rsidRPr="008D4037">
              <w:rPr>
                <w:color w:val="000000"/>
                <w:sz w:val="22"/>
                <w:szCs w:val="22"/>
              </w:rPr>
              <w:t>7.654</w:t>
            </w:r>
          </w:p>
        </w:tc>
        <w:tc>
          <w:tcPr>
            <w:tcW w:w="900"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24</w:t>
            </w:r>
          </w:p>
        </w:tc>
        <w:tc>
          <w:tcPr>
            <w:tcW w:w="991"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96</w:t>
            </w:r>
          </w:p>
        </w:tc>
        <w:tc>
          <w:tcPr>
            <w:tcW w:w="1039" w:type="dxa"/>
            <w:gridSpan w:val="2"/>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rPr>
            </w:pPr>
            <w:r w:rsidRPr="008D4037">
              <w:rPr>
                <w:color w:val="000000"/>
              </w:rPr>
              <w:t>9,98</w:t>
            </w:r>
          </w:p>
        </w:tc>
        <w:tc>
          <w:tcPr>
            <w:tcW w:w="1014" w:type="dxa"/>
            <w:gridSpan w:val="2"/>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rPr>
            </w:pPr>
            <w:r w:rsidRPr="008D4037">
              <w:rPr>
                <w:color w:val="000000"/>
              </w:rPr>
              <w:t>1,2</w:t>
            </w:r>
          </w:p>
        </w:tc>
        <w:tc>
          <w:tcPr>
            <w:tcW w:w="1096" w:type="dxa"/>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rPr>
            </w:pPr>
            <w:r w:rsidRPr="008D4037">
              <w:rPr>
                <w:color w:val="000000"/>
              </w:rPr>
              <w:t>0,12</w:t>
            </w:r>
          </w:p>
        </w:tc>
      </w:tr>
      <w:tr w:rsidR="00526B3C" w:rsidRPr="008D4037" w:rsidTr="00526B3C">
        <w:trPr>
          <w:trHeight w:val="276"/>
          <w:jc w:val="center"/>
        </w:trPr>
        <w:tc>
          <w:tcPr>
            <w:tcW w:w="808" w:type="dxa"/>
            <w:tcBorders>
              <w:top w:val="nil"/>
              <w:left w:val="single" w:sz="4" w:space="0" w:color="auto"/>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79</w:t>
            </w:r>
          </w:p>
        </w:tc>
        <w:tc>
          <w:tcPr>
            <w:tcW w:w="838"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A79</w:t>
            </w:r>
          </w:p>
        </w:tc>
        <w:tc>
          <w:tcPr>
            <w:tcW w:w="1409" w:type="dxa"/>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sz w:val="22"/>
                <w:szCs w:val="22"/>
              </w:rPr>
            </w:pPr>
            <w:r w:rsidRPr="008D4037">
              <w:rPr>
                <w:color w:val="000000"/>
                <w:sz w:val="22"/>
                <w:szCs w:val="22"/>
              </w:rPr>
              <w:t>4.042</w:t>
            </w:r>
          </w:p>
        </w:tc>
        <w:tc>
          <w:tcPr>
            <w:tcW w:w="1170" w:type="dxa"/>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sz w:val="22"/>
                <w:szCs w:val="22"/>
              </w:rPr>
            </w:pPr>
            <w:r w:rsidRPr="008D4037">
              <w:rPr>
                <w:color w:val="000000"/>
                <w:sz w:val="22"/>
                <w:szCs w:val="22"/>
              </w:rPr>
              <w:t>11.838</w:t>
            </w:r>
          </w:p>
        </w:tc>
        <w:tc>
          <w:tcPr>
            <w:tcW w:w="900"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36</w:t>
            </w:r>
          </w:p>
        </w:tc>
        <w:tc>
          <w:tcPr>
            <w:tcW w:w="991"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144</w:t>
            </w:r>
          </w:p>
        </w:tc>
        <w:tc>
          <w:tcPr>
            <w:tcW w:w="1039" w:type="dxa"/>
            <w:gridSpan w:val="2"/>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rPr>
            </w:pPr>
            <w:r w:rsidRPr="008D4037">
              <w:rPr>
                <w:color w:val="000000"/>
              </w:rPr>
              <w:t>14,98</w:t>
            </w:r>
          </w:p>
        </w:tc>
        <w:tc>
          <w:tcPr>
            <w:tcW w:w="1014" w:type="dxa"/>
            <w:gridSpan w:val="2"/>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rPr>
            </w:pPr>
            <w:r w:rsidRPr="008D4037">
              <w:rPr>
                <w:color w:val="000000"/>
              </w:rPr>
              <w:t>1,2</w:t>
            </w:r>
          </w:p>
        </w:tc>
        <w:tc>
          <w:tcPr>
            <w:tcW w:w="1096" w:type="dxa"/>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rPr>
            </w:pPr>
            <w:r w:rsidRPr="008D4037">
              <w:rPr>
                <w:color w:val="000000"/>
              </w:rPr>
              <w:t>0,17</w:t>
            </w:r>
          </w:p>
        </w:tc>
      </w:tr>
      <w:tr w:rsidR="00526B3C" w:rsidRPr="008D4037" w:rsidTr="00526B3C">
        <w:trPr>
          <w:trHeight w:val="276"/>
          <w:jc w:val="center"/>
        </w:trPr>
        <w:tc>
          <w:tcPr>
            <w:tcW w:w="808" w:type="dxa"/>
            <w:tcBorders>
              <w:top w:val="nil"/>
              <w:left w:val="single" w:sz="4" w:space="0" w:color="auto"/>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80</w:t>
            </w:r>
          </w:p>
        </w:tc>
        <w:tc>
          <w:tcPr>
            <w:tcW w:w="838"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A80</w:t>
            </w:r>
          </w:p>
        </w:tc>
        <w:tc>
          <w:tcPr>
            <w:tcW w:w="1409" w:type="dxa"/>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sz w:val="22"/>
                <w:szCs w:val="22"/>
              </w:rPr>
            </w:pPr>
            <w:r w:rsidRPr="008D4037">
              <w:rPr>
                <w:color w:val="000000"/>
                <w:sz w:val="22"/>
                <w:szCs w:val="22"/>
              </w:rPr>
              <w:t>3.743</w:t>
            </w:r>
          </w:p>
        </w:tc>
        <w:tc>
          <w:tcPr>
            <w:tcW w:w="1170" w:type="dxa"/>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sz w:val="22"/>
                <w:szCs w:val="22"/>
              </w:rPr>
            </w:pPr>
            <w:r w:rsidRPr="008D4037">
              <w:rPr>
                <w:color w:val="000000"/>
                <w:sz w:val="22"/>
                <w:szCs w:val="22"/>
              </w:rPr>
              <w:t>10.925</w:t>
            </w:r>
          </w:p>
        </w:tc>
        <w:tc>
          <w:tcPr>
            <w:tcW w:w="900"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34</w:t>
            </w:r>
          </w:p>
        </w:tc>
        <w:tc>
          <w:tcPr>
            <w:tcW w:w="991"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136</w:t>
            </w:r>
          </w:p>
        </w:tc>
        <w:tc>
          <w:tcPr>
            <w:tcW w:w="1039" w:type="dxa"/>
            <w:gridSpan w:val="2"/>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rPr>
            </w:pPr>
            <w:r w:rsidRPr="008D4037">
              <w:rPr>
                <w:color w:val="000000"/>
              </w:rPr>
              <w:t>14,14</w:t>
            </w:r>
          </w:p>
        </w:tc>
        <w:tc>
          <w:tcPr>
            <w:tcW w:w="1014" w:type="dxa"/>
            <w:gridSpan w:val="2"/>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rPr>
            </w:pPr>
            <w:r w:rsidRPr="008D4037">
              <w:rPr>
                <w:color w:val="000000"/>
              </w:rPr>
              <w:t>1,2</w:t>
            </w:r>
          </w:p>
        </w:tc>
        <w:tc>
          <w:tcPr>
            <w:tcW w:w="1096" w:type="dxa"/>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color w:val="000000"/>
              </w:rPr>
            </w:pPr>
            <w:r w:rsidRPr="008D4037">
              <w:rPr>
                <w:color w:val="000000"/>
              </w:rPr>
              <w:t>0,16</w:t>
            </w:r>
          </w:p>
        </w:tc>
      </w:tr>
      <w:tr w:rsidR="006343B4" w:rsidRPr="008D4037" w:rsidTr="006343B4">
        <w:trPr>
          <w:trHeight w:val="276"/>
          <w:jc w:val="center"/>
        </w:trPr>
        <w:tc>
          <w:tcPr>
            <w:tcW w:w="808" w:type="dxa"/>
            <w:tcBorders>
              <w:top w:val="nil"/>
              <w:left w:val="single" w:sz="4" w:space="0" w:color="auto"/>
              <w:bottom w:val="single" w:sz="4" w:space="0" w:color="auto"/>
              <w:right w:val="single" w:sz="4" w:space="0" w:color="auto"/>
            </w:tcBorders>
            <w:shd w:val="clear" w:color="auto" w:fill="auto"/>
            <w:noWrap/>
            <w:vAlign w:val="bottom"/>
            <w:hideMark/>
          </w:tcPr>
          <w:p w:rsidR="006343B4" w:rsidRPr="008D4037" w:rsidRDefault="006343B4" w:rsidP="00E86D7F">
            <w:pPr>
              <w:jc w:val="center"/>
              <w:rPr>
                <w:b/>
                <w:bCs/>
                <w:sz w:val="22"/>
                <w:szCs w:val="22"/>
              </w:rPr>
            </w:pPr>
            <w:r w:rsidRPr="008D4037">
              <w:rPr>
                <w:b/>
                <w:bCs/>
                <w:sz w:val="22"/>
                <w:szCs w:val="22"/>
              </w:rPr>
              <w:t>II</w:t>
            </w:r>
          </w:p>
        </w:tc>
        <w:tc>
          <w:tcPr>
            <w:tcW w:w="838" w:type="dxa"/>
            <w:tcBorders>
              <w:top w:val="nil"/>
              <w:left w:val="nil"/>
              <w:bottom w:val="single" w:sz="4" w:space="0" w:color="auto"/>
              <w:right w:val="single" w:sz="4" w:space="0" w:color="auto"/>
            </w:tcBorders>
            <w:shd w:val="clear" w:color="auto" w:fill="auto"/>
            <w:noWrap/>
            <w:vAlign w:val="bottom"/>
            <w:hideMark/>
          </w:tcPr>
          <w:p w:rsidR="006343B4" w:rsidRPr="008D4037" w:rsidRDefault="006343B4" w:rsidP="00E86D7F">
            <w:pPr>
              <w:jc w:val="center"/>
              <w:rPr>
                <w:b/>
                <w:bCs/>
                <w:sz w:val="22"/>
                <w:szCs w:val="22"/>
              </w:rPr>
            </w:pPr>
            <w:r w:rsidRPr="008D4037">
              <w:rPr>
                <w:b/>
                <w:bCs/>
                <w:sz w:val="22"/>
                <w:szCs w:val="22"/>
              </w:rPr>
              <w:t>B</w:t>
            </w:r>
          </w:p>
        </w:tc>
        <w:tc>
          <w:tcPr>
            <w:tcW w:w="7619" w:type="dxa"/>
            <w:gridSpan w:val="9"/>
            <w:tcBorders>
              <w:top w:val="nil"/>
              <w:left w:val="nil"/>
              <w:bottom w:val="single" w:sz="4" w:space="0" w:color="auto"/>
              <w:right w:val="single" w:sz="4" w:space="0" w:color="auto"/>
            </w:tcBorders>
            <w:shd w:val="clear" w:color="auto" w:fill="auto"/>
            <w:noWrap/>
            <w:vAlign w:val="bottom"/>
            <w:hideMark/>
          </w:tcPr>
          <w:p w:rsidR="006343B4" w:rsidRPr="008D4037" w:rsidRDefault="006343B4" w:rsidP="006343B4">
            <w:pPr>
              <w:spacing w:before="120"/>
              <w:rPr>
                <w:b/>
                <w:bCs/>
                <w:sz w:val="22"/>
                <w:szCs w:val="22"/>
              </w:rPr>
            </w:pPr>
            <w:r w:rsidRPr="008D4037">
              <w:rPr>
                <w:b/>
                <w:bCs/>
                <w:sz w:val="22"/>
                <w:szCs w:val="22"/>
              </w:rPr>
              <w:t>NHÀ TÁI ĐỊNH CƯ</w:t>
            </w:r>
          </w:p>
        </w:tc>
      </w:tr>
      <w:tr w:rsidR="00526B3C" w:rsidRPr="008D4037" w:rsidTr="006343B4">
        <w:trPr>
          <w:trHeight w:val="276"/>
          <w:jc w:val="center"/>
        </w:trPr>
        <w:tc>
          <w:tcPr>
            <w:tcW w:w="808" w:type="dxa"/>
            <w:tcBorders>
              <w:top w:val="nil"/>
              <w:left w:val="single" w:sz="4" w:space="0" w:color="auto"/>
              <w:bottom w:val="single" w:sz="4" w:space="0" w:color="auto"/>
              <w:right w:val="single" w:sz="4" w:space="0" w:color="auto"/>
            </w:tcBorders>
            <w:shd w:val="clear" w:color="auto" w:fill="auto"/>
            <w:noWrap/>
            <w:vAlign w:val="bottom"/>
            <w:hideMark/>
          </w:tcPr>
          <w:p w:rsidR="00526B3C" w:rsidRPr="008D4037" w:rsidRDefault="00526B3C" w:rsidP="00526B3C">
            <w:pPr>
              <w:jc w:val="center"/>
              <w:rPr>
                <w:b/>
                <w:bCs/>
                <w:sz w:val="22"/>
                <w:szCs w:val="22"/>
              </w:rPr>
            </w:pPr>
            <w:r w:rsidRPr="008D4037">
              <w:rPr>
                <w:b/>
                <w:bCs/>
                <w:sz w:val="22"/>
                <w:szCs w:val="22"/>
              </w:rPr>
              <w:t> </w:t>
            </w:r>
          </w:p>
        </w:tc>
        <w:tc>
          <w:tcPr>
            <w:tcW w:w="838"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b/>
                <w:bCs/>
                <w:sz w:val="22"/>
                <w:szCs w:val="22"/>
              </w:rPr>
            </w:pPr>
            <w:r w:rsidRPr="008D4037">
              <w:rPr>
                <w:b/>
                <w:bCs/>
                <w:sz w:val="22"/>
                <w:szCs w:val="22"/>
              </w:rPr>
              <w:t> </w:t>
            </w:r>
          </w:p>
        </w:tc>
        <w:tc>
          <w:tcPr>
            <w:tcW w:w="1409"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b/>
                <w:bCs/>
                <w:sz w:val="22"/>
                <w:szCs w:val="22"/>
              </w:rPr>
            </w:pPr>
            <w:r w:rsidRPr="008D4037">
              <w:rPr>
                <w:b/>
                <w:bCs/>
                <w:sz w:val="22"/>
                <w:szCs w:val="22"/>
              </w:rPr>
              <w:t>9,743</w:t>
            </w:r>
          </w:p>
        </w:tc>
        <w:tc>
          <w:tcPr>
            <w:tcW w:w="1170"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b/>
                <w:bCs/>
                <w:sz w:val="22"/>
                <w:szCs w:val="22"/>
              </w:rPr>
            </w:pPr>
            <w:r w:rsidRPr="008D4037">
              <w:rPr>
                <w:b/>
                <w:bCs/>
                <w:sz w:val="22"/>
                <w:szCs w:val="22"/>
              </w:rPr>
              <w:t>28,912</w:t>
            </w:r>
          </w:p>
        </w:tc>
        <w:tc>
          <w:tcPr>
            <w:tcW w:w="900"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b/>
                <w:bCs/>
                <w:sz w:val="22"/>
                <w:szCs w:val="22"/>
              </w:rPr>
            </w:pPr>
            <w:r w:rsidRPr="008D4037">
              <w:rPr>
                <w:b/>
                <w:bCs/>
                <w:sz w:val="22"/>
                <w:szCs w:val="22"/>
              </w:rPr>
              <w:t>83</w:t>
            </w:r>
          </w:p>
        </w:tc>
        <w:tc>
          <w:tcPr>
            <w:tcW w:w="991"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b/>
                <w:bCs/>
                <w:sz w:val="22"/>
                <w:szCs w:val="22"/>
              </w:rPr>
            </w:pPr>
            <w:r w:rsidRPr="008D4037">
              <w:rPr>
                <w:b/>
                <w:bCs/>
                <w:sz w:val="22"/>
                <w:szCs w:val="22"/>
              </w:rPr>
              <w:t>332</w:t>
            </w:r>
          </w:p>
        </w:tc>
        <w:tc>
          <w:tcPr>
            <w:tcW w:w="1039" w:type="dxa"/>
            <w:gridSpan w:val="2"/>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b/>
                <w:bCs/>
                <w:sz w:val="22"/>
                <w:szCs w:val="22"/>
              </w:rPr>
            </w:pPr>
            <w:r w:rsidRPr="008D4037">
              <w:rPr>
                <w:b/>
                <w:bCs/>
                <w:sz w:val="22"/>
                <w:szCs w:val="22"/>
              </w:rPr>
              <w:t>34,53</w:t>
            </w:r>
          </w:p>
        </w:tc>
        <w:tc>
          <w:tcPr>
            <w:tcW w:w="1014" w:type="dxa"/>
            <w:gridSpan w:val="2"/>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b/>
                <w:bCs/>
                <w:sz w:val="22"/>
                <w:szCs w:val="22"/>
              </w:rPr>
            </w:pPr>
            <w:r w:rsidRPr="008D4037">
              <w:rPr>
                <w:b/>
                <w:bCs/>
                <w:sz w:val="22"/>
                <w:szCs w:val="22"/>
              </w:rPr>
              <w:t> </w:t>
            </w:r>
          </w:p>
        </w:tc>
        <w:tc>
          <w:tcPr>
            <w:tcW w:w="1096"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b/>
                <w:bCs/>
                <w:sz w:val="22"/>
                <w:szCs w:val="22"/>
              </w:rPr>
            </w:pPr>
            <w:r w:rsidRPr="008D4037">
              <w:rPr>
                <w:b/>
                <w:bCs/>
                <w:sz w:val="22"/>
                <w:szCs w:val="22"/>
              </w:rPr>
              <w:t>0,40</w:t>
            </w:r>
          </w:p>
        </w:tc>
      </w:tr>
      <w:tr w:rsidR="00526B3C" w:rsidRPr="008D4037" w:rsidTr="006343B4">
        <w:trPr>
          <w:trHeight w:val="276"/>
          <w:jc w:val="center"/>
        </w:trPr>
        <w:tc>
          <w:tcPr>
            <w:tcW w:w="808" w:type="dxa"/>
            <w:tcBorders>
              <w:top w:val="nil"/>
              <w:left w:val="single" w:sz="4" w:space="0" w:color="auto"/>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1</w:t>
            </w:r>
          </w:p>
        </w:tc>
        <w:tc>
          <w:tcPr>
            <w:tcW w:w="838"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B1</w:t>
            </w:r>
          </w:p>
        </w:tc>
        <w:tc>
          <w:tcPr>
            <w:tcW w:w="1409"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4,722</w:t>
            </w:r>
          </w:p>
        </w:tc>
        <w:tc>
          <w:tcPr>
            <w:tcW w:w="1170"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14,047</w:t>
            </w:r>
          </w:p>
        </w:tc>
        <w:tc>
          <w:tcPr>
            <w:tcW w:w="900"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37</w:t>
            </w:r>
          </w:p>
        </w:tc>
        <w:tc>
          <w:tcPr>
            <w:tcW w:w="991"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148</w:t>
            </w:r>
          </w:p>
        </w:tc>
        <w:tc>
          <w:tcPr>
            <w:tcW w:w="1039" w:type="dxa"/>
            <w:gridSpan w:val="2"/>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15,39</w:t>
            </w:r>
          </w:p>
        </w:tc>
        <w:tc>
          <w:tcPr>
            <w:tcW w:w="1014" w:type="dxa"/>
            <w:gridSpan w:val="2"/>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1,2</w:t>
            </w:r>
          </w:p>
        </w:tc>
        <w:tc>
          <w:tcPr>
            <w:tcW w:w="1096" w:type="dxa"/>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sz w:val="22"/>
                <w:szCs w:val="22"/>
              </w:rPr>
            </w:pPr>
            <w:r w:rsidRPr="008D4037">
              <w:rPr>
                <w:sz w:val="22"/>
                <w:szCs w:val="22"/>
              </w:rPr>
              <w:t>0,18</w:t>
            </w:r>
          </w:p>
        </w:tc>
      </w:tr>
      <w:tr w:rsidR="00526B3C" w:rsidRPr="008D4037" w:rsidTr="006343B4">
        <w:trPr>
          <w:trHeight w:val="276"/>
          <w:jc w:val="center"/>
        </w:trPr>
        <w:tc>
          <w:tcPr>
            <w:tcW w:w="808" w:type="dxa"/>
            <w:tcBorders>
              <w:top w:val="nil"/>
              <w:left w:val="single" w:sz="4" w:space="0" w:color="auto"/>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2</w:t>
            </w:r>
          </w:p>
        </w:tc>
        <w:tc>
          <w:tcPr>
            <w:tcW w:w="838"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B2</w:t>
            </w:r>
          </w:p>
        </w:tc>
        <w:tc>
          <w:tcPr>
            <w:tcW w:w="1409"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5,021</w:t>
            </w:r>
          </w:p>
        </w:tc>
        <w:tc>
          <w:tcPr>
            <w:tcW w:w="1170"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14,865</w:t>
            </w:r>
          </w:p>
        </w:tc>
        <w:tc>
          <w:tcPr>
            <w:tcW w:w="900"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46</w:t>
            </w:r>
          </w:p>
        </w:tc>
        <w:tc>
          <w:tcPr>
            <w:tcW w:w="991"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184</w:t>
            </w:r>
          </w:p>
        </w:tc>
        <w:tc>
          <w:tcPr>
            <w:tcW w:w="1039" w:type="dxa"/>
            <w:gridSpan w:val="2"/>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19,14</w:t>
            </w:r>
          </w:p>
        </w:tc>
        <w:tc>
          <w:tcPr>
            <w:tcW w:w="1014" w:type="dxa"/>
            <w:gridSpan w:val="2"/>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1,2</w:t>
            </w:r>
          </w:p>
        </w:tc>
        <w:tc>
          <w:tcPr>
            <w:tcW w:w="1096" w:type="dxa"/>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sz w:val="22"/>
                <w:szCs w:val="22"/>
              </w:rPr>
            </w:pPr>
            <w:r w:rsidRPr="008D4037">
              <w:rPr>
                <w:sz w:val="22"/>
                <w:szCs w:val="22"/>
              </w:rPr>
              <w:t>0,22</w:t>
            </w:r>
          </w:p>
        </w:tc>
      </w:tr>
      <w:tr w:rsidR="006343B4" w:rsidRPr="008D4037" w:rsidTr="006343B4">
        <w:trPr>
          <w:trHeight w:val="276"/>
          <w:jc w:val="center"/>
        </w:trPr>
        <w:tc>
          <w:tcPr>
            <w:tcW w:w="808" w:type="dxa"/>
            <w:tcBorders>
              <w:top w:val="nil"/>
              <w:left w:val="single" w:sz="4" w:space="0" w:color="auto"/>
              <w:bottom w:val="single" w:sz="4" w:space="0" w:color="auto"/>
              <w:right w:val="single" w:sz="4" w:space="0" w:color="auto"/>
            </w:tcBorders>
            <w:shd w:val="clear" w:color="auto" w:fill="auto"/>
            <w:noWrap/>
            <w:vAlign w:val="bottom"/>
            <w:hideMark/>
          </w:tcPr>
          <w:p w:rsidR="006343B4" w:rsidRPr="008D4037" w:rsidRDefault="006343B4" w:rsidP="00E86D7F">
            <w:pPr>
              <w:jc w:val="center"/>
              <w:rPr>
                <w:b/>
                <w:bCs/>
                <w:sz w:val="22"/>
                <w:szCs w:val="22"/>
              </w:rPr>
            </w:pPr>
            <w:r w:rsidRPr="008D4037">
              <w:rPr>
                <w:b/>
                <w:bCs/>
                <w:sz w:val="22"/>
                <w:szCs w:val="22"/>
              </w:rPr>
              <w:t>III</w:t>
            </w:r>
          </w:p>
        </w:tc>
        <w:tc>
          <w:tcPr>
            <w:tcW w:w="838" w:type="dxa"/>
            <w:tcBorders>
              <w:top w:val="nil"/>
              <w:left w:val="nil"/>
              <w:bottom w:val="single" w:sz="4" w:space="0" w:color="auto"/>
              <w:right w:val="single" w:sz="4" w:space="0" w:color="auto"/>
            </w:tcBorders>
            <w:shd w:val="clear" w:color="auto" w:fill="auto"/>
            <w:noWrap/>
            <w:vAlign w:val="bottom"/>
            <w:hideMark/>
          </w:tcPr>
          <w:p w:rsidR="006343B4" w:rsidRPr="008D4037" w:rsidRDefault="006343B4" w:rsidP="00E86D7F">
            <w:pPr>
              <w:jc w:val="center"/>
              <w:rPr>
                <w:b/>
                <w:bCs/>
                <w:sz w:val="22"/>
                <w:szCs w:val="22"/>
              </w:rPr>
            </w:pPr>
            <w:r w:rsidRPr="008D4037">
              <w:rPr>
                <w:b/>
                <w:bCs/>
                <w:sz w:val="22"/>
                <w:szCs w:val="22"/>
              </w:rPr>
              <w:t>C</w:t>
            </w:r>
          </w:p>
        </w:tc>
        <w:tc>
          <w:tcPr>
            <w:tcW w:w="7619" w:type="dxa"/>
            <w:gridSpan w:val="9"/>
            <w:tcBorders>
              <w:top w:val="nil"/>
              <w:left w:val="nil"/>
              <w:bottom w:val="single" w:sz="4" w:space="0" w:color="auto"/>
              <w:right w:val="single" w:sz="4" w:space="0" w:color="auto"/>
            </w:tcBorders>
            <w:shd w:val="clear" w:color="auto" w:fill="auto"/>
            <w:noWrap/>
            <w:vAlign w:val="bottom"/>
            <w:hideMark/>
          </w:tcPr>
          <w:p w:rsidR="006343B4" w:rsidRPr="008D4037" w:rsidRDefault="006343B4" w:rsidP="006343B4">
            <w:pPr>
              <w:spacing w:before="120"/>
              <w:rPr>
                <w:b/>
                <w:bCs/>
                <w:sz w:val="22"/>
                <w:szCs w:val="22"/>
              </w:rPr>
            </w:pPr>
            <w:r w:rsidRPr="008D4037">
              <w:rPr>
                <w:b/>
                <w:bCs/>
                <w:sz w:val="22"/>
                <w:szCs w:val="22"/>
              </w:rPr>
              <w:t>BIỆT THỰ SONG LẬP</w:t>
            </w:r>
          </w:p>
        </w:tc>
      </w:tr>
      <w:tr w:rsidR="00526B3C" w:rsidRPr="008D4037" w:rsidTr="006343B4">
        <w:trPr>
          <w:trHeight w:val="276"/>
          <w:jc w:val="center"/>
        </w:trPr>
        <w:tc>
          <w:tcPr>
            <w:tcW w:w="808" w:type="dxa"/>
            <w:tcBorders>
              <w:top w:val="nil"/>
              <w:left w:val="single" w:sz="4" w:space="0" w:color="auto"/>
              <w:bottom w:val="single" w:sz="4" w:space="0" w:color="auto"/>
              <w:right w:val="single" w:sz="4" w:space="0" w:color="auto"/>
            </w:tcBorders>
            <w:shd w:val="clear" w:color="auto" w:fill="auto"/>
            <w:noWrap/>
            <w:vAlign w:val="bottom"/>
            <w:hideMark/>
          </w:tcPr>
          <w:p w:rsidR="00526B3C" w:rsidRPr="008D4037" w:rsidRDefault="00526B3C" w:rsidP="00526B3C">
            <w:pPr>
              <w:jc w:val="center"/>
              <w:rPr>
                <w:b/>
                <w:bCs/>
                <w:sz w:val="22"/>
                <w:szCs w:val="22"/>
              </w:rPr>
            </w:pPr>
            <w:r w:rsidRPr="008D4037">
              <w:rPr>
                <w:b/>
                <w:bCs/>
                <w:sz w:val="22"/>
                <w:szCs w:val="22"/>
              </w:rPr>
              <w:t> </w:t>
            </w:r>
          </w:p>
        </w:tc>
        <w:tc>
          <w:tcPr>
            <w:tcW w:w="838"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b/>
                <w:bCs/>
                <w:sz w:val="22"/>
                <w:szCs w:val="22"/>
              </w:rPr>
            </w:pPr>
            <w:r w:rsidRPr="008D4037">
              <w:rPr>
                <w:b/>
                <w:bCs/>
                <w:sz w:val="22"/>
                <w:szCs w:val="22"/>
              </w:rPr>
              <w:t> </w:t>
            </w:r>
          </w:p>
        </w:tc>
        <w:tc>
          <w:tcPr>
            <w:tcW w:w="1409"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b/>
                <w:bCs/>
                <w:sz w:val="22"/>
                <w:szCs w:val="22"/>
              </w:rPr>
            </w:pPr>
            <w:r w:rsidRPr="008D4037">
              <w:rPr>
                <w:b/>
                <w:bCs/>
                <w:sz w:val="22"/>
                <w:szCs w:val="22"/>
              </w:rPr>
              <w:t>26,210</w:t>
            </w:r>
          </w:p>
        </w:tc>
        <w:tc>
          <w:tcPr>
            <w:tcW w:w="1170"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b/>
                <w:bCs/>
                <w:sz w:val="22"/>
                <w:szCs w:val="22"/>
              </w:rPr>
            </w:pPr>
            <w:r w:rsidRPr="008D4037">
              <w:rPr>
                <w:b/>
                <w:bCs/>
                <w:sz w:val="22"/>
                <w:szCs w:val="22"/>
              </w:rPr>
              <w:t>46,839</w:t>
            </w:r>
          </w:p>
        </w:tc>
        <w:tc>
          <w:tcPr>
            <w:tcW w:w="900"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b/>
                <w:bCs/>
                <w:sz w:val="22"/>
                <w:szCs w:val="22"/>
              </w:rPr>
            </w:pPr>
            <w:r w:rsidRPr="008D4037">
              <w:rPr>
                <w:b/>
                <w:bCs/>
                <w:sz w:val="22"/>
                <w:szCs w:val="22"/>
              </w:rPr>
              <w:t>128</w:t>
            </w:r>
          </w:p>
        </w:tc>
        <w:tc>
          <w:tcPr>
            <w:tcW w:w="991"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b/>
                <w:bCs/>
                <w:sz w:val="22"/>
                <w:szCs w:val="22"/>
              </w:rPr>
            </w:pPr>
            <w:r w:rsidRPr="008D4037">
              <w:rPr>
                <w:b/>
                <w:bCs/>
                <w:sz w:val="22"/>
                <w:szCs w:val="22"/>
              </w:rPr>
              <w:t>512</w:t>
            </w:r>
          </w:p>
        </w:tc>
        <w:tc>
          <w:tcPr>
            <w:tcW w:w="1039" w:type="dxa"/>
            <w:gridSpan w:val="2"/>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b/>
                <w:bCs/>
                <w:sz w:val="22"/>
                <w:szCs w:val="22"/>
              </w:rPr>
            </w:pPr>
            <w:r w:rsidRPr="008D4037">
              <w:rPr>
                <w:b/>
                <w:bCs/>
                <w:sz w:val="22"/>
                <w:szCs w:val="22"/>
              </w:rPr>
              <w:t>53,25</w:t>
            </w:r>
          </w:p>
        </w:tc>
        <w:tc>
          <w:tcPr>
            <w:tcW w:w="1014" w:type="dxa"/>
            <w:gridSpan w:val="2"/>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b/>
                <w:bCs/>
                <w:sz w:val="22"/>
                <w:szCs w:val="22"/>
              </w:rPr>
            </w:pPr>
            <w:r w:rsidRPr="008D4037">
              <w:rPr>
                <w:b/>
                <w:bCs/>
                <w:sz w:val="22"/>
                <w:szCs w:val="22"/>
              </w:rPr>
              <w:t> </w:t>
            </w:r>
          </w:p>
        </w:tc>
        <w:tc>
          <w:tcPr>
            <w:tcW w:w="1096"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b/>
                <w:bCs/>
                <w:sz w:val="22"/>
                <w:szCs w:val="22"/>
              </w:rPr>
            </w:pPr>
            <w:r w:rsidRPr="008D4037">
              <w:rPr>
                <w:b/>
                <w:bCs/>
                <w:sz w:val="22"/>
                <w:szCs w:val="22"/>
              </w:rPr>
              <w:t>0,61</w:t>
            </w:r>
          </w:p>
        </w:tc>
      </w:tr>
      <w:tr w:rsidR="00526B3C" w:rsidRPr="008D4037" w:rsidTr="006343B4">
        <w:trPr>
          <w:trHeight w:val="276"/>
          <w:jc w:val="center"/>
        </w:trPr>
        <w:tc>
          <w:tcPr>
            <w:tcW w:w="808" w:type="dxa"/>
            <w:tcBorders>
              <w:top w:val="nil"/>
              <w:left w:val="single" w:sz="4" w:space="0" w:color="auto"/>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1</w:t>
            </w:r>
          </w:p>
        </w:tc>
        <w:tc>
          <w:tcPr>
            <w:tcW w:w="838"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C1</w:t>
            </w:r>
          </w:p>
        </w:tc>
        <w:tc>
          <w:tcPr>
            <w:tcW w:w="1409"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2,624</w:t>
            </w:r>
          </w:p>
        </w:tc>
        <w:tc>
          <w:tcPr>
            <w:tcW w:w="1170"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4,738</w:t>
            </w:r>
          </w:p>
        </w:tc>
        <w:tc>
          <w:tcPr>
            <w:tcW w:w="900"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13</w:t>
            </w:r>
          </w:p>
        </w:tc>
        <w:tc>
          <w:tcPr>
            <w:tcW w:w="991"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52</w:t>
            </w:r>
          </w:p>
        </w:tc>
        <w:tc>
          <w:tcPr>
            <w:tcW w:w="1039" w:type="dxa"/>
            <w:gridSpan w:val="2"/>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5,41</w:t>
            </w:r>
          </w:p>
        </w:tc>
        <w:tc>
          <w:tcPr>
            <w:tcW w:w="1014" w:type="dxa"/>
            <w:gridSpan w:val="2"/>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1,2</w:t>
            </w:r>
          </w:p>
        </w:tc>
        <w:tc>
          <w:tcPr>
            <w:tcW w:w="1096" w:type="dxa"/>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sz w:val="22"/>
                <w:szCs w:val="22"/>
              </w:rPr>
            </w:pPr>
            <w:r w:rsidRPr="008D4037">
              <w:rPr>
                <w:sz w:val="22"/>
                <w:szCs w:val="22"/>
              </w:rPr>
              <w:t>0,06</w:t>
            </w:r>
          </w:p>
        </w:tc>
      </w:tr>
      <w:tr w:rsidR="00526B3C" w:rsidRPr="008D4037" w:rsidTr="006343B4">
        <w:trPr>
          <w:trHeight w:val="276"/>
          <w:jc w:val="center"/>
        </w:trPr>
        <w:tc>
          <w:tcPr>
            <w:tcW w:w="808" w:type="dxa"/>
            <w:tcBorders>
              <w:top w:val="nil"/>
              <w:left w:val="single" w:sz="4" w:space="0" w:color="auto"/>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2</w:t>
            </w:r>
          </w:p>
        </w:tc>
        <w:tc>
          <w:tcPr>
            <w:tcW w:w="838"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C2</w:t>
            </w:r>
          </w:p>
        </w:tc>
        <w:tc>
          <w:tcPr>
            <w:tcW w:w="1409"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2,624</w:t>
            </w:r>
          </w:p>
        </w:tc>
        <w:tc>
          <w:tcPr>
            <w:tcW w:w="1170"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4,738</w:t>
            </w:r>
          </w:p>
        </w:tc>
        <w:tc>
          <w:tcPr>
            <w:tcW w:w="900"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13</w:t>
            </w:r>
          </w:p>
        </w:tc>
        <w:tc>
          <w:tcPr>
            <w:tcW w:w="991"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52</w:t>
            </w:r>
          </w:p>
        </w:tc>
        <w:tc>
          <w:tcPr>
            <w:tcW w:w="1039" w:type="dxa"/>
            <w:gridSpan w:val="2"/>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5,41</w:t>
            </w:r>
          </w:p>
        </w:tc>
        <w:tc>
          <w:tcPr>
            <w:tcW w:w="1014" w:type="dxa"/>
            <w:gridSpan w:val="2"/>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1,2</w:t>
            </w:r>
          </w:p>
        </w:tc>
        <w:tc>
          <w:tcPr>
            <w:tcW w:w="1096" w:type="dxa"/>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sz w:val="22"/>
                <w:szCs w:val="22"/>
              </w:rPr>
            </w:pPr>
            <w:r w:rsidRPr="008D4037">
              <w:rPr>
                <w:sz w:val="22"/>
                <w:szCs w:val="22"/>
              </w:rPr>
              <w:t>0,06</w:t>
            </w:r>
          </w:p>
        </w:tc>
      </w:tr>
      <w:tr w:rsidR="00526B3C" w:rsidRPr="008D4037" w:rsidTr="006343B4">
        <w:trPr>
          <w:trHeight w:val="276"/>
          <w:jc w:val="center"/>
        </w:trPr>
        <w:tc>
          <w:tcPr>
            <w:tcW w:w="808" w:type="dxa"/>
            <w:tcBorders>
              <w:top w:val="nil"/>
              <w:left w:val="single" w:sz="4" w:space="0" w:color="auto"/>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3</w:t>
            </w:r>
          </w:p>
        </w:tc>
        <w:tc>
          <w:tcPr>
            <w:tcW w:w="838"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C3</w:t>
            </w:r>
          </w:p>
        </w:tc>
        <w:tc>
          <w:tcPr>
            <w:tcW w:w="1409"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4,090</w:t>
            </w:r>
          </w:p>
        </w:tc>
        <w:tc>
          <w:tcPr>
            <w:tcW w:w="1170"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7,383</w:t>
            </w:r>
          </w:p>
        </w:tc>
        <w:tc>
          <w:tcPr>
            <w:tcW w:w="900"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20</w:t>
            </w:r>
          </w:p>
        </w:tc>
        <w:tc>
          <w:tcPr>
            <w:tcW w:w="991"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80</w:t>
            </w:r>
          </w:p>
        </w:tc>
        <w:tc>
          <w:tcPr>
            <w:tcW w:w="1039" w:type="dxa"/>
            <w:gridSpan w:val="2"/>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8,32</w:t>
            </w:r>
          </w:p>
        </w:tc>
        <w:tc>
          <w:tcPr>
            <w:tcW w:w="1014" w:type="dxa"/>
            <w:gridSpan w:val="2"/>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1,2</w:t>
            </w:r>
          </w:p>
        </w:tc>
        <w:tc>
          <w:tcPr>
            <w:tcW w:w="1096" w:type="dxa"/>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sz w:val="22"/>
                <w:szCs w:val="22"/>
              </w:rPr>
            </w:pPr>
            <w:r w:rsidRPr="008D4037">
              <w:rPr>
                <w:sz w:val="22"/>
                <w:szCs w:val="22"/>
              </w:rPr>
              <w:t>0,10</w:t>
            </w:r>
          </w:p>
        </w:tc>
      </w:tr>
      <w:tr w:rsidR="00526B3C" w:rsidRPr="008D4037" w:rsidTr="006343B4">
        <w:trPr>
          <w:trHeight w:val="276"/>
          <w:jc w:val="center"/>
        </w:trPr>
        <w:tc>
          <w:tcPr>
            <w:tcW w:w="808" w:type="dxa"/>
            <w:tcBorders>
              <w:top w:val="nil"/>
              <w:left w:val="single" w:sz="4" w:space="0" w:color="auto"/>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4</w:t>
            </w:r>
          </w:p>
        </w:tc>
        <w:tc>
          <w:tcPr>
            <w:tcW w:w="838"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C4</w:t>
            </w:r>
          </w:p>
        </w:tc>
        <w:tc>
          <w:tcPr>
            <w:tcW w:w="1409"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1,824</w:t>
            </w:r>
          </w:p>
        </w:tc>
        <w:tc>
          <w:tcPr>
            <w:tcW w:w="1170"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3,273</w:t>
            </w:r>
          </w:p>
        </w:tc>
        <w:tc>
          <w:tcPr>
            <w:tcW w:w="900"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9</w:t>
            </w:r>
          </w:p>
        </w:tc>
        <w:tc>
          <w:tcPr>
            <w:tcW w:w="991"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36</w:t>
            </w:r>
          </w:p>
        </w:tc>
        <w:tc>
          <w:tcPr>
            <w:tcW w:w="1039" w:type="dxa"/>
            <w:gridSpan w:val="2"/>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3,74</w:t>
            </w:r>
          </w:p>
        </w:tc>
        <w:tc>
          <w:tcPr>
            <w:tcW w:w="1014" w:type="dxa"/>
            <w:gridSpan w:val="2"/>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1,2</w:t>
            </w:r>
          </w:p>
        </w:tc>
        <w:tc>
          <w:tcPr>
            <w:tcW w:w="1096" w:type="dxa"/>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sz w:val="22"/>
                <w:szCs w:val="22"/>
              </w:rPr>
            </w:pPr>
            <w:r w:rsidRPr="008D4037">
              <w:rPr>
                <w:sz w:val="22"/>
                <w:szCs w:val="22"/>
              </w:rPr>
              <w:t>0,04</w:t>
            </w:r>
          </w:p>
        </w:tc>
      </w:tr>
      <w:tr w:rsidR="00526B3C" w:rsidRPr="008D4037" w:rsidTr="006343B4">
        <w:trPr>
          <w:trHeight w:val="276"/>
          <w:jc w:val="center"/>
        </w:trPr>
        <w:tc>
          <w:tcPr>
            <w:tcW w:w="808" w:type="dxa"/>
            <w:tcBorders>
              <w:top w:val="nil"/>
              <w:left w:val="single" w:sz="4" w:space="0" w:color="auto"/>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5</w:t>
            </w:r>
          </w:p>
        </w:tc>
        <w:tc>
          <w:tcPr>
            <w:tcW w:w="838"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C5</w:t>
            </w:r>
          </w:p>
        </w:tc>
        <w:tc>
          <w:tcPr>
            <w:tcW w:w="1409"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4,288</w:t>
            </w:r>
          </w:p>
        </w:tc>
        <w:tc>
          <w:tcPr>
            <w:tcW w:w="1170"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7,710</w:t>
            </w:r>
          </w:p>
        </w:tc>
        <w:tc>
          <w:tcPr>
            <w:tcW w:w="900"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20</w:t>
            </w:r>
          </w:p>
        </w:tc>
        <w:tc>
          <w:tcPr>
            <w:tcW w:w="991" w:type="dxa"/>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80</w:t>
            </w:r>
          </w:p>
        </w:tc>
        <w:tc>
          <w:tcPr>
            <w:tcW w:w="1039" w:type="dxa"/>
            <w:gridSpan w:val="2"/>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8,32</w:t>
            </w:r>
          </w:p>
        </w:tc>
        <w:tc>
          <w:tcPr>
            <w:tcW w:w="1014" w:type="dxa"/>
            <w:gridSpan w:val="2"/>
            <w:tcBorders>
              <w:top w:val="nil"/>
              <w:left w:val="nil"/>
              <w:bottom w:val="single" w:sz="4" w:space="0" w:color="auto"/>
              <w:right w:val="single" w:sz="4" w:space="0" w:color="auto"/>
            </w:tcBorders>
            <w:shd w:val="clear" w:color="auto" w:fill="auto"/>
            <w:noWrap/>
            <w:vAlign w:val="bottom"/>
            <w:hideMark/>
          </w:tcPr>
          <w:p w:rsidR="00526B3C" w:rsidRPr="008D4037" w:rsidRDefault="00526B3C" w:rsidP="00526B3C">
            <w:pPr>
              <w:jc w:val="center"/>
              <w:rPr>
                <w:sz w:val="22"/>
                <w:szCs w:val="22"/>
              </w:rPr>
            </w:pPr>
            <w:r w:rsidRPr="008D4037">
              <w:rPr>
                <w:sz w:val="22"/>
                <w:szCs w:val="22"/>
              </w:rPr>
              <w:t>1,2</w:t>
            </w:r>
          </w:p>
        </w:tc>
        <w:tc>
          <w:tcPr>
            <w:tcW w:w="1096" w:type="dxa"/>
            <w:tcBorders>
              <w:top w:val="nil"/>
              <w:left w:val="nil"/>
              <w:bottom w:val="single" w:sz="4" w:space="0" w:color="auto"/>
              <w:right w:val="single" w:sz="4" w:space="0" w:color="auto"/>
            </w:tcBorders>
            <w:shd w:val="clear" w:color="auto" w:fill="auto"/>
            <w:noWrap/>
            <w:vAlign w:val="center"/>
            <w:hideMark/>
          </w:tcPr>
          <w:p w:rsidR="00526B3C" w:rsidRPr="008D4037" w:rsidRDefault="00526B3C" w:rsidP="00526B3C">
            <w:pPr>
              <w:jc w:val="center"/>
              <w:rPr>
                <w:sz w:val="22"/>
                <w:szCs w:val="22"/>
              </w:rPr>
            </w:pPr>
            <w:r w:rsidRPr="008D4037">
              <w:rPr>
                <w:sz w:val="22"/>
                <w:szCs w:val="22"/>
              </w:rPr>
              <w:t>0,10</w:t>
            </w:r>
          </w:p>
        </w:tc>
      </w:tr>
      <w:tr w:rsidR="00222BC2" w:rsidRPr="008D4037" w:rsidTr="006343B4">
        <w:trPr>
          <w:trHeight w:val="276"/>
          <w:jc w:val="center"/>
        </w:trPr>
        <w:tc>
          <w:tcPr>
            <w:tcW w:w="808" w:type="dxa"/>
            <w:tcBorders>
              <w:top w:val="nil"/>
              <w:left w:val="single" w:sz="4" w:space="0" w:color="auto"/>
              <w:bottom w:val="single" w:sz="4" w:space="0" w:color="auto"/>
              <w:right w:val="single" w:sz="4" w:space="0" w:color="auto"/>
            </w:tcBorders>
            <w:shd w:val="clear" w:color="auto" w:fill="auto"/>
            <w:noWrap/>
            <w:vAlign w:val="bottom"/>
            <w:hideMark/>
          </w:tcPr>
          <w:p w:rsidR="00222BC2" w:rsidRPr="008D4037" w:rsidRDefault="00222BC2" w:rsidP="00222BC2">
            <w:pPr>
              <w:jc w:val="center"/>
              <w:rPr>
                <w:sz w:val="22"/>
                <w:szCs w:val="22"/>
              </w:rPr>
            </w:pPr>
            <w:r w:rsidRPr="008D4037">
              <w:rPr>
                <w:sz w:val="22"/>
                <w:szCs w:val="22"/>
              </w:rPr>
              <w:lastRenderedPageBreak/>
              <w:t>2</w:t>
            </w:r>
          </w:p>
        </w:tc>
        <w:tc>
          <w:tcPr>
            <w:tcW w:w="838" w:type="dxa"/>
            <w:tcBorders>
              <w:top w:val="nil"/>
              <w:left w:val="nil"/>
              <w:bottom w:val="single" w:sz="4" w:space="0" w:color="auto"/>
              <w:right w:val="single" w:sz="4" w:space="0" w:color="auto"/>
            </w:tcBorders>
            <w:shd w:val="clear" w:color="auto" w:fill="auto"/>
            <w:noWrap/>
            <w:vAlign w:val="bottom"/>
            <w:hideMark/>
          </w:tcPr>
          <w:p w:rsidR="00222BC2" w:rsidRPr="008D4037" w:rsidRDefault="00222BC2" w:rsidP="00222BC2">
            <w:pPr>
              <w:jc w:val="center"/>
              <w:rPr>
                <w:sz w:val="22"/>
                <w:szCs w:val="22"/>
              </w:rPr>
            </w:pPr>
            <w:r w:rsidRPr="008D4037">
              <w:rPr>
                <w:sz w:val="22"/>
                <w:szCs w:val="22"/>
              </w:rPr>
              <w:t>C6</w:t>
            </w:r>
          </w:p>
        </w:tc>
        <w:tc>
          <w:tcPr>
            <w:tcW w:w="1409" w:type="dxa"/>
            <w:tcBorders>
              <w:top w:val="nil"/>
              <w:left w:val="nil"/>
              <w:bottom w:val="single" w:sz="4" w:space="0" w:color="auto"/>
              <w:right w:val="single" w:sz="4" w:space="0" w:color="auto"/>
            </w:tcBorders>
            <w:shd w:val="clear" w:color="auto" w:fill="auto"/>
            <w:noWrap/>
            <w:vAlign w:val="bottom"/>
            <w:hideMark/>
          </w:tcPr>
          <w:p w:rsidR="00222BC2" w:rsidRPr="008D4037" w:rsidRDefault="00222BC2" w:rsidP="00222BC2">
            <w:pPr>
              <w:jc w:val="center"/>
              <w:rPr>
                <w:sz w:val="22"/>
                <w:szCs w:val="22"/>
              </w:rPr>
            </w:pPr>
            <w:r w:rsidRPr="008D4037">
              <w:rPr>
                <w:sz w:val="22"/>
                <w:szCs w:val="22"/>
              </w:rPr>
              <w:t>4.288</w:t>
            </w:r>
          </w:p>
        </w:tc>
        <w:tc>
          <w:tcPr>
            <w:tcW w:w="1170" w:type="dxa"/>
            <w:tcBorders>
              <w:top w:val="nil"/>
              <w:left w:val="nil"/>
              <w:bottom w:val="single" w:sz="4" w:space="0" w:color="auto"/>
              <w:right w:val="single" w:sz="4" w:space="0" w:color="auto"/>
            </w:tcBorders>
            <w:shd w:val="clear" w:color="auto" w:fill="auto"/>
            <w:noWrap/>
            <w:vAlign w:val="bottom"/>
            <w:hideMark/>
          </w:tcPr>
          <w:p w:rsidR="00222BC2" w:rsidRPr="008D4037" w:rsidRDefault="00222BC2" w:rsidP="00222BC2">
            <w:pPr>
              <w:jc w:val="center"/>
              <w:rPr>
                <w:sz w:val="22"/>
                <w:szCs w:val="22"/>
              </w:rPr>
            </w:pPr>
            <w:r w:rsidRPr="008D4037">
              <w:rPr>
                <w:sz w:val="22"/>
                <w:szCs w:val="22"/>
              </w:rPr>
              <w:t>7.710</w:t>
            </w:r>
          </w:p>
        </w:tc>
        <w:tc>
          <w:tcPr>
            <w:tcW w:w="900" w:type="dxa"/>
            <w:tcBorders>
              <w:top w:val="nil"/>
              <w:left w:val="nil"/>
              <w:bottom w:val="single" w:sz="4" w:space="0" w:color="auto"/>
              <w:right w:val="single" w:sz="4" w:space="0" w:color="auto"/>
            </w:tcBorders>
            <w:shd w:val="clear" w:color="auto" w:fill="auto"/>
            <w:noWrap/>
            <w:vAlign w:val="bottom"/>
            <w:hideMark/>
          </w:tcPr>
          <w:p w:rsidR="00222BC2" w:rsidRPr="008D4037" w:rsidRDefault="00222BC2" w:rsidP="00222BC2">
            <w:pPr>
              <w:jc w:val="center"/>
              <w:rPr>
                <w:sz w:val="22"/>
                <w:szCs w:val="22"/>
              </w:rPr>
            </w:pPr>
            <w:r w:rsidRPr="008D4037">
              <w:rPr>
                <w:sz w:val="22"/>
                <w:szCs w:val="22"/>
              </w:rPr>
              <w:t>20</w:t>
            </w:r>
          </w:p>
        </w:tc>
        <w:tc>
          <w:tcPr>
            <w:tcW w:w="991" w:type="dxa"/>
            <w:tcBorders>
              <w:top w:val="nil"/>
              <w:left w:val="nil"/>
              <w:bottom w:val="single" w:sz="4" w:space="0" w:color="auto"/>
              <w:right w:val="single" w:sz="4" w:space="0" w:color="auto"/>
            </w:tcBorders>
            <w:shd w:val="clear" w:color="auto" w:fill="auto"/>
            <w:noWrap/>
            <w:vAlign w:val="bottom"/>
            <w:hideMark/>
          </w:tcPr>
          <w:p w:rsidR="00222BC2" w:rsidRPr="008D4037" w:rsidRDefault="00222BC2" w:rsidP="00222BC2">
            <w:pPr>
              <w:jc w:val="center"/>
              <w:rPr>
                <w:sz w:val="22"/>
                <w:szCs w:val="22"/>
              </w:rPr>
            </w:pPr>
            <w:r w:rsidRPr="008D4037">
              <w:rPr>
                <w:sz w:val="22"/>
                <w:szCs w:val="22"/>
              </w:rPr>
              <w:t>80</w:t>
            </w:r>
          </w:p>
        </w:tc>
        <w:tc>
          <w:tcPr>
            <w:tcW w:w="1039" w:type="dxa"/>
            <w:gridSpan w:val="2"/>
            <w:tcBorders>
              <w:top w:val="nil"/>
              <w:left w:val="nil"/>
              <w:bottom w:val="single" w:sz="4" w:space="0" w:color="auto"/>
              <w:right w:val="single" w:sz="4" w:space="0" w:color="auto"/>
            </w:tcBorders>
            <w:shd w:val="clear" w:color="auto" w:fill="auto"/>
            <w:noWrap/>
            <w:vAlign w:val="bottom"/>
            <w:hideMark/>
          </w:tcPr>
          <w:p w:rsidR="00222BC2" w:rsidRPr="008D4037" w:rsidRDefault="00222BC2" w:rsidP="00222BC2">
            <w:pPr>
              <w:jc w:val="center"/>
              <w:rPr>
                <w:sz w:val="22"/>
                <w:szCs w:val="22"/>
              </w:rPr>
            </w:pPr>
            <w:r w:rsidRPr="008D4037">
              <w:rPr>
                <w:sz w:val="22"/>
                <w:szCs w:val="22"/>
              </w:rPr>
              <w:t>8,32</w:t>
            </w:r>
          </w:p>
        </w:tc>
        <w:tc>
          <w:tcPr>
            <w:tcW w:w="1014" w:type="dxa"/>
            <w:gridSpan w:val="2"/>
            <w:tcBorders>
              <w:top w:val="nil"/>
              <w:left w:val="nil"/>
              <w:bottom w:val="single" w:sz="4" w:space="0" w:color="auto"/>
              <w:right w:val="single" w:sz="4" w:space="0" w:color="auto"/>
            </w:tcBorders>
            <w:shd w:val="clear" w:color="auto" w:fill="auto"/>
            <w:noWrap/>
            <w:vAlign w:val="bottom"/>
            <w:hideMark/>
          </w:tcPr>
          <w:p w:rsidR="00222BC2" w:rsidRPr="008D4037" w:rsidRDefault="00222BC2" w:rsidP="00222BC2">
            <w:pPr>
              <w:jc w:val="center"/>
              <w:rPr>
                <w:sz w:val="22"/>
                <w:szCs w:val="22"/>
              </w:rPr>
            </w:pPr>
            <w:r w:rsidRPr="008D4037">
              <w:rPr>
                <w:sz w:val="22"/>
                <w:szCs w:val="22"/>
              </w:rPr>
              <w:t>1,2</w:t>
            </w:r>
          </w:p>
        </w:tc>
        <w:tc>
          <w:tcPr>
            <w:tcW w:w="1096" w:type="dxa"/>
            <w:tcBorders>
              <w:top w:val="nil"/>
              <w:left w:val="nil"/>
              <w:bottom w:val="single" w:sz="4" w:space="0" w:color="auto"/>
              <w:right w:val="single" w:sz="4" w:space="0" w:color="auto"/>
            </w:tcBorders>
            <w:shd w:val="clear" w:color="auto" w:fill="auto"/>
            <w:noWrap/>
            <w:vAlign w:val="center"/>
            <w:hideMark/>
          </w:tcPr>
          <w:p w:rsidR="00222BC2" w:rsidRPr="008D4037" w:rsidRDefault="00222BC2" w:rsidP="00222BC2">
            <w:pPr>
              <w:jc w:val="center"/>
              <w:rPr>
                <w:sz w:val="22"/>
                <w:szCs w:val="22"/>
              </w:rPr>
            </w:pPr>
            <w:r w:rsidRPr="008D4037">
              <w:rPr>
                <w:sz w:val="22"/>
                <w:szCs w:val="22"/>
              </w:rPr>
              <w:t>0,10</w:t>
            </w:r>
          </w:p>
        </w:tc>
      </w:tr>
      <w:tr w:rsidR="00222BC2" w:rsidRPr="008D4037" w:rsidTr="006343B4">
        <w:trPr>
          <w:trHeight w:val="276"/>
          <w:jc w:val="center"/>
        </w:trPr>
        <w:tc>
          <w:tcPr>
            <w:tcW w:w="808" w:type="dxa"/>
            <w:tcBorders>
              <w:top w:val="nil"/>
              <w:left w:val="single" w:sz="4" w:space="0" w:color="auto"/>
              <w:bottom w:val="single" w:sz="4" w:space="0" w:color="auto"/>
              <w:right w:val="single" w:sz="4" w:space="0" w:color="auto"/>
            </w:tcBorders>
            <w:shd w:val="clear" w:color="auto" w:fill="auto"/>
            <w:noWrap/>
            <w:vAlign w:val="bottom"/>
            <w:hideMark/>
          </w:tcPr>
          <w:p w:rsidR="00222BC2" w:rsidRPr="008D4037" w:rsidRDefault="00222BC2" w:rsidP="00222BC2">
            <w:pPr>
              <w:jc w:val="center"/>
              <w:rPr>
                <w:sz w:val="22"/>
                <w:szCs w:val="22"/>
              </w:rPr>
            </w:pPr>
            <w:r w:rsidRPr="008D4037">
              <w:rPr>
                <w:sz w:val="22"/>
                <w:szCs w:val="22"/>
              </w:rPr>
              <w:t>3</w:t>
            </w:r>
          </w:p>
        </w:tc>
        <w:tc>
          <w:tcPr>
            <w:tcW w:w="838" w:type="dxa"/>
            <w:tcBorders>
              <w:top w:val="nil"/>
              <w:left w:val="nil"/>
              <w:bottom w:val="single" w:sz="4" w:space="0" w:color="auto"/>
              <w:right w:val="single" w:sz="4" w:space="0" w:color="auto"/>
            </w:tcBorders>
            <w:shd w:val="clear" w:color="auto" w:fill="auto"/>
            <w:noWrap/>
            <w:vAlign w:val="bottom"/>
            <w:hideMark/>
          </w:tcPr>
          <w:p w:rsidR="00222BC2" w:rsidRPr="008D4037" w:rsidRDefault="00222BC2" w:rsidP="00222BC2">
            <w:pPr>
              <w:jc w:val="center"/>
              <w:rPr>
                <w:sz w:val="22"/>
                <w:szCs w:val="22"/>
              </w:rPr>
            </w:pPr>
            <w:r w:rsidRPr="008D4037">
              <w:rPr>
                <w:sz w:val="22"/>
                <w:szCs w:val="22"/>
              </w:rPr>
              <w:t>C7</w:t>
            </w:r>
          </w:p>
        </w:tc>
        <w:tc>
          <w:tcPr>
            <w:tcW w:w="1409" w:type="dxa"/>
            <w:tcBorders>
              <w:top w:val="nil"/>
              <w:left w:val="nil"/>
              <w:bottom w:val="single" w:sz="4" w:space="0" w:color="auto"/>
              <w:right w:val="single" w:sz="4" w:space="0" w:color="auto"/>
            </w:tcBorders>
            <w:shd w:val="clear" w:color="auto" w:fill="auto"/>
            <w:noWrap/>
            <w:vAlign w:val="bottom"/>
            <w:hideMark/>
          </w:tcPr>
          <w:p w:rsidR="00222BC2" w:rsidRPr="008D4037" w:rsidRDefault="00222BC2" w:rsidP="00222BC2">
            <w:pPr>
              <w:jc w:val="center"/>
              <w:rPr>
                <w:sz w:val="22"/>
                <w:szCs w:val="22"/>
              </w:rPr>
            </w:pPr>
            <w:r w:rsidRPr="008D4037">
              <w:rPr>
                <w:sz w:val="22"/>
                <w:szCs w:val="22"/>
              </w:rPr>
              <w:t>1.824</w:t>
            </w:r>
          </w:p>
        </w:tc>
        <w:tc>
          <w:tcPr>
            <w:tcW w:w="1170" w:type="dxa"/>
            <w:tcBorders>
              <w:top w:val="nil"/>
              <w:left w:val="nil"/>
              <w:bottom w:val="single" w:sz="4" w:space="0" w:color="auto"/>
              <w:right w:val="single" w:sz="4" w:space="0" w:color="auto"/>
            </w:tcBorders>
            <w:shd w:val="clear" w:color="auto" w:fill="auto"/>
            <w:noWrap/>
            <w:vAlign w:val="bottom"/>
            <w:hideMark/>
          </w:tcPr>
          <w:p w:rsidR="00222BC2" w:rsidRPr="008D4037" w:rsidRDefault="00222BC2" w:rsidP="00222BC2">
            <w:pPr>
              <w:jc w:val="center"/>
              <w:rPr>
                <w:sz w:val="22"/>
                <w:szCs w:val="22"/>
              </w:rPr>
            </w:pPr>
            <w:r w:rsidRPr="008D4037">
              <w:rPr>
                <w:sz w:val="22"/>
                <w:szCs w:val="22"/>
              </w:rPr>
              <w:t>3.205</w:t>
            </w:r>
          </w:p>
        </w:tc>
        <w:tc>
          <w:tcPr>
            <w:tcW w:w="900" w:type="dxa"/>
            <w:tcBorders>
              <w:top w:val="nil"/>
              <w:left w:val="nil"/>
              <w:bottom w:val="single" w:sz="4" w:space="0" w:color="auto"/>
              <w:right w:val="single" w:sz="4" w:space="0" w:color="auto"/>
            </w:tcBorders>
            <w:shd w:val="clear" w:color="auto" w:fill="auto"/>
            <w:noWrap/>
            <w:vAlign w:val="bottom"/>
            <w:hideMark/>
          </w:tcPr>
          <w:p w:rsidR="00222BC2" w:rsidRPr="008D4037" w:rsidRDefault="00222BC2" w:rsidP="00222BC2">
            <w:pPr>
              <w:jc w:val="center"/>
              <w:rPr>
                <w:sz w:val="22"/>
                <w:szCs w:val="22"/>
              </w:rPr>
            </w:pPr>
            <w:r w:rsidRPr="008D4037">
              <w:rPr>
                <w:sz w:val="22"/>
                <w:szCs w:val="22"/>
              </w:rPr>
              <w:t>9</w:t>
            </w:r>
          </w:p>
        </w:tc>
        <w:tc>
          <w:tcPr>
            <w:tcW w:w="991" w:type="dxa"/>
            <w:tcBorders>
              <w:top w:val="nil"/>
              <w:left w:val="nil"/>
              <w:bottom w:val="single" w:sz="4" w:space="0" w:color="auto"/>
              <w:right w:val="single" w:sz="4" w:space="0" w:color="auto"/>
            </w:tcBorders>
            <w:shd w:val="clear" w:color="auto" w:fill="auto"/>
            <w:noWrap/>
            <w:vAlign w:val="bottom"/>
            <w:hideMark/>
          </w:tcPr>
          <w:p w:rsidR="00222BC2" w:rsidRPr="008D4037" w:rsidRDefault="00222BC2" w:rsidP="00222BC2">
            <w:pPr>
              <w:jc w:val="center"/>
              <w:rPr>
                <w:sz w:val="22"/>
                <w:szCs w:val="22"/>
              </w:rPr>
            </w:pPr>
            <w:r w:rsidRPr="008D4037">
              <w:rPr>
                <w:sz w:val="22"/>
                <w:szCs w:val="22"/>
              </w:rPr>
              <w:t>36</w:t>
            </w:r>
          </w:p>
        </w:tc>
        <w:tc>
          <w:tcPr>
            <w:tcW w:w="1039" w:type="dxa"/>
            <w:gridSpan w:val="2"/>
            <w:tcBorders>
              <w:top w:val="nil"/>
              <w:left w:val="nil"/>
              <w:bottom w:val="single" w:sz="4" w:space="0" w:color="auto"/>
              <w:right w:val="single" w:sz="4" w:space="0" w:color="auto"/>
            </w:tcBorders>
            <w:shd w:val="clear" w:color="auto" w:fill="auto"/>
            <w:noWrap/>
            <w:vAlign w:val="bottom"/>
            <w:hideMark/>
          </w:tcPr>
          <w:p w:rsidR="00222BC2" w:rsidRPr="008D4037" w:rsidRDefault="00222BC2" w:rsidP="00222BC2">
            <w:pPr>
              <w:jc w:val="center"/>
              <w:rPr>
                <w:sz w:val="22"/>
                <w:szCs w:val="22"/>
              </w:rPr>
            </w:pPr>
            <w:r w:rsidRPr="008D4037">
              <w:rPr>
                <w:sz w:val="22"/>
                <w:szCs w:val="22"/>
              </w:rPr>
              <w:t>3,74</w:t>
            </w:r>
          </w:p>
        </w:tc>
        <w:tc>
          <w:tcPr>
            <w:tcW w:w="1014" w:type="dxa"/>
            <w:gridSpan w:val="2"/>
            <w:tcBorders>
              <w:top w:val="nil"/>
              <w:left w:val="nil"/>
              <w:bottom w:val="single" w:sz="4" w:space="0" w:color="auto"/>
              <w:right w:val="single" w:sz="4" w:space="0" w:color="auto"/>
            </w:tcBorders>
            <w:shd w:val="clear" w:color="auto" w:fill="auto"/>
            <w:noWrap/>
            <w:vAlign w:val="bottom"/>
            <w:hideMark/>
          </w:tcPr>
          <w:p w:rsidR="00222BC2" w:rsidRPr="008D4037" w:rsidRDefault="00222BC2" w:rsidP="00222BC2">
            <w:pPr>
              <w:jc w:val="center"/>
              <w:rPr>
                <w:sz w:val="22"/>
                <w:szCs w:val="22"/>
              </w:rPr>
            </w:pPr>
            <w:r w:rsidRPr="008D4037">
              <w:rPr>
                <w:sz w:val="22"/>
                <w:szCs w:val="22"/>
              </w:rPr>
              <w:t>1,2</w:t>
            </w:r>
          </w:p>
        </w:tc>
        <w:tc>
          <w:tcPr>
            <w:tcW w:w="1096" w:type="dxa"/>
            <w:tcBorders>
              <w:top w:val="nil"/>
              <w:left w:val="nil"/>
              <w:bottom w:val="single" w:sz="4" w:space="0" w:color="auto"/>
              <w:right w:val="single" w:sz="4" w:space="0" w:color="auto"/>
            </w:tcBorders>
            <w:shd w:val="clear" w:color="auto" w:fill="auto"/>
            <w:noWrap/>
            <w:vAlign w:val="center"/>
            <w:hideMark/>
          </w:tcPr>
          <w:p w:rsidR="00222BC2" w:rsidRPr="008D4037" w:rsidRDefault="00222BC2" w:rsidP="00222BC2">
            <w:pPr>
              <w:jc w:val="center"/>
              <w:rPr>
                <w:sz w:val="22"/>
                <w:szCs w:val="22"/>
              </w:rPr>
            </w:pPr>
            <w:r w:rsidRPr="008D4037">
              <w:rPr>
                <w:sz w:val="22"/>
                <w:szCs w:val="22"/>
              </w:rPr>
              <w:t>0,04</w:t>
            </w:r>
          </w:p>
        </w:tc>
      </w:tr>
      <w:tr w:rsidR="00222BC2" w:rsidRPr="008D4037" w:rsidTr="006343B4">
        <w:trPr>
          <w:trHeight w:val="276"/>
          <w:jc w:val="center"/>
        </w:trPr>
        <w:tc>
          <w:tcPr>
            <w:tcW w:w="808" w:type="dxa"/>
            <w:tcBorders>
              <w:top w:val="nil"/>
              <w:left w:val="single" w:sz="4" w:space="0" w:color="auto"/>
              <w:bottom w:val="single" w:sz="4" w:space="0" w:color="auto"/>
              <w:right w:val="single" w:sz="4" w:space="0" w:color="auto"/>
            </w:tcBorders>
            <w:shd w:val="clear" w:color="auto" w:fill="auto"/>
            <w:noWrap/>
            <w:vAlign w:val="bottom"/>
            <w:hideMark/>
          </w:tcPr>
          <w:p w:rsidR="00222BC2" w:rsidRPr="008D4037" w:rsidRDefault="00222BC2" w:rsidP="00222BC2">
            <w:pPr>
              <w:jc w:val="center"/>
              <w:rPr>
                <w:sz w:val="22"/>
                <w:szCs w:val="22"/>
              </w:rPr>
            </w:pPr>
            <w:r w:rsidRPr="008D4037">
              <w:rPr>
                <w:sz w:val="22"/>
                <w:szCs w:val="22"/>
              </w:rPr>
              <w:t>4</w:t>
            </w:r>
          </w:p>
        </w:tc>
        <w:tc>
          <w:tcPr>
            <w:tcW w:w="838" w:type="dxa"/>
            <w:tcBorders>
              <w:top w:val="nil"/>
              <w:left w:val="nil"/>
              <w:bottom w:val="single" w:sz="4" w:space="0" w:color="auto"/>
              <w:right w:val="single" w:sz="4" w:space="0" w:color="auto"/>
            </w:tcBorders>
            <w:shd w:val="clear" w:color="auto" w:fill="auto"/>
            <w:noWrap/>
            <w:vAlign w:val="bottom"/>
            <w:hideMark/>
          </w:tcPr>
          <w:p w:rsidR="00222BC2" w:rsidRPr="008D4037" w:rsidRDefault="00222BC2" w:rsidP="00222BC2">
            <w:pPr>
              <w:jc w:val="center"/>
              <w:rPr>
                <w:sz w:val="22"/>
                <w:szCs w:val="22"/>
              </w:rPr>
            </w:pPr>
            <w:r w:rsidRPr="008D4037">
              <w:rPr>
                <w:sz w:val="22"/>
                <w:szCs w:val="22"/>
              </w:rPr>
              <w:t>C8</w:t>
            </w:r>
          </w:p>
        </w:tc>
        <w:tc>
          <w:tcPr>
            <w:tcW w:w="1409" w:type="dxa"/>
            <w:tcBorders>
              <w:top w:val="nil"/>
              <w:left w:val="nil"/>
              <w:bottom w:val="single" w:sz="4" w:space="0" w:color="auto"/>
              <w:right w:val="single" w:sz="4" w:space="0" w:color="auto"/>
            </w:tcBorders>
            <w:shd w:val="clear" w:color="auto" w:fill="auto"/>
            <w:noWrap/>
            <w:vAlign w:val="bottom"/>
            <w:hideMark/>
          </w:tcPr>
          <w:p w:rsidR="00222BC2" w:rsidRPr="008D4037" w:rsidRDefault="00222BC2" w:rsidP="00222BC2">
            <w:pPr>
              <w:jc w:val="center"/>
              <w:rPr>
                <w:sz w:val="22"/>
                <w:szCs w:val="22"/>
              </w:rPr>
            </w:pPr>
            <w:r w:rsidRPr="008D4037">
              <w:rPr>
                <w:sz w:val="22"/>
                <w:szCs w:val="22"/>
              </w:rPr>
              <w:t>4.648</w:t>
            </w:r>
          </w:p>
        </w:tc>
        <w:tc>
          <w:tcPr>
            <w:tcW w:w="1170" w:type="dxa"/>
            <w:tcBorders>
              <w:top w:val="nil"/>
              <w:left w:val="nil"/>
              <w:bottom w:val="single" w:sz="4" w:space="0" w:color="auto"/>
              <w:right w:val="single" w:sz="4" w:space="0" w:color="auto"/>
            </w:tcBorders>
            <w:shd w:val="clear" w:color="auto" w:fill="auto"/>
            <w:noWrap/>
            <w:vAlign w:val="bottom"/>
            <w:hideMark/>
          </w:tcPr>
          <w:p w:rsidR="00222BC2" w:rsidRPr="008D4037" w:rsidRDefault="00222BC2" w:rsidP="00222BC2">
            <w:pPr>
              <w:jc w:val="center"/>
              <w:rPr>
                <w:sz w:val="22"/>
                <w:szCs w:val="22"/>
              </w:rPr>
            </w:pPr>
            <w:r w:rsidRPr="008D4037">
              <w:rPr>
                <w:sz w:val="22"/>
                <w:szCs w:val="22"/>
              </w:rPr>
              <w:t>8.082</w:t>
            </w:r>
          </w:p>
        </w:tc>
        <w:tc>
          <w:tcPr>
            <w:tcW w:w="900" w:type="dxa"/>
            <w:tcBorders>
              <w:top w:val="nil"/>
              <w:left w:val="nil"/>
              <w:bottom w:val="single" w:sz="4" w:space="0" w:color="auto"/>
              <w:right w:val="single" w:sz="4" w:space="0" w:color="auto"/>
            </w:tcBorders>
            <w:shd w:val="clear" w:color="auto" w:fill="auto"/>
            <w:noWrap/>
            <w:vAlign w:val="bottom"/>
            <w:hideMark/>
          </w:tcPr>
          <w:p w:rsidR="00222BC2" w:rsidRPr="008D4037" w:rsidRDefault="00222BC2" w:rsidP="00222BC2">
            <w:pPr>
              <w:jc w:val="center"/>
              <w:rPr>
                <w:sz w:val="22"/>
                <w:szCs w:val="22"/>
              </w:rPr>
            </w:pPr>
            <w:r w:rsidRPr="008D4037">
              <w:rPr>
                <w:sz w:val="22"/>
                <w:szCs w:val="22"/>
              </w:rPr>
              <w:t>24</w:t>
            </w:r>
          </w:p>
        </w:tc>
        <w:tc>
          <w:tcPr>
            <w:tcW w:w="991" w:type="dxa"/>
            <w:tcBorders>
              <w:top w:val="nil"/>
              <w:left w:val="nil"/>
              <w:bottom w:val="single" w:sz="4" w:space="0" w:color="auto"/>
              <w:right w:val="single" w:sz="4" w:space="0" w:color="auto"/>
            </w:tcBorders>
            <w:shd w:val="clear" w:color="auto" w:fill="auto"/>
            <w:noWrap/>
            <w:vAlign w:val="bottom"/>
            <w:hideMark/>
          </w:tcPr>
          <w:p w:rsidR="00222BC2" w:rsidRPr="008D4037" w:rsidRDefault="00222BC2" w:rsidP="00222BC2">
            <w:pPr>
              <w:jc w:val="center"/>
              <w:rPr>
                <w:sz w:val="22"/>
                <w:szCs w:val="22"/>
              </w:rPr>
            </w:pPr>
            <w:r w:rsidRPr="008D4037">
              <w:rPr>
                <w:sz w:val="22"/>
                <w:szCs w:val="22"/>
              </w:rPr>
              <w:t>96</w:t>
            </w:r>
          </w:p>
        </w:tc>
        <w:tc>
          <w:tcPr>
            <w:tcW w:w="1039" w:type="dxa"/>
            <w:gridSpan w:val="2"/>
            <w:tcBorders>
              <w:top w:val="nil"/>
              <w:left w:val="nil"/>
              <w:bottom w:val="single" w:sz="4" w:space="0" w:color="auto"/>
              <w:right w:val="single" w:sz="4" w:space="0" w:color="auto"/>
            </w:tcBorders>
            <w:shd w:val="clear" w:color="auto" w:fill="auto"/>
            <w:noWrap/>
            <w:vAlign w:val="bottom"/>
            <w:hideMark/>
          </w:tcPr>
          <w:p w:rsidR="00222BC2" w:rsidRPr="008D4037" w:rsidRDefault="00222BC2" w:rsidP="00222BC2">
            <w:pPr>
              <w:jc w:val="center"/>
              <w:rPr>
                <w:sz w:val="22"/>
                <w:szCs w:val="22"/>
              </w:rPr>
            </w:pPr>
            <w:r w:rsidRPr="008D4037">
              <w:rPr>
                <w:sz w:val="22"/>
                <w:szCs w:val="22"/>
              </w:rPr>
              <w:t>9,98</w:t>
            </w:r>
          </w:p>
        </w:tc>
        <w:tc>
          <w:tcPr>
            <w:tcW w:w="1014" w:type="dxa"/>
            <w:gridSpan w:val="2"/>
            <w:tcBorders>
              <w:top w:val="nil"/>
              <w:left w:val="nil"/>
              <w:bottom w:val="single" w:sz="4" w:space="0" w:color="auto"/>
              <w:right w:val="single" w:sz="4" w:space="0" w:color="auto"/>
            </w:tcBorders>
            <w:shd w:val="clear" w:color="auto" w:fill="auto"/>
            <w:noWrap/>
            <w:vAlign w:val="bottom"/>
            <w:hideMark/>
          </w:tcPr>
          <w:p w:rsidR="00222BC2" w:rsidRPr="008D4037" w:rsidRDefault="00222BC2" w:rsidP="00222BC2">
            <w:pPr>
              <w:jc w:val="center"/>
              <w:rPr>
                <w:sz w:val="22"/>
                <w:szCs w:val="22"/>
              </w:rPr>
            </w:pPr>
            <w:r w:rsidRPr="008D4037">
              <w:rPr>
                <w:sz w:val="22"/>
                <w:szCs w:val="22"/>
              </w:rPr>
              <w:t>1,2</w:t>
            </w:r>
          </w:p>
        </w:tc>
        <w:tc>
          <w:tcPr>
            <w:tcW w:w="1096" w:type="dxa"/>
            <w:tcBorders>
              <w:top w:val="nil"/>
              <w:left w:val="nil"/>
              <w:bottom w:val="single" w:sz="4" w:space="0" w:color="auto"/>
              <w:right w:val="single" w:sz="4" w:space="0" w:color="auto"/>
            </w:tcBorders>
            <w:shd w:val="clear" w:color="auto" w:fill="auto"/>
            <w:noWrap/>
            <w:vAlign w:val="center"/>
            <w:hideMark/>
          </w:tcPr>
          <w:p w:rsidR="00222BC2" w:rsidRPr="008D4037" w:rsidRDefault="00222BC2" w:rsidP="00222BC2">
            <w:pPr>
              <w:jc w:val="center"/>
              <w:rPr>
                <w:sz w:val="22"/>
                <w:szCs w:val="22"/>
              </w:rPr>
            </w:pPr>
            <w:r w:rsidRPr="008D4037">
              <w:rPr>
                <w:sz w:val="22"/>
                <w:szCs w:val="22"/>
              </w:rPr>
              <w:t>0,12</w:t>
            </w:r>
          </w:p>
        </w:tc>
      </w:tr>
      <w:tr w:rsidR="006343B4" w:rsidRPr="008D4037" w:rsidTr="006343B4">
        <w:trPr>
          <w:trHeight w:val="276"/>
          <w:jc w:val="center"/>
        </w:trPr>
        <w:tc>
          <w:tcPr>
            <w:tcW w:w="808" w:type="dxa"/>
            <w:tcBorders>
              <w:top w:val="nil"/>
              <w:left w:val="single" w:sz="4" w:space="0" w:color="auto"/>
              <w:bottom w:val="single" w:sz="4" w:space="0" w:color="auto"/>
              <w:right w:val="single" w:sz="4" w:space="0" w:color="auto"/>
            </w:tcBorders>
            <w:shd w:val="clear" w:color="auto" w:fill="auto"/>
            <w:noWrap/>
            <w:vAlign w:val="center"/>
            <w:hideMark/>
          </w:tcPr>
          <w:p w:rsidR="006343B4" w:rsidRPr="008D4037" w:rsidRDefault="006343B4" w:rsidP="00E86D7F">
            <w:pPr>
              <w:jc w:val="center"/>
              <w:rPr>
                <w:b/>
                <w:bCs/>
                <w:sz w:val="22"/>
                <w:szCs w:val="22"/>
              </w:rPr>
            </w:pPr>
            <w:r w:rsidRPr="008D4037">
              <w:rPr>
                <w:b/>
                <w:bCs/>
                <w:sz w:val="22"/>
                <w:szCs w:val="22"/>
              </w:rPr>
              <w:t>IV</w:t>
            </w:r>
          </w:p>
        </w:tc>
        <w:tc>
          <w:tcPr>
            <w:tcW w:w="838" w:type="dxa"/>
            <w:tcBorders>
              <w:top w:val="nil"/>
              <w:left w:val="nil"/>
              <w:bottom w:val="single" w:sz="4" w:space="0" w:color="auto"/>
              <w:right w:val="single" w:sz="4" w:space="0" w:color="auto"/>
            </w:tcBorders>
            <w:shd w:val="clear" w:color="auto" w:fill="auto"/>
            <w:noWrap/>
            <w:vAlign w:val="center"/>
            <w:hideMark/>
          </w:tcPr>
          <w:p w:rsidR="006343B4" w:rsidRPr="008D4037" w:rsidRDefault="006343B4" w:rsidP="00E86D7F">
            <w:pPr>
              <w:jc w:val="center"/>
              <w:rPr>
                <w:b/>
                <w:bCs/>
                <w:sz w:val="22"/>
                <w:szCs w:val="22"/>
              </w:rPr>
            </w:pPr>
            <w:r w:rsidRPr="008D4037">
              <w:rPr>
                <w:b/>
                <w:bCs/>
                <w:sz w:val="22"/>
                <w:szCs w:val="22"/>
              </w:rPr>
              <w:t>D</w:t>
            </w:r>
          </w:p>
        </w:tc>
        <w:tc>
          <w:tcPr>
            <w:tcW w:w="4476" w:type="dxa"/>
            <w:gridSpan w:val="5"/>
            <w:tcBorders>
              <w:top w:val="nil"/>
              <w:left w:val="nil"/>
              <w:bottom w:val="single" w:sz="4" w:space="0" w:color="auto"/>
              <w:right w:val="single" w:sz="4" w:space="0" w:color="auto"/>
            </w:tcBorders>
            <w:shd w:val="clear" w:color="auto" w:fill="auto"/>
            <w:noWrap/>
            <w:vAlign w:val="center"/>
            <w:hideMark/>
          </w:tcPr>
          <w:p w:rsidR="006343B4" w:rsidRPr="008D4037" w:rsidRDefault="006343B4" w:rsidP="006343B4">
            <w:pPr>
              <w:spacing w:before="120"/>
              <w:rPr>
                <w:b/>
                <w:bCs/>
                <w:sz w:val="22"/>
                <w:szCs w:val="22"/>
              </w:rPr>
            </w:pPr>
            <w:r w:rsidRPr="008D4037">
              <w:rPr>
                <w:b/>
                <w:bCs/>
                <w:sz w:val="22"/>
                <w:szCs w:val="22"/>
              </w:rPr>
              <w:t>BIỆT THỰ ĐƠN LẬP</w:t>
            </w:r>
          </w:p>
        </w:tc>
        <w:tc>
          <w:tcPr>
            <w:tcW w:w="1039" w:type="dxa"/>
            <w:gridSpan w:val="2"/>
            <w:tcBorders>
              <w:top w:val="nil"/>
              <w:left w:val="nil"/>
              <w:bottom w:val="single" w:sz="4" w:space="0" w:color="auto"/>
              <w:right w:val="single" w:sz="4" w:space="0" w:color="auto"/>
            </w:tcBorders>
            <w:shd w:val="clear" w:color="auto" w:fill="auto"/>
            <w:noWrap/>
            <w:vAlign w:val="center"/>
            <w:hideMark/>
          </w:tcPr>
          <w:p w:rsidR="006343B4" w:rsidRPr="008D4037" w:rsidRDefault="006343B4" w:rsidP="00222BC2">
            <w:pPr>
              <w:jc w:val="center"/>
              <w:rPr>
                <w:b/>
                <w:bCs/>
                <w:sz w:val="22"/>
                <w:szCs w:val="22"/>
              </w:rPr>
            </w:pPr>
            <w:r w:rsidRPr="008D4037">
              <w:rPr>
                <w:b/>
                <w:bCs/>
                <w:sz w:val="22"/>
                <w:szCs w:val="22"/>
              </w:rPr>
              <w:t>5</w:t>
            </w:r>
            <w:r w:rsidR="00222BC2" w:rsidRPr="008D4037">
              <w:rPr>
                <w:b/>
                <w:bCs/>
                <w:sz w:val="22"/>
                <w:szCs w:val="22"/>
              </w:rPr>
              <w:t>,</w:t>
            </w:r>
            <w:r w:rsidRPr="008D4037">
              <w:rPr>
                <w:b/>
                <w:bCs/>
                <w:sz w:val="22"/>
                <w:szCs w:val="22"/>
              </w:rPr>
              <w:t>824</w:t>
            </w:r>
          </w:p>
        </w:tc>
        <w:tc>
          <w:tcPr>
            <w:tcW w:w="1008" w:type="dxa"/>
            <w:tcBorders>
              <w:top w:val="nil"/>
              <w:left w:val="nil"/>
              <w:bottom w:val="single" w:sz="4" w:space="0" w:color="auto"/>
              <w:right w:val="single" w:sz="4" w:space="0" w:color="auto"/>
            </w:tcBorders>
            <w:shd w:val="clear" w:color="auto" w:fill="auto"/>
            <w:noWrap/>
            <w:vAlign w:val="center"/>
            <w:hideMark/>
          </w:tcPr>
          <w:p w:rsidR="006343B4" w:rsidRPr="008D4037" w:rsidRDefault="006343B4" w:rsidP="00E86D7F">
            <w:pPr>
              <w:jc w:val="center"/>
              <w:rPr>
                <w:b/>
                <w:bCs/>
                <w:sz w:val="22"/>
                <w:szCs w:val="22"/>
              </w:rPr>
            </w:pPr>
          </w:p>
        </w:tc>
        <w:tc>
          <w:tcPr>
            <w:tcW w:w="1096" w:type="dxa"/>
            <w:tcBorders>
              <w:top w:val="nil"/>
              <w:left w:val="nil"/>
              <w:bottom w:val="single" w:sz="4" w:space="0" w:color="auto"/>
              <w:right w:val="single" w:sz="4" w:space="0" w:color="auto"/>
            </w:tcBorders>
            <w:shd w:val="clear" w:color="auto" w:fill="auto"/>
            <w:noWrap/>
            <w:vAlign w:val="center"/>
            <w:hideMark/>
          </w:tcPr>
          <w:p w:rsidR="006343B4" w:rsidRPr="008D4037" w:rsidRDefault="006343B4" w:rsidP="00222BC2">
            <w:pPr>
              <w:jc w:val="center"/>
              <w:rPr>
                <w:b/>
                <w:bCs/>
                <w:sz w:val="22"/>
                <w:szCs w:val="22"/>
              </w:rPr>
            </w:pPr>
            <w:r w:rsidRPr="008D4037">
              <w:rPr>
                <w:b/>
                <w:bCs/>
                <w:sz w:val="22"/>
                <w:szCs w:val="22"/>
              </w:rPr>
              <w:t>0</w:t>
            </w:r>
            <w:r w:rsidR="00222BC2" w:rsidRPr="008D4037">
              <w:rPr>
                <w:b/>
                <w:bCs/>
                <w:sz w:val="22"/>
                <w:szCs w:val="22"/>
              </w:rPr>
              <w:t>,</w:t>
            </w:r>
            <w:r w:rsidRPr="008D4037">
              <w:rPr>
                <w:b/>
                <w:bCs/>
                <w:sz w:val="22"/>
                <w:szCs w:val="22"/>
              </w:rPr>
              <w:t>07</w:t>
            </w:r>
          </w:p>
        </w:tc>
      </w:tr>
      <w:tr w:rsidR="00E86D7F" w:rsidRPr="008D4037" w:rsidTr="006343B4">
        <w:trPr>
          <w:trHeight w:val="276"/>
          <w:jc w:val="center"/>
        </w:trPr>
        <w:tc>
          <w:tcPr>
            <w:tcW w:w="808" w:type="dxa"/>
            <w:tcBorders>
              <w:top w:val="nil"/>
              <w:left w:val="single" w:sz="4" w:space="0" w:color="auto"/>
              <w:bottom w:val="single" w:sz="4" w:space="0" w:color="auto"/>
              <w:right w:val="single" w:sz="4" w:space="0" w:color="auto"/>
            </w:tcBorders>
            <w:shd w:val="clear" w:color="auto" w:fill="auto"/>
            <w:noWrap/>
            <w:vAlign w:val="center"/>
            <w:hideMark/>
          </w:tcPr>
          <w:p w:rsidR="00E86D7F" w:rsidRPr="008D4037" w:rsidRDefault="00E86D7F" w:rsidP="00E86D7F">
            <w:pPr>
              <w:jc w:val="center"/>
              <w:rPr>
                <w:b/>
                <w:bCs/>
                <w:sz w:val="22"/>
                <w:szCs w:val="22"/>
              </w:rPr>
            </w:pPr>
            <w:r w:rsidRPr="008D4037">
              <w:rPr>
                <w:b/>
                <w:bCs/>
                <w:sz w:val="22"/>
                <w:szCs w:val="22"/>
              </w:rPr>
              <w:t>1</w:t>
            </w:r>
          </w:p>
        </w:tc>
        <w:tc>
          <w:tcPr>
            <w:tcW w:w="838" w:type="dxa"/>
            <w:tcBorders>
              <w:top w:val="nil"/>
              <w:left w:val="nil"/>
              <w:bottom w:val="single" w:sz="4" w:space="0" w:color="auto"/>
              <w:right w:val="single" w:sz="4" w:space="0" w:color="auto"/>
            </w:tcBorders>
            <w:shd w:val="clear" w:color="auto" w:fill="auto"/>
            <w:noWrap/>
            <w:vAlign w:val="center"/>
            <w:hideMark/>
          </w:tcPr>
          <w:p w:rsidR="00E86D7F" w:rsidRPr="008D4037" w:rsidRDefault="00E86D7F" w:rsidP="00E86D7F">
            <w:pPr>
              <w:jc w:val="center"/>
              <w:rPr>
                <w:b/>
                <w:bCs/>
                <w:sz w:val="22"/>
                <w:szCs w:val="22"/>
              </w:rPr>
            </w:pPr>
            <w:r w:rsidRPr="008D4037">
              <w:rPr>
                <w:b/>
                <w:bCs/>
                <w:sz w:val="22"/>
                <w:szCs w:val="22"/>
              </w:rPr>
              <w:t>D</w:t>
            </w:r>
          </w:p>
        </w:tc>
        <w:tc>
          <w:tcPr>
            <w:tcW w:w="1409" w:type="dxa"/>
            <w:tcBorders>
              <w:top w:val="nil"/>
              <w:left w:val="nil"/>
              <w:bottom w:val="single" w:sz="4" w:space="0" w:color="auto"/>
              <w:right w:val="single" w:sz="4" w:space="0" w:color="auto"/>
            </w:tcBorders>
            <w:shd w:val="clear" w:color="auto" w:fill="auto"/>
            <w:noWrap/>
            <w:vAlign w:val="center"/>
            <w:hideMark/>
          </w:tcPr>
          <w:p w:rsidR="00E86D7F" w:rsidRPr="008D4037" w:rsidRDefault="00E86D7F" w:rsidP="00222BC2">
            <w:pPr>
              <w:jc w:val="center"/>
              <w:rPr>
                <w:b/>
                <w:bCs/>
                <w:sz w:val="22"/>
                <w:szCs w:val="22"/>
              </w:rPr>
            </w:pPr>
            <w:r w:rsidRPr="008D4037">
              <w:rPr>
                <w:b/>
                <w:bCs/>
                <w:sz w:val="22"/>
                <w:szCs w:val="22"/>
              </w:rPr>
              <w:t>3</w:t>
            </w:r>
            <w:r w:rsidR="00222BC2" w:rsidRPr="008D4037">
              <w:rPr>
                <w:b/>
                <w:bCs/>
                <w:sz w:val="22"/>
                <w:szCs w:val="22"/>
              </w:rPr>
              <w:t>.</w:t>
            </w:r>
            <w:r w:rsidRPr="008D4037">
              <w:rPr>
                <w:b/>
                <w:bCs/>
                <w:sz w:val="22"/>
                <w:szCs w:val="22"/>
              </w:rPr>
              <w:t>472</w:t>
            </w:r>
          </w:p>
        </w:tc>
        <w:tc>
          <w:tcPr>
            <w:tcW w:w="1170" w:type="dxa"/>
            <w:tcBorders>
              <w:top w:val="nil"/>
              <w:left w:val="nil"/>
              <w:bottom w:val="single" w:sz="4" w:space="0" w:color="auto"/>
              <w:right w:val="single" w:sz="4" w:space="0" w:color="auto"/>
            </w:tcBorders>
            <w:shd w:val="clear" w:color="auto" w:fill="auto"/>
            <w:noWrap/>
            <w:vAlign w:val="center"/>
            <w:hideMark/>
          </w:tcPr>
          <w:p w:rsidR="00E86D7F" w:rsidRPr="008D4037" w:rsidRDefault="00E86D7F" w:rsidP="00222BC2">
            <w:pPr>
              <w:jc w:val="center"/>
              <w:rPr>
                <w:b/>
                <w:bCs/>
                <w:sz w:val="22"/>
                <w:szCs w:val="22"/>
              </w:rPr>
            </w:pPr>
            <w:r w:rsidRPr="008D4037">
              <w:rPr>
                <w:b/>
                <w:bCs/>
                <w:sz w:val="22"/>
                <w:szCs w:val="22"/>
              </w:rPr>
              <w:t>5</w:t>
            </w:r>
            <w:r w:rsidR="00222BC2" w:rsidRPr="008D4037">
              <w:rPr>
                <w:b/>
                <w:bCs/>
                <w:sz w:val="22"/>
                <w:szCs w:val="22"/>
              </w:rPr>
              <w:t>.</w:t>
            </w:r>
            <w:r w:rsidRPr="008D4037">
              <w:rPr>
                <w:b/>
                <w:bCs/>
                <w:sz w:val="22"/>
                <w:szCs w:val="22"/>
              </w:rPr>
              <w:t>110</w:t>
            </w:r>
          </w:p>
        </w:tc>
        <w:tc>
          <w:tcPr>
            <w:tcW w:w="900" w:type="dxa"/>
            <w:tcBorders>
              <w:top w:val="nil"/>
              <w:left w:val="nil"/>
              <w:bottom w:val="single" w:sz="4" w:space="0" w:color="auto"/>
              <w:right w:val="single" w:sz="4" w:space="0" w:color="auto"/>
            </w:tcBorders>
            <w:shd w:val="clear" w:color="auto" w:fill="auto"/>
            <w:noWrap/>
            <w:vAlign w:val="center"/>
            <w:hideMark/>
          </w:tcPr>
          <w:p w:rsidR="00E86D7F" w:rsidRPr="008D4037" w:rsidRDefault="00E86D7F" w:rsidP="00E86D7F">
            <w:pPr>
              <w:jc w:val="center"/>
              <w:rPr>
                <w:b/>
                <w:bCs/>
                <w:sz w:val="22"/>
                <w:szCs w:val="22"/>
              </w:rPr>
            </w:pPr>
            <w:r w:rsidRPr="008D4037">
              <w:rPr>
                <w:b/>
                <w:bCs/>
                <w:sz w:val="22"/>
                <w:szCs w:val="22"/>
              </w:rPr>
              <w:t>14</w:t>
            </w:r>
          </w:p>
        </w:tc>
        <w:tc>
          <w:tcPr>
            <w:tcW w:w="991" w:type="dxa"/>
            <w:tcBorders>
              <w:top w:val="nil"/>
              <w:left w:val="nil"/>
              <w:bottom w:val="single" w:sz="4" w:space="0" w:color="auto"/>
              <w:right w:val="single" w:sz="4" w:space="0" w:color="auto"/>
            </w:tcBorders>
            <w:shd w:val="clear" w:color="auto" w:fill="auto"/>
            <w:noWrap/>
            <w:vAlign w:val="center"/>
            <w:hideMark/>
          </w:tcPr>
          <w:p w:rsidR="00E86D7F" w:rsidRPr="008D4037" w:rsidRDefault="00E86D7F" w:rsidP="00E86D7F">
            <w:pPr>
              <w:jc w:val="center"/>
              <w:rPr>
                <w:b/>
                <w:bCs/>
                <w:sz w:val="22"/>
                <w:szCs w:val="22"/>
              </w:rPr>
            </w:pPr>
            <w:r w:rsidRPr="008D4037">
              <w:rPr>
                <w:b/>
                <w:bCs/>
                <w:sz w:val="22"/>
                <w:szCs w:val="22"/>
              </w:rPr>
              <w:t>56</w:t>
            </w:r>
          </w:p>
        </w:tc>
        <w:tc>
          <w:tcPr>
            <w:tcW w:w="1039" w:type="dxa"/>
            <w:gridSpan w:val="2"/>
            <w:tcBorders>
              <w:top w:val="nil"/>
              <w:left w:val="nil"/>
              <w:bottom w:val="single" w:sz="4" w:space="0" w:color="auto"/>
              <w:right w:val="single" w:sz="4" w:space="0" w:color="auto"/>
            </w:tcBorders>
            <w:shd w:val="clear" w:color="auto" w:fill="auto"/>
            <w:noWrap/>
            <w:vAlign w:val="center"/>
            <w:hideMark/>
          </w:tcPr>
          <w:p w:rsidR="00E86D7F" w:rsidRPr="008D4037" w:rsidRDefault="00E86D7F" w:rsidP="00222BC2">
            <w:pPr>
              <w:jc w:val="center"/>
              <w:rPr>
                <w:sz w:val="22"/>
                <w:szCs w:val="22"/>
              </w:rPr>
            </w:pPr>
            <w:r w:rsidRPr="008D4037">
              <w:rPr>
                <w:sz w:val="22"/>
                <w:szCs w:val="22"/>
              </w:rPr>
              <w:t>5</w:t>
            </w:r>
            <w:r w:rsidR="00222BC2" w:rsidRPr="008D4037">
              <w:rPr>
                <w:sz w:val="22"/>
                <w:szCs w:val="22"/>
              </w:rPr>
              <w:t>,</w:t>
            </w:r>
            <w:r w:rsidRPr="008D4037">
              <w:rPr>
                <w:sz w:val="22"/>
                <w:szCs w:val="22"/>
              </w:rPr>
              <w:t>82</w:t>
            </w:r>
          </w:p>
        </w:tc>
        <w:tc>
          <w:tcPr>
            <w:tcW w:w="1014" w:type="dxa"/>
            <w:gridSpan w:val="2"/>
            <w:tcBorders>
              <w:top w:val="nil"/>
              <w:left w:val="nil"/>
              <w:bottom w:val="single" w:sz="4" w:space="0" w:color="auto"/>
              <w:right w:val="single" w:sz="4" w:space="0" w:color="auto"/>
            </w:tcBorders>
            <w:shd w:val="clear" w:color="auto" w:fill="auto"/>
            <w:noWrap/>
            <w:vAlign w:val="center"/>
            <w:hideMark/>
          </w:tcPr>
          <w:p w:rsidR="00E86D7F" w:rsidRPr="008D4037" w:rsidRDefault="00E86D7F" w:rsidP="00222BC2">
            <w:pPr>
              <w:jc w:val="center"/>
              <w:rPr>
                <w:sz w:val="22"/>
                <w:szCs w:val="22"/>
              </w:rPr>
            </w:pPr>
            <w:r w:rsidRPr="008D4037">
              <w:rPr>
                <w:sz w:val="22"/>
                <w:szCs w:val="22"/>
              </w:rPr>
              <w:t>1</w:t>
            </w:r>
            <w:r w:rsidR="00222BC2" w:rsidRPr="008D4037">
              <w:rPr>
                <w:sz w:val="22"/>
                <w:szCs w:val="22"/>
              </w:rPr>
              <w:t>,</w:t>
            </w:r>
            <w:r w:rsidRPr="008D4037">
              <w:rPr>
                <w:sz w:val="22"/>
                <w:szCs w:val="22"/>
              </w:rPr>
              <w:t>2</w:t>
            </w:r>
          </w:p>
        </w:tc>
        <w:tc>
          <w:tcPr>
            <w:tcW w:w="1096" w:type="dxa"/>
            <w:tcBorders>
              <w:top w:val="nil"/>
              <w:left w:val="nil"/>
              <w:bottom w:val="single" w:sz="4" w:space="0" w:color="auto"/>
              <w:right w:val="single" w:sz="4" w:space="0" w:color="auto"/>
            </w:tcBorders>
            <w:shd w:val="clear" w:color="auto" w:fill="auto"/>
            <w:noWrap/>
            <w:vAlign w:val="center"/>
            <w:hideMark/>
          </w:tcPr>
          <w:p w:rsidR="00E86D7F" w:rsidRPr="008D4037" w:rsidRDefault="00E86D7F" w:rsidP="00222BC2">
            <w:pPr>
              <w:jc w:val="center"/>
              <w:rPr>
                <w:sz w:val="22"/>
                <w:szCs w:val="22"/>
              </w:rPr>
            </w:pPr>
            <w:r w:rsidRPr="008D4037">
              <w:rPr>
                <w:sz w:val="22"/>
                <w:szCs w:val="22"/>
              </w:rPr>
              <w:t>0</w:t>
            </w:r>
            <w:r w:rsidR="00222BC2" w:rsidRPr="008D4037">
              <w:rPr>
                <w:sz w:val="22"/>
                <w:szCs w:val="22"/>
              </w:rPr>
              <w:t>,</w:t>
            </w:r>
            <w:r w:rsidRPr="008D4037">
              <w:rPr>
                <w:sz w:val="22"/>
                <w:szCs w:val="22"/>
              </w:rPr>
              <w:t>07</w:t>
            </w:r>
          </w:p>
        </w:tc>
      </w:tr>
      <w:tr w:rsidR="00E86D7F" w:rsidRPr="008D4037" w:rsidTr="00222BC2">
        <w:trPr>
          <w:trHeight w:val="377"/>
          <w:jc w:val="center"/>
        </w:trPr>
        <w:tc>
          <w:tcPr>
            <w:tcW w:w="1646" w:type="dxa"/>
            <w:gridSpan w:val="2"/>
            <w:tcBorders>
              <w:top w:val="nil"/>
              <w:left w:val="single" w:sz="4" w:space="0" w:color="auto"/>
              <w:bottom w:val="single" w:sz="4" w:space="0" w:color="auto"/>
              <w:right w:val="single" w:sz="4" w:space="0" w:color="auto"/>
            </w:tcBorders>
            <w:shd w:val="clear" w:color="auto" w:fill="auto"/>
            <w:noWrap/>
            <w:vAlign w:val="center"/>
            <w:hideMark/>
          </w:tcPr>
          <w:p w:rsidR="00E86D7F" w:rsidRPr="008D4037" w:rsidRDefault="00E86D7F" w:rsidP="00E86D7F">
            <w:pPr>
              <w:jc w:val="center"/>
              <w:rPr>
                <w:b/>
                <w:bCs/>
                <w:sz w:val="22"/>
                <w:szCs w:val="22"/>
              </w:rPr>
            </w:pPr>
            <w:r w:rsidRPr="008D4037">
              <w:rPr>
                <w:b/>
                <w:bCs/>
                <w:sz w:val="22"/>
                <w:szCs w:val="22"/>
              </w:rPr>
              <w:t>TỔNG CỘNG</w:t>
            </w:r>
          </w:p>
        </w:tc>
        <w:tc>
          <w:tcPr>
            <w:tcW w:w="1409" w:type="dxa"/>
            <w:tcBorders>
              <w:top w:val="nil"/>
              <w:left w:val="nil"/>
              <w:bottom w:val="single" w:sz="4" w:space="0" w:color="auto"/>
              <w:right w:val="single" w:sz="4" w:space="0" w:color="auto"/>
            </w:tcBorders>
            <w:shd w:val="clear" w:color="auto" w:fill="auto"/>
            <w:noWrap/>
            <w:vAlign w:val="center"/>
            <w:hideMark/>
          </w:tcPr>
          <w:p w:rsidR="00E86D7F" w:rsidRPr="008D4037" w:rsidRDefault="00E86D7F" w:rsidP="00222BC2">
            <w:pPr>
              <w:jc w:val="center"/>
              <w:rPr>
                <w:b/>
                <w:bCs/>
                <w:sz w:val="22"/>
                <w:szCs w:val="22"/>
              </w:rPr>
            </w:pPr>
            <w:r w:rsidRPr="008D4037">
              <w:rPr>
                <w:b/>
                <w:bCs/>
                <w:sz w:val="22"/>
                <w:szCs w:val="22"/>
              </w:rPr>
              <w:t>405</w:t>
            </w:r>
            <w:r w:rsidR="00222BC2" w:rsidRPr="008D4037">
              <w:rPr>
                <w:b/>
                <w:bCs/>
                <w:sz w:val="22"/>
                <w:szCs w:val="22"/>
              </w:rPr>
              <w:t>.</w:t>
            </w:r>
            <w:r w:rsidRPr="008D4037">
              <w:rPr>
                <w:b/>
                <w:bCs/>
                <w:sz w:val="22"/>
                <w:szCs w:val="22"/>
              </w:rPr>
              <w:t>183</w:t>
            </w:r>
          </w:p>
        </w:tc>
        <w:tc>
          <w:tcPr>
            <w:tcW w:w="1170" w:type="dxa"/>
            <w:tcBorders>
              <w:top w:val="nil"/>
              <w:left w:val="nil"/>
              <w:bottom w:val="single" w:sz="4" w:space="0" w:color="auto"/>
              <w:right w:val="single" w:sz="4" w:space="0" w:color="auto"/>
            </w:tcBorders>
            <w:shd w:val="clear" w:color="auto" w:fill="auto"/>
            <w:noWrap/>
            <w:vAlign w:val="center"/>
            <w:hideMark/>
          </w:tcPr>
          <w:p w:rsidR="00E86D7F" w:rsidRPr="008D4037" w:rsidRDefault="00E86D7F" w:rsidP="00222BC2">
            <w:pPr>
              <w:jc w:val="center"/>
              <w:rPr>
                <w:b/>
                <w:bCs/>
                <w:sz w:val="22"/>
                <w:szCs w:val="22"/>
              </w:rPr>
            </w:pPr>
            <w:r w:rsidRPr="008D4037">
              <w:rPr>
                <w:b/>
                <w:bCs/>
                <w:sz w:val="22"/>
                <w:szCs w:val="22"/>
              </w:rPr>
              <w:t>1</w:t>
            </w:r>
            <w:r w:rsidR="00222BC2" w:rsidRPr="008D4037">
              <w:rPr>
                <w:b/>
                <w:bCs/>
                <w:sz w:val="22"/>
                <w:szCs w:val="22"/>
              </w:rPr>
              <w:t>.</w:t>
            </w:r>
            <w:r w:rsidRPr="008D4037">
              <w:rPr>
                <w:b/>
                <w:bCs/>
                <w:sz w:val="22"/>
                <w:szCs w:val="22"/>
              </w:rPr>
              <w:t>158</w:t>
            </w:r>
            <w:r w:rsidR="00222BC2" w:rsidRPr="008D4037">
              <w:rPr>
                <w:b/>
                <w:bCs/>
                <w:sz w:val="22"/>
                <w:szCs w:val="22"/>
              </w:rPr>
              <w:t>.</w:t>
            </w:r>
            <w:r w:rsidRPr="008D4037">
              <w:rPr>
                <w:b/>
                <w:bCs/>
                <w:sz w:val="22"/>
                <w:szCs w:val="22"/>
              </w:rPr>
              <w:t>510</w:t>
            </w:r>
          </w:p>
        </w:tc>
        <w:tc>
          <w:tcPr>
            <w:tcW w:w="900" w:type="dxa"/>
            <w:tcBorders>
              <w:top w:val="nil"/>
              <w:left w:val="nil"/>
              <w:bottom w:val="single" w:sz="4" w:space="0" w:color="auto"/>
              <w:right w:val="single" w:sz="4" w:space="0" w:color="auto"/>
            </w:tcBorders>
            <w:shd w:val="clear" w:color="auto" w:fill="auto"/>
            <w:noWrap/>
            <w:vAlign w:val="center"/>
            <w:hideMark/>
          </w:tcPr>
          <w:p w:rsidR="00E86D7F" w:rsidRPr="008D4037" w:rsidRDefault="00E86D7F" w:rsidP="00222BC2">
            <w:pPr>
              <w:jc w:val="center"/>
              <w:rPr>
                <w:b/>
                <w:bCs/>
                <w:sz w:val="22"/>
                <w:szCs w:val="22"/>
              </w:rPr>
            </w:pPr>
            <w:r w:rsidRPr="008D4037">
              <w:rPr>
                <w:b/>
                <w:bCs/>
                <w:sz w:val="22"/>
                <w:szCs w:val="22"/>
              </w:rPr>
              <w:t>3</w:t>
            </w:r>
            <w:r w:rsidR="00222BC2" w:rsidRPr="008D4037">
              <w:rPr>
                <w:b/>
                <w:bCs/>
                <w:sz w:val="22"/>
                <w:szCs w:val="22"/>
              </w:rPr>
              <w:t>.</w:t>
            </w:r>
            <w:r w:rsidRPr="008D4037">
              <w:rPr>
                <w:b/>
                <w:bCs/>
                <w:sz w:val="22"/>
                <w:szCs w:val="22"/>
              </w:rPr>
              <w:t>518</w:t>
            </w:r>
          </w:p>
        </w:tc>
        <w:tc>
          <w:tcPr>
            <w:tcW w:w="991" w:type="dxa"/>
            <w:tcBorders>
              <w:top w:val="nil"/>
              <w:left w:val="nil"/>
              <w:bottom w:val="single" w:sz="4" w:space="0" w:color="auto"/>
              <w:right w:val="single" w:sz="4" w:space="0" w:color="auto"/>
            </w:tcBorders>
            <w:shd w:val="clear" w:color="auto" w:fill="auto"/>
            <w:noWrap/>
            <w:vAlign w:val="center"/>
            <w:hideMark/>
          </w:tcPr>
          <w:p w:rsidR="00E86D7F" w:rsidRPr="008D4037" w:rsidRDefault="00E86D7F" w:rsidP="00222BC2">
            <w:pPr>
              <w:jc w:val="center"/>
              <w:rPr>
                <w:b/>
                <w:bCs/>
                <w:sz w:val="22"/>
                <w:szCs w:val="22"/>
              </w:rPr>
            </w:pPr>
            <w:r w:rsidRPr="008D4037">
              <w:rPr>
                <w:b/>
                <w:bCs/>
                <w:sz w:val="22"/>
                <w:szCs w:val="22"/>
              </w:rPr>
              <w:t>14</w:t>
            </w:r>
            <w:r w:rsidR="00222BC2" w:rsidRPr="008D4037">
              <w:rPr>
                <w:b/>
                <w:bCs/>
                <w:sz w:val="22"/>
                <w:szCs w:val="22"/>
              </w:rPr>
              <w:t>.</w:t>
            </w:r>
            <w:r w:rsidRPr="008D4037">
              <w:rPr>
                <w:b/>
                <w:bCs/>
                <w:sz w:val="22"/>
                <w:szCs w:val="22"/>
              </w:rPr>
              <w:t>072</w:t>
            </w:r>
          </w:p>
        </w:tc>
        <w:tc>
          <w:tcPr>
            <w:tcW w:w="1039" w:type="dxa"/>
            <w:gridSpan w:val="2"/>
            <w:tcBorders>
              <w:top w:val="nil"/>
              <w:left w:val="nil"/>
              <w:bottom w:val="single" w:sz="4" w:space="0" w:color="auto"/>
              <w:right w:val="single" w:sz="4" w:space="0" w:color="auto"/>
            </w:tcBorders>
            <w:shd w:val="clear" w:color="auto" w:fill="auto"/>
            <w:noWrap/>
            <w:vAlign w:val="center"/>
            <w:hideMark/>
          </w:tcPr>
          <w:p w:rsidR="00E86D7F" w:rsidRPr="008D4037" w:rsidRDefault="00E86D7F" w:rsidP="00222BC2">
            <w:pPr>
              <w:jc w:val="center"/>
              <w:rPr>
                <w:b/>
                <w:bCs/>
                <w:sz w:val="22"/>
                <w:szCs w:val="22"/>
              </w:rPr>
            </w:pPr>
            <w:r w:rsidRPr="008D4037">
              <w:rPr>
                <w:b/>
                <w:bCs/>
                <w:sz w:val="22"/>
                <w:szCs w:val="22"/>
              </w:rPr>
              <w:t>1</w:t>
            </w:r>
            <w:r w:rsidR="00222BC2" w:rsidRPr="008D4037">
              <w:rPr>
                <w:b/>
                <w:bCs/>
                <w:sz w:val="22"/>
                <w:szCs w:val="22"/>
              </w:rPr>
              <w:t>.</w:t>
            </w:r>
            <w:r w:rsidRPr="008D4037">
              <w:rPr>
                <w:b/>
                <w:bCs/>
                <w:sz w:val="22"/>
                <w:szCs w:val="22"/>
              </w:rPr>
              <w:t>463</w:t>
            </w:r>
            <w:r w:rsidR="00222BC2" w:rsidRPr="008D4037">
              <w:rPr>
                <w:b/>
                <w:bCs/>
                <w:sz w:val="22"/>
                <w:szCs w:val="22"/>
              </w:rPr>
              <w:t>,</w:t>
            </w:r>
            <w:r w:rsidRPr="008D4037">
              <w:rPr>
                <w:b/>
                <w:bCs/>
                <w:sz w:val="22"/>
                <w:szCs w:val="22"/>
              </w:rPr>
              <w:t>49</w:t>
            </w:r>
          </w:p>
        </w:tc>
        <w:tc>
          <w:tcPr>
            <w:tcW w:w="1014" w:type="dxa"/>
            <w:gridSpan w:val="2"/>
            <w:tcBorders>
              <w:top w:val="nil"/>
              <w:left w:val="nil"/>
              <w:bottom w:val="single" w:sz="4" w:space="0" w:color="auto"/>
              <w:right w:val="single" w:sz="4" w:space="0" w:color="auto"/>
            </w:tcBorders>
            <w:shd w:val="clear" w:color="auto" w:fill="auto"/>
            <w:noWrap/>
            <w:vAlign w:val="center"/>
            <w:hideMark/>
          </w:tcPr>
          <w:p w:rsidR="00E86D7F" w:rsidRPr="008D4037" w:rsidRDefault="00E86D7F" w:rsidP="00E86D7F">
            <w:pPr>
              <w:jc w:val="center"/>
              <w:rPr>
                <w:b/>
                <w:bCs/>
                <w:sz w:val="22"/>
                <w:szCs w:val="22"/>
              </w:rPr>
            </w:pPr>
          </w:p>
        </w:tc>
        <w:tc>
          <w:tcPr>
            <w:tcW w:w="1096" w:type="dxa"/>
            <w:tcBorders>
              <w:top w:val="nil"/>
              <w:left w:val="nil"/>
              <w:bottom w:val="single" w:sz="4" w:space="0" w:color="auto"/>
              <w:right w:val="single" w:sz="4" w:space="0" w:color="auto"/>
            </w:tcBorders>
            <w:shd w:val="clear" w:color="auto" w:fill="auto"/>
            <w:noWrap/>
            <w:vAlign w:val="center"/>
            <w:hideMark/>
          </w:tcPr>
          <w:p w:rsidR="00E86D7F" w:rsidRPr="008D4037" w:rsidRDefault="00E86D7F" w:rsidP="00222BC2">
            <w:pPr>
              <w:jc w:val="center"/>
              <w:rPr>
                <w:b/>
                <w:bCs/>
                <w:sz w:val="22"/>
                <w:szCs w:val="22"/>
              </w:rPr>
            </w:pPr>
            <w:r w:rsidRPr="008D4037">
              <w:rPr>
                <w:b/>
                <w:bCs/>
                <w:sz w:val="22"/>
                <w:szCs w:val="22"/>
              </w:rPr>
              <w:t>16</w:t>
            </w:r>
            <w:r w:rsidR="00222BC2" w:rsidRPr="008D4037">
              <w:rPr>
                <w:b/>
                <w:bCs/>
                <w:sz w:val="22"/>
                <w:szCs w:val="22"/>
              </w:rPr>
              <w:t>,</w:t>
            </w:r>
            <w:r w:rsidRPr="008D4037">
              <w:rPr>
                <w:b/>
                <w:bCs/>
                <w:sz w:val="22"/>
                <w:szCs w:val="22"/>
              </w:rPr>
              <w:t>89</w:t>
            </w:r>
          </w:p>
        </w:tc>
      </w:tr>
    </w:tbl>
    <w:p w:rsidR="00E86D7F" w:rsidRPr="008D4037" w:rsidRDefault="00E86D7F" w:rsidP="006C1879">
      <w:pPr>
        <w:pStyle w:val="ListParagraph"/>
        <w:numPr>
          <w:ilvl w:val="0"/>
          <w:numId w:val="80"/>
        </w:numPr>
        <w:spacing w:before="120" w:after="120"/>
        <w:ind w:left="360"/>
        <w:contextualSpacing w:val="0"/>
        <w:jc w:val="both"/>
        <w:rPr>
          <w:b/>
          <w:color w:val="000000" w:themeColor="text1"/>
          <w:sz w:val="26"/>
          <w:szCs w:val="26"/>
        </w:rPr>
      </w:pPr>
      <w:r w:rsidRPr="008D4037">
        <w:rPr>
          <w:b/>
          <w:color w:val="000000" w:themeColor="text1"/>
          <w:sz w:val="26"/>
          <w:szCs w:val="26"/>
        </w:rPr>
        <w:t>Khu hỗn hợp</w:t>
      </w:r>
    </w:p>
    <w:tbl>
      <w:tblPr>
        <w:tblW w:w="5658" w:type="pct"/>
        <w:jc w:val="center"/>
        <w:tblLayout w:type="fixed"/>
        <w:tblLook w:val="04A0" w:firstRow="1" w:lastRow="0" w:firstColumn="1" w:lastColumn="0" w:noHBand="0" w:noVBand="1"/>
      </w:tblPr>
      <w:tblGrid>
        <w:gridCol w:w="510"/>
        <w:gridCol w:w="656"/>
        <w:gridCol w:w="876"/>
        <w:gridCol w:w="997"/>
        <w:gridCol w:w="1097"/>
        <w:gridCol w:w="997"/>
        <w:gridCol w:w="757"/>
        <w:gridCol w:w="878"/>
        <w:gridCol w:w="997"/>
        <w:gridCol w:w="964"/>
        <w:gridCol w:w="812"/>
        <w:gridCol w:w="714"/>
      </w:tblGrid>
      <w:tr w:rsidR="00386298" w:rsidRPr="008D4037" w:rsidTr="00386298">
        <w:trPr>
          <w:trHeight w:val="1403"/>
          <w:jc w:val="center"/>
        </w:trPr>
        <w:tc>
          <w:tcPr>
            <w:tcW w:w="249" w:type="pct"/>
            <w:tcBorders>
              <w:top w:val="single" w:sz="4" w:space="0" w:color="auto"/>
              <w:left w:val="single" w:sz="4" w:space="0" w:color="auto"/>
              <w:bottom w:val="single" w:sz="4" w:space="0" w:color="auto"/>
              <w:right w:val="single" w:sz="4" w:space="0" w:color="auto"/>
            </w:tcBorders>
            <w:shd w:val="clear" w:color="auto" w:fill="auto"/>
            <w:hideMark/>
          </w:tcPr>
          <w:p w:rsidR="00222BC2" w:rsidRPr="008D4037" w:rsidRDefault="00222BC2" w:rsidP="00222BC2">
            <w:pPr>
              <w:jc w:val="center"/>
              <w:rPr>
                <w:b/>
                <w:bCs/>
                <w:color w:val="000000"/>
              </w:rPr>
            </w:pPr>
            <w:r w:rsidRPr="008D4037">
              <w:rPr>
                <w:b/>
                <w:bCs/>
                <w:color w:val="000000"/>
              </w:rPr>
              <w:t>Stt</w:t>
            </w:r>
          </w:p>
        </w:tc>
        <w:tc>
          <w:tcPr>
            <w:tcW w:w="320" w:type="pct"/>
            <w:tcBorders>
              <w:top w:val="single" w:sz="4" w:space="0" w:color="auto"/>
              <w:left w:val="nil"/>
              <w:bottom w:val="single" w:sz="4" w:space="0" w:color="auto"/>
              <w:right w:val="single" w:sz="4" w:space="0" w:color="auto"/>
            </w:tcBorders>
            <w:shd w:val="clear" w:color="auto" w:fill="auto"/>
            <w:hideMark/>
          </w:tcPr>
          <w:p w:rsidR="00222BC2" w:rsidRPr="008D4037" w:rsidRDefault="00222BC2" w:rsidP="00222BC2">
            <w:pPr>
              <w:jc w:val="center"/>
              <w:rPr>
                <w:b/>
                <w:bCs/>
                <w:color w:val="000000"/>
              </w:rPr>
            </w:pPr>
            <w:r w:rsidRPr="008D4037">
              <w:rPr>
                <w:b/>
                <w:bCs/>
                <w:color w:val="000000"/>
              </w:rPr>
              <w:t>Ký hiệu lô đất</w:t>
            </w:r>
          </w:p>
        </w:tc>
        <w:tc>
          <w:tcPr>
            <w:tcW w:w="427" w:type="pct"/>
            <w:tcBorders>
              <w:top w:val="single" w:sz="4" w:space="0" w:color="auto"/>
              <w:left w:val="nil"/>
              <w:bottom w:val="single" w:sz="4" w:space="0" w:color="auto"/>
              <w:right w:val="single" w:sz="4" w:space="0" w:color="auto"/>
            </w:tcBorders>
            <w:shd w:val="clear" w:color="auto" w:fill="auto"/>
            <w:hideMark/>
          </w:tcPr>
          <w:p w:rsidR="00222BC2" w:rsidRPr="008D4037" w:rsidRDefault="00222BC2" w:rsidP="00222BC2">
            <w:pPr>
              <w:jc w:val="center"/>
              <w:rPr>
                <w:b/>
                <w:bCs/>
                <w:color w:val="000000"/>
              </w:rPr>
            </w:pPr>
            <w:r w:rsidRPr="008D4037">
              <w:rPr>
                <w:b/>
                <w:bCs/>
                <w:color w:val="000000"/>
              </w:rPr>
              <w:t>Diện tích đất</w:t>
            </w:r>
          </w:p>
        </w:tc>
        <w:tc>
          <w:tcPr>
            <w:tcW w:w="486" w:type="pct"/>
            <w:tcBorders>
              <w:top w:val="single" w:sz="4" w:space="0" w:color="auto"/>
              <w:left w:val="nil"/>
              <w:bottom w:val="single" w:sz="4" w:space="0" w:color="auto"/>
              <w:right w:val="single" w:sz="4" w:space="0" w:color="auto"/>
            </w:tcBorders>
            <w:shd w:val="clear" w:color="auto" w:fill="auto"/>
            <w:hideMark/>
          </w:tcPr>
          <w:p w:rsidR="00222BC2" w:rsidRPr="008D4037" w:rsidRDefault="00222BC2" w:rsidP="00222BC2">
            <w:pPr>
              <w:jc w:val="center"/>
              <w:rPr>
                <w:b/>
                <w:bCs/>
                <w:color w:val="000000"/>
              </w:rPr>
            </w:pPr>
            <w:r w:rsidRPr="008D4037">
              <w:rPr>
                <w:b/>
                <w:bCs/>
                <w:color w:val="000000"/>
              </w:rPr>
              <w:t>Tổng diện tích sàn</w:t>
            </w:r>
          </w:p>
        </w:tc>
        <w:tc>
          <w:tcPr>
            <w:tcW w:w="535" w:type="pct"/>
            <w:tcBorders>
              <w:top w:val="single" w:sz="4" w:space="0" w:color="auto"/>
              <w:left w:val="nil"/>
              <w:bottom w:val="single" w:sz="4" w:space="0" w:color="auto"/>
              <w:right w:val="single" w:sz="4" w:space="0" w:color="auto"/>
            </w:tcBorders>
            <w:shd w:val="clear" w:color="auto" w:fill="auto"/>
            <w:hideMark/>
          </w:tcPr>
          <w:p w:rsidR="00222BC2" w:rsidRPr="008D4037" w:rsidRDefault="00222BC2" w:rsidP="00222BC2">
            <w:pPr>
              <w:jc w:val="center"/>
              <w:rPr>
                <w:b/>
                <w:bCs/>
                <w:color w:val="000000"/>
              </w:rPr>
            </w:pPr>
            <w:r w:rsidRPr="008D4037">
              <w:rPr>
                <w:b/>
                <w:bCs/>
                <w:color w:val="000000"/>
              </w:rPr>
              <w:t>Dt sàn sử dụng văn phòng dk</w:t>
            </w:r>
          </w:p>
        </w:tc>
        <w:tc>
          <w:tcPr>
            <w:tcW w:w="486" w:type="pct"/>
            <w:tcBorders>
              <w:top w:val="single" w:sz="4" w:space="0" w:color="auto"/>
              <w:left w:val="nil"/>
              <w:bottom w:val="single" w:sz="4" w:space="0" w:color="auto"/>
              <w:right w:val="single" w:sz="4" w:space="0" w:color="auto"/>
            </w:tcBorders>
            <w:shd w:val="clear" w:color="auto" w:fill="auto"/>
            <w:hideMark/>
          </w:tcPr>
          <w:p w:rsidR="00222BC2" w:rsidRPr="008D4037" w:rsidRDefault="00222BC2" w:rsidP="00222BC2">
            <w:pPr>
              <w:jc w:val="center"/>
              <w:rPr>
                <w:b/>
                <w:bCs/>
                <w:color w:val="000000"/>
              </w:rPr>
            </w:pPr>
            <w:r w:rsidRPr="008D4037">
              <w:rPr>
                <w:b/>
                <w:bCs/>
                <w:color w:val="000000"/>
              </w:rPr>
              <w:t>Dt sàn sử dụng căn hộ dự kiến</w:t>
            </w:r>
          </w:p>
        </w:tc>
        <w:tc>
          <w:tcPr>
            <w:tcW w:w="369" w:type="pct"/>
            <w:tcBorders>
              <w:top w:val="single" w:sz="4" w:space="0" w:color="auto"/>
              <w:left w:val="nil"/>
              <w:bottom w:val="single" w:sz="4" w:space="0" w:color="auto"/>
              <w:right w:val="single" w:sz="4" w:space="0" w:color="auto"/>
            </w:tcBorders>
            <w:shd w:val="clear" w:color="auto" w:fill="auto"/>
            <w:hideMark/>
          </w:tcPr>
          <w:p w:rsidR="00222BC2" w:rsidRPr="008D4037" w:rsidRDefault="00222BC2" w:rsidP="00222BC2">
            <w:pPr>
              <w:jc w:val="center"/>
              <w:rPr>
                <w:b/>
                <w:bCs/>
                <w:color w:val="000000"/>
              </w:rPr>
            </w:pPr>
            <w:r w:rsidRPr="008D4037">
              <w:rPr>
                <w:b/>
                <w:bCs/>
                <w:color w:val="000000"/>
              </w:rPr>
              <w:t>Số căn hộ dự kiến</w:t>
            </w:r>
          </w:p>
        </w:tc>
        <w:tc>
          <w:tcPr>
            <w:tcW w:w="428" w:type="pct"/>
            <w:tcBorders>
              <w:top w:val="single" w:sz="4" w:space="0" w:color="auto"/>
              <w:left w:val="nil"/>
              <w:bottom w:val="single" w:sz="4" w:space="0" w:color="auto"/>
              <w:right w:val="single" w:sz="4" w:space="0" w:color="auto"/>
            </w:tcBorders>
            <w:shd w:val="clear" w:color="auto" w:fill="auto"/>
            <w:hideMark/>
          </w:tcPr>
          <w:p w:rsidR="00222BC2" w:rsidRPr="008D4037" w:rsidRDefault="00222BC2" w:rsidP="00222BC2">
            <w:pPr>
              <w:jc w:val="center"/>
              <w:rPr>
                <w:b/>
                <w:bCs/>
                <w:color w:val="000000"/>
              </w:rPr>
            </w:pPr>
            <w:r w:rsidRPr="008D4037">
              <w:rPr>
                <w:b/>
                <w:bCs/>
                <w:color w:val="000000"/>
              </w:rPr>
              <w:t>Dân số dự kiến</w:t>
            </w:r>
          </w:p>
        </w:tc>
        <w:tc>
          <w:tcPr>
            <w:tcW w:w="486" w:type="pct"/>
            <w:tcBorders>
              <w:top w:val="single" w:sz="4" w:space="0" w:color="auto"/>
              <w:left w:val="nil"/>
              <w:bottom w:val="single" w:sz="4" w:space="0" w:color="auto"/>
              <w:right w:val="single" w:sz="4" w:space="0" w:color="auto"/>
            </w:tcBorders>
            <w:shd w:val="clear" w:color="auto" w:fill="auto"/>
            <w:hideMark/>
          </w:tcPr>
          <w:p w:rsidR="00222BC2" w:rsidRPr="008D4037" w:rsidRDefault="00222BC2" w:rsidP="00222BC2">
            <w:pPr>
              <w:jc w:val="center"/>
              <w:rPr>
                <w:b/>
                <w:bCs/>
                <w:color w:val="000000"/>
              </w:rPr>
            </w:pPr>
            <w:r w:rsidRPr="008D4037">
              <w:rPr>
                <w:b/>
                <w:bCs/>
                <w:color w:val="000000"/>
              </w:rPr>
              <w:t>Lưu lượng nước thải</w:t>
            </w:r>
          </w:p>
        </w:tc>
        <w:tc>
          <w:tcPr>
            <w:tcW w:w="866" w:type="pct"/>
            <w:gridSpan w:val="2"/>
            <w:tcBorders>
              <w:top w:val="single" w:sz="4" w:space="0" w:color="auto"/>
              <w:left w:val="nil"/>
              <w:bottom w:val="single" w:sz="4" w:space="0" w:color="auto"/>
              <w:right w:val="single" w:sz="4" w:space="0" w:color="auto"/>
            </w:tcBorders>
            <w:shd w:val="clear" w:color="auto" w:fill="auto"/>
            <w:hideMark/>
          </w:tcPr>
          <w:p w:rsidR="00222BC2" w:rsidRPr="008D4037" w:rsidRDefault="00222BC2" w:rsidP="00222BC2">
            <w:pPr>
              <w:jc w:val="center"/>
              <w:rPr>
                <w:b/>
                <w:bCs/>
                <w:color w:val="000000"/>
              </w:rPr>
            </w:pPr>
            <w:r w:rsidRPr="008D4037">
              <w:rPr>
                <w:b/>
                <w:bCs/>
                <w:color w:val="000000"/>
              </w:rPr>
              <w:t>Chỉ tiêu rác thải</w:t>
            </w:r>
          </w:p>
        </w:tc>
        <w:tc>
          <w:tcPr>
            <w:tcW w:w="348" w:type="pct"/>
            <w:tcBorders>
              <w:top w:val="single" w:sz="4" w:space="0" w:color="auto"/>
              <w:left w:val="nil"/>
              <w:bottom w:val="single" w:sz="4" w:space="0" w:color="auto"/>
              <w:right w:val="single" w:sz="4" w:space="0" w:color="auto"/>
            </w:tcBorders>
            <w:shd w:val="clear" w:color="auto" w:fill="auto"/>
            <w:hideMark/>
          </w:tcPr>
          <w:p w:rsidR="00222BC2" w:rsidRPr="008D4037" w:rsidRDefault="00222BC2" w:rsidP="00386298">
            <w:pPr>
              <w:ind w:left="-116"/>
              <w:jc w:val="center"/>
              <w:rPr>
                <w:b/>
                <w:bCs/>
                <w:color w:val="000000"/>
              </w:rPr>
            </w:pPr>
            <w:r w:rsidRPr="008D4037">
              <w:rPr>
                <w:b/>
                <w:bCs/>
                <w:color w:val="000000"/>
              </w:rPr>
              <w:t>Khối lượng CTR</w:t>
            </w:r>
          </w:p>
        </w:tc>
      </w:tr>
      <w:tr w:rsidR="00386298" w:rsidRPr="008D4037" w:rsidTr="00386298">
        <w:trPr>
          <w:trHeight w:val="276"/>
          <w:jc w:val="center"/>
        </w:trPr>
        <w:tc>
          <w:tcPr>
            <w:tcW w:w="249" w:type="pct"/>
            <w:tcBorders>
              <w:top w:val="nil"/>
              <w:left w:val="single" w:sz="4" w:space="0" w:color="auto"/>
              <w:bottom w:val="single" w:sz="4" w:space="0" w:color="auto"/>
              <w:right w:val="single" w:sz="4" w:space="0" w:color="auto"/>
            </w:tcBorders>
            <w:shd w:val="clear" w:color="auto" w:fill="auto"/>
            <w:noWrap/>
            <w:vAlign w:val="bottom"/>
            <w:hideMark/>
          </w:tcPr>
          <w:p w:rsidR="00523B43" w:rsidRPr="008D4037" w:rsidRDefault="00523B43" w:rsidP="0038645B">
            <w:r w:rsidRPr="008D4037">
              <w:t> </w:t>
            </w:r>
          </w:p>
        </w:tc>
        <w:tc>
          <w:tcPr>
            <w:tcW w:w="320" w:type="pct"/>
            <w:tcBorders>
              <w:top w:val="nil"/>
              <w:left w:val="nil"/>
              <w:bottom w:val="single" w:sz="4" w:space="0" w:color="auto"/>
              <w:right w:val="single" w:sz="4" w:space="0" w:color="auto"/>
            </w:tcBorders>
            <w:shd w:val="clear" w:color="auto" w:fill="auto"/>
            <w:noWrap/>
            <w:vAlign w:val="bottom"/>
            <w:hideMark/>
          </w:tcPr>
          <w:p w:rsidR="00523B43" w:rsidRPr="008D4037" w:rsidRDefault="00523B43" w:rsidP="0038645B">
            <w:r w:rsidRPr="008D4037">
              <w:t> </w:t>
            </w:r>
          </w:p>
        </w:tc>
        <w:tc>
          <w:tcPr>
            <w:tcW w:w="427" w:type="pct"/>
            <w:tcBorders>
              <w:top w:val="nil"/>
              <w:left w:val="nil"/>
              <w:bottom w:val="single" w:sz="4" w:space="0" w:color="auto"/>
              <w:right w:val="single" w:sz="4" w:space="0" w:color="auto"/>
            </w:tcBorders>
            <w:shd w:val="clear" w:color="auto" w:fill="auto"/>
            <w:noWrap/>
            <w:vAlign w:val="bottom"/>
            <w:hideMark/>
          </w:tcPr>
          <w:p w:rsidR="00523B43" w:rsidRPr="008D4037" w:rsidRDefault="00523B43" w:rsidP="0038645B">
            <w:r w:rsidRPr="008D4037">
              <w:t> </w:t>
            </w:r>
          </w:p>
        </w:tc>
        <w:tc>
          <w:tcPr>
            <w:tcW w:w="486" w:type="pct"/>
            <w:tcBorders>
              <w:top w:val="nil"/>
              <w:left w:val="nil"/>
              <w:bottom w:val="single" w:sz="4" w:space="0" w:color="auto"/>
              <w:right w:val="single" w:sz="4" w:space="0" w:color="auto"/>
            </w:tcBorders>
            <w:shd w:val="clear" w:color="auto" w:fill="auto"/>
            <w:noWrap/>
            <w:vAlign w:val="bottom"/>
            <w:hideMark/>
          </w:tcPr>
          <w:p w:rsidR="00523B43" w:rsidRPr="008D4037" w:rsidRDefault="00523B43" w:rsidP="0038645B">
            <w:pPr>
              <w:jc w:val="center"/>
            </w:pPr>
            <w:r w:rsidRPr="008D4037">
              <w:t> </w:t>
            </w:r>
          </w:p>
        </w:tc>
        <w:tc>
          <w:tcPr>
            <w:tcW w:w="535" w:type="pct"/>
            <w:tcBorders>
              <w:top w:val="nil"/>
              <w:left w:val="nil"/>
              <w:bottom w:val="single" w:sz="4" w:space="0" w:color="auto"/>
              <w:right w:val="single" w:sz="4" w:space="0" w:color="auto"/>
            </w:tcBorders>
            <w:shd w:val="clear" w:color="auto" w:fill="auto"/>
            <w:noWrap/>
            <w:vAlign w:val="bottom"/>
            <w:hideMark/>
          </w:tcPr>
          <w:p w:rsidR="00523B43" w:rsidRPr="008D4037" w:rsidRDefault="00523B43" w:rsidP="0038645B">
            <w:pPr>
              <w:jc w:val="center"/>
            </w:pPr>
            <w:r w:rsidRPr="008D4037">
              <w:t>4 tầng VP</w:t>
            </w:r>
          </w:p>
        </w:tc>
        <w:tc>
          <w:tcPr>
            <w:tcW w:w="1283" w:type="pct"/>
            <w:gridSpan w:val="3"/>
            <w:tcBorders>
              <w:top w:val="single" w:sz="4" w:space="0" w:color="auto"/>
              <w:left w:val="nil"/>
              <w:bottom w:val="single" w:sz="4" w:space="0" w:color="auto"/>
              <w:right w:val="single" w:sz="4" w:space="0" w:color="auto"/>
            </w:tcBorders>
            <w:shd w:val="clear" w:color="auto" w:fill="auto"/>
            <w:noWrap/>
            <w:vAlign w:val="bottom"/>
            <w:hideMark/>
          </w:tcPr>
          <w:p w:rsidR="00523B43" w:rsidRPr="008D4037" w:rsidRDefault="00523B43" w:rsidP="0038645B">
            <w:pPr>
              <w:jc w:val="center"/>
            </w:pPr>
            <w:r w:rsidRPr="008D4037">
              <w:t>(11 tầng căn hộ)</w:t>
            </w:r>
          </w:p>
        </w:tc>
        <w:tc>
          <w:tcPr>
            <w:tcW w:w="486"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523B43" w:rsidRPr="008D4037" w:rsidRDefault="00523B43" w:rsidP="0038645B">
            <w:pPr>
              <w:jc w:val="center"/>
            </w:pPr>
            <w:r w:rsidRPr="008D4037">
              <w:t>m3</w:t>
            </w:r>
          </w:p>
        </w:tc>
        <w:tc>
          <w:tcPr>
            <w:tcW w:w="470" w:type="pct"/>
            <w:tcBorders>
              <w:top w:val="nil"/>
              <w:left w:val="nil"/>
              <w:bottom w:val="single" w:sz="4" w:space="0" w:color="auto"/>
              <w:right w:val="single" w:sz="4" w:space="0" w:color="auto"/>
            </w:tcBorders>
            <w:shd w:val="clear" w:color="auto" w:fill="auto"/>
            <w:noWrap/>
            <w:vAlign w:val="center"/>
            <w:hideMark/>
          </w:tcPr>
          <w:p w:rsidR="00523B43" w:rsidRPr="008D4037" w:rsidRDefault="00523B43" w:rsidP="00386298">
            <w:pPr>
              <w:ind w:left="-140" w:right="-106"/>
              <w:jc w:val="center"/>
            </w:pPr>
            <w:r w:rsidRPr="008D4037">
              <w:t>VP+</w:t>
            </w:r>
            <w:r w:rsidR="00386298" w:rsidRPr="008D4037">
              <w:t xml:space="preserve"> </w:t>
            </w:r>
            <w:r w:rsidRPr="008D4037">
              <w:t>DVCC</w:t>
            </w:r>
          </w:p>
        </w:tc>
        <w:tc>
          <w:tcPr>
            <w:tcW w:w="396" w:type="pct"/>
            <w:tcBorders>
              <w:top w:val="nil"/>
              <w:left w:val="nil"/>
              <w:bottom w:val="single" w:sz="4" w:space="0" w:color="auto"/>
              <w:right w:val="single" w:sz="4" w:space="0" w:color="auto"/>
            </w:tcBorders>
            <w:shd w:val="clear" w:color="auto" w:fill="auto"/>
            <w:noWrap/>
            <w:vAlign w:val="center"/>
            <w:hideMark/>
          </w:tcPr>
          <w:p w:rsidR="00523B43" w:rsidRPr="008D4037" w:rsidRDefault="00386298" w:rsidP="00386298">
            <w:pPr>
              <w:jc w:val="center"/>
            </w:pPr>
            <w:r w:rsidRPr="008D4037">
              <w:t>Căn hộ</w:t>
            </w:r>
          </w:p>
        </w:tc>
        <w:tc>
          <w:tcPr>
            <w:tcW w:w="348"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523B43" w:rsidRPr="008D4037" w:rsidRDefault="00523B43" w:rsidP="00386298">
            <w:pPr>
              <w:ind w:left="-116" w:right="-18"/>
              <w:jc w:val="center"/>
            </w:pPr>
            <w:r w:rsidRPr="008D4037">
              <w:t>tấn/ngđ</w:t>
            </w:r>
          </w:p>
        </w:tc>
      </w:tr>
      <w:tr w:rsidR="00386298" w:rsidRPr="008D4037" w:rsidTr="00386298">
        <w:trPr>
          <w:trHeight w:val="276"/>
          <w:jc w:val="center"/>
        </w:trPr>
        <w:tc>
          <w:tcPr>
            <w:tcW w:w="249" w:type="pct"/>
            <w:tcBorders>
              <w:top w:val="nil"/>
              <w:left w:val="single" w:sz="4" w:space="0" w:color="auto"/>
              <w:bottom w:val="single" w:sz="4" w:space="0" w:color="auto"/>
              <w:right w:val="single" w:sz="4" w:space="0" w:color="auto"/>
            </w:tcBorders>
            <w:shd w:val="clear" w:color="auto" w:fill="auto"/>
            <w:noWrap/>
            <w:vAlign w:val="bottom"/>
            <w:hideMark/>
          </w:tcPr>
          <w:p w:rsidR="00523B43" w:rsidRPr="008D4037" w:rsidRDefault="00523B43" w:rsidP="0038645B">
            <w:pPr>
              <w:rPr>
                <w:b/>
                <w:bCs/>
              </w:rPr>
            </w:pPr>
            <w:r w:rsidRPr="008D4037">
              <w:rPr>
                <w:b/>
                <w:bCs/>
              </w:rPr>
              <w:t> </w:t>
            </w:r>
          </w:p>
        </w:tc>
        <w:tc>
          <w:tcPr>
            <w:tcW w:w="320" w:type="pct"/>
            <w:tcBorders>
              <w:top w:val="nil"/>
              <w:left w:val="nil"/>
              <w:bottom w:val="single" w:sz="4" w:space="0" w:color="auto"/>
              <w:right w:val="single" w:sz="4" w:space="0" w:color="auto"/>
            </w:tcBorders>
            <w:shd w:val="clear" w:color="auto" w:fill="auto"/>
            <w:noWrap/>
            <w:vAlign w:val="bottom"/>
            <w:hideMark/>
          </w:tcPr>
          <w:p w:rsidR="00523B43" w:rsidRPr="008D4037" w:rsidRDefault="00523B43" w:rsidP="0038645B">
            <w:pPr>
              <w:rPr>
                <w:b/>
                <w:bCs/>
              </w:rPr>
            </w:pPr>
            <w:r w:rsidRPr="008D4037">
              <w:rPr>
                <w:b/>
                <w:bCs/>
              </w:rPr>
              <w:t> </w:t>
            </w:r>
          </w:p>
        </w:tc>
        <w:tc>
          <w:tcPr>
            <w:tcW w:w="427" w:type="pct"/>
            <w:tcBorders>
              <w:top w:val="nil"/>
              <w:left w:val="nil"/>
              <w:bottom w:val="single" w:sz="4" w:space="0" w:color="auto"/>
              <w:right w:val="single" w:sz="4" w:space="0" w:color="auto"/>
            </w:tcBorders>
            <w:shd w:val="clear" w:color="auto" w:fill="auto"/>
            <w:noWrap/>
            <w:vAlign w:val="bottom"/>
            <w:hideMark/>
          </w:tcPr>
          <w:p w:rsidR="00523B43" w:rsidRPr="008D4037" w:rsidRDefault="00523B43" w:rsidP="0038645B">
            <w:pPr>
              <w:jc w:val="center"/>
            </w:pPr>
            <w:r w:rsidRPr="008D4037">
              <w:t>m</w:t>
            </w:r>
            <w:r w:rsidRPr="008D4037">
              <w:rPr>
                <w:vertAlign w:val="superscript"/>
              </w:rPr>
              <w:t>2</w:t>
            </w:r>
          </w:p>
        </w:tc>
        <w:tc>
          <w:tcPr>
            <w:tcW w:w="486" w:type="pct"/>
            <w:tcBorders>
              <w:top w:val="nil"/>
              <w:left w:val="nil"/>
              <w:bottom w:val="single" w:sz="4" w:space="0" w:color="auto"/>
              <w:right w:val="single" w:sz="4" w:space="0" w:color="auto"/>
            </w:tcBorders>
            <w:shd w:val="clear" w:color="auto" w:fill="auto"/>
            <w:noWrap/>
            <w:vAlign w:val="bottom"/>
            <w:hideMark/>
          </w:tcPr>
          <w:p w:rsidR="00523B43" w:rsidRPr="008D4037" w:rsidRDefault="00523B43" w:rsidP="0038645B">
            <w:pPr>
              <w:jc w:val="center"/>
            </w:pPr>
            <w:r w:rsidRPr="008D4037">
              <w:t>m</w:t>
            </w:r>
            <w:r w:rsidRPr="008D4037">
              <w:rPr>
                <w:vertAlign w:val="superscript"/>
              </w:rPr>
              <w:t>2</w:t>
            </w:r>
          </w:p>
        </w:tc>
        <w:tc>
          <w:tcPr>
            <w:tcW w:w="535" w:type="pct"/>
            <w:tcBorders>
              <w:top w:val="nil"/>
              <w:left w:val="nil"/>
              <w:bottom w:val="single" w:sz="4" w:space="0" w:color="auto"/>
              <w:right w:val="single" w:sz="4" w:space="0" w:color="auto"/>
            </w:tcBorders>
            <w:shd w:val="clear" w:color="auto" w:fill="auto"/>
            <w:noWrap/>
            <w:vAlign w:val="bottom"/>
            <w:hideMark/>
          </w:tcPr>
          <w:p w:rsidR="00523B43" w:rsidRPr="008D4037" w:rsidRDefault="00523B43" w:rsidP="0038645B">
            <w:pPr>
              <w:jc w:val="center"/>
            </w:pPr>
            <w:r w:rsidRPr="008D4037">
              <w:t>m</w:t>
            </w:r>
            <w:r w:rsidRPr="008D4037">
              <w:rPr>
                <w:vertAlign w:val="superscript"/>
              </w:rPr>
              <w:t>2</w:t>
            </w:r>
          </w:p>
        </w:tc>
        <w:tc>
          <w:tcPr>
            <w:tcW w:w="486" w:type="pct"/>
            <w:tcBorders>
              <w:top w:val="nil"/>
              <w:left w:val="nil"/>
              <w:bottom w:val="single" w:sz="4" w:space="0" w:color="auto"/>
              <w:right w:val="single" w:sz="4" w:space="0" w:color="auto"/>
            </w:tcBorders>
            <w:shd w:val="clear" w:color="auto" w:fill="auto"/>
            <w:noWrap/>
            <w:vAlign w:val="bottom"/>
            <w:hideMark/>
          </w:tcPr>
          <w:p w:rsidR="00523B43" w:rsidRPr="008D4037" w:rsidRDefault="00386298" w:rsidP="0038645B">
            <w:pPr>
              <w:jc w:val="center"/>
            </w:pPr>
            <w:r w:rsidRPr="008D4037">
              <w:t>m</w:t>
            </w:r>
            <w:r w:rsidRPr="008D4037">
              <w:rPr>
                <w:vertAlign w:val="superscript"/>
              </w:rPr>
              <w:t>2</w:t>
            </w:r>
          </w:p>
        </w:tc>
        <w:tc>
          <w:tcPr>
            <w:tcW w:w="369" w:type="pct"/>
            <w:tcBorders>
              <w:top w:val="nil"/>
              <w:left w:val="nil"/>
              <w:bottom w:val="single" w:sz="4" w:space="0" w:color="auto"/>
              <w:right w:val="single" w:sz="4" w:space="0" w:color="auto"/>
            </w:tcBorders>
            <w:shd w:val="clear" w:color="auto" w:fill="auto"/>
            <w:noWrap/>
            <w:vAlign w:val="bottom"/>
            <w:hideMark/>
          </w:tcPr>
          <w:p w:rsidR="00523B43" w:rsidRPr="008D4037" w:rsidRDefault="00523B43" w:rsidP="0038645B">
            <w:pPr>
              <w:jc w:val="center"/>
            </w:pPr>
            <w:r w:rsidRPr="008D4037">
              <w:t>căn</w:t>
            </w:r>
          </w:p>
        </w:tc>
        <w:tc>
          <w:tcPr>
            <w:tcW w:w="428" w:type="pct"/>
            <w:tcBorders>
              <w:top w:val="nil"/>
              <w:left w:val="nil"/>
              <w:bottom w:val="single" w:sz="4" w:space="0" w:color="auto"/>
              <w:right w:val="single" w:sz="4" w:space="0" w:color="auto"/>
            </w:tcBorders>
            <w:shd w:val="clear" w:color="auto" w:fill="auto"/>
            <w:noWrap/>
            <w:vAlign w:val="bottom"/>
            <w:hideMark/>
          </w:tcPr>
          <w:p w:rsidR="00523B43" w:rsidRPr="008D4037" w:rsidRDefault="00523B43" w:rsidP="0038645B">
            <w:pPr>
              <w:jc w:val="center"/>
            </w:pPr>
            <w:r w:rsidRPr="008D4037">
              <w:t>người</w:t>
            </w:r>
          </w:p>
        </w:tc>
        <w:tc>
          <w:tcPr>
            <w:tcW w:w="486" w:type="pct"/>
            <w:vMerge/>
            <w:tcBorders>
              <w:top w:val="nil"/>
              <w:left w:val="single" w:sz="4" w:space="0" w:color="auto"/>
              <w:bottom w:val="single" w:sz="4" w:space="0" w:color="auto"/>
              <w:right w:val="single" w:sz="4" w:space="0" w:color="auto"/>
            </w:tcBorders>
            <w:shd w:val="clear" w:color="auto" w:fill="auto"/>
            <w:vAlign w:val="center"/>
            <w:hideMark/>
          </w:tcPr>
          <w:p w:rsidR="00523B43" w:rsidRPr="008D4037" w:rsidRDefault="00523B43" w:rsidP="0038645B"/>
        </w:tc>
        <w:tc>
          <w:tcPr>
            <w:tcW w:w="470" w:type="pct"/>
            <w:tcBorders>
              <w:top w:val="nil"/>
              <w:left w:val="nil"/>
              <w:bottom w:val="single" w:sz="4" w:space="0" w:color="auto"/>
              <w:right w:val="single" w:sz="4" w:space="0" w:color="auto"/>
            </w:tcBorders>
            <w:shd w:val="clear" w:color="auto" w:fill="auto"/>
            <w:noWrap/>
            <w:vAlign w:val="center"/>
            <w:hideMark/>
          </w:tcPr>
          <w:p w:rsidR="00523B43" w:rsidRPr="008D4037" w:rsidRDefault="00523B43" w:rsidP="0038645B">
            <w:pPr>
              <w:jc w:val="center"/>
            </w:pPr>
            <w:r w:rsidRPr="008D4037">
              <w:t>kg/đvt</w:t>
            </w:r>
          </w:p>
        </w:tc>
        <w:tc>
          <w:tcPr>
            <w:tcW w:w="396" w:type="pct"/>
            <w:tcBorders>
              <w:top w:val="nil"/>
              <w:left w:val="nil"/>
              <w:bottom w:val="single" w:sz="4" w:space="0" w:color="auto"/>
              <w:right w:val="single" w:sz="4" w:space="0" w:color="auto"/>
            </w:tcBorders>
            <w:shd w:val="clear" w:color="auto" w:fill="auto"/>
            <w:noWrap/>
            <w:vAlign w:val="center"/>
            <w:hideMark/>
          </w:tcPr>
          <w:p w:rsidR="00523B43" w:rsidRPr="008D4037" w:rsidRDefault="00523B43" w:rsidP="00386298">
            <w:pPr>
              <w:ind w:left="-110"/>
              <w:jc w:val="center"/>
            </w:pPr>
            <w:r w:rsidRPr="008D4037">
              <w:t>kg/đvt</w:t>
            </w:r>
          </w:p>
        </w:tc>
        <w:tc>
          <w:tcPr>
            <w:tcW w:w="348" w:type="pct"/>
            <w:vMerge/>
            <w:tcBorders>
              <w:top w:val="nil"/>
              <w:left w:val="single" w:sz="4" w:space="0" w:color="auto"/>
              <w:bottom w:val="single" w:sz="4" w:space="0" w:color="auto"/>
              <w:right w:val="single" w:sz="4" w:space="0" w:color="auto"/>
            </w:tcBorders>
            <w:shd w:val="clear" w:color="auto" w:fill="auto"/>
            <w:vAlign w:val="center"/>
            <w:hideMark/>
          </w:tcPr>
          <w:p w:rsidR="00523B43" w:rsidRPr="008D4037" w:rsidRDefault="00523B43" w:rsidP="0038645B"/>
        </w:tc>
      </w:tr>
      <w:tr w:rsidR="00222BC2" w:rsidRPr="008D4037" w:rsidTr="00386298">
        <w:trPr>
          <w:trHeight w:val="276"/>
          <w:jc w:val="center"/>
        </w:trPr>
        <w:tc>
          <w:tcPr>
            <w:tcW w:w="249" w:type="pct"/>
            <w:tcBorders>
              <w:top w:val="nil"/>
              <w:left w:val="single" w:sz="4" w:space="0" w:color="auto"/>
              <w:bottom w:val="single" w:sz="4" w:space="0" w:color="auto"/>
              <w:right w:val="single" w:sz="4" w:space="0" w:color="auto"/>
            </w:tcBorders>
            <w:shd w:val="clear" w:color="auto" w:fill="auto"/>
            <w:noWrap/>
            <w:vAlign w:val="bottom"/>
            <w:hideMark/>
          </w:tcPr>
          <w:p w:rsidR="00222BC2" w:rsidRPr="008D4037" w:rsidRDefault="00222BC2" w:rsidP="0038645B">
            <w:pPr>
              <w:jc w:val="center"/>
              <w:rPr>
                <w:b/>
                <w:bCs/>
              </w:rPr>
            </w:pPr>
            <w:r w:rsidRPr="008D4037">
              <w:rPr>
                <w:b/>
                <w:bCs/>
              </w:rPr>
              <w:t>V</w:t>
            </w:r>
          </w:p>
        </w:tc>
        <w:tc>
          <w:tcPr>
            <w:tcW w:w="320" w:type="pct"/>
            <w:tcBorders>
              <w:top w:val="nil"/>
              <w:left w:val="nil"/>
              <w:bottom w:val="single" w:sz="4" w:space="0" w:color="auto"/>
              <w:right w:val="single" w:sz="4" w:space="0" w:color="auto"/>
            </w:tcBorders>
            <w:shd w:val="clear" w:color="auto" w:fill="auto"/>
            <w:noWrap/>
            <w:vAlign w:val="bottom"/>
            <w:hideMark/>
          </w:tcPr>
          <w:p w:rsidR="00222BC2" w:rsidRPr="008D4037" w:rsidRDefault="00222BC2" w:rsidP="0038645B">
            <w:pPr>
              <w:jc w:val="center"/>
              <w:rPr>
                <w:b/>
                <w:bCs/>
              </w:rPr>
            </w:pPr>
            <w:r w:rsidRPr="008D4037">
              <w:rPr>
                <w:b/>
                <w:bCs/>
              </w:rPr>
              <w:t>E</w:t>
            </w:r>
          </w:p>
        </w:tc>
        <w:tc>
          <w:tcPr>
            <w:tcW w:w="4431" w:type="pct"/>
            <w:gridSpan w:val="10"/>
            <w:tcBorders>
              <w:top w:val="nil"/>
              <w:left w:val="nil"/>
              <w:bottom w:val="single" w:sz="4" w:space="0" w:color="auto"/>
              <w:right w:val="single" w:sz="4" w:space="0" w:color="auto"/>
            </w:tcBorders>
            <w:shd w:val="clear" w:color="auto" w:fill="auto"/>
            <w:noWrap/>
            <w:vAlign w:val="bottom"/>
            <w:hideMark/>
          </w:tcPr>
          <w:p w:rsidR="00222BC2" w:rsidRPr="008D4037" w:rsidRDefault="00222BC2" w:rsidP="00222BC2">
            <w:pPr>
              <w:rPr>
                <w:b/>
                <w:bCs/>
              </w:rPr>
            </w:pPr>
            <w:r w:rsidRPr="008D4037">
              <w:rPr>
                <w:b/>
                <w:bCs/>
              </w:rPr>
              <w:t>KHU PHỨC HỢP CAO TẦNG </w:t>
            </w:r>
          </w:p>
        </w:tc>
      </w:tr>
      <w:tr w:rsidR="00386298" w:rsidRPr="008D4037" w:rsidTr="00386298">
        <w:trPr>
          <w:trHeight w:val="276"/>
          <w:jc w:val="center"/>
        </w:trPr>
        <w:tc>
          <w:tcPr>
            <w:tcW w:w="249" w:type="pct"/>
            <w:tcBorders>
              <w:top w:val="nil"/>
              <w:left w:val="single" w:sz="4" w:space="0" w:color="auto"/>
              <w:bottom w:val="single" w:sz="4" w:space="0" w:color="auto"/>
              <w:right w:val="single" w:sz="4" w:space="0" w:color="auto"/>
            </w:tcBorders>
            <w:shd w:val="clear" w:color="auto" w:fill="auto"/>
            <w:noWrap/>
            <w:vAlign w:val="bottom"/>
            <w:hideMark/>
          </w:tcPr>
          <w:p w:rsidR="00386298" w:rsidRPr="008D4037" w:rsidRDefault="00386298" w:rsidP="00386298">
            <w:pPr>
              <w:jc w:val="center"/>
              <w:rPr>
                <w:b/>
                <w:bCs/>
              </w:rPr>
            </w:pPr>
            <w:r w:rsidRPr="008D4037">
              <w:rPr>
                <w:b/>
                <w:bCs/>
              </w:rPr>
              <w:t> </w:t>
            </w:r>
          </w:p>
        </w:tc>
        <w:tc>
          <w:tcPr>
            <w:tcW w:w="320" w:type="pct"/>
            <w:tcBorders>
              <w:top w:val="nil"/>
              <w:left w:val="nil"/>
              <w:bottom w:val="single" w:sz="4" w:space="0" w:color="auto"/>
              <w:right w:val="single" w:sz="4" w:space="0" w:color="auto"/>
            </w:tcBorders>
            <w:shd w:val="clear" w:color="auto" w:fill="auto"/>
            <w:noWrap/>
            <w:vAlign w:val="bottom"/>
            <w:hideMark/>
          </w:tcPr>
          <w:p w:rsidR="00386298" w:rsidRPr="008D4037" w:rsidRDefault="00386298" w:rsidP="00386298">
            <w:pPr>
              <w:jc w:val="center"/>
              <w:rPr>
                <w:b/>
                <w:bCs/>
              </w:rPr>
            </w:pPr>
            <w:r w:rsidRPr="008D4037">
              <w:rPr>
                <w:b/>
                <w:bCs/>
              </w:rPr>
              <w:t> </w:t>
            </w:r>
          </w:p>
        </w:tc>
        <w:tc>
          <w:tcPr>
            <w:tcW w:w="427" w:type="pct"/>
            <w:tcBorders>
              <w:top w:val="nil"/>
              <w:left w:val="nil"/>
              <w:bottom w:val="single" w:sz="4" w:space="0" w:color="auto"/>
              <w:right w:val="single" w:sz="4" w:space="0" w:color="auto"/>
            </w:tcBorders>
            <w:shd w:val="clear" w:color="auto" w:fill="auto"/>
            <w:noWrap/>
            <w:vAlign w:val="bottom"/>
            <w:hideMark/>
          </w:tcPr>
          <w:p w:rsidR="00386298" w:rsidRPr="008D4037" w:rsidRDefault="00386298" w:rsidP="00386298">
            <w:pPr>
              <w:jc w:val="center"/>
              <w:rPr>
                <w:b/>
                <w:bCs/>
              </w:rPr>
            </w:pPr>
            <w:r w:rsidRPr="008D4037">
              <w:rPr>
                <w:b/>
                <w:bCs/>
              </w:rPr>
              <w:t>99.298</w:t>
            </w:r>
          </w:p>
        </w:tc>
        <w:tc>
          <w:tcPr>
            <w:tcW w:w="486" w:type="pct"/>
            <w:tcBorders>
              <w:top w:val="nil"/>
              <w:left w:val="nil"/>
              <w:bottom w:val="single" w:sz="4" w:space="0" w:color="auto"/>
              <w:right w:val="single" w:sz="4" w:space="0" w:color="auto"/>
            </w:tcBorders>
            <w:shd w:val="clear" w:color="auto" w:fill="auto"/>
            <w:noWrap/>
            <w:vAlign w:val="bottom"/>
            <w:hideMark/>
          </w:tcPr>
          <w:p w:rsidR="00386298" w:rsidRPr="008D4037" w:rsidRDefault="00386298" w:rsidP="00386298">
            <w:pPr>
              <w:jc w:val="center"/>
              <w:rPr>
                <w:b/>
                <w:bCs/>
              </w:rPr>
            </w:pPr>
            <w:r w:rsidRPr="008D4037">
              <w:rPr>
                <w:b/>
                <w:bCs/>
              </w:rPr>
              <w:t>718.272</w:t>
            </w:r>
          </w:p>
        </w:tc>
        <w:tc>
          <w:tcPr>
            <w:tcW w:w="535" w:type="pct"/>
            <w:tcBorders>
              <w:top w:val="nil"/>
              <w:left w:val="nil"/>
              <w:bottom w:val="single" w:sz="4" w:space="0" w:color="auto"/>
              <w:right w:val="single" w:sz="4" w:space="0" w:color="auto"/>
            </w:tcBorders>
            <w:shd w:val="clear" w:color="auto" w:fill="auto"/>
            <w:noWrap/>
            <w:vAlign w:val="bottom"/>
            <w:hideMark/>
          </w:tcPr>
          <w:p w:rsidR="00386298" w:rsidRPr="008D4037" w:rsidRDefault="00386298" w:rsidP="00386298">
            <w:pPr>
              <w:jc w:val="center"/>
              <w:rPr>
                <w:b/>
                <w:bCs/>
              </w:rPr>
            </w:pPr>
            <w:r w:rsidRPr="008D4037">
              <w:rPr>
                <w:b/>
                <w:bCs/>
              </w:rPr>
              <w:t>123.197</w:t>
            </w:r>
          </w:p>
        </w:tc>
        <w:tc>
          <w:tcPr>
            <w:tcW w:w="486" w:type="pct"/>
            <w:tcBorders>
              <w:top w:val="nil"/>
              <w:left w:val="nil"/>
              <w:bottom w:val="single" w:sz="4" w:space="0" w:color="auto"/>
              <w:right w:val="single" w:sz="4" w:space="0" w:color="auto"/>
            </w:tcBorders>
            <w:shd w:val="clear" w:color="auto" w:fill="auto"/>
            <w:noWrap/>
            <w:vAlign w:val="bottom"/>
            <w:hideMark/>
          </w:tcPr>
          <w:p w:rsidR="00386298" w:rsidRPr="008D4037" w:rsidRDefault="00386298" w:rsidP="00386298">
            <w:pPr>
              <w:jc w:val="center"/>
              <w:rPr>
                <w:b/>
                <w:bCs/>
              </w:rPr>
            </w:pPr>
            <w:r w:rsidRPr="008D4037">
              <w:rPr>
                <w:b/>
                <w:bCs/>
              </w:rPr>
              <w:t>330.528</w:t>
            </w:r>
          </w:p>
        </w:tc>
        <w:tc>
          <w:tcPr>
            <w:tcW w:w="369" w:type="pct"/>
            <w:tcBorders>
              <w:top w:val="nil"/>
              <w:left w:val="nil"/>
              <w:bottom w:val="single" w:sz="4" w:space="0" w:color="auto"/>
              <w:right w:val="single" w:sz="4" w:space="0" w:color="auto"/>
            </w:tcBorders>
            <w:shd w:val="clear" w:color="auto" w:fill="auto"/>
            <w:noWrap/>
            <w:vAlign w:val="bottom"/>
            <w:hideMark/>
          </w:tcPr>
          <w:p w:rsidR="00386298" w:rsidRPr="008D4037" w:rsidRDefault="00386298" w:rsidP="00386298">
            <w:pPr>
              <w:jc w:val="center"/>
              <w:rPr>
                <w:b/>
                <w:bCs/>
              </w:rPr>
            </w:pPr>
            <w:r w:rsidRPr="008D4037">
              <w:rPr>
                <w:b/>
                <w:bCs/>
              </w:rPr>
              <w:t>3.872</w:t>
            </w:r>
          </w:p>
        </w:tc>
        <w:tc>
          <w:tcPr>
            <w:tcW w:w="428" w:type="pct"/>
            <w:tcBorders>
              <w:top w:val="nil"/>
              <w:left w:val="nil"/>
              <w:bottom w:val="single" w:sz="4" w:space="0" w:color="auto"/>
              <w:right w:val="single" w:sz="4" w:space="0" w:color="auto"/>
            </w:tcBorders>
            <w:shd w:val="clear" w:color="auto" w:fill="auto"/>
            <w:noWrap/>
            <w:vAlign w:val="bottom"/>
            <w:hideMark/>
          </w:tcPr>
          <w:p w:rsidR="00386298" w:rsidRPr="008D4037" w:rsidRDefault="00386298" w:rsidP="00386298">
            <w:pPr>
              <w:jc w:val="center"/>
              <w:rPr>
                <w:b/>
                <w:bCs/>
              </w:rPr>
            </w:pPr>
            <w:r w:rsidRPr="008D4037">
              <w:rPr>
                <w:b/>
                <w:bCs/>
              </w:rPr>
              <w:t>10.841</w:t>
            </w:r>
          </w:p>
        </w:tc>
        <w:tc>
          <w:tcPr>
            <w:tcW w:w="486" w:type="pct"/>
            <w:tcBorders>
              <w:top w:val="nil"/>
              <w:left w:val="nil"/>
              <w:bottom w:val="single" w:sz="4" w:space="0" w:color="auto"/>
              <w:right w:val="single" w:sz="4" w:space="0" w:color="auto"/>
            </w:tcBorders>
            <w:shd w:val="clear" w:color="auto" w:fill="auto"/>
            <w:noWrap/>
            <w:vAlign w:val="bottom"/>
            <w:hideMark/>
          </w:tcPr>
          <w:p w:rsidR="00386298" w:rsidRPr="008D4037" w:rsidRDefault="00386298" w:rsidP="00386298">
            <w:pPr>
              <w:jc w:val="center"/>
              <w:rPr>
                <w:b/>
                <w:bCs/>
              </w:rPr>
            </w:pPr>
            <w:r w:rsidRPr="008D4037">
              <w:rPr>
                <w:b/>
                <w:bCs/>
              </w:rPr>
              <w:t> </w:t>
            </w:r>
          </w:p>
        </w:tc>
        <w:tc>
          <w:tcPr>
            <w:tcW w:w="470" w:type="pct"/>
            <w:tcBorders>
              <w:top w:val="nil"/>
              <w:left w:val="nil"/>
              <w:bottom w:val="single" w:sz="4" w:space="0" w:color="auto"/>
              <w:right w:val="single" w:sz="4" w:space="0" w:color="auto"/>
            </w:tcBorders>
            <w:shd w:val="clear" w:color="auto" w:fill="auto"/>
            <w:noWrap/>
            <w:vAlign w:val="bottom"/>
            <w:hideMark/>
          </w:tcPr>
          <w:p w:rsidR="00386298" w:rsidRPr="008D4037" w:rsidRDefault="00386298" w:rsidP="00386298">
            <w:pPr>
              <w:jc w:val="center"/>
              <w:rPr>
                <w:b/>
                <w:bCs/>
              </w:rPr>
            </w:pPr>
            <w:r w:rsidRPr="008D4037">
              <w:rPr>
                <w:b/>
                <w:bCs/>
              </w:rPr>
              <w:t> </w:t>
            </w:r>
          </w:p>
        </w:tc>
        <w:tc>
          <w:tcPr>
            <w:tcW w:w="396" w:type="pct"/>
            <w:tcBorders>
              <w:top w:val="nil"/>
              <w:left w:val="nil"/>
              <w:bottom w:val="single" w:sz="4" w:space="0" w:color="auto"/>
              <w:right w:val="single" w:sz="4" w:space="0" w:color="auto"/>
            </w:tcBorders>
            <w:shd w:val="clear" w:color="auto" w:fill="auto"/>
            <w:noWrap/>
            <w:vAlign w:val="bottom"/>
            <w:hideMark/>
          </w:tcPr>
          <w:p w:rsidR="00386298" w:rsidRPr="008D4037" w:rsidRDefault="00386298" w:rsidP="00386298">
            <w:pPr>
              <w:jc w:val="center"/>
              <w:rPr>
                <w:b/>
                <w:bCs/>
              </w:rPr>
            </w:pPr>
            <w:r w:rsidRPr="008D4037">
              <w:rPr>
                <w:b/>
                <w:bCs/>
              </w:rPr>
              <w:t> </w:t>
            </w:r>
          </w:p>
        </w:tc>
        <w:tc>
          <w:tcPr>
            <w:tcW w:w="348" w:type="pct"/>
            <w:tcBorders>
              <w:top w:val="nil"/>
              <w:left w:val="nil"/>
              <w:bottom w:val="single" w:sz="4" w:space="0" w:color="auto"/>
              <w:right w:val="single" w:sz="4" w:space="0" w:color="auto"/>
            </w:tcBorders>
            <w:shd w:val="clear" w:color="auto" w:fill="auto"/>
            <w:noWrap/>
            <w:vAlign w:val="bottom"/>
            <w:hideMark/>
          </w:tcPr>
          <w:p w:rsidR="00386298" w:rsidRPr="008D4037" w:rsidRDefault="00386298" w:rsidP="00386298">
            <w:pPr>
              <w:jc w:val="center"/>
              <w:rPr>
                <w:b/>
                <w:bCs/>
              </w:rPr>
            </w:pPr>
            <w:r w:rsidRPr="008D4037">
              <w:rPr>
                <w:b/>
                <w:bCs/>
              </w:rPr>
              <w:t> </w:t>
            </w:r>
          </w:p>
        </w:tc>
      </w:tr>
      <w:tr w:rsidR="004C3F30" w:rsidRPr="008D4037" w:rsidTr="00386298">
        <w:trPr>
          <w:trHeight w:val="276"/>
          <w:jc w:val="center"/>
        </w:trPr>
        <w:tc>
          <w:tcPr>
            <w:tcW w:w="249" w:type="pct"/>
            <w:tcBorders>
              <w:top w:val="nil"/>
              <w:left w:val="single" w:sz="4" w:space="0" w:color="auto"/>
              <w:bottom w:val="single" w:sz="4" w:space="0" w:color="auto"/>
              <w:right w:val="single" w:sz="4" w:space="0" w:color="auto"/>
            </w:tcBorders>
            <w:shd w:val="clear" w:color="auto" w:fill="auto"/>
            <w:noWrap/>
            <w:vAlign w:val="bottom"/>
            <w:hideMark/>
          </w:tcPr>
          <w:p w:rsidR="004C3F30" w:rsidRPr="008D4037" w:rsidRDefault="004C3F30" w:rsidP="004C3F30">
            <w:pPr>
              <w:jc w:val="center"/>
            </w:pPr>
            <w:r w:rsidRPr="008D4037">
              <w:t>1</w:t>
            </w:r>
          </w:p>
        </w:tc>
        <w:tc>
          <w:tcPr>
            <w:tcW w:w="320" w:type="pct"/>
            <w:tcBorders>
              <w:top w:val="nil"/>
              <w:left w:val="nil"/>
              <w:bottom w:val="single" w:sz="4" w:space="0" w:color="auto"/>
              <w:right w:val="single" w:sz="4" w:space="0" w:color="auto"/>
            </w:tcBorders>
            <w:shd w:val="clear" w:color="auto" w:fill="auto"/>
            <w:noWrap/>
            <w:vAlign w:val="bottom"/>
            <w:hideMark/>
          </w:tcPr>
          <w:p w:rsidR="004C3F30" w:rsidRPr="008D4037" w:rsidRDefault="004C3F30" w:rsidP="004C3F30">
            <w:pPr>
              <w:jc w:val="center"/>
            </w:pPr>
            <w:r w:rsidRPr="008D4037">
              <w:t>E1</w:t>
            </w:r>
          </w:p>
        </w:tc>
        <w:tc>
          <w:tcPr>
            <w:tcW w:w="427" w:type="pct"/>
            <w:tcBorders>
              <w:top w:val="nil"/>
              <w:left w:val="nil"/>
              <w:bottom w:val="single" w:sz="4" w:space="0" w:color="auto"/>
              <w:right w:val="single" w:sz="4" w:space="0" w:color="auto"/>
            </w:tcBorders>
            <w:shd w:val="clear" w:color="auto" w:fill="auto"/>
            <w:noWrap/>
            <w:vAlign w:val="bottom"/>
            <w:hideMark/>
          </w:tcPr>
          <w:p w:rsidR="004C3F30" w:rsidRPr="008D4037" w:rsidRDefault="004C3F30" w:rsidP="004C3F30">
            <w:pPr>
              <w:jc w:val="center"/>
            </w:pPr>
            <w:r w:rsidRPr="008D4037">
              <w:t>27.128</w:t>
            </w:r>
          </w:p>
        </w:tc>
        <w:tc>
          <w:tcPr>
            <w:tcW w:w="486" w:type="pct"/>
            <w:tcBorders>
              <w:top w:val="nil"/>
              <w:left w:val="nil"/>
              <w:bottom w:val="single" w:sz="4" w:space="0" w:color="auto"/>
              <w:right w:val="single" w:sz="4" w:space="0" w:color="auto"/>
            </w:tcBorders>
            <w:shd w:val="clear" w:color="auto" w:fill="auto"/>
            <w:noWrap/>
            <w:vAlign w:val="bottom"/>
            <w:hideMark/>
          </w:tcPr>
          <w:p w:rsidR="004C3F30" w:rsidRPr="008D4037" w:rsidRDefault="004C3F30" w:rsidP="004C3F30">
            <w:pPr>
              <w:jc w:val="center"/>
            </w:pPr>
            <w:r w:rsidRPr="008D4037">
              <w:t>184.740</w:t>
            </w:r>
          </w:p>
        </w:tc>
        <w:tc>
          <w:tcPr>
            <w:tcW w:w="535" w:type="pct"/>
            <w:tcBorders>
              <w:top w:val="nil"/>
              <w:left w:val="nil"/>
              <w:bottom w:val="single" w:sz="4" w:space="0" w:color="auto"/>
              <w:right w:val="single" w:sz="4" w:space="0" w:color="auto"/>
            </w:tcBorders>
            <w:shd w:val="clear" w:color="auto" w:fill="auto"/>
            <w:noWrap/>
            <w:vAlign w:val="bottom"/>
            <w:hideMark/>
          </w:tcPr>
          <w:p w:rsidR="004C3F30" w:rsidRPr="008D4037" w:rsidRDefault="004C3F30" w:rsidP="004C3F30">
            <w:pPr>
              <w:jc w:val="right"/>
            </w:pPr>
            <w:r w:rsidRPr="008D4037">
              <w:t>31.212</w:t>
            </w:r>
          </w:p>
        </w:tc>
        <w:tc>
          <w:tcPr>
            <w:tcW w:w="486" w:type="pct"/>
            <w:tcBorders>
              <w:top w:val="nil"/>
              <w:left w:val="nil"/>
              <w:bottom w:val="single" w:sz="4" w:space="0" w:color="auto"/>
              <w:right w:val="single" w:sz="4" w:space="0" w:color="auto"/>
            </w:tcBorders>
            <w:shd w:val="clear" w:color="auto" w:fill="auto"/>
            <w:noWrap/>
            <w:vAlign w:val="bottom"/>
            <w:hideMark/>
          </w:tcPr>
          <w:p w:rsidR="004C3F30" w:rsidRPr="008D4037" w:rsidRDefault="004C3F30" w:rsidP="004C3F30">
            <w:pPr>
              <w:jc w:val="center"/>
            </w:pPr>
            <w:r w:rsidRPr="008D4037">
              <w:t>83.741</w:t>
            </w:r>
          </w:p>
        </w:tc>
        <w:tc>
          <w:tcPr>
            <w:tcW w:w="369" w:type="pct"/>
            <w:tcBorders>
              <w:top w:val="nil"/>
              <w:left w:val="nil"/>
              <w:bottom w:val="single" w:sz="4" w:space="0" w:color="auto"/>
              <w:right w:val="single" w:sz="4" w:space="0" w:color="auto"/>
            </w:tcBorders>
            <w:shd w:val="clear" w:color="auto" w:fill="auto"/>
            <w:noWrap/>
            <w:vAlign w:val="bottom"/>
            <w:hideMark/>
          </w:tcPr>
          <w:p w:rsidR="004C3F30" w:rsidRPr="008D4037" w:rsidRDefault="004C3F30" w:rsidP="004C3F30">
            <w:pPr>
              <w:jc w:val="center"/>
            </w:pPr>
            <w:r w:rsidRPr="008D4037">
              <w:t>981</w:t>
            </w:r>
          </w:p>
        </w:tc>
        <w:tc>
          <w:tcPr>
            <w:tcW w:w="428" w:type="pct"/>
            <w:tcBorders>
              <w:top w:val="nil"/>
              <w:left w:val="nil"/>
              <w:bottom w:val="single" w:sz="4" w:space="0" w:color="auto"/>
              <w:right w:val="single" w:sz="4" w:space="0" w:color="auto"/>
            </w:tcBorders>
            <w:shd w:val="clear" w:color="auto" w:fill="auto"/>
            <w:noWrap/>
            <w:vAlign w:val="bottom"/>
            <w:hideMark/>
          </w:tcPr>
          <w:p w:rsidR="004C3F30" w:rsidRPr="008D4037" w:rsidRDefault="004C3F30" w:rsidP="004C3F30">
            <w:pPr>
              <w:jc w:val="center"/>
            </w:pPr>
            <w:r w:rsidRPr="008D4037">
              <w:t>2.747</w:t>
            </w:r>
          </w:p>
        </w:tc>
        <w:tc>
          <w:tcPr>
            <w:tcW w:w="486" w:type="pct"/>
            <w:tcBorders>
              <w:top w:val="nil"/>
              <w:left w:val="nil"/>
              <w:bottom w:val="single" w:sz="4" w:space="0" w:color="auto"/>
              <w:right w:val="single" w:sz="4" w:space="0" w:color="auto"/>
            </w:tcBorders>
            <w:shd w:val="clear" w:color="auto" w:fill="auto"/>
            <w:noWrap/>
            <w:vAlign w:val="bottom"/>
            <w:hideMark/>
          </w:tcPr>
          <w:p w:rsidR="004C3F30" w:rsidRPr="008D4037" w:rsidRDefault="004C3F30" w:rsidP="004C3F30">
            <w:pPr>
              <w:jc w:val="right"/>
            </w:pPr>
            <w:r w:rsidRPr="008D4037">
              <w:t>402,80</w:t>
            </w:r>
          </w:p>
        </w:tc>
        <w:tc>
          <w:tcPr>
            <w:tcW w:w="470" w:type="pct"/>
            <w:tcBorders>
              <w:top w:val="nil"/>
              <w:left w:val="nil"/>
              <w:bottom w:val="single" w:sz="4" w:space="0" w:color="auto"/>
              <w:right w:val="single" w:sz="4" w:space="0" w:color="auto"/>
            </w:tcBorders>
            <w:shd w:val="clear" w:color="auto" w:fill="auto"/>
            <w:noWrap/>
            <w:vAlign w:val="center"/>
            <w:hideMark/>
          </w:tcPr>
          <w:p w:rsidR="004C3F30" w:rsidRPr="008D4037" w:rsidRDefault="004C3F30" w:rsidP="004C3F30">
            <w:pPr>
              <w:jc w:val="center"/>
            </w:pPr>
            <w:r w:rsidRPr="008D4037">
              <w:t>0,01</w:t>
            </w:r>
          </w:p>
        </w:tc>
        <w:tc>
          <w:tcPr>
            <w:tcW w:w="396" w:type="pct"/>
            <w:tcBorders>
              <w:top w:val="nil"/>
              <w:left w:val="nil"/>
              <w:bottom w:val="single" w:sz="4" w:space="0" w:color="auto"/>
              <w:right w:val="single" w:sz="4" w:space="0" w:color="auto"/>
            </w:tcBorders>
            <w:shd w:val="clear" w:color="auto" w:fill="auto"/>
            <w:noWrap/>
            <w:vAlign w:val="center"/>
            <w:hideMark/>
          </w:tcPr>
          <w:p w:rsidR="004C3F30" w:rsidRPr="008D4037" w:rsidRDefault="004C3F30" w:rsidP="004C3F30">
            <w:pPr>
              <w:jc w:val="center"/>
            </w:pPr>
            <w:r w:rsidRPr="008D4037">
              <w:t>1,2</w:t>
            </w:r>
          </w:p>
        </w:tc>
        <w:tc>
          <w:tcPr>
            <w:tcW w:w="348" w:type="pct"/>
            <w:tcBorders>
              <w:top w:val="nil"/>
              <w:left w:val="nil"/>
              <w:bottom w:val="single" w:sz="4" w:space="0" w:color="auto"/>
              <w:right w:val="single" w:sz="4" w:space="0" w:color="auto"/>
            </w:tcBorders>
            <w:shd w:val="clear" w:color="auto" w:fill="auto"/>
            <w:noWrap/>
            <w:vAlign w:val="bottom"/>
            <w:hideMark/>
          </w:tcPr>
          <w:p w:rsidR="004C3F30" w:rsidRPr="008D4037" w:rsidRDefault="004C3F30" w:rsidP="004C3F30">
            <w:pPr>
              <w:jc w:val="center"/>
            </w:pPr>
            <w:r w:rsidRPr="008D4037">
              <w:t>4,03</w:t>
            </w:r>
          </w:p>
        </w:tc>
      </w:tr>
      <w:tr w:rsidR="004C3F30" w:rsidRPr="008D4037" w:rsidTr="00386298">
        <w:trPr>
          <w:trHeight w:val="276"/>
          <w:jc w:val="center"/>
        </w:trPr>
        <w:tc>
          <w:tcPr>
            <w:tcW w:w="249" w:type="pct"/>
            <w:tcBorders>
              <w:top w:val="nil"/>
              <w:left w:val="single" w:sz="4" w:space="0" w:color="auto"/>
              <w:bottom w:val="single" w:sz="4" w:space="0" w:color="auto"/>
              <w:right w:val="single" w:sz="4" w:space="0" w:color="auto"/>
            </w:tcBorders>
            <w:shd w:val="clear" w:color="auto" w:fill="auto"/>
            <w:noWrap/>
            <w:vAlign w:val="bottom"/>
            <w:hideMark/>
          </w:tcPr>
          <w:p w:rsidR="004C3F30" w:rsidRPr="008D4037" w:rsidRDefault="004C3F30" w:rsidP="004C3F30">
            <w:pPr>
              <w:jc w:val="center"/>
            </w:pPr>
            <w:r w:rsidRPr="008D4037">
              <w:t>2</w:t>
            </w:r>
          </w:p>
        </w:tc>
        <w:tc>
          <w:tcPr>
            <w:tcW w:w="320" w:type="pct"/>
            <w:tcBorders>
              <w:top w:val="nil"/>
              <w:left w:val="nil"/>
              <w:bottom w:val="single" w:sz="4" w:space="0" w:color="auto"/>
              <w:right w:val="single" w:sz="4" w:space="0" w:color="auto"/>
            </w:tcBorders>
            <w:shd w:val="clear" w:color="auto" w:fill="auto"/>
            <w:noWrap/>
            <w:vAlign w:val="bottom"/>
            <w:hideMark/>
          </w:tcPr>
          <w:p w:rsidR="004C3F30" w:rsidRPr="008D4037" w:rsidRDefault="004C3F30" w:rsidP="004C3F30">
            <w:pPr>
              <w:jc w:val="center"/>
            </w:pPr>
            <w:r w:rsidRPr="008D4037">
              <w:t>E2</w:t>
            </w:r>
          </w:p>
        </w:tc>
        <w:tc>
          <w:tcPr>
            <w:tcW w:w="427" w:type="pct"/>
            <w:tcBorders>
              <w:top w:val="nil"/>
              <w:left w:val="nil"/>
              <w:bottom w:val="single" w:sz="4" w:space="0" w:color="auto"/>
              <w:right w:val="single" w:sz="4" w:space="0" w:color="auto"/>
            </w:tcBorders>
            <w:shd w:val="clear" w:color="auto" w:fill="auto"/>
            <w:noWrap/>
            <w:vAlign w:val="bottom"/>
            <w:hideMark/>
          </w:tcPr>
          <w:p w:rsidR="004C3F30" w:rsidRPr="008D4037" w:rsidRDefault="004C3F30" w:rsidP="004C3F30">
            <w:pPr>
              <w:jc w:val="center"/>
            </w:pPr>
            <w:r w:rsidRPr="008D4037">
              <w:t>27.128</w:t>
            </w:r>
          </w:p>
        </w:tc>
        <w:tc>
          <w:tcPr>
            <w:tcW w:w="486" w:type="pct"/>
            <w:tcBorders>
              <w:top w:val="nil"/>
              <w:left w:val="nil"/>
              <w:bottom w:val="single" w:sz="4" w:space="0" w:color="auto"/>
              <w:right w:val="single" w:sz="4" w:space="0" w:color="auto"/>
            </w:tcBorders>
            <w:shd w:val="clear" w:color="auto" w:fill="auto"/>
            <w:noWrap/>
            <w:vAlign w:val="bottom"/>
            <w:hideMark/>
          </w:tcPr>
          <w:p w:rsidR="004C3F30" w:rsidRPr="008D4037" w:rsidRDefault="004C3F30" w:rsidP="004C3F30">
            <w:pPr>
              <w:jc w:val="center"/>
            </w:pPr>
            <w:r w:rsidRPr="008D4037">
              <w:t>184.740</w:t>
            </w:r>
          </w:p>
        </w:tc>
        <w:tc>
          <w:tcPr>
            <w:tcW w:w="535" w:type="pct"/>
            <w:tcBorders>
              <w:top w:val="nil"/>
              <w:left w:val="nil"/>
              <w:bottom w:val="single" w:sz="4" w:space="0" w:color="auto"/>
              <w:right w:val="single" w:sz="4" w:space="0" w:color="auto"/>
            </w:tcBorders>
            <w:shd w:val="clear" w:color="auto" w:fill="auto"/>
            <w:noWrap/>
            <w:vAlign w:val="bottom"/>
            <w:hideMark/>
          </w:tcPr>
          <w:p w:rsidR="004C3F30" w:rsidRPr="008D4037" w:rsidRDefault="004C3F30" w:rsidP="004C3F30">
            <w:pPr>
              <w:jc w:val="right"/>
            </w:pPr>
            <w:r w:rsidRPr="008D4037">
              <w:t>31.212</w:t>
            </w:r>
          </w:p>
        </w:tc>
        <w:tc>
          <w:tcPr>
            <w:tcW w:w="486" w:type="pct"/>
            <w:tcBorders>
              <w:top w:val="nil"/>
              <w:left w:val="nil"/>
              <w:bottom w:val="single" w:sz="4" w:space="0" w:color="auto"/>
              <w:right w:val="single" w:sz="4" w:space="0" w:color="auto"/>
            </w:tcBorders>
            <w:shd w:val="clear" w:color="auto" w:fill="auto"/>
            <w:noWrap/>
            <w:vAlign w:val="bottom"/>
            <w:hideMark/>
          </w:tcPr>
          <w:p w:rsidR="004C3F30" w:rsidRPr="008D4037" w:rsidRDefault="004C3F30" w:rsidP="004C3F30">
            <w:pPr>
              <w:jc w:val="center"/>
            </w:pPr>
            <w:r w:rsidRPr="008D4037">
              <w:t>83.741</w:t>
            </w:r>
          </w:p>
        </w:tc>
        <w:tc>
          <w:tcPr>
            <w:tcW w:w="369" w:type="pct"/>
            <w:tcBorders>
              <w:top w:val="nil"/>
              <w:left w:val="nil"/>
              <w:bottom w:val="single" w:sz="4" w:space="0" w:color="auto"/>
              <w:right w:val="single" w:sz="4" w:space="0" w:color="auto"/>
            </w:tcBorders>
            <w:shd w:val="clear" w:color="auto" w:fill="auto"/>
            <w:noWrap/>
            <w:vAlign w:val="bottom"/>
            <w:hideMark/>
          </w:tcPr>
          <w:p w:rsidR="004C3F30" w:rsidRPr="008D4037" w:rsidRDefault="004C3F30" w:rsidP="004C3F30">
            <w:pPr>
              <w:jc w:val="center"/>
            </w:pPr>
            <w:r w:rsidRPr="008D4037">
              <w:t>981</w:t>
            </w:r>
          </w:p>
        </w:tc>
        <w:tc>
          <w:tcPr>
            <w:tcW w:w="428" w:type="pct"/>
            <w:tcBorders>
              <w:top w:val="nil"/>
              <w:left w:val="nil"/>
              <w:bottom w:val="single" w:sz="4" w:space="0" w:color="auto"/>
              <w:right w:val="single" w:sz="4" w:space="0" w:color="auto"/>
            </w:tcBorders>
            <w:shd w:val="clear" w:color="auto" w:fill="auto"/>
            <w:noWrap/>
            <w:vAlign w:val="bottom"/>
            <w:hideMark/>
          </w:tcPr>
          <w:p w:rsidR="004C3F30" w:rsidRPr="008D4037" w:rsidRDefault="004C3F30" w:rsidP="004C3F30">
            <w:pPr>
              <w:jc w:val="center"/>
            </w:pPr>
            <w:r w:rsidRPr="008D4037">
              <w:t>2.747</w:t>
            </w:r>
          </w:p>
        </w:tc>
        <w:tc>
          <w:tcPr>
            <w:tcW w:w="486" w:type="pct"/>
            <w:tcBorders>
              <w:top w:val="nil"/>
              <w:left w:val="nil"/>
              <w:bottom w:val="single" w:sz="4" w:space="0" w:color="auto"/>
              <w:right w:val="single" w:sz="4" w:space="0" w:color="auto"/>
            </w:tcBorders>
            <w:shd w:val="clear" w:color="auto" w:fill="auto"/>
            <w:noWrap/>
            <w:vAlign w:val="bottom"/>
            <w:hideMark/>
          </w:tcPr>
          <w:p w:rsidR="004C3F30" w:rsidRPr="008D4037" w:rsidRDefault="004C3F30" w:rsidP="004C3F30">
            <w:pPr>
              <w:jc w:val="right"/>
            </w:pPr>
            <w:r w:rsidRPr="008D4037">
              <w:t>402,80</w:t>
            </w:r>
          </w:p>
        </w:tc>
        <w:tc>
          <w:tcPr>
            <w:tcW w:w="470" w:type="pct"/>
            <w:tcBorders>
              <w:top w:val="nil"/>
              <w:left w:val="nil"/>
              <w:bottom w:val="single" w:sz="4" w:space="0" w:color="auto"/>
              <w:right w:val="single" w:sz="4" w:space="0" w:color="auto"/>
            </w:tcBorders>
            <w:shd w:val="clear" w:color="auto" w:fill="auto"/>
            <w:noWrap/>
            <w:vAlign w:val="center"/>
            <w:hideMark/>
          </w:tcPr>
          <w:p w:rsidR="004C3F30" w:rsidRPr="008D4037" w:rsidRDefault="004C3F30" w:rsidP="004C3F30">
            <w:pPr>
              <w:jc w:val="center"/>
            </w:pPr>
            <w:r w:rsidRPr="008D4037">
              <w:t>0,01</w:t>
            </w:r>
          </w:p>
        </w:tc>
        <w:tc>
          <w:tcPr>
            <w:tcW w:w="396" w:type="pct"/>
            <w:tcBorders>
              <w:top w:val="nil"/>
              <w:left w:val="nil"/>
              <w:bottom w:val="single" w:sz="4" w:space="0" w:color="auto"/>
              <w:right w:val="single" w:sz="4" w:space="0" w:color="auto"/>
            </w:tcBorders>
            <w:shd w:val="clear" w:color="auto" w:fill="auto"/>
            <w:noWrap/>
            <w:vAlign w:val="center"/>
            <w:hideMark/>
          </w:tcPr>
          <w:p w:rsidR="004C3F30" w:rsidRPr="008D4037" w:rsidRDefault="004C3F30" w:rsidP="004C3F30">
            <w:pPr>
              <w:jc w:val="center"/>
            </w:pPr>
            <w:r w:rsidRPr="008D4037">
              <w:t>1,2</w:t>
            </w:r>
          </w:p>
        </w:tc>
        <w:tc>
          <w:tcPr>
            <w:tcW w:w="348" w:type="pct"/>
            <w:tcBorders>
              <w:top w:val="nil"/>
              <w:left w:val="nil"/>
              <w:bottom w:val="single" w:sz="4" w:space="0" w:color="auto"/>
              <w:right w:val="single" w:sz="4" w:space="0" w:color="auto"/>
            </w:tcBorders>
            <w:shd w:val="clear" w:color="auto" w:fill="auto"/>
            <w:noWrap/>
            <w:vAlign w:val="bottom"/>
            <w:hideMark/>
          </w:tcPr>
          <w:p w:rsidR="004C3F30" w:rsidRPr="008D4037" w:rsidRDefault="004C3F30" w:rsidP="004C3F30">
            <w:pPr>
              <w:jc w:val="center"/>
            </w:pPr>
            <w:r w:rsidRPr="008D4037">
              <w:t>4,03</w:t>
            </w:r>
          </w:p>
        </w:tc>
      </w:tr>
      <w:tr w:rsidR="004C3F30" w:rsidRPr="008D4037" w:rsidTr="00386298">
        <w:trPr>
          <w:trHeight w:val="276"/>
          <w:jc w:val="center"/>
        </w:trPr>
        <w:tc>
          <w:tcPr>
            <w:tcW w:w="249" w:type="pct"/>
            <w:tcBorders>
              <w:top w:val="nil"/>
              <w:left w:val="single" w:sz="4" w:space="0" w:color="auto"/>
              <w:bottom w:val="single" w:sz="4" w:space="0" w:color="auto"/>
              <w:right w:val="single" w:sz="4" w:space="0" w:color="auto"/>
            </w:tcBorders>
            <w:shd w:val="clear" w:color="auto" w:fill="auto"/>
            <w:noWrap/>
            <w:vAlign w:val="bottom"/>
            <w:hideMark/>
          </w:tcPr>
          <w:p w:rsidR="004C3F30" w:rsidRPr="008D4037" w:rsidRDefault="004C3F30" w:rsidP="004C3F30">
            <w:pPr>
              <w:jc w:val="center"/>
            </w:pPr>
            <w:r w:rsidRPr="008D4037">
              <w:t>3</w:t>
            </w:r>
          </w:p>
        </w:tc>
        <w:tc>
          <w:tcPr>
            <w:tcW w:w="320" w:type="pct"/>
            <w:tcBorders>
              <w:top w:val="nil"/>
              <w:left w:val="nil"/>
              <w:bottom w:val="single" w:sz="4" w:space="0" w:color="auto"/>
              <w:right w:val="single" w:sz="4" w:space="0" w:color="auto"/>
            </w:tcBorders>
            <w:shd w:val="clear" w:color="auto" w:fill="auto"/>
            <w:noWrap/>
            <w:vAlign w:val="bottom"/>
            <w:hideMark/>
          </w:tcPr>
          <w:p w:rsidR="004C3F30" w:rsidRPr="008D4037" w:rsidRDefault="004C3F30" w:rsidP="004C3F30">
            <w:pPr>
              <w:jc w:val="center"/>
            </w:pPr>
            <w:r w:rsidRPr="008D4037">
              <w:t>E3</w:t>
            </w:r>
          </w:p>
        </w:tc>
        <w:tc>
          <w:tcPr>
            <w:tcW w:w="427" w:type="pct"/>
            <w:tcBorders>
              <w:top w:val="nil"/>
              <w:left w:val="nil"/>
              <w:bottom w:val="single" w:sz="4" w:space="0" w:color="auto"/>
              <w:right w:val="single" w:sz="4" w:space="0" w:color="auto"/>
            </w:tcBorders>
            <w:shd w:val="clear" w:color="auto" w:fill="auto"/>
            <w:noWrap/>
            <w:vAlign w:val="bottom"/>
            <w:hideMark/>
          </w:tcPr>
          <w:p w:rsidR="004C3F30" w:rsidRPr="008D4037" w:rsidRDefault="004C3F30" w:rsidP="004C3F30">
            <w:pPr>
              <w:jc w:val="center"/>
            </w:pPr>
            <w:r w:rsidRPr="008D4037">
              <w:t>3.344</w:t>
            </w:r>
          </w:p>
        </w:tc>
        <w:tc>
          <w:tcPr>
            <w:tcW w:w="486" w:type="pct"/>
            <w:tcBorders>
              <w:top w:val="nil"/>
              <w:left w:val="nil"/>
              <w:bottom w:val="single" w:sz="4" w:space="0" w:color="auto"/>
              <w:right w:val="single" w:sz="4" w:space="0" w:color="auto"/>
            </w:tcBorders>
            <w:shd w:val="clear" w:color="auto" w:fill="auto"/>
            <w:noWrap/>
            <w:vAlign w:val="bottom"/>
            <w:hideMark/>
          </w:tcPr>
          <w:p w:rsidR="004C3F30" w:rsidRPr="008D4037" w:rsidRDefault="004C3F30" w:rsidP="004C3F30">
            <w:pPr>
              <w:jc w:val="center"/>
            </w:pPr>
            <w:r w:rsidRPr="008D4037">
              <w:t>27.384</w:t>
            </w:r>
          </w:p>
        </w:tc>
        <w:tc>
          <w:tcPr>
            <w:tcW w:w="535" w:type="pct"/>
            <w:tcBorders>
              <w:top w:val="nil"/>
              <w:left w:val="nil"/>
              <w:bottom w:val="single" w:sz="4" w:space="0" w:color="auto"/>
              <w:right w:val="single" w:sz="4" w:space="0" w:color="auto"/>
            </w:tcBorders>
            <w:shd w:val="clear" w:color="auto" w:fill="auto"/>
            <w:noWrap/>
            <w:vAlign w:val="bottom"/>
            <w:hideMark/>
          </w:tcPr>
          <w:p w:rsidR="004C3F30" w:rsidRPr="008D4037" w:rsidRDefault="004C3F30" w:rsidP="004C3F30">
            <w:pPr>
              <w:jc w:val="right"/>
            </w:pPr>
            <w:r w:rsidRPr="008D4037">
              <w:t>4.684</w:t>
            </w:r>
          </w:p>
        </w:tc>
        <w:tc>
          <w:tcPr>
            <w:tcW w:w="486" w:type="pct"/>
            <w:tcBorders>
              <w:top w:val="nil"/>
              <w:left w:val="nil"/>
              <w:bottom w:val="single" w:sz="4" w:space="0" w:color="auto"/>
              <w:right w:val="single" w:sz="4" w:space="0" w:color="auto"/>
            </w:tcBorders>
            <w:shd w:val="clear" w:color="auto" w:fill="auto"/>
            <w:noWrap/>
            <w:vAlign w:val="bottom"/>
            <w:hideMark/>
          </w:tcPr>
          <w:p w:rsidR="004C3F30" w:rsidRPr="008D4037" w:rsidRDefault="004C3F30" w:rsidP="004C3F30">
            <w:pPr>
              <w:jc w:val="center"/>
            </w:pPr>
            <w:r w:rsidRPr="008D4037">
              <w:t>12.566</w:t>
            </w:r>
          </w:p>
        </w:tc>
        <w:tc>
          <w:tcPr>
            <w:tcW w:w="369" w:type="pct"/>
            <w:tcBorders>
              <w:top w:val="nil"/>
              <w:left w:val="nil"/>
              <w:bottom w:val="single" w:sz="4" w:space="0" w:color="auto"/>
              <w:right w:val="single" w:sz="4" w:space="0" w:color="auto"/>
            </w:tcBorders>
            <w:shd w:val="clear" w:color="auto" w:fill="auto"/>
            <w:noWrap/>
            <w:vAlign w:val="bottom"/>
            <w:hideMark/>
          </w:tcPr>
          <w:p w:rsidR="004C3F30" w:rsidRPr="008D4037" w:rsidRDefault="004C3F30" w:rsidP="004C3F30">
            <w:pPr>
              <w:jc w:val="center"/>
            </w:pPr>
            <w:r w:rsidRPr="008D4037">
              <w:t>147</w:t>
            </w:r>
          </w:p>
        </w:tc>
        <w:tc>
          <w:tcPr>
            <w:tcW w:w="428" w:type="pct"/>
            <w:tcBorders>
              <w:top w:val="nil"/>
              <w:left w:val="nil"/>
              <w:bottom w:val="single" w:sz="4" w:space="0" w:color="auto"/>
              <w:right w:val="single" w:sz="4" w:space="0" w:color="auto"/>
            </w:tcBorders>
            <w:shd w:val="clear" w:color="auto" w:fill="auto"/>
            <w:noWrap/>
            <w:vAlign w:val="bottom"/>
            <w:hideMark/>
          </w:tcPr>
          <w:p w:rsidR="004C3F30" w:rsidRPr="008D4037" w:rsidRDefault="004C3F30" w:rsidP="004C3F30">
            <w:pPr>
              <w:jc w:val="center"/>
            </w:pPr>
            <w:r w:rsidRPr="008D4037">
              <w:t>412</w:t>
            </w:r>
          </w:p>
        </w:tc>
        <w:tc>
          <w:tcPr>
            <w:tcW w:w="486" w:type="pct"/>
            <w:tcBorders>
              <w:top w:val="nil"/>
              <w:left w:val="nil"/>
              <w:bottom w:val="single" w:sz="4" w:space="0" w:color="auto"/>
              <w:right w:val="single" w:sz="4" w:space="0" w:color="auto"/>
            </w:tcBorders>
            <w:shd w:val="clear" w:color="auto" w:fill="auto"/>
            <w:noWrap/>
            <w:vAlign w:val="bottom"/>
            <w:hideMark/>
          </w:tcPr>
          <w:p w:rsidR="004C3F30" w:rsidRPr="008D4037" w:rsidRDefault="004C3F30" w:rsidP="004C3F30">
            <w:pPr>
              <w:jc w:val="right"/>
            </w:pPr>
            <w:r w:rsidRPr="008D4037">
              <w:t>59,90</w:t>
            </w:r>
          </w:p>
        </w:tc>
        <w:tc>
          <w:tcPr>
            <w:tcW w:w="470" w:type="pct"/>
            <w:tcBorders>
              <w:top w:val="nil"/>
              <w:left w:val="nil"/>
              <w:bottom w:val="single" w:sz="4" w:space="0" w:color="auto"/>
              <w:right w:val="single" w:sz="4" w:space="0" w:color="auto"/>
            </w:tcBorders>
            <w:shd w:val="clear" w:color="auto" w:fill="auto"/>
            <w:noWrap/>
            <w:vAlign w:val="center"/>
            <w:hideMark/>
          </w:tcPr>
          <w:p w:rsidR="004C3F30" w:rsidRPr="008D4037" w:rsidRDefault="004C3F30" w:rsidP="004C3F30">
            <w:pPr>
              <w:jc w:val="center"/>
            </w:pPr>
            <w:r w:rsidRPr="008D4037">
              <w:t>0,01</w:t>
            </w:r>
          </w:p>
        </w:tc>
        <w:tc>
          <w:tcPr>
            <w:tcW w:w="396" w:type="pct"/>
            <w:tcBorders>
              <w:top w:val="nil"/>
              <w:left w:val="nil"/>
              <w:bottom w:val="single" w:sz="4" w:space="0" w:color="auto"/>
              <w:right w:val="single" w:sz="4" w:space="0" w:color="auto"/>
            </w:tcBorders>
            <w:shd w:val="clear" w:color="auto" w:fill="auto"/>
            <w:noWrap/>
            <w:vAlign w:val="center"/>
            <w:hideMark/>
          </w:tcPr>
          <w:p w:rsidR="004C3F30" w:rsidRPr="008D4037" w:rsidRDefault="004C3F30" w:rsidP="004C3F30">
            <w:pPr>
              <w:jc w:val="center"/>
            </w:pPr>
            <w:r w:rsidRPr="008D4037">
              <w:t>1,2</w:t>
            </w:r>
          </w:p>
        </w:tc>
        <w:tc>
          <w:tcPr>
            <w:tcW w:w="348" w:type="pct"/>
            <w:tcBorders>
              <w:top w:val="nil"/>
              <w:left w:val="nil"/>
              <w:bottom w:val="single" w:sz="4" w:space="0" w:color="auto"/>
              <w:right w:val="single" w:sz="4" w:space="0" w:color="auto"/>
            </w:tcBorders>
            <w:shd w:val="clear" w:color="auto" w:fill="auto"/>
            <w:noWrap/>
            <w:vAlign w:val="bottom"/>
            <w:hideMark/>
          </w:tcPr>
          <w:p w:rsidR="004C3F30" w:rsidRPr="008D4037" w:rsidRDefault="004C3F30" w:rsidP="004C3F30">
            <w:pPr>
              <w:jc w:val="center"/>
            </w:pPr>
            <w:r w:rsidRPr="008D4037">
              <w:t>0,60</w:t>
            </w:r>
          </w:p>
        </w:tc>
      </w:tr>
      <w:tr w:rsidR="004C3F30" w:rsidRPr="008D4037" w:rsidTr="00386298">
        <w:trPr>
          <w:trHeight w:val="276"/>
          <w:jc w:val="center"/>
        </w:trPr>
        <w:tc>
          <w:tcPr>
            <w:tcW w:w="249" w:type="pct"/>
            <w:tcBorders>
              <w:top w:val="nil"/>
              <w:left w:val="single" w:sz="4" w:space="0" w:color="auto"/>
              <w:bottom w:val="single" w:sz="4" w:space="0" w:color="auto"/>
              <w:right w:val="single" w:sz="4" w:space="0" w:color="auto"/>
            </w:tcBorders>
            <w:shd w:val="clear" w:color="auto" w:fill="auto"/>
            <w:noWrap/>
            <w:vAlign w:val="bottom"/>
            <w:hideMark/>
          </w:tcPr>
          <w:p w:rsidR="004C3F30" w:rsidRPr="008D4037" w:rsidRDefault="004C3F30" w:rsidP="004C3F30">
            <w:pPr>
              <w:jc w:val="center"/>
            </w:pPr>
            <w:r w:rsidRPr="008D4037">
              <w:t>4</w:t>
            </w:r>
          </w:p>
        </w:tc>
        <w:tc>
          <w:tcPr>
            <w:tcW w:w="320" w:type="pct"/>
            <w:tcBorders>
              <w:top w:val="nil"/>
              <w:left w:val="nil"/>
              <w:bottom w:val="single" w:sz="4" w:space="0" w:color="auto"/>
              <w:right w:val="single" w:sz="4" w:space="0" w:color="auto"/>
            </w:tcBorders>
            <w:shd w:val="clear" w:color="auto" w:fill="auto"/>
            <w:noWrap/>
            <w:vAlign w:val="bottom"/>
            <w:hideMark/>
          </w:tcPr>
          <w:p w:rsidR="004C3F30" w:rsidRPr="008D4037" w:rsidRDefault="004C3F30" w:rsidP="004C3F30">
            <w:pPr>
              <w:jc w:val="center"/>
            </w:pPr>
            <w:r w:rsidRPr="008D4037">
              <w:t>E4</w:t>
            </w:r>
          </w:p>
        </w:tc>
        <w:tc>
          <w:tcPr>
            <w:tcW w:w="427" w:type="pct"/>
            <w:tcBorders>
              <w:top w:val="nil"/>
              <w:left w:val="nil"/>
              <w:bottom w:val="single" w:sz="4" w:space="0" w:color="auto"/>
              <w:right w:val="single" w:sz="4" w:space="0" w:color="auto"/>
            </w:tcBorders>
            <w:shd w:val="clear" w:color="auto" w:fill="auto"/>
            <w:noWrap/>
            <w:vAlign w:val="bottom"/>
            <w:hideMark/>
          </w:tcPr>
          <w:p w:rsidR="004C3F30" w:rsidRPr="008D4037" w:rsidRDefault="004C3F30" w:rsidP="004C3F30">
            <w:pPr>
              <w:jc w:val="center"/>
            </w:pPr>
            <w:r w:rsidRPr="008D4037">
              <w:t>18.364</w:t>
            </w:r>
          </w:p>
        </w:tc>
        <w:tc>
          <w:tcPr>
            <w:tcW w:w="486" w:type="pct"/>
            <w:tcBorders>
              <w:top w:val="nil"/>
              <w:left w:val="nil"/>
              <w:bottom w:val="single" w:sz="4" w:space="0" w:color="auto"/>
              <w:right w:val="single" w:sz="4" w:space="0" w:color="auto"/>
            </w:tcBorders>
            <w:shd w:val="clear" w:color="auto" w:fill="auto"/>
            <w:noWrap/>
            <w:vAlign w:val="bottom"/>
            <w:hideMark/>
          </w:tcPr>
          <w:p w:rsidR="004C3F30" w:rsidRPr="008D4037" w:rsidRDefault="004C3F30" w:rsidP="004C3F30">
            <w:pPr>
              <w:jc w:val="center"/>
            </w:pPr>
            <w:r w:rsidRPr="008D4037">
              <w:t>143.346</w:t>
            </w:r>
          </w:p>
        </w:tc>
        <w:tc>
          <w:tcPr>
            <w:tcW w:w="535" w:type="pct"/>
            <w:tcBorders>
              <w:top w:val="nil"/>
              <w:left w:val="nil"/>
              <w:bottom w:val="single" w:sz="4" w:space="0" w:color="auto"/>
              <w:right w:val="single" w:sz="4" w:space="0" w:color="auto"/>
            </w:tcBorders>
            <w:shd w:val="clear" w:color="auto" w:fill="auto"/>
            <w:noWrap/>
            <w:vAlign w:val="bottom"/>
            <w:hideMark/>
          </w:tcPr>
          <w:p w:rsidR="004C3F30" w:rsidRPr="008D4037" w:rsidRDefault="004C3F30" w:rsidP="004C3F30">
            <w:pPr>
              <w:jc w:val="right"/>
            </w:pPr>
            <w:r w:rsidRPr="008D4037">
              <w:t>24.928</w:t>
            </w:r>
          </w:p>
        </w:tc>
        <w:tc>
          <w:tcPr>
            <w:tcW w:w="486" w:type="pct"/>
            <w:tcBorders>
              <w:top w:val="nil"/>
              <w:left w:val="nil"/>
              <w:bottom w:val="single" w:sz="4" w:space="0" w:color="auto"/>
              <w:right w:val="single" w:sz="4" w:space="0" w:color="auto"/>
            </w:tcBorders>
            <w:shd w:val="clear" w:color="auto" w:fill="auto"/>
            <w:noWrap/>
            <w:vAlign w:val="bottom"/>
            <w:hideMark/>
          </w:tcPr>
          <w:p w:rsidR="004C3F30" w:rsidRPr="008D4037" w:rsidRDefault="004C3F30" w:rsidP="004C3F30">
            <w:pPr>
              <w:jc w:val="center"/>
            </w:pPr>
            <w:r w:rsidRPr="008D4037">
              <w:t>66.880</w:t>
            </w:r>
          </w:p>
        </w:tc>
        <w:tc>
          <w:tcPr>
            <w:tcW w:w="369" w:type="pct"/>
            <w:tcBorders>
              <w:top w:val="nil"/>
              <w:left w:val="nil"/>
              <w:bottom w:val="single" w:sz="4" w:space="0" w:color="auto"/>
              <w:right w:val="single" w:sz="4" w:space="0" w:color="auto"/>
            </w:tcBorders>
            <w:shd w:val="clear" w:color="auto" w:fill="auto"/>
            <w:noWrap/>
            <w:vAlign w:val="bottom"/>
            <w:hideMark/>
          </w:tcPr>
          <w:p w:rsidR="004C3F30" w:rsidRPr="008D4037" w:rsidRDefault="004C3F30" w:rsidP="004C3F30">
            <w:pPr>
              <w:jc w:val="center"/>
            </w:pPr>
            <w:r w:rsidRPr="008D4037">
              <w:t>783</w:t>
            </w:r>
          </w:p>
        </w:tc>
        <w:tc>
          <w:tcPr>
            <w:tcW w:w="428" w:type="pct"/>
            <w:tcBorders>
              <w:top w:val="nil"/>
              <w:left w:val="nil"/>
              <w:bottom w:val="single" w:sz="4" w:space="0" w:color="auto"/>
              <w:right w:val="single" w:sz="4" w:space="0" w:color="auto"/>
            </w:tcBorders>
            <w:shd w:val="clear" w:color="auto" w:fill="auto"/>
            <w:noWrap/>
            <w:vAlign w:val="bottom"/>
            <w:hideMark/>
          </w:tcPr>
          <w:p w:rsidR="004C3F30" w:rsidRPr="008D4037" w:rsidRDefault="004C3F30" w:rsidP="004C3F30">
            <w:pPr>
              <w:jc w:val="center"/>
            </w:pPr>
            <w:r w:rsidRPr="008D4037">
              <w:t>2.194</w:t>
            </w:r>
          </w:p>
        </w:tc>
        <w:tc>
          <w:tcPr>
            <w:tcW w:w="486" w:type="pct"/>
            <w:tcBorders>
              <w:top w:val="nil"/>
              <w:left w:val="nil"/>
              <w:bottom w:val="single" w:sz="4" w:space="0" w:color="auto"/>
              <w:right w:val="single" w:sz="4" w:space="0" w:color="auto"/>
            </w:tcBorders>
            <w:shd w:val="clear" w:color="auto" w:fill="auto"/>
            <w:noWrap/>
            <w:vAlign w:val="bottom"/>
            <w:hideMark/>
          </w:tcPr>
          <w:p w:rsidR="004C3F30" w:rsidRPr="008D4037" w:rsidRDefault="004C3F30" w:rsidP="004C3F30">
            <w:pPr>
              <w:jc w:val="right"/>
            </w:pPr>
            <w:r w:rsidRPr="008D4037">
              <w:t>314,98</w:t>
            </w:r>
          </w:p>
        </w:tc>
        <w:tc>
          <w:tcPr>
            <w:tcW w:w="470" w:type="pct"/>
            <w:tcBorders>
              <w:top w:val="nil"/>
              <w:left w:val="nil"/>
              <w:bottom w:val="single" w:sz="4" w:space="0" w:color="auto"/>
              <w:right w:val="single" w:sz="4" w:space="0" w:color="auto"/>
            </w:tcBorders>
            <w:shd w:val="clear" w:color="auto" w:fill="auto"/>
            <w:noWrap/>
            <w:vAlign w:val="center"/>
            <w:hideMark/>
          </w:tcPr>
          <w:p w:rsidR="004C3F30" w:rsidRPr="008D4037" w:rsidRDefault="004C3F30" w:rsidP="004C3F30">
            <w:pPr>
              <w:jc w:val="center"/>
            </w:pPr>
            <w:r w:rsidRPr="008D4037">
              <w:t>0,01</w:t>
            </w:r>
          </w:p>
        </w:tc>
        <w:tc>
          <w:tcPr>
            <w:tcW w:w="396" w:type="pct"/>
            <w:tcBorders>
              <w:top w:val="nil"/>
              <w:left w:val="nil"/>
              <w:bottom w:val="single" w:sz="4" w:space="0" w:color="auto"/>
              <w:right w:val="single" w:sz="4" w:space="0" w:color="auto"/>
            </w:tcBorders>
            <w:shd w:val="clear" w:color="auto" w:fill="auto"/>
            <w:noWrap/>
            <w:vAlign w:val="center"/>
            <w:hideMark/>
          </w:tcPr>
          <w:p w:rsidR="004C3F30" w:rsidRPr="008D4037" w:rsidRDefault="004C3F30" w:rsidP="004C3F30">
            <w:pPr>
              <w:jc w:val="center"/>
            </w:pPr>
            <w:r w:rsidRPr="008D4037">
              <w:t>1,2</w:t>
            </w:r>
          </w:p>
        </w:tc>
        <w:tc>
          <w:tcPr>
            <w:tcW w:w="348" w:type="pct"/>
            <w:tcBorders>
              <w:top w:val="nil"/>
              <w:left w:val="nil"/>
              <w:bottom w:val="single" w:sz="4" w:space="0" w:color="auto"/>
              <w:right w:val="single" w:sz="4" w:space="0" w:color="auto"/>
            </w:tcBorders>
            <w:shd w:val="clear" w:color="auto" w:fill="auto"/>
            <w:noWrap/>
            <w:vAlign w:val="bottom"/>
            <w:hideMark/>
          </w:tcPr>
          <w:p w:rsidR="004C3F30" w:rsidRPr="008D4037" w:rsidRDefault="004C3F30" w:rsidP="004C3F30">
            <w:pPr>
              <w:jc w:val="center"/>
            </w:pPr>
            <w:r w:rsidRPr="008D4037">
              <w:t>3,18</w:t>
            </w:r>
          </w:p>
        </w:tc>
      </w:tr>
      <w:tr w:rsidR="004C3F30" w:rsidRPr="008D4037" w:rsidTr="00386298">
        <w:trPr>
          <w:trHeight w:val="285"/>
          <w:jc w:val="center"/>
        </w:trPr>
        <w:tc>
          <w:tcPr>
            <w:tcW w:w="249" w:type="pct"/>
            <w:tcBorders>
              <w:top w:val="nil"/>
              <w:left w:val="single" w:sz="4" w:space="0" w:color="auto"/>
              <w:bottom w:val="single" w:sz="4" w:space="0" w:color="auto"/>
              <w:right w:val="single" w:sz="4" w:space="0" w:color="auto"/>
            </w:tcBorders>
            <w:shd w:val="clear" w:color="auto" w:fill="auto"/>
            <w:noWrap/>
            <w:vAlign w:val="bottom"/>
            <w:hideMark/>
          </w:tcPr>
          <w:p w:rsidR="004C3F30" w:rsidRPr="008D4037" w:rsidRDefault="004C3F30" w:rsidP="004C3F30">
            <w:pPr>
              <w:jc w:val="center"/>
            </w:pPr>
            <w:r w:rsidRPr="008D4037">
              <w:t>5</w:t>
            </w:r>
          </w:p>
        </w:tc>
        <w:tc>
          <w:tcPr>
            <w:tcW w:w="320" w:type="pct"/>
            <w:tcBorders>
              <w:top w:val="nil"/>
              <w:left w:val="nil"/>
              <w:bottom w:val="single" w:sz="4" w:space="0" w:color="auto"/>
              <w:right w:val="single" w:sz="4" w:space="0" w:color="auto"/>
            </w:tcBorders>
            <w:shd w:val="clear" w:color="auto" w:fill="auto"/>
            <w:noWrap/>
            <w:vAlign w:val="bottom"/>
            <w:hideMark/>
          </w:tcPr>
          <w:p w:rsidR="004C3F30" w:rsidRPr="008D4037" w:rsidRDefault="004C3F30" w:rsidP="004C3F30">
            <w:pPr>
              <w:jc w:val="center"/>
            </w:pPr>
            <w:r w:rsidRPr="008D4037">
              <w:t>E5</w:t>
            </w:r>
          </w:p>
        </w:tc>
        <w:tc>
          <w:tcPr>
            <w:tcW w:w="427" w:type="pct"/>
            <w:tcBorders>
              <w:top w:val="nil"/>
              <w:left w:val="nil"/>
              <w:bottom w:val="single" w:sz="4" w:space="0" w:color="auto"/>
              <w:right w:val="single" w:sz="4" w:space="0" w:color="auto"/>
            </w:tcBorders>
            <w:shd w:val="clear" w:color="auto" w:fill="auto"/>
            <w:noWrap/>
            <w:vAlign w:val="bottom"/>
            <w:hideMark/>
          </w:tcPr>
          <w:p w:rsidR="004C3F30" w:rsidRPr="008D4037" w:rsidRDefault="004C3F30" w:rsidP="004C3F30">
            <w:pPr>
              <w:jc w:val="center"/>
            </w:pPr>
            <w:r w:rsidRPr="008D4037">
              <w:t>23.334</w:t>
            </w:r>
          </w:p>
        </w:tc>
        <w:tc>
          <w:tcPr>
            <w:tcW w:w="486" w:type="pct"/>
            <w:tcBorders>
              <w:top w:val="nil"/>
              <w:left w:val="nil"/>
              <w:bottom w:val="single" w:sz="4" w:space="0" w:color="auto"/>
              <w:right w:val="single" w:sz="4" w:space="0" w:color="auto"/>
            </w:tcBorders>
            <w:shd w:val="clear" w:color="auto" w:fill="auto"/>
            <w:noWrap/>
            <w:vAlign w:val="bottom"/>
            <w:hideMark/>
          </w:tcPr>
          <w:p w:rsidR="004C3F30" w:rsidRPr="008D4037" w:rsidRDefault="004C3F30" w:rsidP="004C3F30">
            <w:pPr>
              <w:jc w:val="center"/>
            </w:pPr>
            <w:r w:rsidRPr="008D4037">
              <w:t>178.062</w:t>
            </w:r>
          </w:p>
        </w:tc>
        <w:tc>
          <w:tcPr>
            <w:tcW w:w="535" w:type="pct"/>
            <w:tcBorders>
              <w:top w:val="nil"/>
              <w:left w:val="nil"/>
              <w:bottom w:val="single" w:sz="4" w:space="0" w:color="auto"/>
              <w:right w:val="single" w:sz="4" w:space="0" w:color="auto"/>
            </w:tcBorders>
            <w:shd w:val="clear" w:color="auto" w:fill="auto"/>
            <w:noWrap/>
            <w:vAlign w:val="bottom"/>
            <w:hideMark/>
          </w:tcPr>
          <w:p w:rsidR="004C3F30" w:rsidRPr="008D4037" w:rsidRDefault="004C3F30" w:rsidP="004C3F30">
            <w:pPr>
              <w:jc w:val="right"/>
            </w:pPr>
            <w:r w:rsidRPr="008D4037">
              <w:t>31.160</w:t>
            </w:r>
          </w:p>
        </w:tc>
        <w:tc>
          <w:tcPr>
            <w:tcW w:w="486" w:type="pct"/>
            <w:tcBorders>
              <w:top w:val="nil"/>
              <w:left w:val="nil"/>
              <w:bottom w:val="single" w:sz="4" w:space="0" w:color="auto"/>
              <w:right w:val="single" w:sz="4" w:space="0" w:color="auto"/>
            </w:tcBorders>
            <w:shd w:val="clear" w:color="auto" w:fill="auto"/>
            <w:noWrap/>
            <w:vAlign w:val="bottom"/>
            <w:hideMark/>
          </w:tcPr>
          <w:p w:rsidR="004C3F30" w:rsidRPr="008D4037" w:rsidRDefault="004C3F30" w:rsidP="004C3F30">
            <w:pPr>
              <w:jc w:val="center"/>
            </w:pPr>
            <w:r w:rsidRPr="008D4037">
              <w:t>83.600</w:t>
            </w:r>
          </w:p>
        </w:tc>
        <w:tc>
          <w:tcPr>
            <w:tcW w:w="369" w:type="pct"/>
            <w:tcBorders>
              <w:top w:val="nil"/>
              <w:left w:val="nil"/>
              <w:bottom w:val="single" w:sz="4" w:space="0" w:color="auto"/>
              <w:right w:val="single" w:sz="4" w:space="0" w:color="auto"/>
            </w:tcBorders>
            <w:shd w:val="clear" w:color="auto" w:fill="auto"/>
            <w:noWrap/>
            <w:vAlign w:val="bottom"/>
            <w:hideMark/>
          </w:tcPr>
          <w:p w:rsidR="004C3F30" w:rsidRPr="008D4037" w:rsidRDefault="004C3F30" w:rsidP="004C3F30">
            <w:pPr>
              <w:jc w:val="center"/>
            </w:pPr>
            <w:r w:rsidRPr="008D4037">
              <w:t>979</w:t>
            </w:r>
          </w:p>
        </w:tc>
        <w:tc>
          <w:tcPr>
            <w:tcW w:w="428" w:type="pct"/>
            <w:tcBorders>
              <w:top w:val="nil"/>
              <w:left w:val="nil"/>
              <w:bottom w:val="single" w:sz="4" w:space="0" w:color="auto"/>
              <w:right w:val="single" w:sz="4" w:space="0" w:color="auto"/>
            </w:tcBorders>
            <w:shd w:val="clear" w:color="auto" w:fill="auto"/>
            <w:noWrap/>
            <w:vAlign w:val="bottom"/>
            <w:hideMark/>
          </w:tcPr>
          <w:p w:rsidR="004C3F30" w:rsidRPr="008D4037" w:rsidRDefault="004C3F30" w:rsidP="004C3F30">
            <w:pPr>
              <w:jc w:val="center"/>
            </w:pPr>
            <w:r w:rsidRPr="008D4037">
              <w:t>2.742</w:t>
            </w:r>
          </w:p>
        </w:tc>
        <w:tc>
          <w:tcPr>
            <w:tcW w:w="486" w:type="pct"/>
            <w:tcBorders>
              <w:top w:val="nil"/>
              <w:left w:val="nil"/>
              <w:bottom w:val="single" w:sz="4" w:space="0" w:color="auto"/>
              <w:right w:val="single" w:sz="4" w:space="0" w:color="auto"/>
            </w:tcBorders>
            <w:shd w:val="clear" w:color="auto" w:fill="auto"/>
            <w:noWrap/>
            <w:vAlign w:val="bottom"/>
            <w:hideMark/>
          </w:tcPr>
          <w:p w:rsidR="004C3F30" w:rsidRPr="008D4037" w:rsidRDefault="004C3F30" w:rsidP="004C3F30">
            <w:pPr>
              <w:jc w:val="right"/>
            </w:pPr>
            <w:r w:rsidRPr="008D4037">
              <w:t>391,93</w:t>
            </w:r>
          </w:p>
        </w:tc>
        <w:tc>
          <w:tcPr>
            <w:tcW w:w="470" w:type="pct"/>
            <w:tcBorders>
              <w:top w:val="nil"/>
              <w:left w:val="nil"/>
              <w:bottom w:val="single" w:sz="4" w:space="0" w:color="auto"/>
              <w:right w:val="single" w:sz="4" w:space="0" w:color="auto"/>
            </w:tcBorders>
            <w:shd w:val="clear" w:color="auto" w:fill="auto"/>
            <w:noWrap/>
            <w:vAlign w:val="center"/>
            <w:hideMark/>
          </w:tcPr>
          <w:p w:rsidR="004C3F30" w:rsidRPr="008D4037" w:rsidRDefault="004C3F30" w:rsidP="004C3F30">
            <w:pPr>
              <w:jc w:val="center"/>
            </w:pPr>
            <w:r w:rsidRPr="008D4037">
              <w:t>0,01</w:t>
            </w:r>
          </w:p>
        </w:tc>
        <w:tc>
          <w:tcPr>
            <w:tcW w:w="396" w:type="pct"/>
            <w:tcBorders>
              <w:top w:val="nil"/>
              <w:left w:val="nil"/>
              <w:bottom w:val="single" w:sz="4" w:space="0" w:color="auto"/>
              <w:right w:val="single" w:sz="4" w:space="0" w:color="auto"/>
            </w:tcBorders>
            <w:shd w:val="clear" w:color="auto" w:fill="auto"/>
            <w:noWrap/>
            <w:vAlign w:val="center"/>
            <w:hideMark/>
          </w:tcPr>
          <w:p w:rsidR="004C3F30" w:rsidRPr="008D4037" w:rsidRDefault="004C3F30" w:rsidP="004C3F30">
            <w:pPr>
              <w:jc w:val="center"/>
            </w:pPr>
            <w:r w:rsidRPr="008D4037">
              <w:t>1,2</w:t>
            </w:r>
          </w:p>
        </w:tc>
        <w:tc>
          <w:tcPr>
            <w:tcW w:w="348" w:type="pct"/>
            <w:tcBorders>
              <w:top w:val="nil"/>
              <w:left w:val="nil"/>
              <w:bottom w:val="single" w:sz="4" w:space="0" w:color="auto"/>
              <w:right w:val="single" w:sz="4" w:space="0" w:color="auto"/>
            </w:tcBorders>
            <w:shd w:val="clear" w:color="auto" w:fill="auto"/>
            <w:noWrap/>
            <w:vAlign w:val="bottom"/>
            <w:hideMark/>
          </w:tcPr>
          <w:p w:rsidR="004C3F30" w:rsidRPr="008D4037" w:rsidRDefault="004C3F30" w:rsidP="004C3F30">
            <w:pPr>
              <w:jc w:val="center"/>
            </w:pPr>
            <w:r w:rsidRPr="008D4037">
              <w:t>3,96</w:t>
            </w:r>
          </w:p>
        </w:tc>
      </w:tr>
      <w:tr w:rsidR="004C3F30" w:rsidRPr="008D4037" w:rsidTr="00386298">
        <w:trPr>
          <w:trHeight w:val="276"/>
          <w:jc w:val="center"/>
        </w:trPr>
        <w:tc>
          <w:tcPr>
            <w:tcW w:w="3300" w:type="pct"/>
            <w:gridSpan w:val="8"/>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C3F30" w:rsidRPr="008D4037" w:rsidRDefault="004C3F30" w:rsidP="004C3F30">
            <w:pPr>
              <w:jc w:val="center"/>
              <w:rPr>
                <w:b/>
                <w:bCs/>
              </w:rPr>
            </w:pPr>
            <w:r w:rsidRPr="008D4037">
              <w:rPr>
                <w:b/>
                <w:bCs/>
              </w:rPr>
              <w:t>TỔNG</w:t>
            </w:r>
          </w:p>
        </w:tc>
        <w:tc>
          <w:tcPr>
            <w:tcW w:w="486" w:type="pct"/>
            <w:tcBorders>
              <w:top w:val="nil"/>
              <w:left w:val="nil"/>
              <w:bottom w:val="single" w:sz="4" w:space="0" w:color="auto"/>
              <w:right w:val="single" w:sz="4" w:space="0" w:color="auto"/>
            </w:tcBorders>
            <w:shd w:val="clear" w:color="auto" w:fill="auto"/>
            <w:noWrap/>
            <w:vAlign w:val="center"/>
            <w:hideMark/>
          </w:tcPr>
          <w:p w:rsidR="004C3F30" w:rsidRPr="008D4037" w:rsidRDefault="004C3F30" w:rsidP="004C3F30">
            <w:pPr>
              <w:jc w:val="center"/>
              <w:rPr>
                <w:b/>
                <w:bCs/>
              </w:rPr>
            </w:pPr>
            <w:r w:rsidRPr="008D4037">
              <w:rPr>
                <w:b/>
                <w:bCs/>
              </w:rPr>
              <w:t>1572,41</w:t>
            </w:r>
          </w:p>
        </w:tc>
        <w:tc>
          <w:tcPr>
            <w:tcW w:w="470" w:type="pct"/>
            <w:tcBorders>
              <w:top w:val="nil"/>
              <w:left w:val="nil"/>
              <w:bottom w:val="single" w:sz="4" w:space="0" w:color="auto"/>
              <w:right w:val="single" w:sz="4" w:space="0" w:color="auto"/>
            </w:tcBorders>
            <w:shd w:val="clear" w:color="auto" w:fill="auto"/>
            <w:noWrap/>
            <w:vAlign w:val="center"/>
            <w:hideMark/>
          </w:tcPr>
          <w:p w:rsidR="004C3F30" w:rsidRPr="008D4037" w:rsidRDefault="004C3F30" w:rsidP="004C3F30">
            <w:pPr>
              <w:jc w:val="center"/>
              <w:rPr>
                <w:b/>
                <w:bCs/>
              </w:rPr>
            </w:pPr>
            <w:r w:rsidRPr="008D4037">
              <w:rPr>
                <w:b/>
                <w:bCs/>
              </w:rPr>
              <w:t> </w:t>
            </w:r>
          </w:p>
        </w:tc>
        <w:tc>
          <w:tcPr>
            <w:tcW w:w="396" w:type="pct"/>
            <w:tcBorders>
              <w:top w:val="nil"/>
              <w:left w:val="nil"/>
              <w:bottom w:val="single" w:sz="4" w:space="0" w:color="auto"/>
              <w:right w:val="single" w:sz="4" w:space="0" w:color="auto"/>
            </w:tcBorders>
            <w:shd w:val="clear" w:color="auto" w:fill="auto"/>
            <w:noWrap/>
            <w:vAlign w:val="center"/>
            <w:hideMark/>
          </w:tcPr>
          <w:p w:rsidR="004C3F30" w:rsidRPr="008D4037" w:rsidRDefault="004C3F30" w:rsidP="004C3F30">
            <w:pPr>
              <w:jc w:val="center"/>
              <w:rPr>
                <w:b/>
                <w:bCs/>
              </w:rPr>
            </w:pPr>
            <w:r w:rsidRPr="008D4037">
              <w:rPr>
                <w:b/>
                <w:bCs/>
              </w:rPr>
              <w:t> </w:t>
            </w:r>
          </w:p>
        </w:tc>
        <w:tc>
          <w:tcPr>
            <w:tcW w:w="348" w:type="pct"/>
            <w:tcBorders>
              <w:top w:val="nil"/>
              <w:left w:val="nil"/>
              <w:bottom w:val="single" w:sz="4" w:space="0" w:color="auto"/>
              <w:right w:val="single" w:sz="4" w:space="0" w:color="auto"/>
            </w:tcBorders>
            <w:shd w:val="clear" w:color="auto" w:fill="auto"/>
            <w:noWrap/>
            <w:vAlign w:val="center"/>
            <w:hideMark/>
          </w:tcPr>
          <w:p w:rsidR="004C3F30" w:rsidRPr="008D4037" w:rsidRDefault="004C3F30" w:rsidP="004C3F30">
            <w:pPr>
              <w:ind w:left="-116" w:right="-108"/>
              <w:jc w:val="center"/>
              <w:rPr>
                <w:b/>
                <w:bCs/>
              </w:rPr>
            </w:pPr>
            <w:r w:rsidRPr="008D4037">
              <w:rPr>
                <w:b/>
                <w:bCs/>
              </w:rPr>
              <w:t>15,79</w:t>
            </w:r>
          </w:p>
        </w:tc>
      </w:tr>
    </w:tbl>
    <w:p w:rsidR="00946FB3" w:rsidRPr="008D4037" w:rsidRDefault="00E86D7F" w:rsidP="006C1879">
      <w:pPr>
        <w:pStyle w:val="ListParagraph"/>
        <w:numPr>
          <w:ilvl w:val="0"/>
          <w:numId w:val="80"/>
        </w:numPr>
        <w:spacing w:before="120" w:after="120"/>
        <w:ind w:left="360"/>
        <w:contextualSpacing w:val="0"/>
        <w:jc w:val="both"/>
        <w:rPr>
          <w:b/>
          <w:color w:val="000000" w:themeColor="text1"/>
          <w:sz w:val="26"/>
          <w:szCs w:val="26"/>
        </w:rPr>
      </w:pPr>
      <w:r w:rsidRPr="008D4037">
        <w:rPr>
          <w:b/>
          <w:color w:val="000000" w:themeColor="text1"/>
          <w:sz w:val="26"/>
          <w:szCs w:val="26"/>
        </w:rPr>
        <w:t>Khu công trình công cộng – cây xanh:</w:t>
      </w:r>
    </w:p>
    <w:tbl>
      <w:tblPr>
        <w:tblW w:w="998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75"/>
        <w:gridCol w:w="728"/>
        <w:gridCol w:w="1122"/>
        <w:gridCol w:w="1623"/>
        <w:gridCol w:w="900"/>
        <w:gridCol w:w="1077"/>
        <w:gridCol w:w="721"/>
        <w:gridCol w:w="990"/>
        <w:gridCol w:w="1107"/>
        <w:gridCol w:w="1143"/>
      </w:tblGrid>
      <w:tr w:rsidR="004C3F30" w:rsidRPr="008D4037" w:rsidTr="004C3F30">
        <w:trPr>
          <w:trHeight w:val="872"/>
          <w:tblHeader/>
          <w:jc w:val="center"/>
        </w:trPr>
        <w:tc>
          <w:tcPr>
            <w:tcW w:w="575" w:type="dxa"/>
            <w:shd w:val="clear" w:color="auto" w:fill="auto"/>
            <w:hideMark/>
          </w:tcPr>
          <w:p w:rsidR="004C3F30" w:rsidRPr="008D4037" w:rsidRDefault="004C3F30" w:rsidP="004C3F30">
            <w:pPr>
              <w:jc w:val="center"/>
              <w:rPr>
                <w:b/>
                <w:bCs/>
                <w:color w:val="000000"/>
              </w:rPr>
            </w:pPr>
            <w:r w:rsidRPr="008D4037">
              <w:rPr>
                <w:b/>
                <w:bCs/>
                <w:color w:val="000000"/>
              </w:rPr>
              <w:t>Stt</w:t>
            </w:r>
          </w:p>
        </w:tc>
        <w:tc>
          <w:tcPr>
            <w:tcW w:w="728" w:type="dxa"/>
            <w:shd w:val="clear" w:color="auto" w:fill="auto"/>
            <w:hideMark/>
          </w:tcPr>
          <w:p w:rsidR="004C3F30" w:rsidRPr="008D4037" w:rsidRDefault="004C3F30" w:rsidP="004C3F30">
            <w:pPr>
              <w:jc w:val="center"/>
              <w:rPr>
                <w:b/>
                <w:bCs/>
                <w:color w:val="000000"/>
              </w:rPr>
            </w:pPr>
            <w:r w:rsidRPr="008D4037">
              <w:rPr>
                <w:b/>
                <w:bCs/>
                <w:color w:val="000000"/>
              </w:rPr>
              <w:t>Ký hiệu lô đất</w:t>
            </w:r>
          </w:p>
        </w:tc>
        <w:tc>
          <w:tcPr>
            <w:tcW w:w="1122" w:type="dxa"/>
            <w:shd w:val="clear" w:color="auto" w:fill="auto"/>
            <w:hideMark/>
          </w:tcPr>
          <w:p w:rsidR="004C3F30" w:rsidRPr="008D4037" w:rsidRDefault="004C3F30" w:rsidP="004C3F30">
            <w:pPr>
              <w:jc w:val="center"/>
              <w:rPr>
                <w:b/>
                <w:bCs/>
                <w:color w:val="000000"/>
              </w:rPr>
            </w:pPr>
            <w:r w:rsidRPr="008D4037">
              <w:rPr>
                <w:b/>
                <w:bCs/>
                <w:color w:val="000000"/>
              </w:rPr>
              <w:t>Diện tích đất</w:t>
            </w:r>
          </w:p>
        </w:tc>
        <w:tc>
          <w:tcPr>
            <w:tcW w:w="1623" w:type="dxa"/>
            <w:shd w:val="clear" w:color="auto" w:fill="auto"/>
            <w:hideMark/>
          </w:tcPr>
          <w:p w:rsidR="004C3F30" w:rsidRPr="008D4037" w:rsidRDefault="004C3F30" w:rsidP="004C3F30">
            <w:pPr>
              <w:jc w:val="center"/>
              <w:rPr>
                <w:b/>
                <w:bCs/>
                <w:color w:val="000000"/>
              </w:rPr>
            </w:pPr>
            <w:r w:rsidRPr="008D4037">
              <w:rPr>
                <w:b/>
                <w:bCs/>
                <w:color w:val="000000"/>
              </w:rPr>
              <w:t>Ghi chú</w:t>
            </w:r>
          </w:p>
        </w:tc>
        <w:tc>
          <w:tcPr>
            <w:tcW w:w="900" w:type="dxa"/>
            <w:shd w:val="clear" w:color="auto" w:fill="auto"/>
            <w:hideMark/>
          </w:tcPr>
          <w:p w:rsidR="004C3F30" w:rsidRPr="008D4037" w:rsidRDefault="004C3F30" w:rsidP="004C3F30">
            <w:pPr>
              <w:jc w:val="center"/>
              <w:rPr>
                <w:b/>
                <w:bCs/>
                <w:color w:val="000000"/>
              </w:rPr>
            </w:pPr>
            <w:r w:rsidRPr="008D4037">
              <w:rPr>
                <w:b/>
                <w:bCs/>
                <w:color w:val="000000"/>
              </w:rPr>
              <w:t>Diện tích xây dựng</w:t>
            </w:r>
          </w:p>
        </w:tc>
        <w:tc>
          <w:tcPr>
            <w:tcW w:w="1077" w:type="dxa"/>
            <w:shd w:val="clear" w:color="auto" w:fill="auto"/>
            <w:hideMark/>
          </w:tcPr>
          <w:p w:rsidR="004C3F30" w:rsidRPr="008D4037" w:rsidRDefault="004C3F30" w:rsidP="004C3F30">
            <w:pPr>
              <w:jc w:val="center"/>
              <w:rPr>
                <w:b/>
                <w:bCs/>
                <w:color w:val="000000"/>
              </w:rPr>
            </w:pPr>
            <w:r w:rsidRPr="008D4037">
              <w:rPr>
                <w:b/>
                <w:bCs/>
                <w:color w:val="000000"/>
              </w:rPr>
              <w:t>Diện tích sàn</w:t>
            </w:r>
          </w:p>
        </w:tc>
        <w:tc>
          <w:tcPr>
            <w:tcW w:w="721" w:type="dxa"/>
            <w:shd w:val="clear" w:color="auto" w:fill="auto"/>
            <w:hideMark/>
          </w:tcPr>
          <w:p w:rsidR="004C3F30" w:rsidRPr="008D4037" w:rsidRDefault="004C3F30" w:rsidP="004C3F30">
            <w:pPr>
              <w:jc w:val="center"/>
              <w:rPr>
                <w:b/>
                <w:bCs/>
                <w:color w:val="000000"/>
              </w:rPr>
            </w:pPr>
            <w:r w:rsidRPr="008D4037">
              <w:rPr>
                <w:b/>
                <w:bCs/>
                <w:color w:val="000000"/>
              </w:rPr>
              <w:t>Số chỗ</w:t>
            </w:r>
          </w:p>
        </w:tc>
        <w:tc>
          <w:tcPr>
            <w:tcW w:w="990" w:type="dxa"/>
            <w:shd w:val="clear" w:color="auto" w:fill="auto"/>
            <w:hideMark/>
          </w:tcPr>
          <w:p w:rsidR="004C3F30" w:rsidRPr="008D4037" w:rsidRDefault="004C3F30" w:rsidP="004C3F30">
            <w:pPr>
              <w:jc w:val="center"/>
              <w:rPr>
                <w:b/>
                <w:bCs/>
                <w:color w:val="000000"/>
              </w:rPr>
            </w:pPr>
            <w:r w:rsidRPr="008D4037">
              <w:rPr>
                <w:b/>
                <w:bCs/>
                <w:color w:val="000000"/>
              </w:rPr>
              <w:t>Lưu lượng nước thải</w:t>
            </w:r>
          </w:p>
        </w:tc>
        <w:tc>
          <w:tcPr>
            <w:tcW w:w="1107" w:type="dxa"/>
            <w:shd w:val="clear" w:color="auto" w:fill="auto"/>
            <w:hideMark/>
          </w:tcPr>
          <w:p w:rsidR="004C3F30" w:rsidRPr="008D4037" w:rsidRDefault="004C3F30" w:rsidP="004C3F30">
            <w:pPr>
              <w:jc w:val="center"/>
              <w:rPr>
                <w:b/>
                <w:bCs/>
                <w:color w:val="000000"/>
              </w:rPr>
            </w:pPr>
            <w:r w:rsidRPr="008D4037">
              <w:rPr>
                <w:b/>
                <w:bCs/>
                <w:color w:val="000000"/>
              </w:rPr>
              <w:t>Chỉ tiêu rác thải</w:t>
            </w:r>
          </w:p>
        </w:tc>
        <w:tc>
          <w:tcPr>
            <w:tcW w:w="1143" w:type="dxa"/>
            <w:shd w:val="clear" w:color="auto" w:fill="auto"/>
            <w:hideMark/>
          </w:tcPr>
          <w:p w:rsidR="004C3F30" w:rsidRPr="008D4037" w:rsidRDefault="004C3F30" w:rsidP="004C3F30">
            <w:pPr>
              <w:jc w:val="center"/>
              <w:rPr>
                <w:b/>
                <w:bCs/>
                <w:color w:val="000000"/>
              </w:rPr>
            </w:pPr>
            <w:r w:rsidRPr="008D4037">
              <w:rPr>
                <w:b/>
                <w:bCs/>
                <w:color w:val="000000"/>
              </w:rPr>
              <w:t>Khối lượng ctr</w:t>
            </w:r>
          </w:p>
        </w:tc>
      </w:tr>
      <w:tr w:rsidR="00523B43" w:rsidRPr="008D4037" w:rsidTr="004C3F30">
        <w:trPr>
          <w:trHeight w:val="276"/>
          <w:tblHeader/>
          <w:jc w:val="center"/>
        </w:trPr>
        <w:tc>
          <w:tcPr>
            <w:tcW w:w="575" w:type="dxa"/>
            <w:shd w:val="clear" w:color="auto" w:fill="auto"/>
            <w:hideMark/>
          </w:tcPr>
          <w:p w:rsidR="00523B43" w:rsidRPr="008D4037" w:rsidRDefault="00523B43" w:rsidP="0038645B">
            <w:pPr>
              <w:jc w:val="center"/>
              <w:rPr>
                <w:b/>
                <w:bCs/>
              </w:rPr>
            </w:pPr>
            <w:r w:rsidRPr="008D4037">
              <w:rPr>
                <w:b/>
                <w:bCs/>
              </w:rPr>
              <w:t> </w:t>
            </w:r>
          </w:p>
        </w:tc>
        <w:tc>
          <w:tcPr>
            <w:tcW w:w="728" w:type="dxa"/>
            <w:shd w:val="clear" w:color="auto" w:fill="auto"/>
            <w:hideMark/>
          </w:tcPr>
          <w:p w:rsidR="00523B43" w:rsidRPr="008D4037" w:rsidRDefault="00523B43" w:rsidP="0038645B">
            <w:pPr>
              <w:jc w:val="center"/>
              <w:rPr>
                <w:b/>
                <w:bCs/>
              </w:rPr>
            </w:pPr>
            <w:r w:rsidRPr="008D4037">
              <w:rPr>
                <w:b/>
                <w:bCs/>
              </w:rPr>
              <w:t>1</w:t>
            </w:r>
          </w:p>
        </w:tc>
        <w:tc>
          <w:tcPr>
            <w:tcW w:w="1122" w:type="dxa"/>
            <w:shd w:val="clear" w:color="auto" w:fill="auto"/>
            <w:hideMark/>
          </w:tcPr>
          <w:p w:rsidR="00523B43" w:rsidRPr="008D4037" w:rsidRDefault="00523B43" w:rsidP="0038645B">
            <w:pPr>
              <w:jc w:val="center"/>
              <w:rPr>
                <w:b/>
                <w:bCs/>
              </w:rPr>
            </w:pPr>
            <w:r w:rsidRPr="008D4037">
              <w:rPr>
                <w:b/>
                <w:bCs/>
              </w:rPr>
              <w:t>2</w:t>
            </w:r>
          </w:p>
        </w:tc>
        <w:tc>
          <w:tcPr>
            <w:tcW w:w="1623" w:type="dxa"/>
            <w:shd w:val="clear" w:color="auto" w:fill="auto"/>
            <w:hideMark/>
          </w:tcPr>
          <w:p w:rsidR="00523B43" w:rsidRPr="008D4037" w:rsidRDefault="00523B43" w:rsidP="0038645B">
            <w:pPr>
              <w:jc w:val="center"/>
              <w:rPr>
                <w:b/>
                <w:bCs/>
              </w:rPr>
            </w:pPr>
            <w:r w:rsidRPr="008D4037">
              <w:rPr>
                <w:b/>
                <w:bCs/>
              </w:rPr>
              <w:t>6</w:t>
            </w:r>
          </w:p>
        </w:tc>
        <w:tc>
          <w:tcPr>
            <w:tcW w:w="900" w:type="dxa"/>
            <w:shd w:val="clear" w:color="auto" w:fill="auto"/>
            <w:hideMark/>
          </w:tcPr>
          <w:p w:rsidR="00523B43" w:rsidRPr="008D4037" w:rsidRDefault="00523B43" w:rsidP="0038645B">
            <w:pPr>
              <w:jc w:val="center"/>
              <w:rPr>
                <w:b/>
                <w:bCs/>
              </w:rPr>
            </w:pPr>
            <w:r w:rsidRPr="008D4037">
              <w:rPr>
                <w:b/>
                <w:bCs/>
              </w:rPr>
              <w:t> </w:t>
            </w:r>
          </w:p>
        </w:tc>
        <w:tc>
          <w:tcPr>
            <w:tcW w:w="1077" w:type="dxa"/>
            <w:shd w:val="clear" w:color="auto" w:fill="auto"/>
            <w:hideMark/>
          </w:tcPr>
          <w:p w:rsidR="00523B43" w:rsidRPr="008D4037" w:rsidRDefault="00523B43" w:rsidP="0038645B">
            <w:pPr>
              <w:jc w:val="center"/>
              <w:rPr>
                <w:b/>
                <w:bCs/>
              </w:rPr>
            </w:pPr>
            <w:r w:rsidRPr="008D4037">
              <w:rPr>
                <w:b/>
                <w:bCs/>
              </w:rPr>
              <w:t> </w:t>
            </w:r>
          </w:p>
        </w:tc>
        <w:tc>
          <w:tcPr>
            <w:tcW w:w="721" w:type="dxa"/>
            <w:shd w:val="clear" w:color="auto" w:fill="auto"/>
            <w:noWrap/>
            <w:vAlign w:val="center"/>
            <w:hideMark/>
          </w:tcPr>
          <w:p w:rsidR="00523B43" w:rsidRPr="008D4037" w:rsidRDefault="00523B43" w:rsidP="0038645B">
            <w:r w:rsidRPr="008D4037">
              <w:t> </w:t>
            </w:r>
          </w:p>
        </w:tc>
        <w:tc>
          <w:tcPr>
            <w:tcW w:w="990" w:type="dxa"/>
            <w:shd w:val="clear" w:color="auto" w:fill="auto"/>
            <w:noWrap/>
            <w:vAlign w:val="center"/>
            <w:hideMark/>
          </w:tcPr>
          <w:p w:rsidR="00523B43" w:rsidRPr="008D4037" w:rsidRDefault="00523B43" w:rsidP="0038645B">
            <w:pPr>
              <w:jc w:val="center"/>
            </w:pPr>
            <w:r w:rsidRPr="008D4037">
              <w:t>m3</w:t>
            </w:r>
          </w:p>
        </w:tc>
        <w:tc>
          <w:tcPr>
            <w:tcW w:w="1107" w:type="dxa"/>
            <w:shd w:val="clear" w:color="auto" w:fill="auto"/>
            <w:noWrap/>
            <w:vAlign w:val="center"/>
            <w:hideMark/>
          </w:tcPr>
          <w:p w:rsidR="00523B43" w:rsidRPr="008D4037" w:rsidRDefault="00523B43" w:rsidP="0038645B">
            <w:pPr>
              <w:jc w:val="center"/>
            </w:pPr>
            <w:r w:rsidRPr="008D4037">
              <w:t>kg/m</w:t>
            </w:r>
            <w:r w:rsidRPr="008D4037">
              <w:rPr>
                <w:vertAlign w:val="superscript"/>
              </w:rPr>
              <w:t>2</w:t>
            </w:r>
          </w:p>
        </w:tc>
        <w:tc>
          <w:tcPr>
            <w:tcW w:w="1143" w:type="dxa"/>
            <w:shd w:val="clear" w:color="auto" w:fill="auto"/>
            <w:noWrap/>
            <w:vAlign w:val="center"/>
            <w:hideMark/>
          </w:tcPr>
          <w:p w:rsidR="00523B43" w:rsidRPr="008D4037" w:rsidRDefault="00523B43" w:rsidP="0038645B">
            <w:pPr>
              <w:jc w:val="center"/>
            </w:pPr>
            <w:r w:rsidRPr="008D4037">
              <w:t>tấn/ngđ</w:t>
            </w:r>
          </w:p>
        </w:tc>
      </w:tr>
      <w:tr w:rsidR="00523B43" w:rsidRPr="008D4037" w:rsidTr="004C3F30">
        <w:trPr>
          <w:trHeight w:val="375"/>
          <w:jc w:val="center"/>
        </w:trPr>
        <w:tc>
          <w:tcPr>
            <w:tcW w:w="575" w:type="dxa"/>
            <w:shd w:val="clear" w:color="auto" w:fill="auto"/>
            <w:noWrap/>
            <w:vAlign w:val="bottom"/>
            <w:hideMark/>
          </w:tcPr>
          <w:p w:rsidR="00523B43" w:rsidRPr="008D4037" w:rsidRDefault="00523B43" w:rsidP="0038645B">
            <w:pPr>
              <w:jc w:val="center"/>
            </w:pPr>
            <w:r w:rsidRPr="008D4037">
              <w:t> </w:t>
            </w:r>
          </w:p>
        </w:tc>
        <w:tc>
          <w:tcPr>
            <w:tcW w:w="728" w:type="dxa"/>
            <w:shd w:val="clear" w:color="auto" w:fill="auto"/>
            <w:noWrap/>
            <w:vAlign w:val="bottom"/>
            <w:hideMark/>
          </w:tcPr>
          <w:p w:rsidR="00523B43" w:rsidRPr="008D4037" w:rsidRDefault="00523B43" w:rsidP="0038645B">
            <w:pPr>
              <w:jc w:val="center"/>
            </w:pPr>
            <w:r w:rsidRPr="008D4037">
              <w:t> </w:t>
            </w:r>
          </w:p>
        </w:tc>
        <w:tc>
          <w:tcPr>
            <w:tcW w:w="1122" w:type="dxa"/>
            <w:shd w:val="clear" w:color="auto" w:fill="auto"/>
            <w:noWrap/>
            <w:vAlign w:val="bottom"/>
            <w:hideMark/>
          </w:tcPr>
          <w:p w:rsidR="00523B43" w:rsidRPr="008D4037" w:rsidRDefault="00523B43" w:rsidP="0038645B">
            <w:pPr>
              <w:jc w:val="center"/>
            </w:pPr>
            <w:r w:rsidRPr="008D4037">
              <w:t>m2</w:t>
            </w:r>
          </w:p>
        </w:tc>
        <w:tc>
          <w:tcPr>
            <w:tcW w:w="1623" w:type="dxa"/>
            <w:shd w:val="clear" w:color="auto" w:fill="auto"/>
            <w:noWrap/>
            <w:vAlign w:val="bottom"/>
            <w:hideMark/>
          </w:tcPr>
          <w:p w:rsidR="00523B43" w:rsidRPr="008D4037" w:rsidRDefault="00523B43" w:rsidP="0038645B">
            <w:r w:rsidRPr="008D4037">
              <w:t> </w:t>
            </w:r>
          </w:p>
        </w:tc>
        <w:tc>
          <w:tcPr>
            <w:tcW w:w="900" w:type="dxa"/>
            <w:shd w:val="clear" w:color="auto" w:fill="auto"/>
            <w:noWrap/>
            <w:vAlign w:val="bottom"/>
            <w:hideMark/>
          </w:tcPr>
          <w:p w:rsidR="00523B43" w:rsidRPr="008D4037" w:rsidRDefault="00523B43" w:rsidP="0038645B">
            <w:r w:rsidRPr="008D4037">
              <w:t> </w:t>
            </w:r>
          </w:p>
        </w:tc>
        <w:tc>
          <w:tcPr>
            <w:tcW w:w="1077" w:type="dxa"/>
            <w:shd w:val="clear" w:color="auto" w:fill="auto"/>
            <w:noWrap/>
            <w:vAlign w:val="bottom"/>
            <w:hideMark/>
          </w:tcPr>
          <w:p w:rsidR="00523B43" w:rsidRPr="008D4037" w:rsidRDefault="00523B43" w:rsidP="0038645B">
            <w:r w:rsidRPr="008D4037">
              <w:t> </w:t>
            </w:r>
          </w:p>
        </w:tc>
        <w:tc>
          <w:tcPr>
            <w:tcW w:w="721" w:type="dxa"/>
            <w:shd w:val="clear" w:color="auto" w:fill="auto"/>
            <w:noWrap/>
            <w:vAlign w:val="center"/>
            <w:hideMark/>
          </w:tcPr>
          <w:p w:rsidR="00523B43" w:rsidRPr="008D4037" w:rsidRDefault="00523B43" w:rsidP="0038645B">
            <w:pPr>
              <w:rPr>
                <w:b/>
                <w:bCs/>
              </w:rPr>
            </w:pPr>
            <w:r w:rsidRPr="008D4037">
              <w:rPr>
                <w:b/>
                <w:bCs/>
              </w:rPr>
              <w:t> </w:t>
            </w:r>
          </w:p>
        </w:tc>
        <w:tc>
          <w:tcPr>
            <w:tcW w:w="990" w:type="dxa"/>
            <w:shd w:val="clear" w:color="auto" w:fill="auto"/>
            <w:noWrap/>
            <w:vAlign w:val="center"/>
            <w:hideMark/>
          </w:tcPr>
          <w:p w:rsidR="00523B43" w:rsidRPr="008D4037" w:rsidRDefault="00523B43" w:rsidP="0038645B">
            <w:pPr>
              <w:rPr>
                <w:b/>
                <w:bCs/>
              </w:rPr>
            </w:pPr>
            <w:r w:rsidRPr="008D4037">
              <w:rPr>
                <w:b/>
                <w:bCs/>
              </w:rPr>
              <w:t> </w:t>
            </w:r>
          </w:p>
        </w:tc>
        <w:tc>
          <w:tcPr>
            <w:tcW w:w="1107" w:type="dxa"/>
            <w:shd w:val="clear" w:color="auto" w:fill="auto"/>
            <w:noWrap/>
            <w:vAlign w:val="center"/>
            <w:hideMark/>
          </w:tcPr>
          <w:p w:rsidR="00523B43" w:rsidRPr="008D4037" w:rsidRDefault="00523B43" w:rsidP="0038645B">
            <w:pPr>
              <w:rPr>
                <w:b/>
                <w:bCs/>
              </w:rPr>
            </w:pPr>
            <w:r w:rsidRPr="008D4037">
              <w:rPr>
                <w:b/>
                <w:bCs/>
              </w:rPr>
              <w:t> </w:t>
            </w:r>
          </w:p>
        </w:tc>
        <w:tc>
          <w:tcPr>
            <w:tcW w:w="1143" w:type="dxa"/>
            <w:shd w:val="clear" w:color="auto" w:fill="auto"/>
            <w:noWrap/>
            <w:vAlign w:val="center"/>
            <w:hideMark/>
          </w:tcPr>
          <w:p w:rsidR="00523B43" w:rsidRPr="008D4037" w:rsidRDefault="00523B43" w:rsidP="0038645B">
            <w:pPr>
              <w:rPr>
                <w:b/>
                <w:bCs/>
              </w:rPr>
            </w:pPr>
            <w:r w:rsidRPr="008D4037">
              <w:rPr>
                <w:b/>
                <w:bCs/>
              </w:rPr>
              <w:t> </w:t>
            </w:r>
          </w:p>
        </w:tc>
      </w:tr>
      <w:tr w:rsidR="00523B43" w:rsidRPr="008D4037" w:rsidTr="004C3F30">
        <w:trPr>
          <w:trHeight w:val="375"/>
          <w:jc w:val="center"/>
        </w:trPr>
        <w:tc>
          <w:tcPr>
            <w:tcW w:w="575" w:type="dxa"/>
            <w:shd w:val="clear" w:color="auto" w:fill="auto"/>
            <w:noWrap/>
            <w:vAlign w:val="bottom"/>
            <w:hideMark/>
          </w:tcPr>
          <w:p w:rsidR="00523B43" w:rsidRPr="008D4037" w:rsidRDefault="00523B43" w:rsidP="0038645B">
            <w:pPr>
              <w:jc w:val="center"/>
              <w:rPr>
                <w:b/>
                <w:bCs/>
              </w:rPr>
            </w:pPr>
            <w:r w:rsidRPr="008D4037">
              <w:rPr>
                <w:b/>
                <w:bCs/>
              </w:rPr>
              <w:t>VI</w:t>
            </w:r>
          </w:p>
        </w:tc>
        <w:tc>
          <w:tcPr>
            <w:tcW w:w="728" w:type="dxa"/>
            <w:shd w:val="clear" w:color="auto" w:fill="auto"/>
            <w:noWrap/>
            <w:vAlign w:val="bottom"/>
            <w:hideMark/>
          </w:tcPr>
          <w:p w:rsidR="00523B43" w:rsidRPr="008D4037" w:rsidRDefault="00523B43" w:rsidP="0038645B">
            <w:pPr>
              <w:jc w:val="center"/>
              <w:rPr>
                <w:b/>
                <w:bCs/>
              </w:rPr>
            </w:pPr>
            <w:r w:rsidRPr="008D4037">
              <w:rPr>
                <w:b/>
                <w:bCs/>
              </w:rPr>
              <w:t>F</w:t>
            </w:r>
          </w:p>
        </w:tc>
        <w:tc>
          <w:tcPr>
            <w:tcW w:w="8683" w:type="dxa"/>
            <w:gridSpan w:val="8"/>
            <w:shd w:val="clear" w:color="auto" w:fill="auto"/>
            <w:noWrap/>
            <w:vAlign w:val="bottom"/>
            <w:hideMark/>
          </w:tcPr>
          <w:p w:rsidR="00523B43" w:rsidRPr="008D4037" w:rsidRDefault="00523B43" w:rsidP="0038645B">
            <w:r w:rsidRPr="008D4037">
              <w:rPr>
                <w:b/>
                <w:bCs/>
              </w:rPr>
              <w:t>CÔNG TRÌNH  CÔNG CỘNG CẤP ĐƠN VỊ Ở </w:t>
            </w:r>
          </w:p>
        </w:tc>
      </w:tr>
      <w:tr w:rsidR="004C3F30" w:rsidRPr="008D4037" w:rsidTr="009159CA">
        <w:trPr>
          <w:trHeight w:val="375"/>
          <w:jc w:val="center"/>
        </w:trPr>
        <w:tc>
          <w:tcPr>
            <w:tcW w:w="575" w:type="dxa"/>
            <w:shd w:val="clear" w:color="auto" w:fill="auto"/>
            <w:noWrap/>
            <w:vAlign w:val="bottom"/>
            <w:hideMark/>
          </w:tcPr>
          <w:p w:rsidR="004C3F30" w:rsidRPr="008D4037" w:rsidRDefault="004C3F30" w:rsidP="004C3F30">
            <w:pPr>
              <w:jc w:val="center"/>
              <w:rPr>
                <w:b/>
                <w:bCs/>
              </w:rPr>
            </w:pPr>
            <w:r w:rsidRPr="008D4037">
              <w:rPr>
                <w:b/>
                <w:bCs/>
              </w:rPr>
              <w:t> </w:t>
            </w:r>
          </w:p>
        </w:tc>
        <w:tc>
          <w:tcPr>
            <w:tcW w:w="728" w:type="dxa"/>
            <w:shd w:val="clear" w:color="auto" w:fill="auto"/>
            <w:noWrap/>
            <w:vAlign w:val="bottom"/>
            <w:hideMark/>
          </w:tcPr>
          <w:p w:rsidR="004C3F30" w:rsidRPr="008D4037" w:rsidRDefault="004C3F30" w:rsidP="004C3F30">
            <w:pPr>
              <w:jc w:val="center"/>
              <w:rPr>
                <w:b/>
                <w:bCs/>
              </w:rPr>
            </w:pPr>
            <w:r w:rsidRPr="008D4037">
              <w:rPr>
                <w:b/>
                <w:bCs/>
              </w:rPr>
              <w:t> </w:t>
            </w:r>
          </w:p>
        </w:tc>
        <w:tc>
          <w:tcPr>
            <w:tcW w:w="1122" w:type="dxa"/>
            <w:shd w:val="clear" w:color="auto" w:fill="auto"/>
            <w:noWrap/>
            <w:vAlign w:val="bottom"/>
            <w:hideMark/>
          </w:tcPr>
          <w:p w:rsidR="004C3F30" w:rsidRPr="008D4037" w:rsidRDefault="004C3F30" w:rsidP="004C3F30">
            <w:pPr>
              <w:rPr>
                <w:b/>
                <w:bCs/>
              </w:rPr>
            </w:pPr>
            <w:r w:rsidRPr="008D4037">
              <w:rPr>
                <w:b/>
                <w:bCs/>
              </w:rPr>
              <w:t>20.511</w:t>
            </w:r>
          </w:p>
        </w:tc>
        <w:tc>
          <w:tcPr>
            <w:tcW w:w="1623" w:type="dxa"/>
            <w:shd w:val="clear" w:color="auto" w:fill="auto"/>
            <w:noWrap/>
            <w:vAlign w:val="bottom"/>
            <w:hideMark/>
          </w:tcPr>
          <w:p w:rsidR="004C3F30" w:rsidRPr="008D4037" w:rsidRDefault="004C3F30" w:rsidP="004C3F30">
            <w:pPr>
              <w:rPr>
                <w:b/>
                <w:bCs/>
              </w:rPr>
            </w:pPr>
            <w:r w:rsidRPr="008D4037">
              <w:rPr>
                <w:b/>
                <w:bCs/>
              </w:rPr>
              <w:t> </w:t>
            </w:r>
          </w:p>
        </w:tc>
        <w:tc>
          <w:tcPr>
            <w:tcW w:w="900" w:type="dxa"/>
            <w:shd w:val="clear" w:color="auto" w:fill="auto"/>
            <w:noWrap/>
            <w:vAlign w:val="bottom"/>
            <w:hideMark/>
          </w:tcPr>
          <w:p w:rsidR="004C3F30" w:rsidRPr="008D4037" w:rsidRDefault="004C3F30" w:rsidP="004C3F30">
            <w:pPr>
              <w:jc w:val="right"/>
              <w:rPr>
                <w:b/>
                <w:bCs/>
              </w:rPr>
            </w:pPr>
            <w:r w:rsidRPr="008D4037">
              <w:rPr>
                <w:b/>
                <w:bCs/>
              </w:rPr>
              <w:t>8.204</w:t>
            </w:r>
          </w:p>
        </w:tc>
        <w:tc>
          <w:tcPr>
            <w:tcW w:w="1077" w:type="dxa"/>
            <w:shd w:val="clear" w:color="auto" w:fill="auto"/>
            <w:noWrap/>
            <w:vAlign w:val="bottom"/>
            <w:hideMark/>
          </w:tcPr>
          <w:p w:rsidR="004C3F30" w:rsidRPr="008D4037" w:rsidRDefault="004C3F30" w:rsidP="004C3F30">
            <w:pPr>
              <w:jc w:val="right"/>
              <w:rPr>
                <w:b/>
                <w:bCs/>
              </w:rPr>
            </w:pPr>
            <w:r w:rsidRPr="008D4037">
              <w:rPr>
                <w:b/>
                <w:bCs/>
              </w:rPr>
              <w:t>32.817</w:t>
            </w:r>
          </w:p>
        </w:tc>
        <w:tc>
          <w:tcPr>
            <w:tcW w:w="721" w:type="dxa"/>
            <w:shd w:val="clear" w:color="auto" w:fill="FFFFFF" w:themeFill="background1"/>
            <w:noWrap/>
            <w:vAlign w:val="center"/>
            <w:hideMark/>
          </w:tcPr>
          <w:p w:rsidR="004C3F30" w:rsidRPr="008D4037" w:rsidRDefault="004C3F30" w:rsidP="004C3F30">
            <w:r w:rsidRPr="008D4037">
              <w:t> </w:t>
            </w:r>
          </w:p>
        </w:tc>
        <w:tc>
          <w:tcPr>
            <w:tcW w:w="990" w:type="dxa"/>
            <w:shd w:val="clear" w:color="auto" w:fill="auto"/>
            <w:noWrap/>
            <w:vAlign w:val="center"/>
            <w:hideMark/>
          </w:tcPr>
          <w:p w:rsidR="004C3F30" w:rsidRPr="008D4037" w:rsidRDefault="004C3F30" w:rsidP="004C3F30">
            <w:pPr>
              <w:jc w:val="right"/>
              <w:rPr>
                <w:b/>
                <w:bCs/>
              </w:rPr>
            </w:pPr>
            <w:r w:rsidRPr="008D4037">
              <w:rPr>
                <w:b/>
                <w:bCs/>
              </w:rPr>
              <w:t>52,51</w:t>
            </w:r>
          </w:p>
        </w:tc>
        <w:tc>
          <w:tcPr>
            <w:tcW w:w="1107" w:type="dxa"/>
            <w:shd w:val="clear" w:color="auto" w:fill="auto"/>
            <w:noWrap/>
            <w:vAlign w:val="center"/>
            <w:hideMark/>
          </w:tcPr>
          <w:p w:rsidR="004C3F30" w:rsidRPr="008D4037" w:rsidRDefault="004C3F30" w:rsidP="004C3F30">
            <w:pPr>
              <w:rPr>
                <w:b/>
                <w:bCs/>
              </w:rPr>
            </w:pPr>
            <w:r w:rsidRPr="008D4037">
              <w:rPr>
                <w:b/>
                <w:bCs/>
              </w:rPr>
              <w:t> </w:t>
            </w:r>
          </w:p>
        </w:tc>
        <w:tc>
          <w:tcPr>
            <w:tcW w:w="1143" w:type="dxa"/>
            <w:shd w:val="clear" w:color="auto" w:fill="auto"/>
            <w:noWrap/>
            <w:vAlign w:val="center"/>
            <w:hideMark/>
          </w:tcPr>
          <w:p w:rsidR="004C3F30" w:rsidRPr="008D4037" w:rsidRDefault="004C3F30" w:rsidP="004C3F30">
            <w:pPr>
              <w:jc w:val="right"/>
              <w:rPr>
                <w:b/>
                <w:bCs/>
              </w:rPr>
            </w:pPr>
            <w:r w:rsidRPr="008D4037">
              <w:rPr>
                <w:b/>
                <w:bCs/>
              </w:rPr>
              <w:t>0,33</w:t>
            </w:r>
          </w:p>
        </w:tc>
      </w:tr>
      <w:tr w:rsidR="004C3F30" w:rsidRPr="008D4037" w:rsidTr="009159CA">
        <w:trPr>
          <w:trHeight w:val="375"/>
          <w:jc w:val="center"/>
        </w:trPr>
        <w:tc>
          <w:tcPr>
            <w:tcW w:w="575" w:type="dxa"/>
            <w:shd w:val="clear" w:color="auto" w:fill="auto"/>
            <w:noWrap/>
            <w:vAlign w:val="bottom"/>
            <w:hideMark/>
          </w:tcPr>
          <w:p w:rsidR="004C3F30" w:rsidRPr="008D4037" w:rsidRDefault="004C3F30" w:rsidP="004C3F30">
            <w:pPr>
              <w:jc w:val="center"/>
            </w:pPr>
            <w:r w:rsidRPr="008D4037">
              <w:t>1</w:t>
            </w:r>
          </w:p>
        </w:tc>
        <w:tc>
          <w:tcPr>
            <w:tcW w:w="728" w:type="dxa"/>
            <w:shd w:val="clear" w:color="auto" w:fill="auto"/>
            <w:noWrap/>
            <w:vAlign w:val="bottom"/>
            <w:hideMark/>
          </w:tcPr>
          <w:p w:rsidR="004C3F30" w:rsidRPr="008D4037" w:rsidRDefault="004C3F30" w:rsidP="004C3F30">
            <w:pPr>
              <w:jc w:val="center"/>
            </w:pPr>
            <w:r w:rsidRPr="008D4037">
              <w:t>F1</w:t>
            </w:r>
          </w:p>
        </w:tc>
        <w:tc>
          <w:tcPr>
            <w:tcW w:w="1122" w:type="dxa"/>
            <w:shd w:val="clear" w:color="auto" w:fill="auto"/>
            <w:noWrap/>
            <w:vAlign w:val="bottom"/>
            <w:hideMark/>
          </w:tcPr>
          <w:p w:rsidR="004C3F30" w:rsidRPr="008D4037" w:rsidRDefault="004C3F30" w:rsidP="004C3F30">
            <w:pPr>
              <w:jc w:val="center"/>
            </w:pPr>
            <w:r w:rsidRPr="008D4037">
              <w:t>4.186</w:t>
            </w:r>
          </w:p>
        </w:tc>
        <w:tc>
          <w:tcPr>
            <w:tcW w:w="1623" w:type="dxa"/>
            <w:shd w:val="clear" w:color="auto" w:fill="auto"/>
            <w:noWrap/>
            <w:vAlign w:val="bottom"/>
            <w:hideMark/>
          </w:tcPr>
          <w:p w:rsidR="004C3F30" w:rsidRPr="008D4037" w:rsidRDefault="004C3F30" w:rsidP="004C3F30">
            <w:r w:rsidRPr="008D4037">
              <w:t>Công trình y tế</w:t>
            </w:r>
          </w:p>
        </w:tc>
        <w:tc>
          <w:tcPr>
            <w:tcW w:w="900" w:type="dxa"/>
            <w:shd w:val="clear" w:color="auto" w:fill="auto"/>
            <w:noWrap/>
            <w:vAlign w:val="bottom"/>
            <w:hideMark/>
          </w:tcPr>
          <w:p w:rsidR="004C3F30" w:rsidRPr="008D4037" w:rsidRDefault="004C3F30" w:rsidP="004C3F30">
            <w:pPr>
              <w:jc w:val="right"/>
            </w:pPr>
            <w:r w:rsidRPr="008D4037">
              <w:t>1.674</w:t>
            </w:r>
          </w:p>
        </w:tc>
        <w:tc>
          <w:tcPr>
            <w:tcW w:w="1077" w:type="dxa"/>
            <w:shd w:val="clear" w:color="auto" w:fill="auto"/>
            <w:noWrap/>
            <w:vAlign w:val="bottom"/>
            <w:hideMark/>
          </w:tcPr>
          <w:p w:rsidR="004C3F30" w:rsidRPr="008D4037" w:rsidRDefault="004C3F30" w:rsidP="004C3F30">
            <w:pPr>
              <w:jc w:val="right"/>
            </w:pPr>
            <w:r w:rsidRPr="008D4037">
              <w:t>6.698</w:t>
            </w:r>
          </w:p>
        </w:tc>
        <w:tc>
          <w:tcPr>
            <w:tcW w:w="721" w:type="dxa"/>
            <w:shd w:val="clear" w:color="auto" w:fill="FFFFFF" w:themeFill="background1"/>
            <w:noWrap/>
            <w:vAlign w:val="center"/>
            <w:hideMark/>
          </w:tcPr>
          <w:p w:rsidR="004C3F30" w:rsidRPr="008D4037" w:rsidRDefault="004C3F30" w:rsidP="004C3F30">
            <w:r w:rsidRPr="008D4037">
              <w:t> </w:t>
            </w:r>
          </w:p>
        </w:tc>
        <w:tc>
          <w:tcPr>
            <w:tcW w:w="990" w:type="dxa"/>
            <w:shd w:val="clear" w:color="auto" w:fill="auto"/>
            <w:noWrap/>
            <w:vAlign w:val="center"/>
            <w:hideMark/>
          </w:tcPr>
          <w:p w:rsidR="004C3F30" w:rsidRPr="008D4037" w:rsidRDefault="004C3F30" w:rsidP="004C3F30">
            <w:pPr>
              <w:jc w:val="right"/>
            </w:pPr>
            <w:r w:rsidRPr="008D4037">
              <w:t>10,72</w:t>
            </w:r>
          </w:p>
        </w:tc>
        <w:tc>
          <w:tcPr>
            <w:tcW w:w="1107" w:type="dxa"/>
            <w:shd w:val="clear" w:color="auto" w:fill="auto"/>
            <w:noWrap/>
            <w:vAlign w:val="center"/>
            <w:hideMark/>
          </w:tcPr>
          <w:p w:rsidR="004C3F30" w:rsidRPr="008D4037" w:rsidRDefault="004C3F30" w:rsidP="004C3F30">
            <w:pPr>
              <w:jc w:val="right"/>
            </w:pPr>
            <w:r w:rsidRPr="008D4037">
              <w:t>0,01</w:t>
            </w:r>
          </w:p>
        </w:tc>
        <w:tc>
          <w:tcPr>
            <w:tcW w:w="1143" w:type="dxa"/>
            <w:shd w:val="clear" w:color="auto" w:fill="auto"/>
            <w:noWrap/>
            <w:vAlign w:val="center"/>
            <w:hideMark/>
          </w:tcPr>
          <w:p w:rsidR="004C3F30" w:rsidRPr="008D4037" w:rsidRDefault="004C3F30" w:rsidP="004C3F30">
            <w:pPr>
              <w:jc w:val="right"/>
            </w:pPr>
            <w:r w:rsidRPr="008D4037">
              <w:t>0,07</w:t>
            </w:r>
          </w:p>
        </w:tc>
      </w:tr>
      <w:tr w:rsidR="004C3F30" w:rsidRPr="008D4037" w:rsidTr="009159CA">
        <w:trPr>
          <w:trHeight w:val="375"/>
          <w:jc w:val="center"/>
        </w:trPr>
        <w:tc>
          <w:tcPr>
            <w:tcW w:w="575" w:type="dxa"/>
            <w:shd w:val="clear" w:color="auto" w:fill="auto"/>
            <w:noWrap/>
            <w:vAlign w:val="bottom"/>
            <w:hideMark/>
          </w:tcPr>
          <w:p w:rsidR="004C3F30" w:rsidRPr="008D4037" w:rsidRDefault="004C3F30" w:rsidP="004C3F30">
            <w:pPr>
              <w:jc w:val="center"/>
            </w:pPr>
            <w:r w:rsidRPr="008D4037">
              <w:t>2</w:t>
            </w:r>
          </w:p>
        </w:tc>
        <w:tc>
          <w:tcPr>
            <w:tcW w:w="728" w:type="dxa"/>
            <w:shd w:val="clear" w:color="auto" w:fill="auto"/>
            <w:noWrap/>
            <w:vAlign w:val="bottom"/>
            <w:hideMark/>
          </w:tcPr>
          <w:p w:rsidR="004C3F30" w:rsidRPr="008D4037" w:rsidRDefault="004C3F30" w:rsidP="004C3F30">
            <w:pPr>
              <w:jc w:val="center"/>
            </w:pPr>
            <w:r w:rsidRPr="008D4037">
              <w:t>F2</w:t>
            </w:r>
          </w:p>
        </w:tc>
        <w:tc>
          <w:tcPr>
            <w:tcW w:w="1122" w:type="dxa"/>
            <w:shd w:val="clear" w:color="auto" w:fill="auto"/>
            <w:noWrap/>
            <w:vAlign w:val="bottom"/>
            <w:hideMark/>
          </w:tcPr>
          <w:p w:rsidR="004C3F30" w:rsidRPr="008D4037" w:rsidRDefault="004C3F30" w:rsidP="004C3F30">
            <w:pPr>
              <w:jc w:val="center"/>
            </w:pPr>
            <w:r w:rsidRPr="008D4037">
              <w:t>4.896</w:t>
            </w:r>
          </w:p>
        </w:tc>
        <w:tc>
          <w:tcPr>
            <w:tcW w:w="1623" w:type="dxa"/>
            <w:shd w:val="clear" w:color="auto" w:fill="auto"/>
            <w:noWrap/>
            <w:vAlign w:val="bottom"/>
            <w:hideMark/>
          </w:tcPr>
          <w:p w:rsidR="004C3F30" w:rsidRPr="008D4037" w:rsidRDefault="004C3F30" w:rsidP="004C3F30">
            <w:r w:rsidRPr="008D4037">
              <w:t>CT hành chánh-văn hóa</w:t>
            </w:r>
          </w:p>
        </w:tc>
        <w:tc>
          <w:tcPr>
            <w:tcW w:w="900" w:type="dxa"/>
            <w:shd w:val="clear" w:color="auto" w:fill="auto"/>
            <w:noWrap/>
            <w:vAlign w:val="bottom"/>
            <w:hideMark/>
          </w:tcPr>
          <w:p w:rsidR="004C3F30" w:rsidRPr="008D4037" w:rsidRDefault="004C3F30" w:rsidP="004C3F30">
            <w:pPr>
              <w:jc w:val="right"/>
            </w:pPr>
            <w:r w:rsidRPr="008D4037">
              <w:t>1.958</w:t>
            </w:r>
          </w:p>
        </w:tc>
        <w:tc>
          <w:tcPr>
            <w:tcW w:w="1077" w:type="dxa"/>
            <w:shd w:val="clear" w:color="auto" w:fill="auto"/>
            <w:noWrap/>
            <w:vAlign w:val="bottom"/>
            <w:hideMark/>
          </w:tcPr>
          <w:p w:rsidR="004C3F30" w:rsidRPr="008D4037" w:rsidRDefault="004C3F30" w:rsidP="004C3F30">
            <w:pPr>
              <w:jc w:val="right"/>
            </w:pPr>
            <w:r w:rsidRPr="008D4037">
              <w:t>7.834</w:t>
            </w:r>
          </w:p>
        </w:tc>
        <w:tc>
          <w:tcPr>
            <w:tcW w:w="721" w:type="dxa"/>
            <w:shd w:val="clear" w:color="auto" w:fill="FFFFFF" w:themeFill="background1"/>
            <w:noWrap/>
            <w:vAlign w:val="center"/>
            <w:hideMark/>
          </w:tcPr>
          <w:p w:rsidR="004C3F30" w:rsidRPr="008D4037" w:rsidRDefault="004C3F30" w:rsidP="004C3F30">
            <w:r w:rsidRPr="008D4037">
              <w:t> </w:t>
            </w:r>
          </w:p>
        </w:tc>
        <w:tc>
          <w:tcPr>
            <w:tcW w:w="990" w:type="dxa"/>
            <w:shd w:val="clear" w:color="auto" w:fill="auto"/>
            <w:noWrap/>
            <w:vAlign w:val="center"/>
            <w:hideMark/>
          </w:tcPr>
          <w:p w:rsidR="004C3F30" w:rsidRPr="008D4037" w:rsidRDefault="004C3F30" w:rsidP="004C3F30">
            <w:pPr>
              <w:jc w:val="right"/>
            </w:pPr>
            <w:r w:rsidRPr="008D4037">
              <w:t>12,53</w:t>
            </w:r>
          </w:p>
        </w:tc>
        <w:tc>
          <w:tcPr>
            <w:tcW w:w="1107" w:type="dxa"/>
            <w:shd w:val="clear" w:color="auto" w:fill="auto"/>
            <w:noWrap/>
            <w:vAlign w:val="center"/>
            <w:hideMark/>
          </w:tcPr>
          <w:p w:rsidR="004C3F30" w:rsidRPr="008D4037" w:rsidRDefault="004C3F30" w:rsidP="004C3F30">
            <w:pPr>
              <w:jc w:val="right"/>
            </w:pPr>
            <w:r w:rsidRPr="008D4037">
              <w:t>0,01</w:t>
            </w:r>
          </w:p>
        </w:tc>
        <w:tc>
          <w:tcPr>
            <w:tcW w:w="1143" w:type="dxa"/>
            <w:shd w:val="clear" w:color="auto" w:fill="auto"/>
            <w:noWrap/>
            <w:vAlign w:val="center"/>
            <w:hideMark/>
          </w:tcPr>
          <w:p w:rsidR="004C3F30" w:rsidRPr="008D4037" w:rsidRDefault="004C3F30" w:rsidP="004C3F30">
            <w:pPr>
              <w:jc w:val="right"/>
            </w:pPr>
            <w:r w:rsidRPr="008D4037">
              <w:t>0,08</w:t>
            </w:r>
          </w:p>
        </w:tc>
      </w:tr>
      <w:tr w:rsidR="004C3F30" w:rsidRPr="008D4037" w:rsidTr="009159CA">
        <w:trPr>
          <w:trHeight w:val="375"/>
          <w:jc w:val="center"/>
        </w:trPr>
        <w:tc>
          <w:tcPr>
            <w:tcW w:w="575" w:type="dxa"/>
            <w:shd w:val="clear" w:color="auto" w:fill="auto"/>
            <w:noWrap/>
            <w:vAlign w:val="bottom"/>
            <w:hideMark/>
          </w:tcPr>
          <w:p w:rsidR="004C3F30" w:rsidRPr="008D4037" w:rsidRDefault="004C3F30" w:rsidP="004C3F30">
            <w:pPr>
              <w:jc w:val="center"/>
            </w:pPr>
            <w:r w:rsidRPr="008D4037">
              <w:t>3</w:t>
            </w:r>
          </w:p>
        </w:tc>
        <w:tc>
          <w:tcPr>
            <w:tcW w:w="728" w:type="dxa"/>
            <w:shd w:val="clear" w:color="auto" w:fill="auto"/>
            <w:noWrap/>
            <w:vAlign w:val="bottom"/>
            <w:hideMark/>
          </w:tcPr>
          <w:p w:rsidR="004C3F30" w:rsidRPr="008D4037" w:rsidRDefault="004C3F30" w:rsidP="004C3F30">
            <w:pPr>
              <w:jc w:val="center"/>
            </w:pPr>
            <w:r w:rsidRPr="008D4037">
              <w:t>F3</w:t>
            </w:r>
          </w:p>
        </w:tc>
        <w:tc>
          <w:tcPr>
            <w:tcW w:w="1122" w:type="dxa"/>
            <w:shd w:val="clear" w:color="auto" w:fill="auto"/>
            <w:noWrap/>
            <w:vAlign w:val="bottom"/>
            <w:hideMark/>
          </w:tcPr>
          <w:p w:rsidR="004C3F30" w:rsidRPr="008D4037" w:rsidRDefault="004C3F30" w:rsidP="004C3F30">
            <w:pPr>
              <w:jc w:val="center"/>
            </w:pPr>
            <w:r w:rsidRPr="008D4037">
              <w:t>3.555</w:t>
            </w:r>
          </w:p>
        </w:tc>
        <w:tc>
          <w:tcPr>
            <w:tcW w:w="1623" w:type="dxa"/>
            <w:shd w:val="clear" w:color="auto" w:fill="auto"/>
            <w:noWrap/>
            <w:vAlign w:val="bottom"/>
            <w:hideMark/>
          </w:tcPr>
          <w:p w:rsidR="004C3F30" w:rsidRPr="008D4037" w:rsidRDefault="004C3F30" w:rsidP="004C3F30">
            <w:r w:rsidRPr="008D4037">
              <w:t>Chợ</w:t>
            </w:r>
          </w:p>
        </w:tc>
        <w:tc>
          <w:tcPr>
            <w:tcW w:w="900" w:type="dxa"/>
            <w:shd w:val="clear" w:color="auto" w:fill="auto"/>
            <w:noWrap/>
            <w:vAlign w:val="bottom"/>
            <w:hideMark/>
          </w:tcPr>
          <w:p w:rsidR="004C3F30" w:rsidRPr="008D4037" w:rsidRDefault="004C3F30" w:rsidP="004C3F30">
            <w:pPr>
              <w:jc w:val="right"/>
            </w:pPr>
            <w:r w:rsidRPr="008D4037">
              <w:t>1.422</w:t>
            </w:r>
          </w:p>
        </w:tc>
        <w:tc>
          <w:tcPr>
            <w:tcW w:w="1077" w:type="dxa"/>
            <w:shd w:val="clear" w:color="auto" w:fill="auto"/>
            <w:noWrap/>
            <w:vAlign w:val="bottom"/>
            <w:hideMark/>
          </w:tcPr>
          <w:p w:rsidR="004C3F30" w:rsidRPr="008D4037" w:rsidRDefault="004C3F30" w:rsidP="004C3F30">
            <w:pPr>
              <w:jc w:val="right"/>
            </w:pPr>
            <w:r w:rsidRPr="008D4037">
              <w:t>5.688</w:t>
            </w:r>
          </w:p>
        </w:tc>
        <w:tc>
          <w:tcPr>
            <w:tcW w:w="721" w:type="dxa"/>
            <w:shd w:val="clear" w:color="auto" w:fill="FFFFFF" w:themeFill="background1"/>
            <w:noWrap/>
            <w:vAlign w:val="center"/>
            <w:hideMark/>
          </w:tcPr>
          <w:p w:rsidR="004C3F30" w:rsidRPr="008D4037" w:rsidRDefault="004C3F30" w:rsidP="004C3F30">
            <w:r w:rsidRPr="008D4037">
              <w:t> </w:t>
            </w:r>
          </w:p>
        </w:tc>
        <w:tc>
          <w:tcPr>
            <w:tcW w:w="990" w:type="dxa"/>
            <w:shd w:val="clear" w:color="auto" w:fill="auto"/>
            <w:noWrap/>
            <w:vAlign w:val="center"/>
            <w:hideMark/>
          </w:tcPr>
          <w:p w:rsidR="004C3F30" w:rsidRPr="008D4037" w:rsidRDefault="004C3F30" w:rsidP="004C3F30">
            <w:pPr>
              <w:jc w:val="right"/>
            </w:pPr>
            <w:r w:rsidRPr="008D4037">
              <w:t>9,10</w:t>
            </w:r>
          </w:p>
        </w:tc>
        <w:tc>
          <w:tcPr>
            <w:tcW w:w="1107" w:type="dxa"/>
            <w:shd w:val="clear" w:color="auto" w:fill="auto"/>
            <w:noWrap/>
            <w:vAlign w:val="center"/>
            <w:hideMark/>
          </w:tcPr>
          <w:p w:rsidR="004C3F30" w:rsidRPr="008D4037" w:rsidRDefault="004C3F30" w:rsidP="004C3F30">
            <w:pPr>
              <w:jc w:val="right"/>
            </w:pPr>
            <w:r w:rsidRPr="008D4037">
              <w:t>0,01</w:t>
            </w:r>
          </w:p>
        </w:tc>
        <w:tc>
          <w:tcPr>
            <w:tcW w:w="1143" w:type="dxa"/>
            <w:shd w:val="clear" w:color="auto" w:fill="auto"/>
            <w:noWrap/>
            <w:vAlign w:val="center"/>
            <w:hideMark/>
          </w:tcPr>
          <w:p w:rsidR="004C3F30" w:rsidRPr="008D4037" w:rsidRDefault="004C3F30" w:rsidP="004C3F30">
            <w:pPr>
              <w:jc w:val="right"/>
            </w:pPr>
            <w:r w:rsidRPr="008D4037">
              <w:t>0,06</w:t>
            </w:r>
          </w:p>
        </w:tc>
      </w:tr>
      <w:tr w:rsidR="004C3F30" w:rsidRPr="008D4037" w:rsidTr="009159CA">
        <w:trPr>
          <w:trHeight w:val="375"/>
          <w:jc w:val="center"/>
        </w:trPr>
        <w:tc>
          <w:tcPr>
            <w:tcW w:w="575" w:type="dxa"/>
            <w:shd w:val="clear" w:color="auto" w:fill="auto"/>
            <w:noWrap/>
            <w:vAlign w:val="bottom"/>
            <w:hideMark/>
          </w:tcPr>
          <w:p w:rsidR="004C3F30" w:rsidRPr="008D4037" w:rsidRDefault="004C3F30" w:rsidP="004C3F30">
            <w:pPr>
              <w:jc w:val="center"/>
            </w:pPr>
            <w:r w:rsidRPr="008D4037">
              <w:t>4</w:t>
            </w:r>
          </w:p>
        </w:tc>
        <w:tc>
          <w:tcPr>
            <w:tcW w:w="728" w:type="dxa"/>
            <w:shd w:val="clear" w:color="auto" w:fill="auto"/>
            <w:noWrap/>
            <w:vAlign w:val="bottom"/>
            <w:hideMark/>
          </w:tcPr>
          <w:p w:rsidR="004C3F30" w:rsidRPr="008D4037" w:rsidRDefault="004C3F30" w:rsidP="004C3F30">
            <w:pPr>
              <w:jc w:val="center"/>
            </w:pPr>
            <w:r w:rsidRPr="008D4037">
              <w:t>F4</w:t>
            </w:r>
          </w:p>
        </w:tc>
        <w:tc>
          <w:tcPr>
            <w:tcW w:w="1122" w:type="dxa"/>
            <w:shd w:val="clear" w:color="auto" w:fill="auto"/>
            <w:noWrap/>
            <w:vAlign w:val="bottom"/>
            <w:hideMark/>
          </w:tcPr>
          <w:p w:rsidR="004C3F30" w:rsidRPr="008D4037" w:rsidRDefault="004C3F30" w:rsidP="004C3F30">
            <w:pPr>
              <w:jc w:val="center"/>
            </w:pPr>
            <w:r w:rsidRPr="008D4037">
              <w:t>7.874</w:t>
            </w:r>
          </w:p>
        </w:tc>
        <w:tc>
          <w:tcPr>
            <w:tcW w:w="1623" w:type="dxa"/>
            <w:shd w:val="clear" w:color="auto" w:fill="auto"/>
            <w:noWrap/>
            <w:vAlign w:val="bottom"/>
            <w:hideMark/>
          </w:tcPr>
          <w:p w:rsidR="004C3F30" w:rsidRPr="008D4037" w:rsidRDefault="004C3F30" w:rsidP="004C3F30">
            <w:r w:rsidRPr="008D4037">
              <w:t>Công trình y tế</w:t>
            </w:r>
          </w:p>
        </w:tc>
        <w:tc>
          <w:tcPr>
            <w:tcW w:w="900" w:type="dxa"/>
            <w:shd w:val="clear" w:color="auto" w:fill="auto"/>
            <w:noWrap/>
            <w:vAlign w:val="bottom"/>
            <w:hideMark/>
          </w:tcPr>
          <w:p w:rsidR="004C3F30" w:rsidRPr="008D4037" w:rsidRDefault="004C3F30" w:rsidP="004C3F30">
            <w:pPr>
              <w:jc w:val="right"/>
            </w:pPr>
            <w:r w:rsidRPr="008D4037">
              <w:t>3.150</w:t>
            </w:r>
          </w:p>
        </w:tc>
        <w:tc>
          <w:tcPr>
            <w:tcW w:w="1077" w:type="dxa"/>
            <w:shd w:val="clear" w:color="auto" w:fill="auto"/>
            <w:noWrap/>
            <w:vAlign w:val="bottom"/>
            <w:hideMark/>
          </w:tcPr>
          <w:p w:rsidR="004C3F30" w:rsidRPr="008D4037" w:rsidRDefault="004C3F30" w:rsidP="004C3F30">
            <w:pPr>
              <w:jc w:val="right"/>
            </w:pPr>
            <w:r w:rsidRPr="008D4037">
              <w:t>12.598</w:t>
            </w:r>
          </w:p>
        </w:tc>
        <w:tc>
          <w:tcPr>
            <w:tcW w:w="721" w:type="dxa"/>
            <w:shd w:val="clear" w:color="auto" w:fill="FFFFFF" w:themeFill="background1"/>
            <w:noWrap/>
            <w:vAlign w:val="center"/>
            <w:hideMark/>
          </w:tcPr>
          <w:p w:rsidR="004C3F30" w:rsidRPr="008D4037" w:rsidRDefault="004C3F30" w:rsidP="004C3F30">
            <w:pPr>
              <w:rPr>
                <w:b/>
                <w:bCs/>
              </w:rPr>
            </w:pPr>
            <w:r w:rsidRPr="008D4037">
              <w:rPr>
                <w:b/>
                <w:bCs/>
              </w:rPr>
              <w:t> </w:t>
            </w:r>
          </w:p>
        </w:tc>
        <w:tc>
          <w:tcPr>
            <w:tcW w:w="990" w:type="dxa"/>
            <w:shd w:val="clear" w:color="auto" w:fill="auto"/>
            <w:noWrap/>
            <w:vAlign w:val="center"/>
            <w:hideMark/>
          </w:tcPr>
          <w:p w:rsidR="004C3F30" w:rsidRPr="008D4037" w:rsidRDefault="004C3F30" w:rsidP="004C3F30">
            <w:pPr>
              <w:jc w:val="right"/>
            </w:pPr>
            <w:r w:rsidRPr="008D4037">
              <w:t>20,16</w:t>
            </w:r>
          </w:p>
        </w:tc>
        <w:tc>
          <w:tcPr>
            <w:tcW w:w="1107" w:type="dxa"/>
            <w:shd w:val="clear" w:color="auto" w:fill="auto"/>
            <w:noWrap/>
            <w:vAlign w:val="center"/>
            <w:hideMark/>
          </w:tcPr>
          <w:p w:rsidR="004C3F30" w:rsidRPr="008D4037" w:rsidRDefault="004C3F30" w:rsidP="004C3F30">
            <w:pPr>
              <w:jc w:val="right"/>
            </w:pPr>
            <w:r w:rsidRPr="008D4037">
              <w:t>0,01</w:t>
            </w:r>
          </w:p>
        </w:tc>
        <w:tc>
          <w:tcPr>
            <w:tcW w:w="1143" w:type="dxa"/>
            <w:shd w:val="clear" w:color="auto" w:fill="auto"/>
            <w:noWrap/>
            <w:vAlign w:val="center"/>
            <w:hideMark/>
          </w:tcPr>
          <w:p w:rsidR="004C3F30" w:rsidRPr="008D4037" w:rsidRDefault="004C3F30" w:rsidP="004C3F30">
            <w:pPr>
              <w:jc w:val="right"/>
            </w:pPr>
            <w:r w:rsidRPr="008D4037">
              <w:t>0,13</w:t>
            </w:r>
          </w:p>
        </w:tc>
      </w:tr>
      <w:tr w:rsidR="00523B43" w:rsidRPr="008D4037" w:rsidTr="004C3F30">
        <w:trPr>
          <w:trHeight w:val="375"/>
          <w:jc w:val="center"/>
        </w:trPr>
        <w:tc>
          <w:tcPr>
            <w:tcW w:w="575" w:type="dxa"/>
            <w:shd w:val="clear" w:color="auto" w:fill="auto"/>
            <w:noWrap/>
            <w:vAlign w:val="bottom"/>
            <w:hideMark/>
          </w:tcPr>
          <w:p w:rsidR="00523B43" w:rsidRPr="008D4037" w:rsidRDefault="00523B43" w:rsidP="0038645B">
            <w:pPr>
              <w:jc w:val="center"/>
              <w:rPr>
                <w:b/>
                <w:bCs/>
              </w:rPr>
            </w:pPr>
            <w:r w:rsidRPr="008D4037">
              <w:rPr>
                <w:b/>
                <w:bCs/>
              </w:rPr>
              <w:t>VII</w:t>
            </w:r>
          </w:p>
        </w:tc>
        <w:tc>
          <w:tcPr>
            <w:tcW w:w="728" w:type="dxa"/>
            <w:shd w:val="clear" w:color="auto" w:fill="auto"/>
            <w:noWrap/>
            <w:vAlign w:val="bottom"/>
            <w:hideMark/>
          </w:tcPr>
          <w:p w:rsidR="00523B43" w:rsidRPr="008D4037" w:rsidRDefault="00523B43" w:rsidP="0038645B">
            <w:pPr>
              <w:jc w:val="center"/>
              <w:rPr>
                <w:b/>
                <w:bCs/>
              </w:rPr>
            </w:pPr>
            <w:r w:rsidRPr="008D4037">
              <w:rPr>
                <w:b/>
                <w:bCs/>
              </w:rPr>
              <w:t>G</w:t>
            </w:r>
          </w:p>
        </w:tc>
        <w:tc>
          <w:tcPr>
            <w:tcW w:w="8683" w:type="dxa"/>
            <w:gridSpan w:val="8"/>
            <w:shd w:val="clear" w:color="auto" w:fill="auto"/>
            <w:noWrap/>
            <w:vAlign w:val="bottom"/>
            <w:hideMark/>
          </w:tcPr>
          <w:p w:rsidR="00523B43" w:rsidRPr="008D4037" w:rsidRDefault="00523B43" w:rsidP="0038645B">
            <w:r w:rsidRPr="008D4037">
              <w:rPr>
                <w:b/>
                <w:bCs/>
              </w:rPr>
              <w:t>ĐẤT GIÁO DỤC</w:t>
            </w:r>
          </w:p>
        </w:tc>
      </w:tr>
      <w:tr w:rsidR="004C3F30" w:rsidRPr="008D4037" w:rsidTr="004C3F30">
        <w:trPr>
          <w:trHeight w:val="375"/>
          <w:jc w:val="center"/>
        </w:trPr>
        <w:tc>
          <w:tcPr>
            <w:tcW w:w="575" w:type="dxa"/>
            <w:shd w:val="clear" w:color="auto" w:fill="auto"/>
            <w:noWrap/>
            <w:vAlign w:val="bottom"/>
            <w:hideMark/>
          </w:tcPr>
          <w:p w:rsidR="004C3F30" w:rsidRPr="008D4037" w:rsidRDefault="004C3F30" w:rsidP="004C3F30">
            <w:pPr>
              <w:jc w:val="center"/>
              <w:rPr>
                <w:b/>
                <w:bCs/>
              </w:rPr>
            </w:pPr>
            <w:r w:rsidRPr="008D4037">
              <w:rPr>
                <w:b/>
                <w:bCs/>
              </w:rPr>
              <w:t> </w:t>
            </w:r>
          </w:p>
        </w:tc>
        <w:tc>
          <w:tcPr>
            <w:tcW w:w="728" w:type="dxa"/>
            <w:shd w:val="clear" w:color="auto" w:fill="auto"/>
            <w:noWrap/>
            <w:vAlign w:val="bottom"/>
            <w:hideMark/>
          </w:tcPr>
          <w:p w:rsidR="004C3F30" w:rsidRPr="008D4037" w:rsidRDefault="004C3F30" w:rsidP="004C3F30">
            <w:pPr>
              <w:jc w:val="center"/>
              <w:rPr>
                <w:b/>
                <w:bCs/>
              </w:rPr>
            </w:pPr>
            <w:r w:rsidRPr="008D4037">
              <w:rPr>
                <w:b/>
                <w:bCs/>
              </w:rPr>
              <w:t> </w:t>
            </w:r>
          </w:p>
        </w:tc>
        <w:tc>
          <w:tcPr>
            <w:tcW w:w="1122" w:type="dxa"/>
            <w:shd w:val="clear" w:color="auto" w:fill="auto"/>
            <w:noWrap/>
            <w:vAlign w:val="bottom"/>
            <w:hideMark/>
          </w:tcPr>
          <w:p w:rsidR="004C3F30" w:rsidRPr="008D4037" w:rsidRDefault="004C3F30" w:rsidP="004C3F30">
            <w:pPr>
              <w:rPr>
                <w:b/>
                <w:bCs/>
              </w:rPr>
            </w:pPr>
            <w:r w:rsidRPr="008D4037">
              <w:rPr>
                <w:b/>
                <w:bCs/>
              </w:rPr>
              <w:t>67.294</w:t>
            </w:r>
          </w:p>
        </w:tc>
        <w:tc>
          <w:tcPr>
            <w:tcW w:w="1623" w:type="dxa"/>
            <w:shd w:val="clear" w:color="auto" w:fill="auto"/>
            <w:noWrap/>
            <w:vAlign w:val="bottom"/>
            <w:hideMark/>
          </w:tcPr>
          <w:p w:rsidR="004C3F30" w:rsidRPr="008D4037" w:rsidRDefault="004C3F30" w:rsidP="004C3F30">
            <w:pPr>
              <w:rPr>
                <w:b/>
                <w:bCs/>
              </w:rPr>
            </w:pPr>
            <w:r w:rsidRPr="008D4037">
              <w:rPr>
                <w:b/>
                <w:bCs/>
              </w:rPr>
              <w:t> </w:t>
            </w:r>
          </w:p>
        </w:tc>
        <w:tc>
          <w:tcPr>
            <w:tcW w:w="900" w:type="dxa"/>
            <w:shd w:val="clear" w:color="auto" w:fill="auto"/>
            <w:noWrap/>
            <w:vAlign w:val="bottom"/>
            <w:hideMark/>
          </w:tcPr>
          <w:p w:rsidR="004C3F30" w:rsidRPr="008D4037" w:rsidRDefault="004C3F30" w:rsidP="004C3F30">
            <w:pPr>
              <w:jc w:val="right"/>
              <w:rPr>
                <w:b/>
                <w:bCs/>
              </w:rPr>
            </w:pPr>
            <w:r w:rsidRPr="008D4037">
              <w:rPr>
                <w:b/>
                <w:bCs/>
              </w:rPr>
              <w:t>24.997</w:t>
            </w:r>
          </w:p>
        </w:tc>
        <w:tc>
          <w:tcPr>
            <w:tcW w:w="1077" w:type="dxa"/>
            <w:shd w:val="clear" w:color="auto" w:fill="auto"/>
            <w:noWrap/>
            <w:vAlign w:val="bottom"/>
            <w:hideMark/>
          </w:tcPr>
          <w:p w:rsidR="004C3F30" w:rsidRPr="008D4037" w:rsidRDefault="004C3F30" w:rsidP="004C3F30">
            <w:pPr>
              <w:jc w:val="right"/>
              <w:rPr>
                <w:b/>
                <w:bCs/>
              </w:rPr>
            </w:pPr>
            <w:r w:rsidRPr="008D4037">
              <w:rPr>
                <w:b/>
                <w:bCs/>
              </w:rPr>
              <w:t>104.683</w:t>
            </w:r>
          </w:p>
        </w:tc>
        <w:tc>
          <w:tcPr>
            <w:tcW w:w="721" w:type="dxa"/>
            <w:shd w:val="clear" w:color="auto" w:fill="auto"/>
            <w:noWrap/>
            <w:vAlign w:val="center"/>
            <w:hideMark/>
          </w:tcPr>
          <w:p w:rsidR="004C3F30" w:rsidRPr="008D4037" w:rsidRDefault="004C3F30" w:rsidP="004C3F30">
            <w:pPr>
              <w:rPr>
                <w:b/>
                <w:bCs/>
              </w:rPr>
            </w:pPr>
            <w:r w:rsidRPr="008D4037">
              <w:rPr>
                <w:b/>
                <w:bCs/>
              </w:rPr>
              <w:t> </w:t>
            </w:r>
          </w:p>
        </w:tc>
        <w:tc>
          <w:tcPr>
            <w:tcW w:w="990" w:type="dxa"/>
            <w:shd w:val="clear" w:color="auto" w:fill="auto"/>
            <w:noWrap/>
            <w:vAlign w:val="center"/>
            <w:hideMark/>
          </w:tcPr>
          <w:p w:rsidR="004C3F30" w:rsidRPr="008D4037" w:rsidRDefault="004C3F30" w:rsidP="004C3F30">
            <w:pPr>
              <w:jc w:val="right"/>
              <w:rPr>
                <w:b/>
                <w:bCs/>
              </w:rPr>
            </w:pPr>
            <w:r w:rsidRPr="008D4037">
              <w:rPr>
                <w:b/>
                <w:bCs/>
              </w:rPr>
              <w:t>168,90</w:t>
            </w:r>
          </w:p>
        </w:tc>
        <w:tc>
          <w:tcPr>
            <w:tcW w:w="1107" w:type="dxa"/>
            <w:shd w:val="clear" w:color="auto" w:fill="auto"/>
            <w:noWrap/>
            <w:vAlign w:val="center"/>
            <w:hideMark/>
          </w:tcPr>
          <w:p w:rsidR="004C3F30" w:rsidRPr="008D4037" w:rsidRDefault="004C3F30" w:rsidP="004C3F30">
            <w:pPr>
              <w:rPr>
                <w:b/>
                <w:bCs/>
              </w:rPr>
            </w:pPr>
            <w:r w:rsidRPr="008D4037">
              <w:rPr>
                <w:b/>
                <w:bCs/>
              </w:rPr>
              <w:t> </w:t>
            </w:r>
          </w:p>
        </w:tc>
        <w:tc>
          <w:tcPr>
            <w:tcW w:w="1143" w:type="dxa"/>
            <w:shd w:val="clear" w:color="auto" w:fill="auto"/>
            <w:noWrap/>
            <w:vAlign w:val="center"/>
            <w:hideMark/>
          </w:tcPr>
          <w:p w:rsidR="004C3F30" w:rsidRPr="008D4037" w:rsidRDefault="004C3F30" w:rsidP="004C3F30">
            <w:pPr>
              <w:jc w:val="right"/>
              <w:rPr>
                <w:b/>
                <w:bCs/>
              </w:rPr>
            </w:pPr>
            <w:r w:rsidRPr="008D4037">
              <w:rPr>
                <w:b/>
                <w:bCs/>
              </w:rPr>
              <w:t>1,05</w:t>
            </w:r>
          </w:p>
        </w:tc>
      </w:tr>
      <w:tr w:rsidR="004C3F30" w:rsidRPr="008D4037" w:rsidTr="004C3F30">
        <w:trPr>
          <w:trHeight w:val="375"/>
          <w:jc w:val="center"/>
        </w:trPr>
        <w:tc>
          <w:tcPr>
            <w:tcW w:w="575" w:type="dxa"/>
            <w:shd w:val="clear" w:color="auto" w:fill="auto"/>
            <w:noWrap/>
            <w:vAlign w:val="bottom"/>
            <w:hideMark/>
          </w:tcPr>
          <w:p w:rsidR="004C3F30" w:rsidRPr="008D4037" w:rsidRDefault="004C3F30" w:rsidP="004C3F30">
            <w:pPr>
              <w:jc w:val="center"/>
            </w:pPr>
            <w:r w:rsidRPr="008D4037">
              <w:t>1</w:t>
            </w:r>
          </w:p>
        </w:tc>
        <w:tc>
          <w:tcPr>
            <w:tcW w:w="728" w:type="dxa"/>
            <w:shd w:val="clear" w:color="auto" w:fill="auto"/>
            <w:noWrap/>
            <w:vAlign w:val="bottom"/>
            <w:hideMark/>
          </w:tcPr>
          <w:p w:rsidR="004C3F30" w:rsidRPr="008D4037" w:rsidRDefault="004C3F30" w:rsidP="004C3F30">
            <w:pPr>
              <w:jc w:val="center"/>
            </w:pPr>
            <w:r w:rsidRPr="008D4037">
              <w:t>G1</w:t>
            </w:r>
          </w:p>
        </w:tc>
        <w:tc>
          <w:tcPr>
            <w:tcW w:w="1122" w:type="dxa"/>
            <w:shd w:val="clear" w:color="auto" w:fill="auto"/>
            <w:noWrap/>
            <w:vAlign w:val="bottom"/>
            <w:hideMark/>
          </w:tcPr>
          <w:p w:rsidR="004C3F30" w:rsidRPr="008D4037" w:rsidRDefault="004C3F30" w:rsidP="004C3F30">
            <w:pPr>
              <w:jc w:val="center"/>
            </w:pPr>
            <w:r w:rsidRPr="008D4037">
              <w:t>9.659</w:t>
            </w:r>
          </w:p>
        </w:tc>
        <w:tc>
          <w:tcPr>
            <w:tcW w:w="1623" w:type="dxa"/>
            <w:shd w:val="clear" w:color="auto" w:fill="auto"/>
            <w:noWrap/>
            <w:vAlign w:val="bottom"/>
            <w:hideMark/>
          </w:tcPr>
          <w:p w:rsidR="004C3F30" w:rsidRPr="008D4037" w:rsidRDefault="004C3F30" w:rsidP="004C3F30">
            <w:r w:rsidRPr="008D4037">
              <w:t>Trường tiểu học</w:t>
            </w:r>
          </w:p>
        </w:tc>
        <w:tc>
          <w:tcPr>
            <w:tcW w:w="900" w:type="dxa"/>
            <w:shd w:val="clear" w:color="auto" w:fill="auto"/>
            <w:noWrap/>
            <w:vAlign w:val="bottom"/>
            <w:hideMark/>
          </w:tcPr>
          <w:p w:rsidR="004C3F30" w:rsidRPr="008D4037" w:rsidRDefault="004C3F30" w:rsidP="004C3F30">
            <w:pPr>
              <w:jc w:val="right"/>
            </w:pPr>
            <w:r w:rsidRPr="008D4037">
              <w:t>3.864</w:t>
            </w:r>
          </w:p>
        </w:tc>
        <w:tc>
          <w:tcPr>
            <w:tcW w:w="1077" w:type="dxa"/>
            <w:shd w:val="clear" w:color="auto" w:fill="auto"/>
            <w:noWrap/>
            <w:vAlign w:val="bottom"/>
            <w:hideMark/>
          </w:tcPr>
          <w:p w:rsidR="004C3F30" w:rsidRPr="008D4037" w:rsidRDefault="004C3F30" w:rsidP="004C3F30">
            <w:pPr>
              <w:jc w:val="right"/>
            </w:pPr>
            <w:r w:rsidRPr="008D4037">
              <w:t>15.454</w:t>
            </w:r>
          </w:p>
        </w:tc>
        <w:tc>
          <w:tcPr>
            <w:tcW w:w="721" w:type="dxa"/>
            <w:shd w:val="clear" w:color="auto" w:fill="auto"/>
            <w:noWrap/>
            <w:vAlign w:val="center"/>
            <w:hideMark/>
          </w:tcPr>
          <w:p w:rsidR="004C3F30" w:rsidRPr="008D4037" w:rsidRDefault="004C3F30" w:rsidP="004C3F30">
            <w:pPr>
              <w:jc w:val="right"/>
            </w:pPr>
            <w:r w:rsidRPr="008D4037">
              <w:t>845</w:t>
            </w:r>
          </w:p>
        </w:tc>
        <w:tc>
          <w:tcPr>
            <w:tcW w:w="990" w:type="dxa"/>
            <w:shd w:val="clear" w:color="auto" w:fill="auto"/>
            <w:noWrap/>
            <w:vAlign w:val="center"/>
            <w:hideMark/>
          </w:tcPr>
          <w:p w:rsidR="004C3F30" w:rsidRPr="008D4037" w:rsidRDefault="004C3F30" w:rsidP="004C3F30">
            <w:pPr>
              <w:jc w:val="right"/>
            </w:pPr>
            <w:r w:rsidRPr="008D4037">
              <w:t>13,52</w:t>
            </w:r>
          </w:p>
        </w:tc>
        <w:tc>
          <w:tcPr>
            <w:tcW w:w="1107" w:type="dxa"/>
            <w:shd w:val="clear" w:color="auto" w:fill="auto"/>
            <w:noWrap/>
            <w:vAlign w:val="center"/>
            <w:hideMark/>
          </w:tcPr>
          <w:p w:rsidR="004C3F30" w:rsidRPr="008D4037" w:rsidRDefault="004C3F30" w:rsidP="004C3F30">
            <w:pPr>
              <w:jc w:val="right"/>
            </w:pPr>
            <w:r w:rsidRPr="008D4037">
              <w:t>0,01</w:t>
            </w:r>
          </w:p>
        </w:tc>
        <w:tc>
          <w:tcPr>
            <w:tcW w:w="1143" w:type="dxa"/>
            <w:shd w:val="clear" w:color="auto" w:fill="auto"/>
            <w:noWrap/>
            <w:vAlign w:val="center"/>
            <w:hideMark/>
          </w:tcPr>
          <w:p w:rsidR="004C3F30" w:rsidRPr="008D4037" w:rsidRDefault="004C3F30" w:rsidP="004C3F30">
            <w:pPr>
              <w:jc w:val="right"/>
            </w:pPr>
            <w:r w:rsidRPr="008D4037">
              <w:t>0,15</w:t>
            </w:r>
          </w:p>
        </w:tc>
      </w:tr>
      <w:tr w:rsidR="004C3F30" w:rsidRPr="008D4037" w:rsidTr="004C3F30">
        <w:trPr>
          <w:trHeight w:val="375"/>
          <w:jc w:val="center"/>
        </w:trPr>
        <w:tc>
          <w:tcPr>
            <w:tcW w:w="575" w:type="dxa"/>
            <w:shd w:val="clear" w:color="auto" w:fill="auto"/>
            <w:noWrap/>
            <w:vAlign w:val="bottom"/>
            <w:hideMark/>
          </w:tcPr>
          <w:p w:rsidR="004C3F30" w:rsidRPr="008D4037" w:rsidRDefault="004C3F30" w:rsidP="004C3F30">
            <w:pPr>
              <w:jc w:val="center"/>
            </w:pPr>
            <w:r w:rsidRPr="008D4037">
              <w:lastRenderedPageBreak/>
              <w:t>2</w:t>
            </w:r>
          </w:p>
        </w:tc>
        <w:tc>
          <w:tcPr>
            <w:tcW w:w="728" w:type="dxa"/>
            <w:shd w:val="clear" w:color="auto" w:fill="auto"/>
            <w:noWrap/>
            <w:vAlign w:val="bottom"/>
            <w:hideMark/>
          </w:tcPr>
          <w:p w:rsidR="004C3F30" w:rsidRPr="008D4037" w:rsidRDefault="004C3F30" w:rsidP="004C3F30">
            <w:pPr>
              <w:jc w:val="center"/>
            </w:pPr>
            <w:r w:rsidRPr="008D4037">
              <w:t>G2</w:t>
            </w:r>
          </w:p>
        </w:tc>
        <w:tc>
          <w:tcPr>
            <w:tcW w:w="1122" w:type="dxa"/>
            <w:shd w:val="clear" w:color="auto" w:fill="auto"/>
            <w:noWrap/>
            <w:vAlign w:val="bottom"/>
            <w:hideMark/>
          </w:tcPr>
          <w:p w:rsidR="004C3F30" w:rsidRPr="008D4037" w:rsidRDefault="004C3F30" w:rsidP="004C3F30">
            <w:pPr>
              <w:jc w:val="center"/>
            </w:pPr>
            <w:r w:rsidRPr="008D4037">
              <w:t>6.637</w:t>
            </w:r>
          </w:p>
        </w:tc>
        <w:tc>
          <w:tcPr>
            <w:tcW w:w="1623" w:type="dxa"/>
            <w:shd w:val="clear" w:color="auto" w:fill="auto"/>
            <w:noWrap/>
            <w:vAlign w:val="bottom"/>
            <w:hideMark/>
          </w:tcPr>
          <w:p w:rsidR="004C3F30" w:rsidRPr="008D4037" w:rsidRDefault="004C3F30" w:rsidP="004C3F30">
            <w:r w:rsidRPr="008D4037">
              <w:t>Trường mầm non</w:t>
            </w:r>
          </w:p>
        </w:tc>
        <w:tc>
          <w:tcPr>
            <w:tcW w:w="900" w:type="dxa"/>
            <w:shd w:val="clear" w:color="auto" w:fill="auto"/>
            <w:noWrap/>
            <w:vAlign w:val="bottom"/>
            <w:hideMark/>
          </w:tcPr>
          <w:p w:rsidR="004C3F30" w:rsidRPr="008D4037" w:rsidRDefault="004C3F30" w:rsidP="004C3F30">
            <w:pPr>
              <w:jc w:val="right"/>
            </w:pPr>
            <w:r w:rsidRPr="008D4037">
              <w:t>2.655</w:t>
            </w:r>
          </w:p>
        </w:tc>
        <w:tc>
          <w:tcPr>
            <w:tcW w:w="1077" w:type="dxa"/>
            <w:shd w:val="clear" w:color="auto" w:fill="auto"/>
            <w:noWrap/>
            <w:vAlign w:val="bottom"/>
            <w:hideMark/>
          </w:tcPr>
          <w:p w:rsidR="004C3F30" w:rsidRPr="008D4037" w:rsidRDefault="004C3F30" w:rsidP="004C3F30">
            <w:pPr>
              <w:jc w:val="right"/>
            </w:pPr>
            <w:r w:rsidRPr="008D4037">
              <w:t>7.965</w:t>
            </w:r>
          </w:p>
        </w:tc>
        <w:tc>
          <w:tcPr>
            <w:tcW w:w="721" w:type="dxa"/>
            <w:shd w:val="clear" w:color="auto" w:fill="auto"/>
            <w:noWrap/>
            <w:vAlign w:val="center"/>
            <w:hideMark/>
          </w:tcPr>
          <w:p w:rsidR="004C3F30" w:rsidRPr="008D4037" w:rsidRDefault="004C3F30" w:rsidP="004C3F30">
            <w:pPr>
              <w:ind w:left="-106"/>
              <w:jc w:val="right"/>
            </w:pPr>
            <w:r w:rsidRPr="008D4037">
              <w:t>435</w:t>
            </w:r>
          </w:p>
        </w:tc>
        <w:tc>
          <w:tcPr>
            <w:tcW w:w="990" w:type="dxa"/>
            <w:shd w:val="clear" w:color="auto" w:fill="auto"/>
            <w:noWrap/>
            <w:vAlign w:val="center"/>
            <w:hideMark/>
          </w:tcPr>
          <w:p w:rsidR="004C3F30" w:rsidRPr="008D4037" w:rsidRDefault="004C3F30" w:rsidP="004C3F30">
            <w:pPr>
              <w:jc w:val="right"/>
            </w:pPr>
            <w:r w:rsidRPr="008D4037">
              <w:t>34,83</w:t>
            </w:r>
          </w:p>
        </w:tc>
        <w:tc>
          <w:tcPr>
            <w:tcW w:w="1107" w:type="dxa"/>
            <w:shd w:val="clear" w:color="auto" w:fill="auto"/>
            <w:noWrap/>
            <w:vAlign w:val="center"/>
            <w:hideMark/>
          </w:tcPr>
          <w:p w:rsidR="004C3F30" w:rsidRPr="008D4037" w:rsidRDefault="004C3F30" w:rsidP="004C3F30">
            <w:pPr>
              <w:jc w:val="right"/>
            </w:pPr>
            <w:r w:rsidRPr="008D4037">
              <w:t>0,01</w:t>
            </w:r>
          </w:p>
        </w:tc>
        <w:tc>
          <w:tcPr>
            <w:tcW w:w="1143" w:type="dxa"/>
            <w:shd w:val="clear" w:color="auto" w:fill="auto"/>
            <w:noWrap/>
            <w:vAlign w:val="center"/>
            <w:hideMark/>
          </w:tcPr>
          <w:p w:rsidR="004C3F30" w:rsidRPr="008D4037" w:rsidRDefault="004C3F30" w:rsidP="004C3F30">
            <w:pPr>
              <w:jc w:val="right"/>
            </w:pPr>
            <w:r w:rsidRPr="008D4037">
              <w:t>0,08</w:t>
            </w:r>
          </w:p>
        </w:tc>
      </w:tr>
      <w:tr w:rsidR="004C3F30" w:rsidRPr="008D4037" w:rsidTr="004C3F30">
        <w:trPr>
          <w:trHeight w:val="375"/>
          <w:jc w:val="center"/>
        </w:trPr>
        <w:tc>
          <w:tcPr>
            <w:tcW w:w="575" w:type="dxa"/>
            <w:shd w:val="clear" w:color="auto" w:fill="auto"/>
            <w:noWrap/>
            <w:vAlign w:val="bottom"/>
            <w:hideMark/>
          </w:tcPr>
          <w:p w:rsidR="004C3F30" w:rsidRPr="008D4037" w:rsidRDefault="004C3F30" w:rsidP="004C3F30">
            <w:pPr>
              <w:jc w:val="center"/>
            </w:pPr>
            <w:r w:rsidRPr="008D4037">
              <w:t>3</w:t>
            </w:r>
          </w:p>
        </w:tc>
        <w:tc>
          <w:tcPr>
            <w:tcW w:w="728" w:type="dxa"/>
            <w:shd w:val="clear" w:color="auto" w:fill="auto"/>
            <w:noWrap/>
            <w:vAlign w:val="bottom"/>
            <w:hideMark/>
          </w:tcPr>
          <w:p w:rsidR="004C3F30" w:rsidRPr="008D4037" w:rsidRDefault="004C3F30" w:rsidP="004C3F30">
            <w:pPr>
              <w:jc w:val="center"/>
            </w:pPr>
            <w:r w:rsidRPr="008D4037">
              <w:t>G3</w:t>
            </w:r>
          </w:p>
        </w:tc>
        <w:tc>
          <w:tcPr>
            <w:tcW w:w="1122" w:type="dxa"/>
            <w:shd w:val="clear" w:color="auto" w:fill="auto"/>
            <w:noWrap/>
            <w:vAlign w:val="bottom"/>
            <w:hideMark/>
          </w:tcPr>
          <w:p w:rsidR="004C3F30" w:rsidRPr="008D4037" w:rsidRDefault="004C3F30" w:rsidP="004C3F30">
            <w:pPr>
              <w:jc w:val="center"/>
            </w:pPr>
            <w:r w:rsidRPr="008D4037">
              <w:t>6.784</w:t>
            </w:r>
          </w:p>
        </w:tc>
        <w:tc>
          <w:tcPr>
            <w:tcW w:w="1623" w:type="dxa"/>
            <w:shd w:val="clear" w:color="auto" w:fill="auto"/>
            <w:noWrap/>
            <w:vAlign w:val="bottom"/>
            <w:hideMark/>
          </w:tcPr>
          <w:p w:rsidR="004C3F30" w:rsidRPr="008D4037" w:rsidRDefault="004C3F30" w:rsidP="004C3F30">
            <w:r w:rsidRPr="008D4037">
              <w:t>Trường mầm non</w:t>
            </w:r>
          </w:p>
        </w:tc>
        <w:tc>
          <w:tcPr>
            <w:tcW w:w="900" w:type="dxa"/>
            <w:shd w:val="clear" w:color="auto" w:fill="auto"/>
            <w:noWrap/>
            <w:vAlign w:val="bottom"/>
            <w:hideMark/>
          </w:tcPr>
          <w:p w:rsidR="004C3F30" w:rsidRPr="008D4037" w:rsidRDefault="004C3F30" w:rsidP="004C3F30">
            <w:pPr>
              <w:jc w:val="right"/>
            </w:pPr>
            <w:r w:rsidRPr="008D4037">
              <w:t>2.714</w:t>
            </w:r>
          </w:p>
        </w:tc>
        <w:tc>
          <w:tcPr>
            <w:tcW w:w="1077" w:type="dxa"/>
            <w:shd w:val="clear" w:color="auto" w:fill="auto"/>
            <w:noWrap/>
            <w:vAlign w:val="bottom"/>
            <w:hideMark/>
          </w:tcPr>
          <w:p w:rsidR="004C3F30" w:rsidRPr="008D4037" w:rsidRDefault="004C3F30" w:rsidP="004C3F30">
            <w:pPr>
              <w:jc w:val="right"/>
            </w:pPr>
            <w:r w:rsidRPr="008D4037">
              <w:t>8.141</w:t>
            </w:r>
          </w:p>
        </w:tc>
        <w:tc>
          <w:tcPr>
            <w:tcW w:w="721" w:type="dxa"/>
            <w:shd w:val="clear" w:color="auto" w:fill="auto"/>
            <w:noWrap/>
            <w:vAlign w:val="center"/>
            <w:hideMark/>
          </w:tcPr>
          <w:p w:rsidR="004C3F30" w:rsidRPr="008D4037" w:rsidRDefault="004C3F30" w:rsidP="004C3F30">
            <w:pPr>
              <w:ind w:left="-106"/>
              <w:jc w:val="right"/>
            </w:pPr>
            <w:r w:rsidRPr="008D4037">
              <w:t>445</w:t>
            </w:r>
          </w:p>
        </w:tc>
        <w:tc>
          <w:tcPr>
            <w:tcW w:w="990" w:type="dxa"/>
            <w:shd w:val="clear" w:color="auto" w:fill="auto"/>
            <w:noWrap/>
            <w:vAlign w:val="center"/>
            <w:hideMark/>
          </w:tcPr>
          <w:p w:rsidR="004C3F30" w:rsidRPr="008D4037" w:rsidRDefault="004C3F30" w:rsidP="004C3F30">
            <w:pPr>
              <w:jc w:val="right"/>
            </w:pPr>
            <w:r w:rsidRPr="008D4037">
              <w:t>35,60</w:t>
            </w:r>
          </w:p>
        </w:tc>
        <w:tc>
          <w:tcPr>
            <w:tcW w:w="1107" w:type="dxa"/>
            <w:shd w:val="clear" w:color="auto" w:fill="auto"/>
            <w:noWrap/>
            <w:vAlign w:val="center"/>
            <w:hideMark/>
          </w:tcPr>
          <w:p w:rsidR="004C3F30" w:rsidRPr="008D4037" w:rsidRDefault="004C3F30" w:rsidP="004C3F30">
            <w:pPr>
              <w:jc w:val="right"/>
            </w:pPr>
            <w:r w:rsidRPr="008D4037">
              <w:t>0,01</w:t>
            </w:r>
          </w:p>
        </w:tc>
        <w:tc>
          <w:tcPr>
            <w:tcW w:w="1143" w:type="dxa"/>
            <w:shd w:val="clear" w:color="auto" w:fill="auto"/>
            <w:noWrap/>
            <w:vAlign w:val="center"/>
            <w:hideMark/>
          </w:tcPr>
          <w:p w:rsidR="004C3F30" w:rsidRPr="008D4037" w:rsidRDefault="004C3F30" w:rsidP="004C3F30">
            <w:pPr>
              <w:jc w:val="right"/>
            </w:pPr>
            <w:r w:rsidRPr="008D4037">
              <w:t>0,08</w:t>
            </w:r>
          </w:p>
        </w:tc>
      </w:tr>
      <w:tr w:rsidR="004C3F30" w:rsidRPr="008D4037" w:rsidTr="004C3F30">
        <w:trPr>
          <w:trHeight w:val="375"/>
          <w:jc w:val="center"/>
        </w:trPr>
        <w:tc>
          <w:tcPr>
            <w:tcW w:w="575" w:type="dxa"/>
            <w:shd w:val="clear" w:color="auto" w:fill="auto"/>
            <w:noWrap/>
            <w:vAlign w:val="bottom"/>
            <w:hideMark/>
          </w:tcPr>
          <w:p w:rsidR="004C3F30" w:rsidRPr="008D4037" w:rsidRDefault="004C3F30" w:rsidP="004C3F30">
            <w:pPr>
              <w:jc w:val="center"/>
            </w:pPr>
            <w:r w:rsidRPr="008D4037">
              <w:t>4</w:t>
            </w:r>
          </w:p>
        </w:tc>
        <w:tc>
          <w:tcPr>
            <w:tcW w:w="728" w:type="dxa"/>
            <w:shd w:val="clear" w:color="auto" w:fill="auto"/>
            <w:noWrap/>
            <w:vAlign w:val="bottom"/>
            <w:hideMark/>
          </w:tcPr>
          <w:p w:rsidR="004C3F30" w:rsidRPr="008D4037" w:rsidRDefault="004C3F30" w:rsidP="004C3F30">
            <w:pPr>
              <w:jc w:val="center"/>
            </w:pPr>
            <w:r w:rsidRPr="008D4037">
              <w:t>G4</w:t>
            </w:r>
          </w:p>
        </w:tc>
        <w:tc>
          <w:tcPr>
            <w:tcW w:w="1122" w:type="dxa"/>
            <w:shd w:val="clear" w:color="auto" w:fill="auto"/>
            <w:noWrap/>
            <w:vAlign w:val="bottom"/>
            <w:hideMark/>
          </w:tcPr>
          <w:p w:rsidR="004C3F30" w:rsidRPr="008D4037" w:rsidRDefault="004C3F30" w:rsidP="004C3F30">
            <w:pPr>
              <w:jc w:val="center"/>
            </w:pPr>
            <w:r w:rsidRPr="008D4037">
              <w:t>12.977</w:t>
            </w:r>
          </w:p>
        </w:tc>
        <w:tc>
          <w:tcPr>
            <w:tcW w:w="1623" w:type="dxa"/>
            <w:shd w:val="clear" w:color="auto" w:fill="auto"/>
            <w:noWrap/>
            <w:vAlign w:val="bottom"/>
            <w:hideMark/>
          </w:tcPr>
          <w:p w:rsidR="004C3F30" w:rsidRPr="008D4037" w:rsidRDefault="004C3F30" w:rsidP="004C3F30">
            <w:r w:rsidRPr="008D4037">
              <w:t>Trường THCS</w:t>
            </w:r>
          </w:p>
        </w:tc>
        <w:tc>
          <w:tcPr>
            <w:tcW w:w="900" w:type="dxa"/>
            <w:shd w:val="clear" w:color="auto" w:fill="auto"/>
            <w:noWrap/>
            <w:vAlign w:val="bottom"/>
            <w:hideMark/>
          </w:tcPr>
          <w:p w:rsidR="004C3F30" w:rsidRPr="008D4037" w:rsidRDefault="004C3F30" w:rsidP="004C3F30">
            <w:pPr>
              <w:jc w:val="right"/>
            </w:pPr>
            <w:r w:rsidRPr="008D4037">
              <w:t>5.191</w:t>
            </w:r>
          </w:p>
        </w:tc>
        <w:tc>
          <w:tcPr>
            <w:tcW w:w="1077" w:type="dxa"/>
            <w:shd w:val="clear" w:color="auto" w:fill="auto"/>
            <w:noWrap/>
            <w:vAlign w:val="bottom"/>
            <w:hideMark/>
          </w:tcPr>
          <w:p w:rsidR="004C3F30" w:rsidRPr="008D4037" w:rsidRDefault="004C3F30" w:rsidP="004C3F30">
            <w:pPr>
              <w:jc w:val="right"/>
            </w:pPr>
            <w:r w:rsidRPr="008D4037">
              <w:t>25.954</w:t>
            </w:r>
          </w:p>
        </w:tc>
        <w:tc>
          <w:tcPr>
            <w:tcW w:w="721" w:type="dxa"/>
            <w:shd w:val="clear" w:color="auto" w:fill="auto"/>
            <w:noWrap/>
            <w:vAlign w:val="center"/>
            <w:hideMark/>
          </w:tcPr>
          <w:p w:rsidR="004C3F30" w:rsidRPr="008D4037" w:rsidRDefault="004C3F30" w:rsidP="009159CA">
            <w:pPr>
              <w:ind w:left="-106"/>
              <w:jc w:val="right"/>
            </w:pPr>
            <w:r w:rsidRPr="008D4037">
              <w:t>1</w:t>
            </w:r>
            <w:r w:rsidR="009159CA" w:rsidRPr="008D4037">
              <w:t>.</w:t>
            </w:r>
            <w:r w:rsidRPr="008D4037">
              <w:t>419</w:t>
            </w:r>
          </w:p>
        </w:tc>
        <w:tc>
          <w:tcPr>
            <w:tcW w:w="990" w:type="dxa"/>
            <w:shd w:val="clear" w:color="auto" w:fill="auto"/>
            <w:noWrap/>
            <w:vAlign w:val="center"/>
            <w:hideMark/>
          </w:tcPr>
          <w:p w:rsidR="004C3F30" w:rsidRPr="008D4037" w:rsidRDefault="004C3F30" w:rsidP="004C3F30">
            <w:pPr>
              <w:jc w:val="right"/>
            </w:pPr>
            <w:r w:rsidRPr="008D4037">
              <w:t>22,70</w:t>
            </w:r>
          </w:p>
        </w:tc>
        <w:tc>
          <w:tcPr>
            <w:tcW w:w="1107" w:type="dxa"/>
            <w:shd w:val="clear" w:color="auto" w:fill="auto"/>
            <w:noWrap/>
            <w:vAlign w:val="center"/>
            <w:hideMark/>
          </w:tcPr>
          <w:p w:rsidR="004C3F30" w:rsidRPr="008D4037" w:rsidRDefault="004C3F30" w:rsidP="004C3F30">
            <w:pPr>
              <w:jc w:val="right"/>
            </w:pPr>
            <w:r w:rsidRPr="008D4037">
              <w:t>0,01</w:t>
            </w:r>
          </w:p>
        </w:tc>
        <w:tc>
          <w:tcPr>
            <w:tcW w:w="1143" w:type="dxa"/>
            <w:shd w:val="clear" w:color="auto" w:fill="auto"/>
            <w:noWrap/>
            <w:vAlign w:val="center"/>
            <w:hideMark/>
          </w:tcPr>
          <w:p w:rsidR="004C3F30" w:rsidRPr="008D4037" w:rsidRDefault="004C3F30" w:rsidP="004C3F30">
            <w:pPr>
              <w:jc w:val="right"/>
            </w:pPr>
            <w:r w:rsidRPr="008D4037">
              <w:t>0,26</w:t>
            </w:r>
          </w:p>
        </w:tc>
      </w:tr>
      <w:tr w:rsidR="004C3F30" w:rsidRPr="008D4037" w:rsidTr="004C3F30">
        <w:trPr>
          <w:trHeight w:val="375"/>
          <w:jc w:val="center"/>
        </w:trPr>
        <w:tc>
          <w:tcPr>
            <w:tcW w:w="575" w:type="dxa"/>
            <w:shd w:val="clear" w:color="auto" w:fill="auto"/>
            <w:noWrap/>
            <w:vAlign w:val="bottom"/>
            <w:hideMark/>
          </w:tcPr>
          <w:p w:rsidR="004C3F30" w:rsidRPr="008D4037" w:rsidRDefault="004C3F30" w:rsidP="004C3F30">
            <w:pPr>
              <w:jc w:val="center"/>
            </w:pPr>
            <w:r w:rsidRPr="008D4037">
              <w:t>5</w:t>
            </w:r>
          </w:p>
        </w:tc>
        <w:tc>
          <w:tcPr>
            <w:tcW w:w="728" w:type="dxa"/>
            <w:shd w:val="clear" w:color="auto" w:fill="auto"/>
            <w:noWrap/>
            <w:vAlign w:val="bottom"/>
            <w:hideMark/>
          </w:tcPr>
          <w:p w:rsidR="004C3F30" w:rsidRPr="008D4037" w:rsidRDefault="004C3F30" w:rsidP="004C3F30">
            <w:pPr>
              <w:jc w:val="center"/>
            </w:pPr>
            <w:r w:rsidRPr="008D4037">
              <w:t>G5</w:t>
            </w:r>
          </w:p>
        </w:tc>
        <w:tc>
          <w:tcPr>
            <w:tcW w:w="1122" w:type="dxa"/>
            <w:shd w:val="clear" w:color="auto" w:fill="auto"/>
            <w:noWrap/>
            <w:vAlign w:val="bottom"/>
            <w:hideMark/>
          </w:tcPr>
          <w:p w:rsidR="004C3F30" w:rsidRPr="008D4037" w:rsidRDefault="004C3F30" w:rsidP="004C3F30">
            <w:pPr>
              <w:jc w:val="center"/>
            </w:pPr>
            <w:r w:rsidRPr="008D4037">
              <w:t>8.985</w:t>
            </w:r>
          </w:p>
        </w:tc>
        <w:tc>
          <w:tcPr>
            <w:tcW w:w="1623" w:type="dxa"/>
            <w:shd w:val="clear" w:color="auto" w:fill="auto"/>
            <w:noWrap/>
            <w:vAlign w:val="bottom"/>
            <w:hideMark/>
          </w:tcPr>
          <w:p w:rsidR="004C3F30" w:rsidRPr="008D4037" w:rsidRDefault="004C3F30" w:rsidP="004C3F30">
            <w:r w:rsidRPr="008D4037">
              <w:t>Trường tiểu học</w:t>
            </w:r>
          </w:p>
        </w:tc>
        <w:tc>
          <w:tcPr>
            <w:tcW w:w="900" w:type="dxa"/>
            <w:shd w:val="clear" w:color="auto" w:fill="auto"/>
            <w:noWrap/>
            <w:vAlign w:val="bottom"/>
            <w:hideMark/>
          </w:tcPr>
          <w:p w:rsidR="004C3F30" w:rsidRPr="008D4037" w:rsidRDefault="004C3F30" w:rsidP="004C3F30">
            <w:pPr>
              <w:jc w:val="right"/>
            </w:pPr>
            <w:r w:rsidRPr="008D4037">
              <w:t>3.594</w:t>
            </w:r>
          </w:p>
        </w:tc>
        <w:tc>
          <w:tcPr>
            <w:tcW w:w="1077" w:type="dxa"/>
            <w:shd w:val="clear" w:color="auto" w:fill="auto"/>
            <w:noWrap/>
            <w:vAlign w:val="bottom"/>
            <w:hideMark/>
          </w:tcPr>
          <w:p w:rsidR="004C3F30" w:rsidRPr="008D4037" w:rsidRDefault="004C3F30" w:rsidP="004C3F30">
            <w:pPr>
              <w:jc w:val="right"/>
            </w:pPr>
            <w:r w:rsidRPr="008D4037">
              <w:t>14.376</w:t>
            </w:r>
          </w:p>
        </w:tc>
        <w:tc>
          <w:tcPr>
            <w:tcW w:w="721" w:type="dxa"/>
            <w:shd w:val="clear" w:color="auto" w:fill="auto"/>
            <w:noWrap/>
            <w:vAlign w:val="center"/>
            <w:hideMark/>
          </w:tcPr>
          <w:p w:rsidR="004C3F30" w:rsidRPr="008D4037" w:rsidRDefault="004C3F30" w:rsidP="004C3F30">
            <w:pPr>
              <w:ind w:left="-106"/>
              <w:jc w:val="right"/>
            </w:pPr>
            <w:r w:rsidRPr="008D4037">
              <w:t>786</w:t>
            </w:r>
          </w:p>
        </w:tc>
        <w:tc>
          <w:tcPr>
            <w:tcW w:w="990" w:type="dxa"/>
            <w:shd w:val="clear" w:color="auto" w:fill="auto"/>
            <w:noWrap/>
            <w:vAlign w:val="center"/>
            <w:hideMark/>
          </w:tcPr>
          <w:p w:rsidR="004C3F30" w:rsidRPr="008D4037" w:rsidRDefault="004C3F30" w:rsidP="004C3F30">
            <w:pPr>
              <w:jc w:val="right"/>
            </w:pPr>
            <w:r w:rsidRPr="008D4037">
              <w:t>12,57</w:t>
            </w:r>
          </w:p>
        </w:tc>
        <w:tc>
          <w:tcPr>
            <w:tcW w:w="1107" w:type="dxa"/>
            <w:shd w:val="clear" w:color="auto" w:fill="auto"/>
            <w:noWrap/>
            <w:vAlign w:val="center"/>
            <w:hideMark/>
          </w:tcPr>
          <w:p w:rsidR="004C3F30" w:rsidRPr="008D4037" w:rsidRDefault="004C3F30" w:rsidP="004C3F30">
            <w:pPr>
              <w:jc w:val="right"/>
            </w:pPr>
            <w:r w:rsidRPr="008D4037">
              <w:t>0,01</w:t>
            </w:r>
          </w:p>
        </w:tc>
        <w:tc>
          <w:tcPr>
            <w:tcW w:w="1143" w:type="dxa"/>
            <w:shd w:val="clear" w:color="auto" w:fill="auto"/>
            <w:noWrap/>
            <w:vAlign w:val="center"/>
            <w:hideMark/>
          </w:tcPr>
          <w:p w:rsidR="004C3F30" w:rsidRPr="008D4037" w:rsidRDefault="004C3F30" w:rsidP="004C3F30">
            <w:pPr>
              <w:jc w:val="right"/>
            </w:pPr>
            <w:r w:rsidRPr="008D4037">
              <w:t>0,14</w:t>
            </w:r>
          </w:p>
        </w:tc>
      </w:tr>
      <w:tr w:rsidR="004C3F30" w:rsidRPr="008D4037" w:rsidTr="004C3F30">
        <w:trPr>
          <w:trHeight w:val="375"/>
          <w:jc w:val="center"/>
        </w:trPr>
        <w:tc>
          <w:tcPr>
            <w:tcW w:w="575" w:type="dxa"/>
            <w:shd w:val="clear" w:color="auto" w:fill="auto"/>
            <w:noWrap/>
            <w:vAlign w:val="bottom"/>
            <w:hideMark/>
          </w:tcPr>
          <w:p w:rsidR="004C3F30" w:rsidRPr="008D4037" w:rsidRDefault="004C3F30" w:rsidP="004C3F30">
            <w:pPr>
              <w:jc w:val="center"/>
            </w:pPr>
            <w:r w:rsidRPr="008D4037">
              <w:t>6</w:t>
            </w:r>
          </w:p>
        </w:tc>
        <w:tc>
          <w:tcPr>
            <w:tcW w:w="728" w:type="dxa"/>
            <w:shd w:val="clear" w:color="auto" w:fill="auto"/>
            <w:noWrap/>
            <w:vAlign w:val="bottom"/>
            <w:hideMark/>
          </w:tcPr>
          <w:p w:rsidR="004C3F30" w:rsidRPr="008D4037" w:rsidRDefault="004C3F30" w:rsidP="004C3F30">
            <w:pPr>
              <w:jc w:val="center"/>
            </w:pPr>
            <w:r w:rsidRPr="008D4037">
              <w:t>G6</w:t>
            </w:r>
          </w:p>
        </w:tc>
        <w:tc>
          <w:tcPr>
            <w:tcW w:w="1122" w:type="dxa"/>
            <w:shd w:val="clear" w:color="auto" w:fill="auto"/>
            <w:noWrap/>
            <w:vAlign w:val="bottom"/>
            <w:hideMark/>
          </w:tcPr>
          <w:p w:rsidR="004C3F30" w:rsidRPr="008D4037" w:rsidRDefault="004C3F30" w:rsidP="004C3F30">
            <w:pPr>
              <w:jc w:val="center"/>
            </w:pPr>
            <w:r w:rsidRPr="008D4037">
              <w:t>12.177</w:t>
            </w:r>
          </w:p>
        </w:tc>
        <w:tc>
          <w:tcPr>
            <w:tcW w:w="1623" w:type="dxa"/>
            <w:shd w:val="clear" w:color="auto" w:fill="auto"/>
            <w:noWrap/>
            <w:vAlign w:val="bottom"/>
            <w:hideMark/>
          </w:tcPr>
          <w:p w:rsidR="004C3F30" w:rsidRPr="008D4037" w:rsidRDefault="004C3F30" w:rsidP="004C3F30">
            <w:r w:rsidRPr="008D4037">
              <w:t>Trường PTTH</w:t>
            </w:r>
          </w:p>
        </w:tc>
        <w:tc>
          <w:tcPr>
            <w:tcW w:w="900" w:type="dxa"/>
            <w:shd w:val="clear" w:color="auto" w:fill="auto"/>
            <w:noWrap/>
            <w:vAlign w:val="bottom"/>
            <w:hideMark/>
          </w:tcPr>
          <w:p w:rsidR="004C3F30" w:rsidRPr="008D4037" w:rsidRDefault="004C3F30" w:rsidP="004C3F30">
            <w:pPr>
              <w:jc w:val="right"/>
            </w:pPr>
            <w:r w:rsidRPr="008D4037">
              <w:t>4.871</w:t>
            </w:r>
          </w:p>
        </w:tc>
        <w:tc>
          <w:tcPr>
            <w:tcW w:w="1077" w:type="dxa"/>
            <w:shd w:val="clear" w:color="auto" w:fill="auto"/>
            <w:noWrap/>
            <w:vAlign w:val="bottom"/>
            <w:hideMark/>
          </w:tcPr>
          <w:p w:rsidR="004C3F30" w:rsidRPr="008D4037" w:rsidRDefault="004C3F30" w:rsidP="004C3F30">
            <w:pPr>
              <w:jc w:val="right"/>
            </w:pPr>
            <w:r w:rsidRPr="008D4037">
              <w:t>24.354</w:t>
            </w:r>
          </w:p>
        </w:tc>
        <w:tc>
          <w:tcPr>
            <w:tcW w:w="721" w:type="dxa"/>
            <w:shd w:val="clear" w:color="auto" w:fill="auto"/>
            <w:noWrap/>
            <w:vAlign w:val="center"/>
            <w:hideMark/>
          </w:tcPr>
          <w:p w:rsidR="004C3F30" w:rsidRPr="008D4037" w:rsidRDefault="004C3F30" w:rsidP="009159CA">
            <w:pPr>
              <w:ind w:left="-106"/>
              <w:jc w:val="right"/>
            </w:pPr>
            <w:r w:rsidRPr="008D4037">
              <w:t>1</w:t>
            </w:r>
            <w:r w:rsidR="009159CA" w:rsidRPr="008D4037">
              <w:t>.</w:t>
            </w:r>
            <w:r w:rsidRPr="008D4037">
              <w:t>331</w:t>
            </w:r>
          </w:p>
        </w:tc>
        <w:tc>
          <w:tcPr>
            <w:tcW w:w="990" w:type="dxa"/>
            <w:shd w:val="clear" w:color="auto" w:fill="auto"/>
            <w:noWrap/>
            <w:vAlign w:val="center"/>
            <w:hideMark/>
          </w:tcPr>
          <w:p w:rsidR="004C3F30" w:rsidRPr="008D4037" w:rsidRDefault="004C3F30" w:rsidP="004C3F30">
            <w:pPr>
              <w:jc w:val="right"/>
            </w:pPr>
            <w:r w:rsidRPr="008D4037">
              <w:t>21,30</w:t>
            </w:r>
          </w:p>
        </w:tc>
        <w:tc>
          <w:tcPr>
            <w:tcW w:w="1107" w:type="dxa"/>
            <w:shd w:val="clear" w:color="auto" w:fill="auto"/>
            <w:noWrap/>
            <w:vAlign w:val="center"/>
            <w:hideMark/>
          </w:tcPr>
          <w:p w:rsidR="004C3F30" w:rsidRPr="008D4037" w:rsidRDefault="004C3F30" w:rsidP="004C3F30">
            <w:pPr>
              <w:jc w:val="right"/>
            </w:pPr>
            <w:r w:rsidRPr="008D4037">
              <w:t>0,01</w:t>
            </w:r>
          </w:p>
        </w:tc>
        <w:tc>
          <w:tcPr>
            <w:tcW w:w="1143" w:type="dxa"/>
            <w:shd w:val="clear" w:color="auto" w:fill="auto"/>
            <w:noWrap/>
            <w:vAlign w:val="center"/>
            <w:hideMark/>
          </w:tcPr>
          <w:p w:rsidR="004C3F30" w:rsidRPr="008D4037" w:rsidRDefault="004C3F30" w:rsidP="004C3F30">
            <w:pPr>
              <w:jc w:val="right"/>
            </w:pPr>
            <w:r w:rsidRPr="008D4037">
              <w:t>0,24</w:t>
            </w:r>
          </w:p>
        </w:tc>
      </w:tr>
      <w:tr w:rsidR="004C3F30" w:rsidRPr="008D4037" w:rsidTr="004C3F30">
        <w:trPr>
          <w:trHeight w:val="375"/>
          <w:jc w:val="center"/>
        </w:trPr>
        <w:tc>
          <w:tcPr>
            <w:tcW w:w="575" w:type="dxa"/>
            <w:shd w:val="clear" w:color="auto" w:fill="auto"/>
            <w:noWrap/>
            <w:vAlign w:val="bottom"/>
            <w:hideMark/>
          </w:tcPr>
          <w:p w:rsidR="004C3F30" w:rsidRPr="008D4037" w:rsidRDefault="004C3F30" w:rsidP="004C3F30">
            <w:pPr>
              <w:jc w:val="center"/>
            </w:pPr>
            <w:r w:rsidRPr="008D4037">
              <w:t>7</w:t>
            </w:r>
          </w:p>
        </w:tc>
        <w:tc>
          <w:tcPr>
            <w:tcW w:w="728" w:type="dxa"/>
            <w:shd w:val="clear" w:color="auto" w:fill="auto"/>
            <w:noWrap/>
            <w:vAlign w:val="bottom"/>
            <w:hideMark/>
          </w:tcPr>
          <w:p w:rsidR="004C3F30" w:rsidRPr="008D4037" w:rsidRDefault="004C3F30" w:rsidP="004C3F30">
            <w:pPr>
              <w:jc w:val="center"/>
            </w:pPr>
            <w:r w:rsidRPr="008D4037">
              <w:t>G7</w:t>
            </w:r>
          </w:p>
        </w:tc>
        <w:tc>
          <w:tcPr>
            <w:tcW w:w="1122" w:type="dxa"/>
            <w:shd w:val="clear" w:color="auto" w:fill="auto"/>
            <w:noWrap/>
            <w:vAlign w:val="bottom"/>
            <w:hideMark/>
          </w:tcPr>
          <w:p w:rsidR="004C3F30" w:rsidRPr="008D4037" w:rsidRDefault="004C3F30" w:rsidP="004C3F30">
            <w:pPr>
              <w:jc w:val="center"/>
            </w:pPr>
            <w:r w:rsidRPr="008D4037">
              <w:t>5.274</w:t>
            </w:r>
          </w:p>
        </w:tc>
        <w:tc>
          <w:tcPr>
            <w:tcW w:w="1623" w:type="dxa"/>
            <w:shd w:val="clear" w:color="auto" w:fill="auto"/>
            <w:noWrap/>
            <w:vAlign w:val="bottom"/>
            <w:hideMark/>
          </w:tcPr>
          <w:p w:rsidR="004C3F30" w:rsidRPr="008D4037" w:rsidRDefault="004C3F30" w:rsidP="004C3F30">
            <w:r w:rsidRPr="008D4037">
              <w:t>Trường tiểu học</w:t>
            </w:r>
          </w:p>
        </w:tc>
        <w:tc>
          <w:tcPr>
            <w:tcW w:w="900" w:type="dxa"/>
            <w:shd w:val="clear" w:color="auto" w:fill="auto"/>
            <w:noWrap/>
            <w:vAlign w:val="bottom"/>
            <w:hideMark/>
          </w:tcPr>
          <w:p w:rsidR="004C3F30" w:rsidRPr="008D4037" w:rsidRDefault="004C3F30" w:rsidP="004C3F30">
            <w:pPr>
              <w:jc w:val="right"/>
            </w:pPr>
            <w:r w:rsidRPr="008D4037">
              <w:t>2.110</w:t>
            </w:r>
          </w:p>
        </w:tc>
        <w:tc>
          <w:tcPr>
            <w:tcW w:w="1077" w:type="dxa"/>
            <w:shd w:val="clear" w:color="auto" w:fill="auto"/>
            <w:noWrap/>
            <w:vAlign w:val="bottom"/>
            <w:hideMark/>
          </w:tcPr>
          <w:p w:rsidR="004C3F30" w:rsidRPr="008D4037" w:rsidRDefault="004C3F30" w:rsidP="004C3F30">
            <w:pPr>
              <w:jc w:val="right"/>
            </w:pPr>
            <w:r w:rsidRPr="008D4037">
              <w:t>8.439</w:t>
            </w:r>
          </w:p>
        </w:tc>
        <w:tc>
          <w:tcPr>
            <w:tcW w:w="721" w:type="dxa"/>
            <w:shd w:val="clear" w:color="auto" w:fill="auto"/>
            <w:noWrap/>
            <w:vAlign w:val="center"/>
            <w:hideMark/>
          </w:tcPr>
          <w:p w:rsidR="004C3F30" w:rsidRPr="008D4037" w:rsidRDefault="004C3F30" w:rsidP="004C3F30">
            <w:pPr>
              <w:ind w:left="-106"/>
              <w:jc w:val="right"/>
            </w:pPr>
            <w:r w:rsidRPr="008D4037">
              <w:t>461</w:t>
            </w:r>
          </w:p>
        </w:tc>
        <w:tc>
          <w:tcPr>
            <w:tcW w:w="990" w:type="dxa"/>
            <w:shd w:val="clear" w:color="auto" w:fill="auto"/>
            <w:noWrap/>
            <w:vAlign w:val="center"/>
            <w:hideMark/>
          </w:tcPr>
          <w:p w:rsidR="004C3F30" w:rsidRPr="008D4037" w:rsidRDefault="004C3F30" w:rsidP="004C3F30">
            <w:pPr>
              <w:jc w:val="right"/>
            </w:pPr>
            <w:r w:rsidRPr="008D4037">
              <w:t>7,38</w:t>
            </w:r>
          </w:p>
        </w:tc>
        <w:tc>
          <w:tcPr>
            <w:tcW w:w="1107" w:type="dxa"/>
            <w:shd w:val="clear" w:color="auto" w:fill="auto"/>
            <w:noWrap/>
            <w:vAlign w:val="center"/>
            <w:hideMark/>
          </w:tcPr>
          <w:p w:rsidR="004C3F30" w:rsidRPr="008D4037" w:rsidRDefault="004C3F30" w:rsidP="004C3F30">
            <w:pPr>
              <w:jc w:val="right"/>
            </w:pPr>
            <w:r w:rsidRPr="008D4037">
              <w:t>0,01</w:t>
            </w:r>
          </w:p>
        </w:tc>
        <w:tc>
          <w:tcPr>
            <w:tcW w:w="1143" w:type="dxa"/>
            <w:shd w:val="clear" w:color="auto" w:fill="auto"/>
            <w:noWrap/>
            <w:vAlign w:val="center"/>
            <w:hideMark/>
          </w:tcPr>
          <w:p w:rsidR="004C3F30" w:rsidRPr="008D4037" w:rsidRDefault="004C3F30" w:rsidP="004C3F30">
            <w:pPr>
              <w:jc w:val="right"/>
            </w:pPr>
            <w:r w:rsidRPr="008D4037">
              <w:t>0,08</w:t>
            </w:r>
          </w:p>
        </w:tc>
      </w:tr>
      <w:tr w:rsidR="004C3F30" w:rsidRPr="008D4037" w:rsidTr="004C3F30">
        <w:trPr>
          <w:trHeight w:val="375"/>
          <w:jc w:val="center"/>
        </w:trPr>
        <w:tc>
          <w:tcPr>
            <w:tcW w:w="575" w:type="dxa"/>
            <w:shd w:val="clear" w:color="auto" w:fill="auto"/>
            <w:noWrap/>
            <w:vAlign w:val="bottom"/>
            <w:hideMark/>
          </w:tcPr>
          <w:p w:rsidR="004C3F30" w:rsidRPr="008D4037" w:rsidRDefault="004C3F30" w:rsidP="004C3F30">
            <w:pPr>
              <w:jc w:val="center"/>
            </w:pPr>
            <w:r w:rsidRPr="008D4037">
              <w:t> </w:t>
            </w:r>
          </w:p>
        </w:tc>
        <w:tc>
          <w:tcPr>
            <w:tcW w:w="728" w:type="dxa"/>
            <w:shd w:val="clear" w:color="auto" w:fill="auto"/>
            <w:noWrap/>
            <w:vAlign w:val="bottom"/>
            <w:hideMark/>
          </w:tcPr>
          <w:p w:rsidR="004C3F30" w:rsidRPr="008D4037" w:rsidRDefault="004C3F30" w:rsidP="004C3F30">
            <w:pPr>
              <w:jc w:val="center"/>
            </w:pPr>
            <w:r w:rsidRPr="008D4037">
              <w:t>G8</w:t>
            </w:r>
          </w:p>
        </w:tc>
        <w:tc>
          <w:tcPr>
            <w:tcW w:w="1122" w:type="dxa"/>
            <w:shd w:val="clear" w:color="auto" w:fill="auto"/>
            <w:noWrap/>
            <w:vAlign w:val="bottom"/>
            <w:hideMark/>
          </w:tcPr>
          <w:p w:rsidR="004C3F30" w:rsidRPr="008D4037" w:rsidRDefault="004C3F30" w:rsidP="004C3F30">
            <w:pPr>
              <w:jc w:val="center"/>
            </w:pPr>
            <w:r w:rsidRPr="008D4037">
              <w:t>4.801</w:t>
            </w:r>
          </w:p>
        </w:tc>
        <w:tc>
          <w:tcPr>
            <w:tcW w:w="1623" w:type="dxa"/>
            <w:shd w:val="clear" w:color="auto" w:fill="auto"/>
            <w:noWrap/>
            <w:vAlign w:val="bottom"/>
            <w:hideMark/>
          </w:tcPr>
          <w:p w:rsidR="004C3F30" w:rsidRPr="008D4037" w:rsidRDefault="004C3F30" w:rsidP="004C3F30">
            <w:r w:rsidRPr="008D4037">
              <w:t>T.mầm non thuộc khu hỗn hợp</w:t>
            </w:r>
          </w:p>
        </w:tc>
        <w:tc>
          <w:tcPr>
            <w:tcW w:w="900" w:type="dxa"/>
            <w:shd w:val="clear" w:color="auto" w:fill="auto"/>
            <w:noWrap/>
            <w:vAlign w:val="bottom"/>
            <w:hideMark/>
          </w:tcPr>
          <w:p w:rsidR="004C3F30" w:rsidRPr="008D4037" w:rsidRDefault="004C3F30" w:rsidP="004C3F30">
            <w:r w:rsidRPr="008D4037">
              <w:t> </w:t>
            </w:r>
          </w:p>
        </w:tc>
        <w:tc>
          <w:tcPr>
            <w:tcW w:w="1077" w:type="dxa"/>
            <w:shd w:val="clear" w:color="auto" w:fill="auto"/>
            <w:noWrap/>
            <w:vAlign w:val="bottom"/>
            <w:hideMark/>
          </w:tcPr>
          <w:p w:rsidR="004C3F30" w:rsidRPr="008D4037" w:rsidRDefault="004C3F30" w:rsidP="004C3F30">
            <w:r w:rsidRPr="008D4037">
              <w:t> </w:t>
            </w:r>
          </w:p>
        </w:tc>
        <w:tc>
          <w:tcPr>
            <w:tcW w:w="721" w:type="dxa"/>
            <w:shd w:val="clear" w:color="auto" w:fill="auto"/>
            <w:noWrap/>
            <w:vAlign w:val="center"/>
            <w:hideMark/>
          </w:tcPr>
          <w:p w:rsidR="004C3F30" w:rsidRPr="008D4037" w:rsidRDefault="004C3F30" w:rsidP="004C3F30">
            <w:pPr>
              <w:ind w:left="-106"/>
              <w:jc w:val="right"/>
            </w:pPr>
            <w:r w:rsidRPr="008D4037">
              <w:t>262</w:t>
            </w:r>
          </w:p>
        </w:tc>
        <w:tc>
          <w:tcPr>
            <w:tcW w:w="990" w:type="dxa"/>
            <w:shd w:val="clear" w:color="auto" w:fill="auto"/>
            <w:noWrap/>
            <w:vAlign w:val="center"/>
            <w:hideMark/>
          </w:tcPr>
          <w:p w:rsidR="004C3F30" w:rsidRPr="008D4037" w:rsidRDefault="004C3F30" w:rsidP="004C3F30">
            <w:pPr>
              <w:jc w:val="right"/>
            </w:pPr>
            <w:r w:rsidRPr="008D4037">
              <w:t>20,99</w:t>
            </w:r>
          </w:p>
        </w:tc>
        <w:tc>
          <w:tcPr>
            <w:tcW w:w="1107" w:type="dxa"/>
            <w:shd w:val="clear" w:color="auto" w:fill="auto"/>
            <w:noWrap/>
            <w:vAlign w:val="center"/>
            <w:hideMark/>
          </w:tcPr>
          <w:p w:rsidR="004C3F30" w:rsidRPr="008D4037" w:rsidRDefault="004C3F30" w:rsidP="004C3F30">
            <w:pPr>
              <w:jc w:val="right"/>
            </w:pPr>
            <w:r w:rsidRPr="008D4037">
              <w:t>0,01</w:t>
            </w:r>
          </w:p>
        </w:tc>
        <w:tc>
          <w:tcPr>
            <w:tcW w:w="1143" w:type="dxa"/>
            <w:shd w:val="clear" w:color="auto" w:fill="auto"/>
            <w:noWrap/>
            <w:vAlign w:val="center"/>
            <w:hideMark/>
          </w:tcPr>
          <w:p w:rsidR="004C3F30" w:rsidRPr="008D4037" w:rsidRDefault="004C3F30" w:rsidP="004C3F30">
            <w:pPr>
              <w:jc w:val="right"/>
            </w:pPr>
            <w:r w:rsidRPr="008D4037">
              <w:t>0,00</w:t>
            </w:r>
          </w:p>
        </w:tc>
      </w:tr>
      <w:tr w:rsidR="004C3F30" w:rsidRPr="008D4037" w:rsidTr="004C3F30">
        <w:trPr>
          <w:trHeight w:val="375"/>
          <w:jc w:val="center"/>
        </w:trPr>
        <w:tc>
          <w:tcPr>
            <w:tcW w:w="575" w:type="dxa"/>
            <w:shd w:val="clear" w:color="auto" w:fill="auto"/>
            <w:noWrap/>
            <w:vAlign w:val="bottom"/>
            <w:hideMark/>
          </w:tcPr>
          <w:p w:rsidR="004C3F30" w:rsidRPr="008D4037" w:rsidRDefault="004C3F30" w:rsidP="004C3F30">
            <w:pPr>
              <w:jc w:val="center"/>
              <w:rPr>
                <w:b/>
                <w:bCs/>
              </w:rPr>
            </w:pPr>
            <w:r w:rsidRPr="008D4037">
              <w:rPr>
                <w:b/>
                <w:bCs/>
              </w:rPr>
              <w:t>VII</w:t>
            </w:r>
          </w:p>
        </w:tc>
        <w:tc>
          <w:tcPr>
            <w:tcW w:w="728" w:type="dxa"/>
            <w:shd w:val="clear" w:color="auto" w:fill="auto"/>
            <w:noWrap/>
            <w:vAlign w:val="bottom"/>
            <w:hideMark/>
          </w:tcPr>
          <w:p w:rsidR="004C3F30" w:rsidRPr="008D4037" w:rsidRDefault="004C3F30" w:rsidP="004C3F30">
            <w:pPr>
              <w:jc w:val="center"/>
              <w:rPr>
                <w:b/>
                <w:bCs/>
              </w:rPr>
            </w:pPr>
            <w:r w:rsidRPr="008D4037">
              <w:rPr>
                <w:b/>
                <w:bCs/>
              </w:rPr>
              <w:t>H</w:t>
            </w:r>
          </w:p>
        </w:tc>
        <w:tc>
          <w:tcPr>
            <w:tcW w:w="5443" w:type="dxa"/>
            <w:gridSpan w:val="5"/>
            <w:shd w:val="clear" w:color="auto" w:fill="auto"/>
            <w:noWrap/>
            <w:vAlign w:val="bottom"/>
            <w:hideMark/>
          </w:tcPr>
          <w:p w:rsidR="004C3F30" w:rsidRPr="008D4037" w:rsidRDefault="004C3F30" w:rsidP="004C3F30">
            <w:pPr>
              <w:rPr>
                <w:b/>
                <w:bCs/>
              </w:rPr>
            </w:pPr>
            <w:r w:rsidRPr="008D4037">
              <w:rPr>
                <w:b/>
                <w:bCs/>
              </w:rPr>
              <w:t>TRẠM XỬ NƯỚC THẢI, TRẠM TẬP KẾT CHẤT THẢI RẮN </w:t>
            </w:r>
          </w:p>
        </w:tc>
        <w:tc>
          <w:tcPr>
            <w:tcW w:w="990" w:type="dxa"/>
            <w:shd w:val="clear" w:color="auto" w:fill="auto"/>
            <w:noWrap/>
            <w:vAlign w:val="center"/>
            <w:hideMark/>
          </w:tcPr>
          <w:p w:rsidR="004C3F30" w:rsidRPr="008D4037" w:rsidRDefault="004C3F30" w:rsidP="004C3F30">
            <w:pPr>
              <w:jc w:val="right"/>
              <w:rPr>
                <w:b/>
                <w:bCs/>
              </w:rPr>
            </w:pPr>
            <w:r w:rsidRPr="008D4037">
              <w:rPr>
                <w:b/>
                <w:bCs/>
              </w:rPr>
              <w:t>2,60</w:t>
            </w:r>
          </w:p>
        </w:tc>
        <w:tc>
          <w:tcPr>
            <w:tcW w:w="1107" w:type="dxa"/>
            <w:shd w:val="clear" w:color="auto" w:fill="auto"/>
            <w:noWrap/>
            <w:vAlign w:val="center"/>
            <w:hideMark/>
          </w:tcPr>
          <w:p w:rsidR="004C3F30" w:rsidRPr="008D4037" w:rsidRDefault="004C3F30" w:rsidP="004C3F30">
            <w:pPr>
              <w:rPr>
                <w:b/>
                <w:bCs/>
              </w:rPr>
            </w:pPr>
            <w:r w:rsidRPr="008D4037">
              <w:rPr>
                <w:b/>
                <w:bCs/>
              </w:rPr>
              <w:t> </w:t>
            </w:r>
          </w:p>
        </w:tc>
        <w:tc>
          <w:tcPr>
            <w:tcW w:w="1143" w:type="dxa"/>
            <w:shd w:val="clear" w:color="auto" w:fill="auto"/>
            <w:noWrap/>
            <w:vAlign w:val="center"/>
            <w:hideMark/>
          </w:tcPr>
          <w:p w:rsidR="004C3F30" w:rsidRPr="008D4037" w:rsidRDefault="004C3F30" w:rsidP="004C3F30">
            <w:pPr>
              <w:jc w:val="right"/>
              <w:rPr>
                <w:b/>
                <w:bCs/>
              </w:rPr>
            </w:pPr>
            <w:r w:rsidRPr="008D4037">
              <w:rPr>
                <w:b/>
                <w:bCs/>
              </w:rPr>
              <w:t>0,02</w:t>
            </w:r>
          </w:p>
        </w:tc>
      </w:tr>
      <w:tr w:rsidR="004C3F30" w:rsidRPr="008D4037" w:rsidTr="004C3F30">
        <w:trPr>
          <w:trHeight w:val="375"/>
          <w:jc w:val="center"/>
        </w:trPr>
        <w:tc>
          <w:tcPr>
            <w:tcW w:w="575" w:type="dxa"/>
            <w:shd w:val="clear" w:color="auto" w:fill="auto"/>
            <w:noWrap/>
            <w:vAlign w:val="bottom"/>
            <w:hideMark/>
          </w:tcPr>
          <w:p w:rsidR="004C3F30" w:rsidRPr="008D4037" w:rsidRDefault="004C3F30" w:rsidP="004C3F30">
            <w:pPr>
              <w:jc w:val="center"/>
              <w:rPr>
                <w:b/>
                <w:bCs/>
              </w:rPr>
            </w:pPr>
            <w:r w:rsidRPr="008D4037">
              <w:rPr>
                <w:b/>
                <w:bCs/>
              </w:rPr>
              <w:t> </w:t>
            </w:r>
          </w:p>
        </w:tc>
        <w:tc>
          <w:tcPr>
            <w:tcW w:w="728" w:type="dxa"/>
            <w:shd w:val="clear" w:color="auto" w:fill="auto"/>
            <w:noWrap/>
            <w:vAlign w:val="bottom"/>
            <w:hideMark/>
          </w:tcPr>
          <w:p w:rsidR="004C3F30" w:rsidRPr="008D4037" w:rsidRDefault="004C3F30" w:rsidP="004C3F30">
            <w:pPr>
              <w:jc w:val="center"/>
              <w:rPr>
                <w:b/>
                <w:bCs/>
              </w:rPr>
            </w:pPr>
            <w:r w:rsidRPr="008D4037">
              <w:rPr>
                <w:b/>
                <w:bCs/>
              </w:rPr>
              <w:t>H</w:t>
            </w:r>
          </w:p>
        </w:tc>
        <w:tc>
          <w:tcPr>
            <w:tcW w:w="1122" w:type="dxa"/>
            <w:shd w:val="clear" w:color="auto" w:fill="auto"/>
            <w:noWrap/>
            <w:vAlign w:val="bottom"/>
            <w:hideMark/>
          </w:tcPr>
          <w:p w:rsidR="004C3F30" w:rsidRPr="008D4037" w:rsidRDefault="004C3F30" w:rsidP="004C3F30">
            <w:pPr>
              <w:jc w:val="center"/>
              <w:rPr>
                <w:b/>
                <w:bCs/>
              </w:rPr>
            </w:pPr>
            <w:r w:rsidRPr="008D4037">
              <w:rPr>
                <w:b/>
                <w:bCs/>
              </w:rPr>
              <w:t>3.256</w:t>
            </w:r>
          </w:p>
        </w:tc>
        <w:tc>
          <w:tcPr>
            <w:tcW w:w="1623" w:type="dxa"/>
            <w:shd w:val="clear" w:color="auto" w:fill="auto"/>
            <w:noWrap/>
            <w:vAlign w:val="center"/>
            <w:hideMark/>
          </w:tcPr>
          <w:p w:rsidR="004C3F30" w:rsidRPr="008D4037" w:rsidRDefault="004C3F30" w:rsidP="004C3F30">
            <w:pPr>
              <w:jc w:val="right"/>
            </w:pPr>
            <w:r w:rsidRPr="008D4037">
              <w:t>2,60</w:t>
            </w:r>
          </w:p>
        </w:tc>
        <w:tc>
          <w:tcPr>
            <w:tcW w:w="900" w:type="dxa"/>
            <w:shd w:val="clear" w:color="auto" w:fill="auto"/>
            <w:noWrap/>
            <w:vAlign w:val="center"/>
            <w:hideMark/>
          </w:tcPr>
          <w:p w:rsidR="004C3F30" w:rsidRPr="008D4037" w:rsidRDefault="004C3F30" w:rsidP="004C3F30">
            <w:pPr>
              <w:jc w:val="right"/>
            </w:pPr>
            <w:r w:rsidRPr="008D4037">
              <w:t>0,01</w:t>
            </w:r>
          </w:p>
        </w:tc>
        <w:tc>
          <w:tcPr>
            <w:tcW w:w="1077" w:type="dxa"/>
            <w:shd w:val="clear" w:color="auto" w:fill="auto"/>
            <w:noWrap/>
            <w:vAlign w:val="center"/>
            <w:hideMark/>
          </w:tcPr>
          <w:p w:rsidR="004C3F30" w:rsidRPr="008D4037" w:rsidRDefault="004C3F30" w:rsidP="004C3F30">
            <w:pPr>
              <w:jc w:val="right"/>
            </w:pPr>
            <w:r w:rsidRPr="008D4037">
              <w:t>0,02</w:t>
            </w:r>
          </w:p>
        </w:tc>
        <w:tc>
          <w:tcPr>
            <w:tcW w:w="721" w:type="dxa"/>
            <w:shd w:val="clear" w:color="auto" w:fill="auto"/>
            <w:vAlign w:val="center"/>
            <w:hideMark/>
          </w:tcPr>
          <w:p w:rsidR="004C3F30" w:rsidRPr="008D4037" w:rsidRDefault="004C3F30" w:rsidP="004C3F30">
            <w:pPr>
              <w:rPr>
                <w:b/>
                <w:bCs/>
              </w:rPr>
            </w:pPr>
            <w:r w:rsidRPr="008D4037">
              <w:rPr>
                <w:b/>
                <w:bCs/>
              </w:rPr>
              <w:t> </w:t>
            </w:r>
          </w:p>
        </w:tc>
        <w:tc>
          <w:tcPr>
            <w:tcW w:w="990" w:type="dxa"/>
            <w:shd w:val="clear" w:color="auto" w:fill="auto"/>
            <w:noWrap/>
            <w:vAlign w:val="center"/>
            <w:hideMark/>
          </w:tcPr>
          <w:p w:rsidR="004C3F30" w:rsidRPr="008D4037" w:rsidRDefault="004C3F30" w:rsidP="004C3F30">
            <w:pPr>
              <w:jc w:val="right"/>
            </w:pPr>
            <w:r w:rsidRPr="008D4037">
              <w:t>2.60</w:t>
            </w:r>
          </w:p>
        </w:tc>
        <w:tc>
          <w:tcPr>
            <w:tcW w:w="1107" w:type="dxa"/>
            <w:shd w:val="clear" w:color="auto" w:fill="auto"/>
            <w:noWrap/>
            <w:vAlign w:val="center"/>
            <w:hideMark/>
          </w:tcPr>
          <w:p w:rsidR="004C3F30" w:rsidRPr="008D4037" w:rsidRDefault="004C3F30" w:rsidP="004C3F30">
            <w:pPr>
              <w:jc w:val="right"/>
            </w:pPr>
            <w:r w:rsidRPr="008D4037">
              <w:t>0.01</w:t>
            </w:r>
          </w:p>
        </w:tc>
        <w:tc>
          <w:tcPr>
            <w:tcW w:w="1143" w:type="dxa"/>
            <w:shd w:val="clear" w:color="auto" w:fill="auto"/>
            <w:noWrap/>
            <w:vAlign w:val="center"/>
            <w:hideMark/>
          </w:tcPr>
          <w:p w:rsidR="004C3F30" w:rsidRPr="008D4037" w:rsidRDefault="004C3F30" w:rsidP="004C3F30">
            <w:pPr>
              <w:jc w:val="right"/>
            </w:pPr>
            <w:r w:rsidRPr="008D4037">
              <w:t>0.02</w:t>
            </w:r>
          </w:p>
        </w:tc>
      </w:tr>
      <w:tr w:rsidR="00523B43" w:rsidRPr="008D4037" w:rsidTr="004C3F30">
        <w:trPr>
          <w:trHeight w:val="375"/>
          <w:jc w:val="center"/>
        </w:trPr>
        <w:tc>
          <w:tcPr>
            <w:tcW w:w="575" w:type="dxa"/>
            <w:shd w:val="clear" w:color="auto" w:fill="auto"/>
            <w:noWrap/>
            <w:vAlign w:val="bottom"/>
            <w:hideMark/>
          </w:tcPr>
          <w:p w:rsidR="00523B43" w:rsidRPr="008D4037" w:rsidRDefault="00523B43" w:rsidP="0038645B">
            <w:pPr>
              <w:jc w:val="center"/>
              <w:rPr>
                <w:b/>
                <w:bCs/>
              </w:rPr>
            </w:pPr>
            <w:r w:rsidRPr="008D4037">
              <w:rPr>
                <w:b/>
                <w:bCs/>
              </w:rPr>
              <w:t>IX</w:t>
            </w:r>
          </w:p>
        </w:tc>
        <w:tc>
          <w:tcPr>
            <w:tcW w:w="728" w:type="dxa"/>
            <w:shd w:val="clear" w:color="auto" w:fill="auto"/>
            <w:noWrap/>
            <w:vAlign w:val="bottom"/>
            <w:hideMark/>
          </w:tcPr>
          <w:p w:rsidR="00523B43" w:rsidRPr="008D4037" w:rsidRDefault="00523B43" w:rsidP="0038645B">
            <w:pPr>
              <w:jc w:val="center"/>
              <w:rPr>
                <w:b/>
                <w:bCs/>
              </w:rPr>
            </w:pPr>
            <w:r w:rsidRPr="008D4037">
              <w:rPr>
                <w:b/>
                <w:bCs/>
              </w:rPr>
              <w:t>X</w:t>
            </w:r>
          </w:p>
        </w:tc>
        <w:tc>
          <w:tcPr>
            <w:tcW w:w="8683" w:type="dxa"/>
            <w:gridSpan w:val="8"/>
            <w:shd w:val="clear" w:color="auto" w:fill="auto"/>
            <w:noWrap/>
            <w:vAlign w:val="bottom"/>
            <w:hideMark/>
          </w:tcPr>
          <w:p w:rsidR="00523B43" w:rsidRPr="008D4037" w:rsidRDefault="00523B43" w:rsidP="0038645B">
            <w:r w:rsidRPr="008D4037">
              <w:rPr>
                <w:b/>
                <w:bCs/>
              </w:rPr>
              <w:t>CÂY XANH CÔNG VIÊN - VƯỜN HOA</w:t>
            </w:r>
            <w:r w:rsidRPr="008D4037">
              <w:t> </w:t>
            </w:r>
          </w:p>
        </w:tc>
      </w:tr>
      <w:tr w:rsidR="004C3F30" w:rsidRPr="008D4037" w:rsidTr="004C3F30">
        <w:trPr>
          <w:trHeight w:val="315"/>
          <w:jc w:val="center"/>
        </w:trPr>
        <w:tc>
          <w:tcPr>
            <w:tcW w:w="575" w:type="dxa"/>
            <w:shd w:val="clear" w:color="auto" w:fill="auto"/>
            <w:noWrap/>
            <w:vAlign w:val="bottom"/>
            <w:hideMark/>
          </w:tcPr>
          <w:p w:rsidR="004C3F30" w:rsidRPr="008D4037" w:rsidRDefault="004C3F30" w:rsidP="004C3F30">
            <w:pPr>
              <w:jc w:val="center"/>
              <w:rPr>
                <w:b/>
                <w:bCs/>
              </w:rPr>
            </w:pPr>
            <w:r w:rsidRPr="008D4037">
              <w:rPr>
                <w:b/>
                <w:bCs/>
              </w:rPr>
              <w:t> </w:t>
            </w:r>
          </w:p>
        </w:tc>
        <w:tc>
          <w:tcPr>
            <w:tcW w:w="728" w:type="dxa"/>
            <w:shd w:val="clear" w:color="auto" w:fill="auto"/>
            <w:noWrap/>
            <w:vAlign w:val="bottom"/>
            <w:hideMark/>
          </w:tcPr>
          <w:p w:rsidR="004C3F30" w:rsidRPr="008D4037" w:rsidRDefault="004C3F30" w:rsidP="004C3F30">
            <w:pPr>
              <w:jc w:val="center"/>
              <w:rPr>
                <w:b/>
                <w:bCs/>
              </w:rPr>
            </w:pPr>
            <w:r w:rsidRPr="008D4037">
              <w:rPr>
                <w:b/>
                <w:bCs/>
              </w:rPr>
              <w:t> </w:t>
            </w:r>
          </w:p>
        </w:tc>
        <w:tc>
          <w:tcPr>
            <w:tcW w:w="1122" w:type="dxa"/>
            <w:shd w:val="clear" w:color="auto" w:fill="auto"/>
            <w:noWrap/>
            <w:vAlign w:val="bottom"/>
            <w:hideMark/>
          </w:tcPr>
          <w:p w:rsidR="004C3F30" w:rsidRPr="008D4037" w:rsidRDefault="004C3F30" w:rsidP="004C3F30">
            <w:pPr>
              <w:rPr>
                <w:b/>
                <w:bCs/>
              </w:rPr>
            </w:pPr>
            <w:r w:rsidRPr="008D4037">
              <w:rPr>
                <w:b/>
                <w:bCs/>
              </w:rPr>
              <w:t>76.963</w:t>
            </w:r>
          </w:p>
        </w:tc>
        <w:tc>
          <w:tcPr>
            <w:tcW w:w="1623" w:type="dxa"/>
            <w:shd w:val="clear" w:color="auto" w:fill="auto"/>
            <w:noWrap/>
            <w:vAlign w:val="bottom"/>
            <w:hideMark/>
          </w:tcPr>
          <w:p w:rsidR="004C3F30" w:rsidRPr="008D4037" w:rsidRDefault="004C3F30" w:rsidP="004C3F30">
            <w:pPr>
              <w:rPr>
                <w:b/>
                <w:bCs/>
              </w:rPr>
            </w:pPr>
            <w:r w:rsidRPr="008D4037">
              <w:rPr>
                <w:b/>
                <w:bCs/>
              </w:rPr>
              <w:t> </w:t>
            </w:r>
          </w:p>
        </w:tc>
        <w:tc>
          <w:tcPr>
            <w:tcW w:w="900" w:type="dxa"/>
            <w:shd w:val="clear" w:color="auto" w:fill="auto"/>
            <w:noWrap/>
            <w:vAlign w:val="bottom"/>
            <w:hideMark/>
          </w:tcPr>
          <w:p w:rsidR="004C3F30" w:rsidRPr="008D4037" w:rsidRDefault="004C3F30" w:rsidP="004C3F30">
            <w:pPr>
              <w:jc w:val="right"/>
              <w:rPr>
                <w:b/>
                <w:bCs/>
              </w:rPr>
            </w:pPr>
            <w:r w:rsidRPr="008D4037">
              <w:rPr>
                <w:b/>
                <w:bCs/>
              </w:rPr>
              <w:t>2.322</w:t>
            </w:r>
          </w:p>
        </w:tc>
        <w:tc>
          <w:tcPr>
            <w:tcW w:w="1077" w:type="dxa"/>
            <w:shd w:val="clear" w:color="auto" w:fill="auto"/>
            <w:noWrap/>
            <w:vAlign w:val="bottom"/>
            <w:hideMark/>
          </w:tcPr>
          <w:p w:rsidR="004C3F30" w:rsidRPr="008D4037" w:rsidRDefault="004C3F30" w:rsidP="004C3F30">
            <w:pPr>
              <w:jc w:val="right"/>
              <w:rPr>
                <w:b/>
                <w:bCs/>
              </w:rPr>
            </w:pPr>
            <w:r w:rsidRPr="008D4037">
              <w:rPr>
                <w:b/>
                <w:bCs/>
              </w:rPr>
              <w:t>2.322</w:t>
            </w:r>
          </w:p>
        </w:tc>
        <w:tc>
          <w:tcPr>
            <w:tcW w:w="721" w:type="dxa"/>
            <w:shd w:val="clear" w:color="auto" w:fill="auto"/>
            <w:noWrap/>
            <w:vAlign w:val="center"/>
            <w:hideMark/>
          </w:tcPr>
          <w:p w:rsidR="004C3F30" w:rsidRPr="008D4037" w:rsidRDefault="004C3F30" w:rsidP="004C3F30">
            <w:pPr>
              <w:rPr>
                <w:b/>
                <w:bCs/>
              </w:rPr>
            </w:pPr>
            <w:r w:rsidRPr="008D4037">
              <w:rPr>
                <w:b/>
                <w:bCs/>
              </w:rPr>
              <w:t> </w:t>
            </w:r>
          </w:p>
        </w:tc>
        <w:tc>
          <w:tcPr>
            <w:tcW w:w="990" w:type="dxa"/>
            <w:shd w:val="clear" w:color="auto" w:fill="auto"/>
            <w:noWrap/>
            <w:vAlign w:val="center"/>
            <w:hideMark/>
          </w:tcPr>
          <w:p w:rsidR="004C3F30" w:rsidRPr="008D4037" w:rsidRDefault="004C3F30" w:rsidP="004C3F30">
            <w:pPr>
              <w:jc w:val="right"/>
              <w:rPr>
                <w:b/>
                <w:bCs/>
              </w:rPr>
            </w:pPr>
            <w:r w:rsidRPr="008D4037">
              <w:rPr>
                <w:b/>
                <w:bCs/>
              </w:rPr>
              <w:t>184,71</w:t>
            </w:r>
          </w:p>
        </w:tc>
        <w:tc>
          <w:tcPr>
            <w:tcW w:w="1107" w:type="dxa"/>
            <w:shd w:val="clear" w:color="auto" w:fill="auto"/>
            <w:noWrap/>
            <w:vAlign w:val="center"/>
            <w:hideMark/>
          </w:tcPr>
          <w:p w:rsidR="004C3F30" w:rsidRPr="008D4037" w:rsidRDefault="004C3F30" w:rsidP="004C3F30">
            <w:pPr>
              <w:rPr>
                <w:b/>
                <w:bCs/>
              </w:rPr>
            </w:pPr>
            <w:r w:rsidRPr="008D4037">
              <w:rPr>
                <w:b/>
                <w:bCs/>
              </w:rPr>
              <w:t> </w:t>
            </w:r>
          </w:p>
        </w:tc>
        <w:tc>
          <w:tcPr>
            <w:tcW w:w="1143" w:type="dxa"/>
            <w:shd w:val="clear" w:color="auto" w:fill="auto"/>
            <w:noWrap/>
            <w:vAlign w:val="center"/>
            <w:hideMark/>
          </w:tcPr>
          <w:p w:rsidR="004C3F30" w:rsidRPr="008D4037" w:rsidRDefault="004C3F30" w:rsidP="004C3F30">
            <w:pPr>
              <w:jc w:val="right"/>
              <w:rPr>
                <w:b/>
                <w:bCs/>
              </w:rPr>
            </w:pPr>
            <w:r w:rsidRPr="008D4037">
              <w:rPr>
                <w:b/>
                <w:bCs/>
              </w:rPr>
              <w:t>0,38</w:t>
            </w:r>
          </w:p>
        </w:tc>
      </w:tr>
      <w:tr w:rsidR="004C3F30" w:rsidRPr="008D4037" w:rsidTr="004C3F30">
        <w:trPr>
          <w:trHeight w:val="375"/>
          <w:jc w:val="center"/>
        </w:trPr>
        <w:tc>
          <w:tcPr>
            <w:tcW w:w="575" w:type="dxa"/>
            <w:shd w:val="clear" w:color="auto" w:fill="auto"/>
            <w:noWrap/>
            <w:vAlign w:val="bottom"/>
            <w:hideMark/>
          </w:tcPr>
          <w:p w:rsidR="004C3F30" w:rsidRPr="008D4037" w:rsidRDefault="004C3F30" w:rsidP="004C3F30">
            <w:pPr>
              <w:jc w:val="center"/>
            </w:pPr>
            <w:r w:rsidRPr="008D4037">
              <w:t>1</w:t>
            </w:r>
          </w:p>
        </w:tc>
        <w:tc>
          <w:tcPr>
            <w:tcW w:w="728" w:type="dxa"/>
            <w:shd w:val="clear" w:color="auto" w:fill="auto"/>
            <w:noWrap/>
            <w:vAlign w:val="bottom"/>
            <w:hideMark/>
          </w:tcPr>
          <w:p w:rsidR="004C3F30" w:rsidRPr="008D4037" w:rsidRDefault="004C3F30" w:rsidP="004C3F30">
            <w:pPr>
              <w:jc w:val="center"/>
            </w:pPr>
            <w:r w:rsidRPr="008D4037">
              <w:t>X3</w:t>
            </w:r>
          </w:p>
        </w:tc>
        <w:tc>
          <w:tcPr>
            <w:tcW w:w="1122" w:type="dxa"/>
            <w:shd w:val="clear" w:color="auto" w:fill="auto"/>
            <w:noWrap/>
            <w:vAlign w:val="bottom"/>
            <w:hideMark/>
          </w:tcPr>
          <w:p w:rsidR="004C3F30" w:rsidRPr="008D4037" w:rsidRDefault="004C3F30" w:rsidP="004C3F30">
            <w:pPr>
              <w:jc w:val="center"/>
            </w:pPr>
            <w:r w:rsidRPr="008D4037">
              <w:t>480</w:t>
            </w:r>
          </w:p>
        </w:tc>
        <w:tc>
          <w:tcPr>
            <w:tcW w:w="1623" w:type="dxa"/>
            <w:vMerge w:val="restart"/>
            <w:shd w:val="clear" w:color="auto" w:fill="auto"/>
            <w:vAlign w:val="center"/>
            <w:hideMark/>
          </w:tcPr>
          <w:p w:rsidR="004C3F30" w:rsidRPr="008D4037" w:rsidRDefault="004C3F30" w:rsidP="004C3F30">
            <w:pPr>
              <w:jc w:val="center"/>
            </w:pPr>
            <w:r w:rsidRPr="008D4037">
              <w:t> </w:t>
            </w:r>
          </w:p>
        </w:tc>
        <w:tc>
          <w:tcPr>
            <w:tcW w:w="900" w:type="dxa"/>
            <w:shd w:val="clear" w:color="auto" w:fill="auto"/>
            <w:noWrap/>
            <w:vAlign w:val="bottom"/>
            <w:hideMark/>
          </w:tcPr>
          <w:p w:rsidR="004C3F30" w:rsidRPr="008D4037" w:rsidRDefault="004C3F30" w:rsidP="004C3F30">
            <w:pPr>
              <w:jc w:val="right"/>
            </w:pPr>
            <w:r w:rsidRPr="008D4037">
              <w:t>0</w:t>
            </w:r>
          </w:p>
        </w:tc>
        <w:tc>
          <w:tcPr>
            <w:tcW w:w="1077" w:type="dxa"/>
            <w:shd w:val="clear" w:color="auto" w:fill="auto"/>
            <w:noWrap/>
            <w:vAlign w:val="bottom"/>
            <w:hideMark/>
          </w:tcPr>
          <w:p w:rsidR="004C3F30" w:rsidRPr="008D4037" w:rsidRDefault="004C3F30" w:rsidP="004C3F30">
            <w:pPr>
              <w:jc w:val="right"/>
            </w:pPr>
            <w:r w:rsidRPr="008D4037">
              <w:t>0</w:t>
            </w:r>
          </w:p>
        </w:tc>
        <w:tc>
          <w:tcPr>
            <w:tcW w:w="721" w:type="dxa"/>
            <w:shd w:val="clear" w:color="auto" w:fill="auto"/>
            <w:noWrap/>
            <w:vAlign w:val="center"/>
            <w:hideMark/>
          </w:tcPr>
          <w:p w:rsidR="004C3F30" w:rsidRPr="008D4037" w:rsidRDefault="004C3F30" w:rsidP="004C3F30">
            <w:r w:rsidRPr="008D4037">
              <w:t> </w:t>
            </w:r>
          </w:p>
        </w:tc>
        <w:tc>
          <w:tcPr>
            <w:tcW w:w="990" w:type="dxa"/>
            <w:shd w:val="clear" w:color="auto" w:fill="auto"/>
            <w:noWrap/>
            <w:vAlign w:val="center"/>
            <w:hideMark/>
          </w:tcPr>
          <w:p w:rsidR="004C3F30" w:rsidRPr="008D4037" w:rsidRDefault="004C3F30" w:rsidP="004C3F30">
            <w:pPr>
              <w:jc w:val="right"/>
            </w:pPr>
            <w:r w:rsidRPr="008D4037">
              <w:t>1,15</w:t>
            </w:r>
          </w:p>
        </w:tc>
        <w:tc>
          <w:tcPr>
            <w:tcW w:w="1107" w:type="dxa"/>
            <w:shd w:val="clear" w:color="auto" w:fill="auto"/>
            <w:noWrap/>
            <w:vAlign w:val="center"/>
            <w:hideMark/>
          </w:tcPr>
          <w:p w:rsidR="004C3F30" w:rsidRPr="008D4037" w:rsidRDefault="004C3F30" w:rsidP="004C3F30">
            <w:pPr>
              <w:jc w:val="right"/>
            </w:pPr>
            <w:r w:rsidRPr="008D4037">
              <w:t>0,005</w:t>
            </w:r>
          </w:p>
        </w:tc>
        <w:tc>
          <w:tcPr>
            <w:tcW w:w="1143" w:type="dxa"/>
            <w:shd w:val="clear" w:color="auto" w:fill="auto"/>
            <w:noWrap/>
            <w:vAlign w:val="center"/>
            <w:hideMark/>
          </w:tcPr>
          <w:p w:rsidR="004C3F30" w:rsidRPr="008D4037" w:rsidRDefault="004C3F30" w:rsidP="004C3F30">
            <w:pPr>
              <w:jc w:val="right"/>
            </w:pPr>
            <w:r w:rsidRPr="008D4037">
              <w:t>0,002</w:t>
            </w:r>
          </w:p>
        </w:tc>
      </w:tr>
      <w:tr w:rsidR="004C3F30" w:rsidRPr="008D4037" w:rsidTr="004C3F30">
        <w:trPr>
          <w:trHeight w:val="375"/>
          <w:jc w:val="center"/>
        </w:trPr>
        <w:tc>
          <w:tcPr>
            <w:tcW w:w="575" w:type="dxa"/>
            <w:shd w:val="clear" w:color="auto" w:fill="auto"/>
            <w:noWrap/>
            <w:vAlign w:val="bottom"/>
            <w:hideMark/>
          </w:tcPr>
          <w:p w:rsidR="004C3F30" w:rsidRPr="008D4037" w:rsidRDefault="004C3F30" w:rsidP="004C3F30">
            <w:pPr>
              <w:jc w:val="center"/>
            </w:pPr>
            <w:r w:rsidRPr="008D4037">
              <w:t>2</w:t>
            </w:r>
          </w:p>
        </w:tc>
        <w:tc>
          <w:tcPr>
            <w:tcW w:w="728" w:type="dxa"/>
            <w:shd w:val="clear" w:color="auto" w:fill="auto"/>
            <w:noWrap/>
            <w:vAlign w:val="bottom"/>
            <w:hideMark/>
          </w:tcPr>
          <w:p w:rsidR="004C3F30" w:rsidRPr="008D4037" w:rsidRDefault="004C3F30" w:rsidP="004C3F30">
            <w:pPr>
              <w:jc w:val="center"/>
            </w:pPr>
            <w:r w:rsidRPr="008D4037">
              <w:t>X4</w:t>
            </w:r>
          </w:p>
        </w:tc>
        <w:tc>
          <w:tcPr>
            <w:tcW w:w="1122" w:type="dxa"/>
            <w:shd w:val="clear" w:color="auto" w:fill="auto"/>
            <w:noWrap/>
            <w:vAlign w:val="bottom"/>
            <w:hideMark/>
          </w:tcPr>
          <w:p w:rsidR="004C3F30" w:rsidRPr="008D4037" w:rsidRDefault="004C3F30" w:rsidP="004C3F30">
            <w:pPr>
              <w:jc w:val="center"/>
            </w:pPr>
            <w:r w:rsidRPr="008D4037">
              <w:t>432</w:t>
            </w:r>
          </w:p>
        </w:tc>
        <w:tc>
          <w:tcPr>
            <w:tcW w:w="1623" w:type="dxa"/>
            <w:vMerge/>
            <w:shd w:val="clear" w:color="auto" w:fill="auto"/>
            <w:vAlign w:val="center"/>
            <w:hideMark/>
          </w:tcPr>
          <w:p w:rsidR="004C3F30" w:rsidRPr="008D4037" w:rsidRDefault="004C3F30" w:rsidP="004C3F30"/>
        </w:tc>
        <w:tc>
          <w:tcPr>
            <w:tcW w:w="900" w:type="dxa"/>
            <w:shd w:val="clear" w:color="auto" w:fill="auto"/>
            <w:noWrap/>
            <w:vAlign w:val="bottom"/>
            <w:hideMark/>
          </w:tcPr>
          <w:p w:rsidR="004C3F30" w:rsidRPr="008D4037" w:rsidRDefault="004C3F30" w:rsidP="004C3F30">
            <w:pPr>
              <w:jc w:val="right"/>
            </w:pPr>
            <w:r w:rsidRPr="008D4037">
              <w:t>0</w:t>
            </w:r>
          </w:p>
        </w:tc>
        <w:tc>
          <w:tcPr>
            <w:tcW w:w="1077" w:type="dxa"/>
            <w:shd w:val="clear" w:color="auto" w:fill="auto"/>
            <w:noWrap/>
            <w:vAlign w:val="bottom"/>
            <w:hideMark/>
          </w:tcPr>
          <w:p w:rsidR="004C3F30" w:rsidRPr="008D4037" w:rsidRDefault="004C3F30" w:rsidP="004C3F30">
            <w:pPr>
              <w:jc w:val="right"/>
            </w:pPr>
            <w:r w:rsidRPr="008D4037">
              <w:t>0</w:t>
            </w:r>
          </w:p>
        </w:tc>
        <w:tc>
          <w:tcPr>
            <w:tcW w:w="721" w:type="dxa"/>
            <w:shd w:val="clear" w:color="auto" w:fill="auto"/>
            <w:noWrap/>
            <w:vAlign w:val="center"/>
            <w:hideMark/>
          </w:tcPr>
          <w:p w:rsidR="004C3F30" w:rsidRPr="008D4037" w:rsidRDefault="004C3F30" w:rsidP="004C3F30">
            <w:r w:rsidRPr="008D4037">
              <w:t> </w:t>
            </w:r>
          </w:p>
        </w:tc>
        <w:tc>
          <w:tcPr>
            <w:tcW w:w="990" w:type="dxa"/>
            <w:shd w:val="clear" w:color="auto" w:fill="auto"/>
            <w:noWrap/>
            <w:vAlign w:val="center"/>
            <w:hideMark/>
          </w:tcPr>
          <w:p w:rsidR="004C3F30" w:rsidRPr="008D4037" w:rsidRDefault="004C3F30" w:rsidP="004C3F30">
            <w:pPr>
              <w:jc w:val="right"/>
            </w:pPr>
            <w:r w:rsidRPr="008D4037">
              <w:t>1,04</w:t>
            </w:r>
          </w:p>
        </w:tc>
        <w:tc>
          <w:tcPr>
            <w:tcW w:w="1107" w:type="dxa"/>
            <w:shd w:val="clear" w:color="auto" w:fill="auto"/>
            <w:noWrap/>
            <w:vAlign w:val="center"/>
            <w:hideMark/>
          </w:tcPr>
          <w:p w:rsidR="004C3F30" w:rsidRPr="008D4037" w:rsidRDefault="004C3F30" w:rsidP="004C3F30">
            <w:pPr>
              <w:jc w:val="right"/>
            </w:pPr>
            <w:r w:rsidRPr="008D4037">
              <w:t>0,005</w:t>
            </w:r>
          </w:p>
        </w:tc>
        <w:tc>
          <w:tcPr>
            <w:tcW w:w="1143" w:type="dxa"/>
            <w:shd w:val="clear" w:color="auto" w:fill="auto"/>
            <w:noWrap/>
            <w:vAlign w:val="center"/>
            <w:hideMark/>
          </w:tcPr>
          <w:p w:rsidR="004C3F30" w:rsidRPr="008D4037" w:rsidRDefault="004C3F30" w:rsidP="004C3F30">
            <w:pPr>
              <w:jc w:val="right"/>
            </w:pPr>
            <w:r w:rsidRPr="008D4037">
              <w:t>0,002</w:t>
            </w:r>
          </w:p>
        </w:tc>
      </w:tr>
      <w:tr w:rsidR="004C3F30" w:rsidRPr="008D4037" w:rsidTr="004C3F30">
        <w:trPr>
          <w:trHeight w:val="375"/>
          <w:jc w:val="center"/>
        </w:trPr>
        <w:tc>
          <w:tcPr>
            <w:tcW w:w="575" w:type="dxa"/>
            <w:shd w:val="clear" w:color="auto" w:fill="auto"/>
            <w:noWrap/>
            <w:vAlign w:val="bottom"/>
            <w:hideMark/>
          </w:tcPr>
          <w:p w:rsidR="004C3F30" w:rsidRPr="008D4037" w:rsidRDefault="004C3F30" w:rsidP="004C3F30">
            <w:pPr>
              <w:jc w:val="center"/>
            </w:pPr>
            <w:r w:rsidRPr="008D4037">
              <w:t>3</w:t>
            </w:r>
          </w:p>
        </w:tc>
        <w:tc>
          <w:tcPr>
            <w:tcW w:w="728" w:type="dxa"/>
            <w:shd w:val="clear" w:color="auto" w:fill="auto"/>
            <w:noWrap/>
            <w:vAlign w:val="bottom"/>
            <w:hideMark/>
          </w:tcPr>
          <w:p w:rsidR="004C3F30" w:rsidRPr="008D4037" w:rsidRDefault="004C3F30" w:rsidP="004C3F30">
            <w:pPr>
              <w:jc w:val="center"/>
            </w:pPr>
            <w:r w:rsidRPr="008D4037">
              <w:t>X5</w:t>
            </w:r>
          </w:p>
        </w:tc>
        <w:tc>
          <w:tcPr>
            <w:tcW w:w="1122" w:type="dxa"/>
            <w:shd w:val="clear" w:color="auto" w:fill="auto"/>
            <w:noWrap/>
            <w:vAlign w:val="bottom"/>
            <w:hideMark/>
          </w:tcPr>
          <w:p w:rsidR="004C3F30" w:rsidRPr="008D4037" w:rsidRDefault="004C3F30" w:rsidP="004C3F30">
            <w:pPr>
              <w:jc w:val="center"/>
            </w:pPr>
            <w:r w:rsidRPr="008D4037">
              <w:t>432</w:t>
            </w:r>
          </w:p>
        </w:tc>
        <w:tc>
          <w:tcPr>
            <w:tcW w:w="1623" w:type="dxa"/>
            <w:vMerge/>
            <w:shd w:val="clear" w:color="auto" w:fill="auto"/>
            <w:vAlign w:val="center"/>
            <w:hideMark/>
          </w:tcPr>
          <w:p w:rsidR="004C3F30" w:rsidRPr="008D4037" w:rsidRDefault="004C3F30" w:rsidP="004C3F30"/>
        </w:tc>
        <w:tc>
          <w:tcPr>
            <w:tcW w:w="900" w:type="dxa"/>
            <w:shd w:val="clear" w:color="auto" w:fill="auto"/>
            <w:noWrap/>
            <w:vAlign w:val="bottom"/>
            <w:hideMark/>
          </w:tcPr>
          <w:p w:rsidR="004C3F30" w:rsidRPr="008D4037" w:rsidRDefault="004C3F30" w:rsidP="004C3F30">
            <w:pPr>
              <w:jc w:val="right"/>
            </w:pPr>
            <w:r w:rsidRPr="008D4037">
              <w:t>0</w:t>
            </w:r>
          </w:p>
        </w:tc>
        <w:tc>
          <w:tcPr>
            <w:tcW w:w="1077" w:type="dxa"/>
            <w:shd w:val="clear" w:color="auto" w:fill="auto"/>
            <w:noWrap/>
            <w:vAlign w:val="bottom"/>
            <w:hideMark/>
          </w:tcPr>
          <w:p w:rsidR="004C3F30" w:rsidRPr="008D4037" w:rsidRDefault="004C3F30" w:rsidP="004C3F30">
            <w:pPr>
              <w:jc w:val="right"/>
            </w:pPr>
            <w:r w:rsidRPr="008D4037">
              <w:t>0</w:t>
            </w:r>
          </w:p>
        </w:tc>
        <w:tc>
          <w:tcPr>
            <w:tcW w:w="721" w:type="dxa"/>
            <w:shd w:val="clear" w:color="auto" w:fill="auto"/>
            <w:noWrap/>
            <w:vAlign w:val="center"/>
            <w:hideMark/>
          </w:tcPr>
          <w:p w:rsidR="004C3F30" w:rsidRPr="008D4037" w:rsidRDefault="004C3F30" w:rsidP="004C3F30">
            <w:r w:rsidRPr="008D4037">
              <w:t> </w:t>
            </w:r>
          </w:p>
        </w:tc>
        <w:tc>
          <w:tcPr>
            <w:tcW w:w="990" w:type="dxa"/>
            <w:shd w:val="clear" w:color="auto" w:fill="auto"/>
            <w:noWrap/>
            <w:vAlign w:val="center"/>
            <w:hideMark/>
          </w:tcPr>
          <w:p w:rsidR="004C3F30" w:rsidRPr="008D4037" w:rsidRDefault="004C3F30" w:rsidP="004C3F30">
            <w:pPr>
              <w:jc w:val="right"/>
            </w:pPr>
            <w:r w:rsidRPr="008D4037">
              <w:t>1,04</w:t>
            </w:r>
          </w:p>
        </w:tc>
        <w:tc>
          <w:tcPr>
            <w:tcW w:w="1107" w:type="dxa"/>
            <w:shd w:val="clear" w:color="auto" w:fill="auto"/>
            <w:noWrap/>
            <w:vAlign w:val="center"/>
            <w:hideMark/>
          </w:tcPr>
          <w:p w:rsidR="004C3F30" w:rsidRPr="008D4037" w:rsidRDefault="004C3F30" w:rsidP="004C3F30">
            <w:pPr>
              <w:jc w:val="right"/>
            </w:pPr>
            <w:r w:rsidRPr="008D4037">
              <w:t>0,005</w:t>
            </w:r>
          </w:p>
        </w:tc>
        <w:tc>
          <w:tcPr>
            <w:tcW w:w="1143" w:type="dxa"/>
            <w:shd w:val="clear" w:color="auto" w:fill="auto"/>
            <w:noWrap/>
            <w:vAlign w:val="center"/>
            <w:hideMark/>
          </w:tcPr>
          <w:p w:rsidR="004C3F30" w:rsidRPr="008D4037" w:rsidRDefault="004C3F30" w:rsidP="004C3F30">
            <w:pPr>
              <w:jc w:val="right"/>
            </w:pPr>
            <w:r w:rsidRPr="008D4037">
              <w:t>0,002</w:t>
            </w:r>
          </w:p>
        </w:tc>
      </w:tr>
      <w:tr w:rsidR="004C3F30" w:rsidRPr="008D4037" w:rsidTr="004C3F30">
        <w:trPr>
          <w:trHeight w:val="375"/>
          <w:jc w:val="center"/>
        </w:trPr>
        <w:tc>
          <w:tcPr>
            <w:tcW w:w="575" w:type="dxa"/>
            <w:shd w:val="clear" w:color="auto" w:fill="auto"/>
            <w:noWrap/>
            <w:vAlign w:val="bottom"/>
            <w:hideMark/>
          </w:tcPr>
          <w:p w:rsidR="004C3F30" w:rsidRPr="008D4037" w:rsidRDefault="004C3F30" w:rsidP="004C3F30">
            <w:pPr>
              <w:jc w:val="center"/>
            </w:pPr>
            <w:r w:rsidRPr="008D4037">
              <w:t>4</w:t>
            </w:r>
          </w:p>
        </w:tc>
        <w:tc>
          <w:tcPr>
            <w:tcW w:w="728" w:type="dxa"/>
            <w:shd w:val="clear" w:color="auto" w:fill="auto"/>
            <w:noWrap/>
            <w:vAlign w:val="bottom"/>
            <w:hideMark/>
          </w:tcPr>
          <w:p w:rsidR="004C3F30" w:rsidRPr="008D4037" w:rsidRDefault="004C3F30" w:rsidP="004C3F30">
            <w:pPr>
              <w:jc w:val="center"/>
            </w:pPr>
            <w:r w:rsidRPr="008D4037">
              <w:t>X6</w:t>
            </w:r>
          </w:p>
        </w:tc>
        <w:tc>
          <w:tcPr>
            <w:tcW w:w="1122" w:type="dxa"/>
            <w:shd w:val="clear" w:color="auto" w:fill="auto"/>
            <w:noWrap/>
            <w:vAlign w:val="bottom"/>
            <w:hideMark/>
          </w:tcPr>
          <w:p w:rsidR="004C3F30" w:rsidRPr="008D4037" w:rsidRDefault="004C3F30" w:rsidP="004C3F30">
            <w:pPr>
              <w:jc w:val="center"/>
            </w:pPr>
            <w:r w:rsidRPr="008D4037">
              <w:t>432</w:t>
            </w:r>
          </w:p>
        </w:tc>
        <w:tc>
          <w:tcPr>
            <w:tcW w:w="1623" w:type="dxa"/>
            <w:vMerge/>
            <w:shd w:val="clear" w:color="auto" w:fill="auto"/>
            <w:vAlign w:val="center"/>
            <w:hideMark/>
          </w:tcPr>
          <w:p w:rsidR="004C3F30" w:rsidRPr="008D4037" w:rsidRDefault="004C3F30" w:rsidP="004C3F30"/>
        </w:tc>
        <w:tc>
          <w:tcPr>
            <w:tcW w:w="900" w:type="dxa"/>
            <w:shd w:val="clear" w:color="auto" w:fill="auto"/>
            <w:noWrap/>
            <w:vAlign w:val="bottom"/>
            <w:hideMark/>
          </w:tcPr>
          <w:p w:rsidR="004C3F30" w:rsidRPr="008D4037" w:rsidRDefault="004C3F30" w:rsidP="004C3F30">
            <w:pPr>
              <w:jc w:val="right"/>
            </w:pPr>
            <w:r w:rsidRPr="008D4037">
              <w:t>0</w:t>
            </w:r>
          </w:p>
        </w:tc>
        <w:tc>
          <w:tcPr>
            <w:tcW w:w="1077" w:type="dxa"/>
            <w:shd w:val="clear" w:color="auto" w:fill="auto"/>
            <w:noWrap/>
            <w:vAlign w:val="bottom"/>
            <w:hideMark/>
          </w:tcPr>
          <w:p w:rsidR="004C3F30" w:rsidRPr="008D4037" w:rsidRDefault="004C3F30" w:rsidP="004C3F30">
            <w:pPr>
              <w:jc w:val="right"/>
            </w:pPr>
            <w:r w:rsidRPr="008D4037">
              <w:t>0</w:t>
            </w:r>
          </w:p>
        </w:tc>
        <w:tc>
          <w:tcPr>
            <w:tcW w:w="721" w:type="dxa"/>
            <w:shd w:val="clear" w:color="auto" w:fill="auto"/>
            <w:noWrap/>
            <w:vAlign w:val="center"/>
            <w:hideMark/>
          </w:tcPr>
          <w:p w:rsidR="004C3F30" w:rsidRPr="008D4037" w:rsidRDefault="004C3F30" w:rsidP="004C3F30">
            <w:r w:rsidRPr="008D4037">
              <w:t> </w:t>
            </w:r>
          </w:p>
        </w:tc>
        <w:tc>
          <w:tcPr>
            <w:tcW w:w="990" w:type="dxa"/>
            <w:shd w:val="clear" w:color="auto" w:fill="auto"/>
            <w:noWrap/>
            <w:vAlign w:val="center"/>
            <w:hideMark/>
          </w:tcPr>
          <w:p w:rsidR="004C3F30" w:rsidRPr="008D4037" w:rsidRDefault="004C3F30" w:rsidP="004C3F30">
            <w:pPr>
              <w:jc w:val="right"/>
            </w:pPr>
            <w:r w:rsidRPr="008D4037">
              <w:t>1,04</w:t>
            </w:r>
          </w:p>
        </w:tc>
        <w:tc>
          <w:tcPr>
            <w:tcW w:w="1107" w:type="dxa"/>
            <w:shd w:val="clear" w:color="auto" w:fill="auto"/>
            <w:noWrap/>
            <w:vAlign w:val="center"/>
            <w:hideMark/>
          </w:tcPr>
          <w:p w:rsidR="004C3F30" w:rsidRPr="008D4037" w:rsidRDefault="004C3F30" w:rsidP="004C3F30">
            <w:pPr>
              <w:jc w:val="right"/>
            </w:pPr>
            <w:r w:rsidRPr="008D4037">
              <w:t>0,005</w:t>
            </w:r>
          </w:p>
        </w:tc>
        <w:tc>
          <w:tcPr>
            <w:tcW w:w="1143" w:type="dxa"/>
            <w:shd w:val="clear" w:color="auto" w:fill="auto"/>
            <w:noWrap/>
            <w:vAlign w:val="center"/>
            <w:hideMark/>
          </w:tcPr>
          <w:p w:rsidR="004C3F30" w:rsidRPr="008D4037" w:rsidRDefault="004C3F30" w:rsidP="004C3F30">
            <w:pPr>
              <w:jc w:val="right"/>
            </w:pPr>
            <w:r w:rsidRPr="008D4037">
              <w:t>0,002</w:t>
            </w:r>
          </w:p>
        </w:tc>
      </w:tr>
      <w:tr w:rsidR="004C3F30" w:rsidRPr="008D4037" w:rsidTr="004C3F30">
        <w:trPr>
          <w:trHeight w:val="375"/>
          <w:jc w:val="center"/>
        </w:trPr>
        <w:tc>
          <w:tcPr>
            <w:tcW w:w="575" w:type="dxa"/>
            <w:shd w:val="clear" w:color="auto" w:fill="auto"/>
            <w:noWrap/>
            <w:vAlign w:val="bottom"/>
            <w:hideMark/>
          </w:tcPr>
          <w:p w:rsidR="004C3F30" w:rsidRPr="008D4037" w:rsidRDefault="004C3F30" w:rsidP="004C3F30">
            <w:pPr>
              <w:jc w:val="center"/>
            </w:pPr>
            <w:r w:rsidRPr="008D4037">
              <w:t>5</w:t>
            </w:r>
          </w:p>
        </w:tc>
        <w:tc>
          <w:tcPr>
            <w:tcW w:w="728" w:type="dxa"/>
            <w:shd w:val="clear" w:color="auto" w:fill="auto"/>
            <w:noWrap/>
            <w:vAlign w:val="bottom"/>
            <w:hideMark/>
          </w:tcPr>
          <w:p w:rsidR="004C3F30" w:rsidRPr="008D4037" w:rsidRDefault="004C3F30" w:rsidP="004C3F30">
            <w:pPr>
              <w:jc w:val="center"/>
            </w:pPr>
            <w:r w:rsidRPr="008D4037">
              <w:t>X7</w:t>
            </w:r>
          </w:p>
        </w:tc>
        <w:tc>
          <w:tcPr>
            <w:tcW w:w="1122" w:type="dxa"/>
            <w:shd w:val="clear" w:color="auto" w:fill="auto"/>
            <w:noWrap/>
            <w:vAlign w:val="bottom"/>
            <w:hideMark/>
          </w:tcPr>
          <w:p w:rsidR="004C3F30" w:rsidRPr="008D4037" w:rsidRDefault="004C3F30" w:rsidP="004C3F30">
            <w:pPr>
              <w:jc w:val="center"/>
            </w:pPr>
            <w:r w:rsidRPr="008D4037">
              <w:t>1.152</w:t>
            </w:r>
          </w:p>
        </w:tc>
        <w:tc>
          <w:tcPr>
            <w:tcW w:w="1623" w:type="dxa"/>
            <w:vMerge/>
            <w:shd w:val="clear" w:color="auto" w:fill="auto"/>
            <w:vAlign w:val="center"/>
            <w:hideMark/>
          </w:tcPr>
          <w:p w:rsidR="004C3F30" w:rsidRPr="008D4037" w:rsidRDefault="004C3F30" w:rsidP="004C3F30"/>
        </w:tc>
        <w:tc>
          <w:tcPr>
            <w:tcW w:w="900" w:type="dxa"/>
            <w:shd w:val="clear" w:color="auto" w:fill="auto"/>
            <w:noWrap/>
            <w:vAlign w:val="bottom"/>
            <w:hideMark/>
          </w:tcPr>
          <w:p w:rsidR="004C3F30" w:rsidRPr="008D4037" w:rsidRDefault="004C3F30" w:rsidP="004C3F30">
            <w:pPr>
              <w:jc w:val="right"/>
            </w:pPr>
            <w:r w:rsidRPr="008D4037">
              <w:t>0</w:t>
            </w:r>
          </w:p>
        </w:tc>
        <w:tc>
          <w:tcPr>
            <w:tcW w:w="1077" w:type="dxa"/>
            <w:shd w:val="clear" w:color="auto" w:fill="auto"/>
            <w:noWrap/>
            <w:vAlign w:val="bottom"/>
            <w:hideMark/>
          </w:tcPr>
          <w:p w:rsidR="004C3F30" w:rsidRPr="008D4037" w:rsidRDefault="004C3F30" w:rsidP="004C3F30">
            <w:pPr>
              <w:jc w:val="right"/>
            </w:pPr>
            <w:r w:rsidRPr="008D4037">
              <w:t>0</w:t>
            </w:r>
          </w:p>
        </w:tc>
        <w:tc>
          <w:tcPr>
            <w:tcW w:w="721" w:type="dxa"/>
            <w:shd w:val="clear" w:color="auto" w:fill="auto"/>
            <w:noWrap/>
            <w:vAlign w:val="center"/>
            <w:hideMark/>
          </w:tcPr>
          <w:p w:rsidR="004C3F30" w:rsidRPr="008D4037" w:rsidRDefault="004C3F30" w:rsidP="004C3F30">
            <w:r w:rsidRPr="008D4037">
              <w:t> </w:t>
            </w:r>
          </w:p>
        </w:tc>
        <w:tc>
          <w:tcPr>
            <w:tcW w:w="990" w:type="dxa"/>
            <w:shd w:val="clear" w:color="auto" w:fill="auto"/>
            <w:noWrap/>
            <w:vAlign w:val="center"/>
            <w:hideMark/>
          </w:tcPr>
          <w:p w:rsidR="004C3F30" w:rsidRPr="008D4037" w:rsidRDefault="004C3F30" w:rsidP="004C3F30">
            <w:pPr>
              <w:jc w:val="right"/>
            </w:pPr>
            <w:r w:rsidRPr="008D4037">
              <w:t>2,76</w:t>
            </w:r>
          </w:p>
        </w:tc>
        <w:tc>
          <w:tcPr>
            <w:tcW w:w="1107" w:type="dxa"/>
            <w:shd w:val="clear" w:color="auto" w:fill="auto"/>
            <w:noWrap/>
            <w:vAlign w:val="center"/>
            <w:hideMark/>
          </w:tcPr>
          <w:p w:rsidR="004C3F30" w:rsidRPr="008D4037" w:rsidRDefault="004C3F30" w:rsidP="004C3F30">
            <w:pPr>
              <w:jc w:val="right"/>
            </w:pPr>
            <w:r w:rsidRPr="008D4037">
              <w:t>0,005</w:t>
            </w:r>
          </w:p>
        </w:tc>
        <w:tc>
          <w:tcPr>
            <w:tcW w:w="1143" w:type="dxa"/>
            <w:shd w:val="clear" w:color="auto" w:fill="auto"/>
            <w:noWrap/>
            <w:vAlign w:val="center"/>
            <w:hideMark/>
          </w:tcPr>
          <w:p w:rsidR="004C3F30" w:rsidRPr="008D4037" w:rsidRDefault="004C3F30" w:rsidP="004C3F30">
            <w:pPr>
              <w:jc w:val="right"/>
            </w:pPr>
            <w:r w:rsidRPr="008D4037">
              <w:t>0,006</w:t>
            </w:r>
          </w:p>
        </w:tc>
      </w:tr>
      <w:tr w:rsidR="004C3F30" w:rsidRPr="008D4037" w:rsidTr="004C3F30">
        <w:trPr>
          <w:trHeight w:val="375"/>
          <w:jc w:val="center"/>
        </w:trPr>
        <w:tc>
          <w:tcPr>
            <w:tcW w:w="575" w:type="dxa"/>
            <w:shd w:val="clear" w:color="auto" w:fill="auto"/>
            <w:noWrap/>
            <w:vAlign w:val="bottom"/>
            <w:hideMark/>
          </w:tcPr>
          <w:p w:rsidR="004C3F30" w:rsidRPr="008D4037" w:rsidRDefault="004C3F30" w:rsidP="004C3F30">
            <w:pPr>
              <w:jc w:val="center"/>
            </w:pPr>
            <w:r w:rsidRPr="008D4037">
              <w:t>6</w:t>
            </w:r>
          </w:p>
        </w:tc>
        <w:tc>
          <w:tcPr>
            <w:tcW w:w="728" w:type="dxa"/>
            <w:shd w:val="clear" w:color="auto" w:fill="auto"/>
            <w:noWrap/>
            <w:vAlign w:val="bottom"/>
            <w:hideMark/>
          </w:tcPr>
          <w:p w:rsidR="004C3F30" w:rsidRPr="008D4037" w:rsidRDefault="004C3F30" w:rsidP="004C3F30">
            <w:pPr>
              <w:jc w:val="center"/>
            </w:pPr>
            <w:r w:rsidRPr="008D4037">
              <w:t>X8</w:t>
            </w:r>
          </w:p>
        </w:tc>
        <w:tc>
          <w:tcPr>
            <w:tcW w:w="1122" w:type="dxa"/>
            <w:shd w:val="clear" w:color="auto" w:fill="auto"/>
            <w:noWrap/>
            <w:vAlign w:val="bottom"/>
            <w:hideMark/>
          </w:tcPr>
          <w:p w:rsidR="004C3F30" w:rsidRPr="008D4037" w:rsidRDefault="004C3F30" w:rsidP="004C3F30">
            <w:pPr>
              <w:jc w:val="center"/>
            </w:pPr>
            <w:r w:rsidRPr="008D4037">
              <w:t>432</w:t>
            </w:r>
          </w:p>
        </w:tc>
        <w:tc>
          <w:tcPr>
            <w:tcW w:w="1623" w:type="dxa"/>
            <w:vMerge/>
            <w:shd w:val="clear" w:color="auto" w:fill="auto"/>
            <w:vAlign w:val="center"/>
            <w:hideMark/>
          </w:tcPr>
          <w:p w:rsidR="004C3F30" w:rsidRPr="008D4037" w:rsidRDefault="004C3F30" w:rsidP="004C3F30"/>
        </w:tc>
        <w:tc>
          <w:tcPr>
            <w:tcW w:w="900" w:type="dxa"/>
            <w:shd w:val="clear" w:color="auto" w:fill="auto"/>
            <w:noWrap/>
            <w:vAlign w:val="bottom"/>
            <w:hideMark/>
          </w:tcPr>
          <w:p w:rsidR="004C3F30" w:rsidRPr="008D4037" w:rsidRDefault="004C3F30" w:rsidP="004C3F30">
            <w:pPr>
              <w:jc w:val="right"/>
            </w:pPr>
            <w:r w:rsidRPr="008D4037">
              <w:t>0</w:t>
            </w:r>
          </w:p>
        </w:tc>
        <w:tc>
          <w:tcPr>
            <w:tcW w:w="1077" w:type="dxa"/>
            <w:shd w:val="clear" w:color="auto" w:fill="auto"/>
            <w:noWrap/>
            <w:vAlign w:val="bottom"/>
            <w:hideMark/>
          </w:tcPr>
          <w:p w:rsidR="004C3F30" w:rsidRPr="008D4037" w:rsidRDefault="004C3F30" w:rsidP="004C3F30">
            <w:pPr>
              <w:jc w:val="right"/>
            </w:pPr>
            <w:r w:rsidRPr="008D4037">
              <w:t>0</w:t>
            </w:r>
          </w:p>
        </w:tc>
        <w:tc>
          <w:tcPr>
            <w:tcW w:w="721" w:type="dxa"/>
            <w:shd w:val="clear" w:color="auto" w:fill="auto"/>
            <w:noWrap/>
            <w:vAlign w:val="center"/>
            <w:hideMark/>
          </w:tcPr>
          <w:p w:rsidR="004C3F30" w:rsidRPr="008D4037" w:rsidRDefault="004C3F30" w:rsidP="004C3F30">
            <w:r w:rsidRPr="008D4037">
              <w:t> </w:t>
            </w:r>
          </w:p>
        </w:tc>
        <w:tc>
          <w:tcPr>
            <w:tcW w:w="990" w:type="dxa"/>
            <w:shd w:val="clear" w:color="auto" w:fill="auto"/>
            <w:noWrap/>
            <w:vAlign w:val="center"/>
            <w:hideMark/>
          </w:tcPr>
          <w:p w:rsidR="004C3F30" w:rsidRPr="008D4037" w:rsidRDefault="004C3F30" w:rsidP="004C3F30">
            <w:pPr>
              <w:jc w:val="right"/>
            </w:pPr>
            <w:r w:rsidRPr="008D4037">
              <w:t>1,04</w:t>
            </w:r>
          </w:p>
        </w:tc>
        <w:tc>
          <w:tcPr>
            <w:tcW w:w="1107" w:type="dxa"/>
            <w:shd w:val="clear" w:color="auto" w:fill="auto"/>
            <w:noWrap/>
            <w:vAlign w:val="center"/>
            <w:hideMark/>
          </w:tcPr>
          <w:p w:rsidR="004C3F30" w:rsidRPr="008D4037" w:rsidRDefault="004C3F30" w:rsidP="004C3F30">
            <w:pPr>
              <w:jc w:val="right"/>
            </w:pPr>
            <w:r w:rsidRPr="008D4037">
              <w:t>0,005</w:t>
            </w:r>
          </w:p>
        </w:tc>
        <w:tc>
          <w:tcPr>
            <w:tcW w:w="1143" w:type="dxa"/>
            <w:shd w:val="clear" w:color="auto" w:fill="auto"/>
            <w:noWrap/>
            <w:vAlign w:val="center"/>
            <w:hideMark/>
          </w:tcPr>
          <w:p w:rsidR="004C3F30" w:rsidRPr="008D4037" w:rsidRDefault="004C3F30" w:rsidP="004C3F30">
            <w:pPr>
              <w:jc w:val="right"/>
            </w:pPr>
            <w:r w:rsidRPr="008D4037">
              <w:t>0,002</w:t>
            </w:r>
          </w:p>
        </w:tc>
      </w:tr>
      <w:tr w:rsidR="004C3F30" w:rsidRPr="008D4037" w:rsidTr="004C3F30">
        <w:trPr>
          <w:trHeight w:val="375"/>
          <w:jc w:val="center"/>
        </w:trPr>
        <w:tc>
          <w:tcPr>
            <w:tcW w:w="575" w:type="dxa"/>
            <w:shd w:val="clear" w:color="auto" w:fill="auto"/>
            <w:noWrap/>
            <w:vAlign w:val="bottom"/>
            <w:hideMark/>
          </w:tcPr>
          <w:p w:rsidR="004C3F30" w:rsidRPr="008D4037" w:rsidRDefault="004C3F30" w:rsidP="004C3F30">
            <w:pPr>
              <w:jc w:val="center"/>
            </w:pPr>
            <w:r w:rsidRPr="008D4037">
              <w:t>7</w:t>
            </w:r>
          </w:p>
        </w:tc>
        <w:tc>
          <w:tcPr>
            <w:tcW w:w="728" w:type="dxa"/>
            <w:shd w:val="clear" w:color="auto" w:fill="auto"/>
            <w:noWrap/>
            <w:vAlign w:val="bottom"/>
            <w:hideMark/>
          </w:tcPr>
          <w:p w:rsidR="004C3F30" w:rsidRPr="008D4037" w:rsidRDefault="004C3F30" w:rsidP="004C3F30">
            <w:pPr>
              <w:jc w:val="center"/>
            </w:pPr>
            <w:r w:rsidRPr="008D4037">
              <w:t>X9</w:t>
            </w:r>
          </w:p>
        </w:tc>
        <w:tc>
          <w:tcPr>
            <w:tcW w:w="1122" w:type="dxa"/>
            <w:shd w:val="clear" w:color="auto" w:fill="auto"/>
            <w:noWrap/>
            <w:vAlign w:val="bottom"/>
            <w:hideMark/>
          </w:tcPr>
          <w:p w:rsidR="004C3F30" w:rsidRPr="008D4037" w:rsidRDefault="004C3F30" w:rsidP="004C3F30">
            <w:pPr>
              <w:jc w:val="center"/>
            </w:pPr>
            <w:r w:rsidRPr="008D4037">
              <w:t>432</w:t>
            </w:r>
          </w:p>
        </w:tc>
        <w:tc>
          <w:tcPr>
            <w:tcW w:w="1623" w:type="dxa"/>
            <w:vMerge/>
            <w:shd w:val="clear" w:color="auto" w:fill="auto"/>
            <w:vAlign w:val="center"/>
            <w:hideMark/>
          </w:tcPr>
          <w:p w:rsidR="004C3F30" w:rsidRPr="008D4037" w:rsidRDefault="004C3F30" w:rsidP="004C3F30"/>
        </w:tc>
        <w:tc>
          <w:tcPr>
            <w:tcW w:w="900" w:type="dxa"/>
            <w:shd w:val="clear" w:color="auto" w:fill="auto"/>
            <w:noWrap/>
            <w:vAlign w:val="bottom"/>
            <w:hideMark/>
          </w:tcPr>
          <w:p w:rsidR="004C3F30" w:rsidRPr="008D4037" w:rsidRDefault="004C3F30" w:rsidP="004C3F30">
            <w:pPr>
              <w:jc w:val="right"/>
            </w:pPr>
            <w:r w:rsidRPr="008D4037">
              <w:t>0</w:t>
            </w:r>
          </w:p>
        </w:tc>
        <w:tc>
          <w:tcPr>
            <w:tcW w:w="1077" w:type="dxa"/>
            <w:shd w:val="clear" w:color="auto" w:fill="auto"/>
            <w:noWrap/>
            <w:vAlign w:val="bottom"/>
            <w:hideMark/>
          </w:tcPr>
          <w:p w:rsidR="004C3F30" w:rsidRPr="008D4037" w:rsidRDefault="004C3F30" w:rsidP="004C3F30">
            <w:pPr>
              <w:jc w:val="right"/>
            </w:pPr>
            <w:r w:rsidRPr="008D4037">
              <w:t>0</w:t>
            </w:r>
          </w:p>
        </w:tc>
        <w:tc>
          <w:tcPr>
            <w:tcW w:w="721" w:type="dxa"/>
            <w:shd w:val="clear" w:color="auto" w:fill="auto"/>
            <w:noWrap/>
            <w:vAlign w:val="center"/>
            <w:hideMark/>
          </w:tcPr>
          <w:p w:rsidR="004C3F30" w:rsidRPr="008D4037" w:rsidRDefault="004C3F30" w:rsidP="004C3F30">
            <w:r w:rsidRPr="008D4037">
              <w:t> </w:t>
            </w:r>
          </w:p>
        </w:tc>
        <w:tc>
          <w:tcPr>
            <w:tcW w:w="990" w:type="dxa"/>
            <w:shd w:val="clear" w:color="auto" w:fill="auto"/>
            <w:noWrap/>
            <w:vAlign w:val="center"/>
            <w:hideMark/>
          </w:tcPr>
          <w:p w:rsidR="004C3F30" w:rsidRPr="008D4037" w:rsidRDefault="004C3F30" w:rsidP="004C3F30">
            <w:pPr>
              <w:jc w:val="right"/>
            </w:pPr>
            <w:r w:rsidRPr="008D4037">
              <w:t>1,04</w:t>
            </w:r>
          </w:p>
        </w:tc>
        <w:tc>
          <w:tcPr>
            <w:tcW w:w="1107" w:type="dxa"/>
            <w:shd w:val="clear" w:color="auto" w:fill="auto"/>
            <w:noWrap/>
            <w:vAlign w:val="center"/>
            <w:hideMark/>
          </w:tcPr>
          <w:p w:rsidR="004C3F30" w:rsidRPr="008D4037" w:rsidRDefault="004C3F30" w:rsidP="004C3F30">
            <w:pPr>
              <w:jc w:val="right"/>
            </w:pPr>
            <w:r w:rsidRPr="008D4037">
              <w:t>0,005</w:t>
            </w:r>
          </w:p>
        </w:tc>
        <w:tc>
          <w:tcPr>
            <w:tcW w:w="1143" w:type="dxa"/>
            <w:shd w:val="clear" w:color="auto" w:fill="auto"/>
            <w:noWrap/>
            <w:vAlign w:val="center"/>
            <w:hideMark/>
          </w:tcPr>
          <w:p w:rsidR="004C3F30" w:rsidRPr="008D4037" w:rsidRDefault="004C3F30" w:rsidP="004C3F30">
            <w:pPr>
              <w:jc w:val="right"/>
            </w:pPr>
            <w:r w:rsidRPr="008D4037">
              <w:t>0,002</w:t>
            </w:r>
          </w:p>
        </w:tc>
      </w:tr>
      <w:tr w:rsidR="004C3F30" w:rsidRPr="008D4037" w:rsidTr="004C3F30">
        <w:trPr>
          <w:trHeight w:val="660"/>
          <w:jc w:val="center"/>
        </w:trPr>
        <w:tc>
          <w:tcPr>
            <w:tcW w:w="575" w:type="dxa"/>
            <w:shd w:val="clear" w:color="auto" w:fill="auto"/>
            <w:noWrap/>
            <w:vAlign w:val="bottom"/>
            <w:hideMark/>
          </w:tcPr>
          <w:p w:rsidR="004C3F30" w:rsidRPr="008D4037" w:rsidRDefault="004C3F30" w:rsidP="004C3F30">
            <w:pPr>
              <w:jc w:val="center"/>
            </w:pPr>
            <w:r w:rsidRPr="008D4037">
              <w:t>8</w:t>
            </w:r>
          </w:p>
        </w:tc>
        <w:tc>
          <w:tcPr>
            <w:tcW w:w="728" w:type="dxa"/>
            <w:shd w:val="clear" w:color="auto" w:fill="auto"/>
            <w:noWrap/>
            <w:vAlign w:val="bottom"/>
            <w:hideMark/>
          </w:tcPr>
          <w:p w:rsidR="004C3F30" w:rsidRPr="008D4037" w:rsidRDefault="004C3F30" w:rsidP="004C3F30">
            <w:pPr>
              <w:jc w:val="center"/>
            </w:pPr>
            <w:r w:rsidRPr="008D4037">
              <w:t>X10</w:t>
            </w:r>
          </w:p>
        </w:tc>
        <w:tc>
          <w:tcPr>
            <w:tcW w:w="1122" w:type="dxa"/>
            <w:shd w:val="clear" w:color="auto" w:fill="auto"/>
            <w:noWrap/>
            <w:vAlign w:val="bottom"/>
            <w:hideMark/>
          </w:tcPr>
          <w:p w:rsidR="004C3F30" w:rsidRPr="008D4037" w:rsidRDefault="004C3F30" w:rsidP="004C3F30">
            <w:pPr>
              <w:jc w:val="center"/>
            </w:pPr>
            <w:r w:rsidRPr="008D4037">
              <w:t>36.979</w:t>
            </w:r>
          </w:p>
        </w:tc>
        <w:tc>
          <w:tcPr>
            <w:tcW w:w="1623" w:type="dxa"/>
            <w:shd w:val="clear" w:color="auto" w:fill="auto"/>
            <w:vAlign w:val="bottom"/>
            <w:hideMark/>
          </w:tcPr>
          <w:p w:rsidR="004C3F30" w:rsidRPr="008D4037" w:rsidRDefault="004C3F30" w:rsidP="004C3F30">
            <w:r w:rsidRPr="008D4037">
              <w:t>Không bao gồm diện tích mặt nước</w:t>
            </w:r>
          </w:p>
        </w:tc>
        <w:tc>
          <w:tcPr>
            <w:tcW w:w="900" w:type="dxa"/>
            <w:shd w:val="clear" w:color="auto" w:fill="auto"/>
            <w:noWrap/>
            <w:vAlign w:val="bottom"/>
            <w:hideMark/>
          </w:tcPr>
          <w:p w:rsidR="004C3F30" w:rsidRPr="008D4037" w:rsidRDefault="004C3F30" w:rsidP="004C3F30">
            <w:pPr>
              <w:jc w:val="right"/>
            </w:pPr>
            <w:r w:rsidRPr="008D4037">
              <w:t>1.849</w:t>
            </w:r>
          </w:p>
        </w:tc>
        <w:tc>
          <w:tcPr>
            <w:tcW w:w="1077" w:type="dxa"/>
            <w:shd w:val="clear" w:color="auto" w:fill="auto"/>
            <w:noWrap/>
            <w:vAlign w:val="bottom"/>
            <w:hideMark/>
          </w:tcPr>
          <w:p w:rsidR="004C3F30" w:rsidRPr="008D4037" w:rsidRDefault="004C3F30" w:rsidP="004C3F30">
            <w:pPr>
              <w:jc w:val="right"/>
            </w:pPr>
            <w:r w:rsidRPr="008D4037">
              <w:t>1.849</w:t>
            </w:r>
          </w:p>
        </w:tc>
        <w:tc>
          <w:tcPr>
            <w:tcW w:w="721" w:type="dxa"/>
            <w:shd w:val="clear" w:color="auto" w:fill="auto"/>
            <w:noWrap/>
            <w:vAlign w:val="center"/>
            <w:hideMark/>
          </w:tcPr>
          <w:p w:rsidR="004C3F30" w:rsidRPr="008D4037" w:rsidRDefault="004C3F30" w:rsidP="004C3F30">
            <w:r w:rsidRPr="008D4037">
              <w:t> </w:t>
            </w:r>
          </w:p>
        </w:tc>
        <w:tc>
          <w:tcPr>
            <w:tcW w:w="990" w:type="dxa"/>
            <w:shd w:val="clear" w:color="auto" w:fill="auto"/>
            <w:noWrap/>
            <w:vAlign w:val="center"/>
            <w:hideMark/>
          </w:tcPr>
          <w:p w:rsidR="004C3F30" w:rsidRPr="008D4037" w:rsidRDefault="004C3F30" w:rsidP="004C3F30">
            <w:pPr>
              <w:jc w:val="right"/>
            </w:pPr>
            <w:r w:rsidRPr="008D4037">
              <w:t>88,75</w:t>
            </w:r>
          </w:p>
        </w:tc>
        <w:tc>
          <w:tcPr>
            <w:tcW w:w="1107" w:type="dxa"/>
            <w:shd w:val="clear" w:color="auto" w:fill="auto"/>
            <w:noWrap/>
            <w:vAlign w:val="center"/>
            <w:hideMark/>
          </w:tcPr>
          <w:p w:rsidR="004C3F30" w:rsidRPr="008D4037" w:rsidRDefault="004C3F30" w:rsidP="004C3F30">
            <w:pPr>
              <w:jc w:val="right"/>
            </w:pPr>
            <w:r w:rsidRPr="008D4037">
              <w:t>0,005</w:t>
            </w:r>
          </w:p>
        </w:tc>
        <w:tc>
          <w:tcPr>
            <w:tcW w:w="1143" w:type="dxa"/>
            <w:shd w:val="clear" w:color="auto" w:fill="auto"/>
            <w:noWrap/>
            <w:vAlign w:val="center"/>
            <w:hideMark/>
          </w:tcPr>
          <w:p w:rsidR="004C3F30" w:rsidRPr="008D4037" w:rsidRDefault="004C3F30" w:rsidP="004C3F30">
            <w:pPr>
              <w:jc w:val="right"/>
            </w:pPr>
            <w:r w:rsidRPr="008D4037">
              <w:t>0,185</w:t>
            </w:r>
          </w:p>
        </w:tc>
      </w:tr>
      <w:tr w:rsidR="004C3F30" w:rsidRPr="008D4037" w:rsidTr="004C3F30">
        <w:trPr>
          <w:trHeight w:val="375"/>
          <w:jc w:val="center"/>
        </w:trPr>
        <w:tc>
          <w:tcPr>
            <w:tcW w:w="575" w:type="dxa"/>
            <w:shd w:val="clear" w:color="auto" w:fill="auto"/>
            <w:noWrap/>
            <w:vAlign w:val="bottom"/>
            <w:hideMark/>
          </w:tcPr>
          <w:p w:rsidR="004C3F30" w:rsidRPr="008D4037" w:rsidRDefault="004C3F30" w:rsidP="004C3F30">
            <w:pPr>
              <w:jc w:val="center"/>
            </w:pPr>
            <w:r w:rsidRPr="008D4037">
              <w:t>9</w:t>
            </w:r>
          </w:p>
        </w:tc>
        <w:tc>
          <w:tcPr>
            <w:tcW w:w="728" w:type="dxa"/>
            <w:shd w:val="clear" w:color="auto" w:fill="auto"/>
            <w:noWrap/>
            <w:vAlign w:val="bottom"/>
            <w:hideMark/>
          </w:tcPr>
          <w:p w:rsidR="004C3F30" w:rsidRPr="008D4037" w:rsidRDefault="004C3F30" w:rsidP="004C3F30">
            <w:pPr>
              <w:jc w:val="center"/>
            </w:pPr>
            <w:r w:rsidRPr="008D4037">
              <w:t>X11</w:t>
            </w:r>
          </w:p>
        </w:tc>
        <w:tc>
          <w:tcPr>
            <w:tcW w:w="1122" w:type="dxa"/>
            <w:shd w:val="clear" w:color="auto" w:fill="auto"/>
            <w:noWrap/>
            <w:vAlign w:val="bottom"/>
            <w:hideMark/>
          </w:tcPr>
          <w:p w:rsidR="004C3F30" w:rsidRPr="008D4037" w:rsidRDefault="004C3F30" w:rsidP="004C3F30">
            <w:pPr>
              <w:jc w:val="center"/>
            </w:pPr>
            <w:r w:rsidRPr="008D4037">
              <w:t>480</w:t>
            </w:r>
          </w:p>
        </w:tc>
        <w:tc>
          <w:tcPr>
            <w:tcW w:w="1623" w:type="dxa"/>
            <w:vMerge w:val="restart"/>
            <w:shd w:val="clear" w:color="auto" w:fill="auto"/>
            <w:noWrap/>
            <w:vAlign w:val="center"/>
            <w:hideMark/>
          </w:tcPr>
          <w:p w:rsidR="004C3F30" w:rsidRPr="008D4037" w:rsidRDefault="004C3F30" w:rsidP="004C3F30">
            <w:pPr>
              <w:jc w:val="center"/>
            </w:pPr>
            <w:r w:rsidRPr="008D4037">
              <w:t>Không xây dựng công trình</w:t>
            </w:r>
          </w:p>
        </w:tc>
        <w:tc>
          <w:tcPr>
            <w:tcW w:w="900" w:type="dxa"/>
            <w:shd w:val="clear" w:color="auto" w:fill="auto"/>
            <w:noWrap/>
            <w:vAlign w:val="bottom"/>
            <w:hideMark/>
          </w:tcPr>
          <w:p w:rsidR="004C3F30" w:rsidRPr="008D4037" w:rsidRDefault="004C3F30" w:rsidP="004C3F30">
            <w:pPr>
              <w:jc w:val="right"/>
            </w:pPr>
            <w:r w:rsidRPr="008D4037">
              <w:t>0</w:t>
            </w:r>
          </w:p>
        </w:tc>
        <w:tc>
          <w:tcPr>
            <w:tcW w:w="1077" w:type="dxa"/>
            <w:shd w:val="clear" w:color="auto" w:fill="auto"/>
            <w:noWrap/>
            <w:vAlign w:val="bottom"/>
            <w:hideMark/>
          </w:tcPr>
          <w:p w:rsidR="004C3F30" w:rsidRPr="008D4037" w:rsidRDefault="004C3F30" w:rsidP="004C3F30">
            <w:pPr>
              <w:jc w:val="right"/>
            </w:pPr>
            <w:r w:rsidRPr="008D4037">
              <w:t>0</w:t>
            </w:r>
          </w:p>
        </w:tc>
        <w:tc>
          <w:tcPr>
            <w:tcW w:w="721" w:type="dxa"/>
            <w:shd w:val="clear" w:color="auto" w:fill="auto"/>
            <w:noWrap/>
            <w:vAlign w:val="center"/>
            <w:hideMark/>
          </w:tcPr>
          <w:p w:rsidR="004C3F30" w:rsidRPr="008D4037" w:rsidRDefault="004C3F30" w:rsidP="004C3F30">
            <w:r w:rsidRPr="008D4037">
              <w:t> </w:t>
            </w:r>
          </w:p>
        </w:tc>
        <w:tc>
          <w:tcPr>
            <w:tcW w:w="990" w:type="dxa"/>
            <w:shd w:val="clear" w:color="auto" w:fill="auto"/>
            <w:noWrap/>
            <w:vAlign w:val="center"/>
            <w:hideMark/>
          </w:tcPr>
          <w:p w:rsidR="004C3F30" w:rsidRPr="008D4037" w:rsidRDefault="004C3F30" w:rsidP="004C3F30">
            <w:pPr>
              <w:jc w:val="right"/>
            </w:pPr>
            <w:r w:rsidRPr="008D4037">
              <w:t>1,15</w:t>
            </w:r>
          </w:p>
        </w:tc>
        <w:tc>
          <w:tcPr>
            <w:tcW w:w="1107" w:type="dxa"/>
            <w:shd w:val="clear" w:color="auto" w:fill="auto"/>
            <w:noWrap/>
            <w:vAlign w:val="center"/>
            <w:hideMark/>
          </w:tcPr>
          <w:p w:rsidR="004C3F30" w:rsidRPr="008D4037" w:rsidRDefault="004C3F30" w:rsidP="004C3F30">
            <w:pPr>
              <w:jc w:val="right"/>
            </w:pPr>
            <w:r w:rsidRPr="008D4037">
              <w:t>0,005</w:t>
            </w:r>
          </w:p>
        </w:tc>
        <w:tc>
          <w:tcPr>
            <w:tcW w:w="1143" w:type="dxa"/>
            <w:shd w:val="clear" w:color="auto" w:fill="auto"/>
            <w:noWrap/>
            <w:vAlign w:val="center"/>
            <w:hideMark/>
          </w:tcPr>
          <w:p w:rsidR="004C3F30" w:rsidRPr="008D4037" w:rsidRDefault="004C3F30" w:rsidP="004C3F30">
            <w:pPr>
              <w:jc w:val="right"/>
            </w:pPr>
            <w:r w:rsidRPr="008D4037">
              <w:t>0,002</w:t>
            </w:r>
          </w:p>
        </w:tc>
      </w:tr>
      <w:tr w:rsidR="004C3F30" w:rsidRPr="008D4037" w:rsidTr="004C3F30">
        <w:trPr>
          <w:trHeight w:val="375"/>
          <w:jc w:val="center"/>
        </w:trPr>
        <w:tc>
          <w:tcPr>
            <w:tcW w:w="575" w:type="dxa"/>
            <w:shd w:val="clear" w:color="auto" w:fill="auto"/>
            <w:noWrap/>
            <w:vAlign w:val="bottom"/>
            <w:hideMark/>
          </w:tcPr>
          <w:p w:rsidR="004C3F30" w:rsidRPr="008D4037" w:rsidRDefault="004C3F30" w:rsidP="004C3F30">
            <w:pPr>
              <w:jc w:val="center"/>
            </w:pPr>
            <w:r w:rsidRPr="008D4037">
              <w:t>10</w:t>
            </w:r>
          </w:p>
        </w:tc>
        <w:tc>
          <w:tcPr>
            <w:tcW w:w="728" w:type="dxa"/>
            <w:shd w:val="clear" w:color="auto" w:fill="auto"/>
            <w:noWrap/>
            <w:vAlign w:val="bottom"/>
            <w:hideMark/>
          </w:tcPr>
          <w:p w:rsidR="004C3F30" w:rsidRPr="008D4037" w:rsidRDefault="004C3F30" w:rsidP="004C3F30">
            <w:pPr>
              <w:jc w:val="center"/>
            </w:pPr>
            <w:r w:rsidRPr="008D4037">
              <w:t>X12</w:t>
            </w:r>
          </w:p>
        </w:tc>
        <w:tc>
          <w:tcPr>
            <w:tcW w:w="1122" w:type="dxa"/>
            <w:shd w:val="clear" w:color="auto" w:fill="auto"/>
            <w:noWrap/>
            <w:vAlign w:val="bottom"/>
            <w:hideMark/>
          </w:tcPr>
          <w:p w:rsidR="004C3F30" w:rsidRPr="008D4037" w:rsidRDefault="004C3F30" w:rsidP="004C3F30">
            <w:pPr>
              <w:jc w:val="center"/>
            </w:pPr>
            <w:r w:rsidRPr="008D4037">
              <w:t>480</w:t>
            </w:r>
          </w:p>
        </w:tc>
        <w:tc>
          <w:tcPr>
            <w:tcW w:w="1623" w:type="dxa"/>
            <w:vMerge/>
            <w:shd w:val="clear" w:color="auto" w:fill="auto"/>
            <w:vAlign w:val="center"/>
            <w:hideMark/>
          </w:tcPr>
          <w:p w:rsidR="004C3F30" w:rsidRPr="008D4037" w:rsidRDefault="004C3F30" w:rsidP="004C3F30"/>
        </w:tc>
        <w:tc>
          <w:tcPr>
            <w:tcW w:w="900" w:type="dxa"/>
            <w:shd w:val="clear" w:color="auto" w:fill="auto"/>
            <w:noWrap/>
            <w:vAlign w:val="bottom"/>
            <w:hideMark/>
          </w:tcPr>
          <w:p w:rsidR="004C3F30" w:rsidRPr="008D4037" w:rsidRDefault="004C3F30" w:rsidP="004C3F30">
            <w:pPr>
              <w:jc w:val="right"/>
            </w:pPr>
            <w:r w:rsidRPr="008D4037">
              <w:t>0</w:t>
            </w:r>
          </w:p>
        </w:tc>
        <w:tc>
          <w:tcPr>
            <w:tcW w:w="1077" w:type="dxa"/>
            <w:shd w:val="clear" w:color="auto" w:fill="auto"/>
            <w:noWrap/>
            <w:vAlign w:val="bottom"/>
            <w:hideMark/>
          </w:tcPr>
          <w:p w:rsidR="004C3F30" w:rsidRPr="008D4037" w:rsidRDefault="004C3F30" w:rsidP="004C3F30">
            <w:pPr>
              <w:jc w:val="right"/>
            </w:pPr>
            <w:r w:rsidRPr="008D4037">
              <w:t>0</w:t>
            </w:r>
          </w:p>
        </w:tc>
        <w:tc>
          <w:tcPr>
            <w:tcW w:w="721" w:type="dxa"/>
            <w:shd w:val="clear" w:color="auto" w:fill="auto"/>
            <w:noWrap/>
            <w:vAlign w:val="center"/>
            <w:hideMark/>
          </w:tcPr>
          <w:p w:rsidR="004C3F30" w:rsidRPr="008D4037" w:rsidRDefault="004C3F30" w:rsidP="004C3F30">
            <w:r w:rsidRPr="008D4037">
              <w:t> </w:t>
            </w:r>
          </w:p>
        </w:tc>
        <w:tc>
          <w:tcPr>
            <w:tcW w:w="990" w:type="dxa"/>
            <w:shd w:val="clear" w:color="auto" w:fill="auto"/>
            <w:noWrap/>
            <w:vAlign w:val="center"/>
            <w:hideMark/>
          </w:tcPr>
          <w:p w:rsidR="004C3F30" w:rsidRPr="008D4037" w:rsidRDefault="004C3F30" w:rsidP="004C3F30">
            <w:pPr>
              <w:jc w:val="right"/>
            </w:pPr>
            <w:r w:rsidRPr="008D4037">
              <w:t>1,15</w:t>
            </w:r>
          </w:p>
        </w:tc>
        <w:tc>
          <w:tcPr>
            <w:tcW w:w="1107" w:type="dxa"/>
            <w:shd w:val="clear" w:color="auto" w:fill="auto"/>
            <w:noWrap/>
            <w:vAlign w:val="center"/>
            <w:hideMark/>
          </w:tcPr>
          <w:p w:rsidR="004C3F30" w:rsidRPr="008D4037" w:rsidRDefault="004C3F30" w:rsidP="004C3F30">
            <w:pPr>
              <w:jc w:val="right"/>
            </w:pPr>
            <w:r w:rsidRPr="008D4037">
              <w:t>0,005</w:t>
            </w:r>
          </w:p>
        </w:tc>
        <w:tc>
          <w:tcPr>
            <w:tcW w:w="1143" w:type="dxa"/>
            <w:shd w:val="clear" w:color="auto" w:fill="auto"/>
            <w:noWrap/>
            <w:vAlign w:val="center"/>
            <w:hideMark/>
          </w:tcPr>
          <w:p w:rsidR="004C3F30" w:rsidRPr="008D4037" w:rsidRDefault="004C3F30" w:rsidP="004C3F30">
            <w:pPr>
              <w:jc w:val="right"/>
            </w:pPr>
            <w:r w:rsidRPr="008D4037">
              <w:t>0,002</w:t>
            </w:r>
          </w:p>
        </w:tc>
      </w:tr>
      <w:tr w:rsidR="004C3F30" w:rsidRPr="008D4037" w:rsidTr="004C3F30">
        <w:trPr>
          <w:trHeight w:val="375"/>
          <w:jc w:val="center"/>
        </w:trPr>
        <w:tc>
          <w:tcPr>
            <w:tcW w:w="575" w:type="dxa"/>
            <w:shd w:val="clear" w:color="auto" w:fill="auto"/>
            <w:noWrap/>
            <w:vAlign w:val="bottom"/>
            <w:hideMark/>
          </w:tcPr>
          <w:p w:rsidR="004C3F30" w:rsidRPr="008D4037" w:rsidRDefault="004C3F30" w:rsidP="004C3F30">
            <w:pPr>
              <w:jc w:val="center"/>
            </w:pPr>
            <w:r w:rsidRPr="008D4037">
              <w:t>11</w:t>
            </w:r>
          </w:p>
        </w:tc>
        <w:tc>
          <w:tcPr>
            <w:tcW w:w="728" w:type="dxa"/>
            <w:shd w:val="clear" w:color="auto" w:fill="auto"/>
            <w:noWrap/>
            <w:vAlign w:val="bottom"/>
            <w:hideMark/>
          </w:tcPr>
          <w:p w:rsidR="004C3F30" w:rsidRPr="008D4037" w:rsidRDefault="004C3F30" w:rsidP="004C3F30">
            <w:pPr>
              <w:jc w:val="center"/>
            </w:pPr>
            <w:r w:rsidRPr="008D4037">
              <w:t>X14</w:t>
            </w:r>
          </w:p>
        </w:tc>
        <w:tc>
          <w:tcPr>
            <w:tcW w:w="1122" w:type="dxa"/>
            <w:shd w:val="clear" w:color="auto" w:fill="auto"/>
            <w:noWrap/>
            <w:vAlign w:val="bottom"/>
            <w:hideMark/>
          </w:tcPr>
          <w:p w:rsidR="004C3F30" w:rsidRPr="008D4037" w:rsidRDefault="004C3F30" w:rsidP="004C3F30">
            <w:pPr>
              <w:jc w:val="center"/>
            </w:pPr>
            <w:r w:rsidRPr="008D4037">
              <w:t>1.080</w:t>
            </w:r>
          </w:p>
        </w:tc>
        <w:tc>
          <w:tcPr>
            <w:tcW w:w="1623" w:type="dxa"/>
            <w:vMerge/>
            <w:shd w:val="clear" w:color="auto" w:fill="auto"/>
            <w:vAlign w:val="center"/>
            <w:hideMark/>
          </w:tcPr>
          <w:p w:rsidR="004C3F30" w:rsidRPr="008D4037" w:rsidRDefault="004C3F30" w:rsidP="004C3F30"/>
        </w:tc>
        <w:tc>
          <w:tcPr>
            <w:tcW w:w="900" w:type="dxa"/>
            <w:shd w:val="clear" w:color="auto" w:fill="auto"/>
            <w:noWrap/>
            <w:vAlign w:val="bottom"/>
            <w:hideMark/>
          </w:tcPr>
          <w:p w:rsidR="004C3F30" w:rsidRPr="008D4037" w:rsidRDefault="004C3F30" w:rsidP="004C3F30">
            <w:pPr>
              <w:jc w:val="right"/>
            </w:pPr>
            <w:r w:rsidRPr="008D4037">
              <w:t>0</w:t>
            </w:r>
          </w:p>
        </w:tc>
        <w:tc>
          <w:tcPr>
            <w:tcW w:w="1077" w:type="dxa"/>
            <w:shd w:val="clear" w:color="auto" w:fill="auto"/>
            <w:noWrap/>
            <w:vAlign w:val="bottom"/>
            <w:hideMark/>
          </w:tcPr>
          <w:p w:rsidR="004C3F30" w:rsidRPr="008D4037" w:rsidRDefault="004C3F30" w:rsidP="004C3F30">
            <w:pPr>
              <w:jc w:val="right"/>
            </w:pPr>
            <w:r w:rsidRPr="008D4037">
              <w:t>0</w:t>
            </w:r>
          </w:p>
        </w:tc>
        <w:tc>
          <w:tcPr>
            <w:tcW w:w="721" w:type="dxa"/>
            <w:shd w:val="clear" w:color="auto" w:fill="auto"/>
            <w:noWrap/>
            <w:vAlign w:val="center"/>
            <w:hideMark/>
          </w:tcPr>
          <w:p w:rsidR="004C3F30" w:rsidRPr="008D4037" w:rsidRDefault="004C3F30" w:rsidP="004C3F30">
            <w:r w:rsidRPr="008D4037">
              <w:t> </w:t>
            </w:r>
          </w:p>
        </w:tc>
        <w:tc>
          <w:tcPr>
            <w:tcW w:w="990" w:type="dxa"/>
            <w:shd w:val="clear" w:color="auto" w:fill="auto"/>
            <w:noWrap/>
            <w:vAlign w:val="center"/>
            <w:hideMark/>
          </w:tcPr>
          <w:p w:rsidR="004C3F30" w:rsidRPr="008D4037" w:rsidRDefault="004C3F30" w:rsidP="004C3F30">
            <w:pPr>
              <w:jc w:val="right"/>
            </w:pPr>
            <w:r w:rsidRPr="008D4037">
              <w:t>2,59</w:t>
            </w:r>
          </w:p>
        </w:tc>
        <w:tc>
          <w:tcPr>
            <w:tcW w:w="1107" w:type="dxa"/>
            <w:shd w:val="clear" w:color="auto" w:fill="auto"/>
            <w:noWrap/>
            <w:vAlign w:val="center"/>
            <w:hideMark/>
          </w:tcPr>
          <w:p w:rsidR="004C3F30" w:rsidRPr="008D4037" w:rsidRDefault="004C3F30" w:rsidP="004C3F30">
            <w:pPr>
              <w:jc w:val="right"/>
            </w:pPr>
            <w:r w:rsidRPr="008D4037">
              <w:t>0,005</w:t>
            </w:r>
          </w:p>
        </w:tc>
        <w:tc>
          <w:tcPr>
            <w:tcW w:w="1143" w:type="dxa"/>
            <w:shd w:val="clear" w:color="auto" w:fill="auto"/>
            <w:noWrap/>
            <w:vAlign w:val="center"/>
            <w:hideMark/>
          </w:tcPr>
          <w:p w:rsidR="004C3F30" w:rsidRPr="008D4037" w:rsidRDefault="004C3F30" w:rsidP="004C3F30">
            <w:pPr>
              <w:jc w:val="right"/>
            </w:pPr>
            <w:r w:rsidRPr="008D4037">
              <w:t>0,005</w:t>
            </w:r>
          </w:p>
        </w:tc>
      </w:tr>
      <w:tr w:rsidR="004C3F30" w:rsidRPr="008D4037" w:rsidTr="004C3F30">
        <w:trPr>
          <w:trHeight w:val="375"/>
          <w:jc w:val="center"/>
        </w:trPr>
        <w:tc>
          <w:tcPr>
            <w:tcW w:w="575" w:type="dxa"/>
            <w:shd w:val="clear" w:color="auto" w:fill="auto"/>
            <w:noWrap/>
            <w:vAlign w:val="bottom"/>
            <w:hideMark/>
          </w:tcPr>
          <w:p w:rsidR="004C3F30" w:rsidRPr="008D4037" w:rsidRDefault="004C3F30" w:rsidP="004C3F30">
            <w:pPr>
              <w:jc w:val="center"/>
            </w:pPr>
            <w:r w:rsidRPr="008D4037">
              <w:t>12</w:t>
            </w:r>
          </w:p>
        </w:tc>
        <w:tc>
          <w:tcPr>
            <w:tcW w:w="728" w:type="dxa"/>
            <w:shd w:val="clear" w:color="auto" w:fill="auto"/>
            <w:noWrap/>
            <w:vAlign w:val="bottom"/>
            <w:hideMark/>
          </w:tcPr>
          <w:p w:rsidR="004C3F30" w:rsidRPr="008D4037" w:rsidRDefault="004C3F30" w:rsidP="004C3F30">
            <w:pPr>
              <w:jc w:val="center"/>
            </w:pPr>
            <w:r w:rsidRPr="008D4037">
              <w:t>X15</w:t>
            </w:r>
          </w:p>
        </w:tc>
        <w:tc>
          <w:tcPr>
            <w:tcW w:w="1122" w:type="dxa"/>
            <w:shd w:val="clear" w:color="auto" w:fill="auto"/>
            <w:noWrap/>
            <w:vAlign w:val="bottom"/>
            <w:hideMark/>
          </w:tcPr>
          <w:p w:rsidR="004C3F30" w:rsidRPr="008D4037" w:rsidRDefault="004C3F30" w:rsidP="004C3F30">
            <w:pPr>
              <w:jc w:val="center"/>
            </w:pPr>
            <w:r w:rsidRPr="008D4037">
              <w:t>360</w:t>
            </w:r>
          </w:p>
        </w:tc>
        <w:tc>
          <w:tcPr>
            <w:tcW w:w="1623" w:type="dxa"/>
            <w:vMerge/>
            <w:shd w:val="clear" w:color="auto" w:fill="auto"/>
            <w:vAlign w:val="center"/>
            <w:hideMark/>
          </w:tcPr>
          <w:p w:rsidR="004C3F30" w:rsidRPr="008D4037" w:rsidRDefault="004C3F30" w:rsidP="004C3F30"/>
        </w:tc>
        <w:tc>
          <w:tcPr>
            <w:tcW w:w="900" w:type="dxa"/>
            <w:shd w:val="clear" w:color="auto" w:fill="auto"/>
            <w:noWrap/>
            <w:vAlign w:val="bottom"/>
            <w:hideMark/>
          </w:tcPr>
          <w:p w:rsidR="004C3F30" w:rsidRPr="008D4037" w:rsidRDefault="004C3F30" w:rsidP="004C3F30">
            <w:pPr>
              <w:jc w:val="right"/>
            </w:pPr>
            <w:r w:rsidRPr="008D4037">
              <w:t>0</w:t>
            </w:r>
          </w:p>
        </w:tc>
        <w:tc>
          <w:tcPr>
            <w:tcW w:w="1077" w:type="dxa"/>
            <w:shd w:val="clear" w:color="auto" w:fill="auto"/>
            <w:noWrap/>
            <w:vAlign w:val="bottom"/>
            <w:hideMark/>
          </w:tcPr>
          <w:p w:rsidR="004C3F30" w:rsidRPr="008D4037" w:rsidRDefault="004C3F30" w:rsidP="004C3F30">
            <w:pPr>
              <w:jc w:val="right"/>
            </w:pPr>
            <w:r w:rsidRPr="008D4037">
              <w:t>0</w:t>
            </w:r>
          </w:p>
        </w:tc>
        <w:tc>
          <w:tcPr>
            <w:tcW w:w="721" w:type="dxa"/>
            <w:shd w:val="clear" w:color="auto" w:fill="auto"/>
            <w:noWrap/>
            <w:vAlign w:val="center"/>
            <w:hideMark/>
          </w:tcPr>
          <w:p w:rsidR="004C3F30" w:rsidRPr="008D4037" w:rsidRDefault="004C3F30" w:rsidP="004C3F30">
            <w:r w:rsidRPr="008D4037">
              <w:t> </w:t>
            </w:r>
          </w:p>
        </w:tc>
        <w:tc>
          <w:tcPr>
            <w:tcW w:w="990" w:type="dxa"/>
            <w:shd w:val="clear" w:color="auto" w:fill="auto"/>
            <w:noWrap/>
            <w:vAlign w:val="center"/>
            <w:hideMark/>
          </w:tcPr>
          <w:p w:rsidR="004C3F30" w:rsidRPr="008D4037" w:rsidRDefault="004C3F30" w:rsidP="004C3F30">
            <w:pPr>
              <w:jc w:val="right"/>
            </w:pPr>
            <w:r w:rsidRPr="008D4037">
              <w:t>0,86</w:t>
            </w:r>
          </w:p>
        </w:tc>
        <w:tc>
          <w:tcPr>
            <w:tcW w:w="1107" w:type="dxa"/>
            <w:shd w:val="clear" w:color="auto" w:fill="auto"/>
            <w:noWrap/>
            <w:vAlign w:val="center"/>
            <w:hideMark/>
          </w:tcPr>
          <w:p w:rsidR="004C3F30" w:rsidRPr="008D4037" w:rsidRDefault="004C3F30" w:rsidP="004C3F30">
            <w:pPr>
              <w:jc w:val="right"/>
            </w:pPr>
            <w:r w:rsidRPr="008D4037">
              <w:t>0,005</w:t>
            </w:r>
          </w:p>
        </w:tc>
        <w:tc>
          <w:tcPr>
            <w:tcW w:w="1143" w:type="dxa"/>
            <w:shd w:val="clear" w:color="auto" w:fill="auto"/>
            <w:noWrap/>
            <w:vAlign w:val="center"/>
            <w:hideMark/>
          </w:tcPr>
          <w:p w:rsidR="004C3F30" w:rsidRPr="008D4037" w:rsidRDefault="004C3F30" w:rsidP="004C3F30">
            <w:pPr>
              <w:jc w:val="right"/>
            </w:pPr>
            <w:r w:rsidRPr="008D4037">
              <w:t>0,002</w:t>
            </w:r>
          </w:p>
        </w:tc>
      </w:tr>
      <w:tr w:rsidR="004C3F30" w:rsidRPr="008D4037" w:rsidTr="004C3F30">
        <w:trPr>
          <w:trHeight w:val="375"/>
          <w:jc w:val="center"/>
        </w:trPr>
        <w:tc>
          <w:tcPr>
            <w:tcW w:w="575" w:type="dxa"/>
            <w:shd w:val="clear" w:color="auto" w:fill="auto"/>
            <w:noWrap/>
            <w:vAlign w:val="bottom"/>
            <w:hideMark/>
          </w:tcPr>
          <w:p w:rsidR="004C3F30" w:rsidRPr="008D4037" w:rsidRDefault="004C3F30" w:rsidP="004C3F30">
            <w:pPr>
              <w:jc w:val="center"/>
            </w:pPr>
            <w:r w:rsidRPr="008D4037">
              <w:t>13</w:t>
            </w:r>
          </w:p>
        </w:tc>
        <w:tc>
          <w:tcPr>
            <w:tcW w:w="728" w:type="dxa"/>
            <w:shd w:val="clear" w:color="auto" w:fill="auto"/>
            <w:noWrap/>
            <w:vAlign w:val="bottom"/>
            <w:hideMark/>
          </w:tcPr>
          <w:p w:rsidR="004C3F30" w:rsidRPr="008D4037" w:rsidRDefault="004C3F30" w:rsidP="004C3F30">
            <w:pPr>
              <w:jc w:val="center"/>
            </w:pPr>
            <w:r w:rsidRPr="008D4037">
              <w:t>X16</w:t>
            </w:r>
          </w:p>
        </w:tc>
        <w:tc>
          <w:tcPr>
            <w:tcW w:w="1122" w:type="dxa"/>
            <w:shd w:val="clear" w:color="auto" w:fill="auto"/>
            <w:noWrap/>
            <w:vAlign w:val="bottom"/>
            <w:hideMark/>
          </w:tcPr>
          <w:p w:rsidR="004C3F30" w:rsidRPr="008D4037" w:rsidRDefault="004C3F30" w:rsidP="004C3F30">
            <w:pPr>
              <w:jc w:val="center"/>
            </w:pPr>
            <w:r w:rsidRPr="008D4037">
              <w:t>360</w:t>
            </w:r>
          </w:p>
        </w:tc>
        <w:tc>
          <w:tcPr>
            <w:tcW w:w="1623" w:type="dxa"/>
            <w:vMerge/>
            <w:shd w:val="clear" w:color="auto" w:fill="auto"/>
            <w:vAlign w:val="center"/>
            <w:hideMark/>
          </w:tcPr>
          <w:p w:rsidR="004C3F30" w:rsidRPr="008D4037" w:rsidRDefault="004C3F30" w:rsidP="004C3F30"/>
        </w:tc>
        <w:tc>
          <w:tcPr>
            <w:tcW w:w="900" w:type="dxa"/>
            <w:shd w:val="clear" w:color="auto" w:fill="auto"/>
            <w:noWrap/>
            <w:vAlign w:val="bottom"/>
            <w:hideMark/>
          </w:tcPr>
          <w:p w:rsidR="004C3F30" w:rsidRPr="008D4037" w:rsidRDefault="004C3F30" w:rsidP="004C3F30">
            <w:pPr>
              <w:jc w:val="right"/>
            </w:pPr>
            <w:r w:rsidRPr="008D4037">
              <w:t>0</w:t>
            </w:r>
          </w:p>
        </w:tc>
        <w:tc>
          <w:tcPr>
            <w:tcW w:w="1077" w:type="dxa"/>
            <w:shd w:val="clear" w:color="auto" w:fill="auto"/>
            <w:noWrap/>
            <w:vAlign w:val="bottom"/>
            <w:hideMark/>
          </w:tcPr>
          <w:p w:rsidR="004C3F30" w:rsidRPr="008D4037" w:rsidRDefault="004C3F30" w:rsidP="004C3F30">
            <w:pPr>
              <w:jc w:val="right"/>
            </w:pPr>
            <w:r w:rsidRPr="008D4037">
              <w:t>0</w:t>
            </w:r>
          </w:p>
        </w:tc>
        <w:tc>
          <w:tcPr>
            <w:tcW w:w="721" w:type="dxa"/>
            <w:shd w:val="clear" w:color="auto" w:fill="auto"/>
            <w:noWrap/>
            <w:vAlign w:val="center"/>
            <w:hideMark/>
          </w:tcPr>
          <w:p w:rsidR="004C3F30" w:rsidRPr="008D4037" w:rsidRDefault="004C3F30" w:rsidP="004C3F30">
            <w:r w:rsidRPr="008D4037">
              <w:t> </w:t>
            </w:r>
          </w:p>
        </w:tc>
        <w:tc>
          <w:tcPr>
            <w:tcW w:w="990" w:type="dxa"/>
            <w:shd w:val="clear" w:color="auto" w:fill="auto"/>
            <w:noWrap/>
            <w:vAlign w:val="center"/>
            <w:hideMark/>
          </w:tcPr>
          <w:p w:rsidR="004C3F30" w:rsidRPr="008D4037" w:rsidRDefault="004C3F30" w:rsidP="004C3F30">
            <w:pPr>
              <w:jc w:val="right"/>
            </w:pPr>
            <w:r w:rsidRPr="008D4037">
              <w:t>0,86</w:t>
            </w:r>
          </w:p>
        </w:tc>
        <w:tc>
          <w:tcPr>
            <w:tcW w:w="1107" w:type="dxa"/>
            <w:shd w:val="clear" w:color="auto" w:fill="auto"/>
            <w:noWrap/>
            <w:vAlign w:val="center"/>
            <w:hideMark/>
          </w:tcPr>
          <w:p w:rsidR="004C3F30" w:rsidRPr="008D4037" w:rsidRDefault="004C3F30" w:rsidP="004C3F30">
            <w:pPr>
              <w:jc w:val="right"/>
            </w:pPr>
            <w:r w:rsidRPr="008D4037">
              <w:t>0,005</w:t>
            </w:r>
          </w:p>
        </w:tc>
        <w:tc>
          <w:tcPr>
            <w:tcW w:w="1143" w:type="dxa"/>
            <w:shd w:val="clear" w:color="auto" w:fill="auto"/>
            <w:noWrap/>
            <w:vAlign w:val="center"/>
            <w:hideMark/>
          </w:tcPr>
          <w:p w:rsidR="004C3F30" w:rsidRPr="008D4037" w:rsidRDefault="004C3F30" w:rsidP="004C3F30">
            <w:pPr>
              <w:jc w:val="right"/>
            </w:pPr>
            <w:r w:rsidRPr="008D4037">
              <w:t>0,002</w:t>
            </w:r>
          </w:p>
        </w:tc>
      </w:tr>
      <w:tr w:rsidR="004C3F30" w:rsidRPr="008D4037" w:rsidTr="004C3F30">
        <w:trPr>
          <w:trHeight w:val="375"/>
          <w:jc w:val="center"/>
        </w:trPr>
        <w:tc>
          <w:tcPr>
            <w:tcW w:w="575" w:type="dxa"/>
            <w:shd w:val="clear" w:color="auto" w:fill="auto"/>
            <w:noWrap/>
            <w:vAlign w:val="bottom"/>
            <w:hideMark/>
          </w:tcPr>
          <w:p w:rsidR="004C3F30" w:rsidRPr="008D4037" w:rsidRDefault="004C3F30" w:rsidP="004C3F30">
            <w:pPr>
              <w:jc w:val="center"/>
            </w:pPr>
            <w:r w:rsidRPr="008D4037">
              <w:t>14</w:t>
            </w:r>
          </w:p>
        </w:tc>
        <w:tc>
          <w:tcPr>
            <w:tcW w:w="728" w:type="dxa"/>
            <w:shd w:val="clear" w:color="auto" w:fill="auto"/>
            <w:noWrap/>
            <w:vAlign w:val="bottom"/>
            <w:hideMark/>
          </w:tcPr>
          <w:p w:rsidR="004C3F30" w:rsidRPr="008D4037" w:rsidRDefault="004C3F30" w:rsidP="004C3F30">
            <w:pPr>
              <w:jc w:val="center"/>
            </w:pPr>
            <w:r w:rsidRPr="008D4037">
              <w:t>X17</w:t>
            </w:r>
          </w:p>
        </w:tc>
        <w:tc>
          <w:tcPr>
            <w:tcW w:w="1122" w:type="dxa"/>
            <w:shd w:val="clear" w:color="auto" w:fill="auto"/>
            <w:noWrap/>
            <w:vAlign w:val="bottom"/>
            <w:hideMark/>
          </w:tcPr>
          <w:p w:rsidR="004C3F30" w:rsidRPr="008D4037" w:rsidRDefault="004C3F30" w:rsidP="004C3F30">
            <w:pPr>
              <w:jc w:val="center"/>
            </w:pPr>
            <w:r w:rsidRPr="008D4037">
              <w:t>360</w:t>
            </w:r>
          </w:p>
        </w:tc>
        <w:tc>
          <w:tcPr>
            <w:tcW w:w="1623" w:type="dxa"/>
            <w:vMerge/>
            <w:shd w:val="clear" w:color="auto" w:fill="auto"/>
            <w:vAlign w:val="center"/>
            <w:hideMark/>
          </w:tcPr>
          <w:p w:rsidR="004C3F30" w:rsidRPr="008D4037" w:rsidRDefault="004C3F30" w:rsidP="004C3F30"/>
        </w:tc>
        <w:tc>
          <w:tcPr>
            <w:tcW w:w="900" w:type="dxa"/>
            <w:shd w:val="clear" w:color="auto" w:fill="auto"/>
            <w:noWrap/>
            <w:vAlign w:val="bottom"/>
            <w:hideMark/>
          </w:tcPr>
          <w:p w:rsidR="004C3F30" w:rsidRPr="008D4037" w:rsidRDefault="004C3F30" w:rsidP="004C3F30">
            <w:pPr>
              <w:jc w:val="right"/>
            </w:pPr>
            <w:r w:rsidRPr="008D4037">
              <w:t>0</w:t>
            </w:r>
          </w:p>
        </w:tc>
        <w:tc>
          <w:tcPr>
            <w:tcW w:w="1077" w:type="dxa"/>
            <w:shd w:val="clear" w:color="auto" w:fill="auto"/>
            <w:noWrap/>
            <w:vAlign w:val="bottom"/>
            <w:hideMark/>
          </w:tcPr>
          <w:p w:rsidR="004C3F30" w:rsidRPr="008D4037" w:rsidRDefault="004C3F30" w:rsidP="004C3F30">
            <w:pPr>
              <w:jc w:val="right"/>
            </w:pPr>
            <w:r w:rsidRPr="008D4037">
              <w:t>0</w:t>
            </w:r>
          </w:p>
        </w:tc>
        <w:tc>
          <w:tcPr>
            <w:tcW w:w="721" w:type="dxa"/>
            <w:shd w:val="clear" w:color="auto" w:fill="auto"/>
            <w:noWrap/>
            <w:vAlign w:val="center"/>
            <w:hideMark/>
          </w:tcPr>
          <w:p w:rsidR="004C3F30" w:rsidRPr="008D4037" w:rsidRDefault="004C3F30" w:rsidP="004C3F30">
            <w:r w:rsidRPr="008D4037">
              <w:t> </w:t>
            </w:r>
          </w:p>
        </w:tc>
        <w:tc>
          <w:tcPr>
            <w:tcW w:w="990" w:type="dxa"/>
            <w:shd w:val="clear" w:color="auto" w:fill="auto"/>
            <w:noWrap/>
            <w:vAlign w:val="center"/>
            <w:hideMark/>
          </w:tcPr>
          <w:p w:rsidR="004C3F30" w:rsidRPr="008D4037" w:rsidRDefault="004C3F30" w:rsidP="004C3F30">
            <w:pPr>
              <w:jc w:val="right"/>
            </w:pPr>
            <w:r w:rsidRPr="008D4037">
              <w:t>0,86</w:t>
            </w:r>
          </w:p>
        </w:tc>
        <w:tc>
          <w:tcPr>
            <w:tcW w:w="1107" w:type="dxa"/>
            <w:shd w:val="clear" w:color="auto" w:fill="auto"/>
            <w:noWrap/>
            <w:vAlign w:val="center"/>
            <w:hideMark/>
          </w:tcPr>
          <w:p w:rsidR="004C3F30" w:rsidRPr="008D4037" w:rsidRDefault="004C3F30" w:rsidP="004C3F30">
            <w:pPr>
              <w:jc w:val="right"/>
            </w:pPr>
            <w:r w:rsidRPr="008D4037">
              <w:t>0,005</w:t>
            </w:r>
          </w:p>
        </w:tc>
        <w:tc>
          <w:tcPr>
            <w:tcW w:w="1143" w:type="dxa"/>
            <w:shd w:val="clear" w:color="auto" w:fill="auto"/>
            <w:noWrap/>
            <w:vAlign w:val="center"/>
            <w:hideMark/>
          </w:tcPr>
          <w:p w:rsidR="004C3F30" w:rsidRPr="008D4037" w:rsidRDefault="004C3F30" w:rsidP="004C3F30">
            <w:pPr>
              <w:jc w:val="right"/>
            </w:pPr>
            <w:r w:rsidRPr="008D4037">
              <w:t>0,002</w:t>
            </w:r>
          </w:p>
        </w:tc>
      </w:tr>
      <w:tr w:rsidR="004C3F30" w:rsidRPr="008D4037" w:rsidTr="004C3F30">
        <w:trPr>
          <w:trHeight w:val="375"/>
          <w:jc w:val="center"/>
        </w:trPr>
        <w:tc>
          <w:tcPr>
            <w:tcW w:w="575" w:type="dxa"/>
            <w:shd w:val="clear" w:color="auto" w:fill="auto"/>
            <w:noWrap/>
            <w:vAlign w:val="bottom"/>
            <w:hideMark/>
          </w:tcPr>
          <w:p w:rsidR="004C3F30" w:rsidRPr="008D4037" w:rsidRDefault="004C3F30" w:rsidP="004C3F30">
            <w:pPr>
              <w:jc w:val="center"/>
            </w:pPr>
            <w:r w:rsidRPr="008D4037">
              <w:t>15</w:t>
            </w:r>
          </w:p>
        </w:tc>
        <w:tc>
          <w:tcPr>
            <w:tcW w:w="728" w:type="dxa"/>
            <w:shd w:val="clear" w:color="auto" w:fill="auto"/>
            <w:noWrap/>
            <w:vAlign w:val="bottom"/>
            <w:hideMark/>
          </w:tcPr>
          <w:p w:rsidR="004C3F30" w:rsidRPr="008D4037" w:rsidRDefault="004C3F30" w:rsidP="004C3F30">
            <w:pPr>
              <w:jc w:val="center"/>
            </w:pPr>
            <w:r w:rsidRPr="008D4037">
              <w:t>X18</w:t>
            </w:r>
          </w:p>
        </w:tc>
        <w:tc>
          <w:tcPr>
            <w:tcW w:w="1122" w:type="dxa"/>
            <w:shd w:val="clear" w:color="auto" w:fill="auto"/>
            <w:noWrap/>
            <w:vAlign w:val="bottom"/>
            <w:hideMark/>
          </w:tcPr>
          <w:p w:rsidR="004C3F30" w:rsidRPr="008D4037" w:rsidRDefault="004C3F30" w:rsidP="004C3F30">
            <w:pPr>
              <w:jc w:val="center"/>
            </w:pPr>
            <w:r w:rsidRPr="008D4037">
              <w:t>360</w:t>
            </w:r>
          </w:p>
        </w:tc>
        <w:tc>
          <w:tcPr>
            <w:tcW w:w="1623" w:type="dxa"/>
            <w:vMerge/>
            <w:shd w:val="clear" w:color="auto" w:fill="auto"/>
            <w:vAlign w:val="center"/>
            <w:hideMark/>
          </w:tcPr>
          <w:p w:rsidR="004C3F30" w:rsidRPr="008D4037" w:rsidRDefault="004C3F30" w:rsidP="004C3F30"/>
        </w:tc>
        <w:tc>
          <w:tcPr>
            <w:tcW w:w="900" w:type="dxa"/>
            <w:shd w:val="clear" w:color="auto" w:fill="auto"/>
            <w:noWrap/>
            <w:vAlign w:val="bottom"/>
            <w:hideMark/>
          </w:tcPr>
          <w:p w:rsidR="004C3F30" w:rsidRPr="008D4037" w:rsidRDefault="004C3F30" w:rsidP="004C3F30">
            <w:pPr>
              <w:jc w:val="right"/>
            </w:pPr>
            <w:r w:rsidRPr="008D4037">
              <w:t>0</w:t>
            </w:r>
          </w:p>
        </w:tc>
        <w:tc>
          <w:tcPr>
            <w:tcW w:w="1077" w:type="dxa"/>
            <w:shd w:val="clear" w:color="auto" w:fill="auto"/>
            <w:noWrap/>
            <w:vAlign w:val="bottom"/>
            <w:hideMark/>
          </w:tcPr>
          <w:p w:rsidR="004C3F30" w:rsidRPr="008D4037" w:rsidRDefault="004C3F30" w:rsidP="004C3F30">
            <w:pPr>
              <w:jc w:val="right"/>
            </w:pPr>
            <w:r w:rsidRPr="008D4037">
              <w:t>0</w:t>
            </w:r>
          </w:p>
        </w:tc>
        <w:tc>
          <w:tcPr>
            <w:tcW w:w="721" w:type="dxa"/>
            <w:shd w:val="clear" w:color="auto" w:fill="auto"/>
            <w:noWrap/>
            <w:vAlign w:val="center"/>
            <w:hideMark/>
          </w:tcPr>
          <w:p w:rsidR="004C3F30" w:rsidRPr="008D4037" w:rsidRDefault="004C3F30" w:rsidP="004C3F30">
            <w:r w:rsidRPr="008D4037">
              <w:t> </w:t>
            </w:r>
          </w:p>
        </w:tc>
        <w:tc>
          <w:tcPr>
            <w:tcW w:w="990" w:type="dxa"/>
            <w:shd w:val="clear" w:color="auto" w:fill="auto"/>
            <w:noWrap/>
            <w:vAlign w:val="center"/>
            <w:hideMark/>
          </w:tcPr>
          <w:p w:rsidR="004C3F30" w:rsidRPr="008D4037" w:rsidRDefault="004C3F30" w:rsidP="004C3F30">
            <w:pPr>
              <w:jc w:val="right"/>
            </w:pPr>
            <w:r w:rsidRPr="008D4037">
              <w:t>0,86</w:t>
            </w:r>
          </w:p>
        </w:tc>
        <w:tc>
          <w:tcPr>
            <w:tcW w:w="1107" w:type="dxa"/>
            <w:shd w:val="clear" w:color="auto" w:fill="auto"/>
            <w:noWrap/>
            <w:vAlign w:val="center"/>
            <w:hideMark/>
          </w:tcPr>
          <w:p w:rsidR="004C3F30" w:rsidRPr="008D4037" w:rsidRDefault="004C3F30" w:rsidP="004C3F30">
            <w:pPr>
              <w:jc w:val="right"/>
            </w:pPr>
            <w:r w:rsidRPr="008D4037">
              <w:t>0,005</w:t>
            </w:r>
          </w:p>
        </w:tc>
        <w:tc>
          <w:tcPr>
            <w:tcW w:w="1143" w:type="dxa"/>
            <w:shd w:val="clear" w:color="auto" w:fill="auto"/>
            <w:noWrap/>
            <w:vAlign w:val="center"/>
            <w:hideMark/>
          </w:tcPr>
          <w:p w:rsidR="004C3F30" w:rsidRPr="008D4037" w:rsidRDefault="004C3F30" w:rsidP="004C3F30">
            <w:pPr>
              <w:jc w:val="right"/>
            </w:pPr>
            <w:r w:rsidRPr="008D4037">
              <w:t>0,002</w:t>
            </w:r>
          </w:p>
        </w:tc>
      </w:tr>
      <w:tr w:rsidR="004C3F30" w:rsidRPr="008D4037" w:rsidTr="004C3F30">
        <w:trPr>
          <w:trHeight w:val="375"/>
          <w:jc w:val="center"/>
        </w:trPr>
        <w:tc>
          <w:tcPr>
            <w:tcW w:w="575" w:type="dxa"/>
            <w:shd w:val="clear" w:color="auto" w:fill="auto"/>
            <w:noWrap/>
            <w:vAlign w:val="bottom"/>
            <w:hideMark/>
          </w:tcPr>
          <w:p w:rsidR="004C3F30" w:rsidRPr="008D4037" w:rsidRDefault="004C3F30" w:rsidP="004C3F30">
            <w:pPr>
              <w:jc w:val="center"/>
            </w:pPr>
            <w:r w:rsidRPr="008D4037">
              <w:t>16</w:t>
            </w:r>
          </w:p>
        </w:tc>
        <w:tc>
          <w:tcPr>
            <w:tcW w:w="728" w:type="dxa"/>
            <w:shd w:val="clear" w:color="auto" w:fill="auto"/>
            <w:noWrap/>
            <w:vAlign w:val="bottom"/>
            <w:hideMark/>
          </w:tcPr>
          <w:p w:rsidR="004C3F30" w:rsidRPr="008D4037" w:rsidRDefault="004C3F30" w:rsidP="004C3F30">
            <w:pPr>
              <w:jc w:val="center"/>
            </w:pPr>
            <w:r w:rsidRPr="008D4037">
              <w:t>X19</w:t>
            </w:r>
          </w:p>
        </w:tc>
        <w:tc>
          <w:tcPr>
            <w:tcW w:w="1122" w:type="dxa"/>
            <w:shd w:val="clear" w:color="auto" w:fill="auto"/>
            <w:noWrap/>
            <w:vAlign w:val="bottom"/>
            <w:hideMark/>
          </w:tcPr>
          <w:p w:rsidR="004C3F30" w:rsidRPr="008D4037" w:rsidRDefault="004C3F30" w:rsidP="004C3F30">
            <w:pPr>
              <w:jc w:val="center"/>
            </w:pPr>
            <w:r w:rsidRPr="008D4037">
              <w:t>2.061</w:t>
            </w:r>
          </w:p>
        </w:tc>
        <w:tc>
          <w:tcPr>
            <w:tcW w:w="1623" w:type="dxa"/>
            <w:vMerge/>
            <w:shd w:val="clear" w:color="auto" w:fill="auto"/>
            <w:vAlign w:val="center"/>
            <w:hideMark/>
          </w:tcPr>
          <w:p w:rsidR="004C3F30" w:rsidRPr="008D4037" w:rsidRDefault="004C3F30" w:rsidP="004C3F30"/>
        </w:tc>
        <w:tc>
          <w:tcPr>
            <w:tcW w:w="900" w:type="dxa"/>
            <w:shd w:val="clear" w:color="auto" w:fill="auto"/>
            <w:noWrap/>
            <w:vAlign w:val="bottom"/>
            <w:hideMark/>
          </w:tcPr>
          <w:p w:rsidR="004C3F30" w:rsidRPr="008D4037" w:rsidRDefault="004C3F30" w:rsidP="004C3F30">
            <w:pPr>
              <w:jc w:val="right"/>
            </w:pPr>
            <w:r w:rsidRPr="008D4037">
              <w:t>0</w:t>
            </w:r>
          </w:p>
        </w:tc>
        <w:tc>
          <w:tcPr>
            <w:tcW w:w="1077" w:type="dxa"/>
            <w:shd w:val="clear" w:color="auto" w:fill="auto"/>
            <w:noWrap/>
            <w:vAlign w:val="bottom"/>
            <w:hideMark/>
          </w:tcPr>
          <w:p w:rsidR="004C3F30" w:rsidRPr="008D4037" w:rsidRDefault="004C3F30" w:rsidP="004C3F30">
            <w:pPr>
              <w:jc w:val="right"/>
            </w:pPr>
            <w:r w:rsidRPr="008D4037">
              <w:t>0</w:t>
            </w:r>
          </w:p>
        </w:tc>
        <w:tc>
          <w:tcPr>
            <w:tcW w:w="721" w:type="dxa"/>
            <w:shd w:val="clear" w:color="auto" w:fill="auto"/>
            <w:noWrap/>
            <w:vAlign w:val="center"/>
            <w:hideMark/>
          </w:tcPr>
          <w:p w:rsidR="004C3F30" w:rsidRPr="008D4037" w:rsidRDefault="004C3F30" w:rsidP="004C3F30">
            <w:r w:rsidRPr="008D4037">
              <w:t> </w:t>
            </w:r>
          </w:p>
        </w:tc>
        <w:tc>
          <w:tcPr>
            <w:tcW w:w="990" w:type="dxa"/>
            <w:shd w:val="clear" w:color="auto" w:fill="auto"/>
            <w:noWrap/>
            <w:vAlign w:val="center"/>
            <w:hideMark/>
          </w:tcPr>
          <w:p w:rsidR="004C3F30" w:rsidRPr="008D4037" w:rsidRDefault="004C3F30" w:rsidP="004C3F30">
            <w:pPr>
              <w:jc w:val="right"/>
            </w:pPr>
            <w:r w:rsidRPr="008D4037">
              <w:t>4,95</w:t>
            </w:r>
          </w:p>
        </w:tc>
        <w:tc>
          <w:tcPr>
            <w:tcW w:w="1107" w:type="dxa"/>
            <w:shd w:val="clear" w:color="auto" w:fill="auto"/>
            <w:noWrap/>
            <w:vAlign w:val="center"/>
            <w:hideMark/>
          </w:tcPr>
          <w:p w:rsidR="004C3F30" w:rsidRPr="008D4037" w:rsidRDefault="004C3F30" w:rsidP="004C3F30">
            <w:pPr>
              <w:jc w:val="right"/>
            </w:pPr>
            <w:r w:rsidRPr="008D4037">
              <w:t>0,005</w:t>
            </w:r>
          </w:p>
        </w:tc>
        <w:tc>
          <w:tcPr>
            <w:tcW w:w="1143" w:type="dxa"/>
            <w:shd w:val="clear" w:color="auto" w:fill="auto"/>
            <w:noWrap/>
            <w:vAlign w:val="center"/>
            <w:hideMark/>
          </w:tcPr>
          <w:p w:rsidR="004C3F30" w:rsidRPr="008D4037" w:rsidRDefault="004C3F30" w:rsidP="004C3F30">
            <w:pPr>
              <w:jc w:val="right"/>
            </w:pPr>
            <w:r w:rsidRPr="008D4037">
              <w:t>0,010</w:t>
            </w:r>
          </w:p>
        </w:tc>
      </w:tr>
      <w:tr w:rsidR="004C3F30" w:rsidRPr="008D4037" w:rsidTr="004C3F30">
        <w:trPr>
          <w:trHeight w:val="375"/>
          <w:jc w:val="center"/>
        </w:trPr>
        <w:tc>
          <w:tcPr>
            <w:tcW w:w="575" w:type="dxa"/>
            <w:shd w:val="clear" w:color="auto" w:fill="auto"/>
            <w:noWrap/>
            <w:vAlign w:val="bottom"/>
            <w:hideMark/>
          </w:tcPr>
          <w:p w:rsidR="004C3F30" w:rsidRPr="008D4037" w:rsidRDefault="004C3F30" w:rsidP="004C3F30">
            <w:pPr>
              <w:jc w:val="center"/>
            </w:pPr>
            <w:r w:rsidRPr="008D4037">
              <w:t>17</w:t>
            </w:r>
          </w:p>
        </w:tc>
        <w:tc>
          <w:tcPr>
            <w:tcW w:w="728" w:type="dxa"/>
            <w:shd w:val="clear" w:color="auto" w:fill="auto"/>
            <w:noWrap/>
            <w:vAlign w:val="bottom"/>
            <w:hideMark/>
          </w:tcPr>
          <w:p w:rsidR="004C3F30" w:rsidRPr="008D4037" w:rsidRDefault="004C3F30" w:rsidP="004C3F30">
            <w:pPr>
              <w:jc w:val="center"/>
            </w:pPr>
            <w:r w:rsidRPr="008D4037">
              <w:t>X21</w:t>
            </w:r>
          </w:p>
        </w:tc>
        <w:tc>
          <w:tcPr>
            <w:tcW w:w="1122" w:type="dxa"/>
            <w:shd w:val="clear" w:color="auto" w:fill="auto"/>
            <w:noWrap/>
            <w:vAlign w:val="bottom"/>
            <w:hideMark/>
          </w:tcPr>
          <w:p w:rsidR="004C3F30" w:rsidRPr="008D4037" w:rsidRDefault="004C3F30" w:rsidP="004C3F30">
            <w:pPr>
              <w:jc w:val="center"/>
            </w:pPr>
            <w:r w:rsidRPr="008D4037">
              <w:t>400</w:t>
            </w:r>
          </w:p>
        </w:tc>
        <w:tc>
          <w:tcPr>
            <w:tcW w:w="1623" w:type="dxa"/>
            <w:vMerge w:val="restart"/>
            <w:shd w:val="clear" w:color="auto" w:fill="auto"/>
            <w:vAlign w:val="bottom"/>
            <w:hideMark/>
          </w:tcPr>
          <w:p w:rsidR="004C3F30" w:rsidRPr="008D4037" w:rsidRDefault="004C3F30" w:rsidP="004C3F30">
            <w:r w:rsidRPr="008D4037">
              <w:t> </w:t>
            </w:r>
          </w:p>
        </w:tc>
        <w:tc>
          <w:tcPr>
            <w:tcW w:w="900" w:type="dxa"/>
            <w:shd w:val="clear" w:color="auto" w:fill="auto"/>
            <w:noWrap/>
            <w:vAlign w:val="bottom"/>
            <w:hideMark/>
          </w:tcPr>
          <w:p w:rsidR="004C3F30" w:rsidRPr="008D4037" w:rsidRDefault="004C3F30" w:rsidP="004C3F30">
            <w:pPr>
              <w:jc w:val="right"/>
            </w:pPr>
            <w:r w:rsidRPr="008D4037">
              <w:t>0</w:t>
            </w:r>
          </w:p>
        </w:tc>
        <w:tc>
          <w:tcPr>
            <w:tcW w:w="1077" w:type="dxa"/>
            <w:shd w:val="clear" w:color="auto" w:fill="auto"/>
            <w:noWrap/>
            <w:vAlign w:val="bottom"/>
            <w:hideMark/>
          </w:tcPr>
          <w:p w:rsidR="004C3F30" w:rsidRPr="008D4037" w:rsidRDefault="004C3F30" w:rsidP="004C3F30">
            <w:pPr>
              <w:jc w:val="right"/>
            </w:pPr>
            <w:r w:rsidRPr="008D4037">
              <w:t>0</w:t>
            </w:r>
          </w:p>
        </w:tc>
        <w:tc>
          <w:tcPr>
            <w:tcW w:w="721" w:type="dxa"/>
            <w:shd w:val="clear" w:color="auto" w:fill="auto"/>
            <w:noWrap/>
            <w:vAlign w:val="center"/>
            <w:hideMark/>
          </w:tcPr>
          <w:p w:rsidR="004C3F30" w:rsidRPr="008D4037" w:rsidRDefault="004C3F30" w:rsidP="004C3F30">
            <w:r w:rsidRPr="008D4037">
              <w:t> </w:t>
            </w:r>
          </w:p>
        </w:tc>
        <w:tc>
          <w:tcPr>
            <w:tcW w:w="990" w:type="dxa"/>
            <w:shd w:val="clear" w:color="auto" w:fill="auto"/>
            <w:noWrap/>
            <w:vAlign w:val="center"/>
            <w:hideMark/>
          </w:tcPr>
          <w:p w:rsidR="004C3F30" w:rsidRPr="008D4037" w:rsidRDefault="004C3F30" w:rsidP="004C3F30">
            <w:pPr>
              <w:jc w:val="right"/>
            </w:pPr>
            <w:r w:rsidRPr="008D4037">
              <w:t>0,96</w:t>
            </w:r>
          </w:p>
        </w:tc>
        <w:tc>
          <w:tcPr>
            <w:tcW w:w="1107" w:type="dxa"/>
            <w:shd w:val="clear" w:color="auto" w:fill="auto"/>
            <w:noWrap/>
            <w:vAlign w:val="center"/>
            <w:hideMark/>
          </w:tcPr>
          <w:p w:rsidR="004C3F30" w:rsidRPr="008D4037" w:rsidRDefault="004C3F30" w:rsidP="004C3F30">
            <w:pPr>
              <w:jc w:val="right"/>
            </w:pPr>
            <w:r w:rsidRPr="008D4037">
              <w:t>0,005</w:t>
            </w:r>
          </w:p>
        </w:tc>
        <w:tc>
          <w:tcPr>
            <w:tcW w:w="1143" w:type="dxa"/>
            <w:shd w:val="clear" w:color="auto" w:fill="auto"/>
            <w:noWrap/>
            <w:vAlign w:val="center"/>
            <w:hideMark/>
          </w:tcPr>
          <w:p w:rsidR="004C3F30" w:rsidRPr="008D4037" w:rsidRDefault="004C3F30" w:rsidP="004C3F30">
            <w:pPr>
              <w:jc w:val="right"/>
            </w:pPr>
            <w:r w:rsidRPr="008D4037">
              <w:t>0,002</w:t>
            </w:r>
          </w:p>
        </w:tc>
      </w:tr>
      <w:tr w:rsidR="004C3F30" w:rsidRPr="008D4037" w:rsidTr="004C3F30">
        <w:trPr>
          <w:trHeight w:val="375"/>
          <w:jc w:val="center"/>
        </w:trPr>
        <w:tc>
          <w:tcPr>
            <w:tcW w:w="575" w:type="dxa"/>
            <w:shd w:val="clear" w:color="auto" w:fill="auto"/>
            <w:noWrap/>
            <w:vAlign w:val="bottom"/>
            <w:hideMark/>
          </w:tcPr>
          <w:p w:rsidR="004C3F30" w:rsidRPr="008D4037" w:rsidRDefault="004C3F30" w:rsidP="004C3F30">
            <w:pPr>
              <w:jc w:val="center"/>
            </w:pPr>
            <w:r w:rsidRPr="008D4037">
              <w:t>18</w:t>
            </w:r>
          </w:p>
        </w:tc>
        <w:tc>
          <w:tcPr>
            <w:tcW w:w="728" w:type="dxa"/>
            <w:shd w:val="clear" w:color="auto" w:fill="auto"/>
            <w:noWrap/>
            <w:vAlign w:val="bottom"/>
            <w:hideMark/>
          </w:tcPr>
          <w:p w:rsidR="004C3F30" w:rsidRPr="008D4037" w:rsidRDefault="004C3F30" w:rsidP="004C3F30">
            <w:pPr>
              <w:jc w:val="center"/>
            </w:pPr>
            <w:r w:rsidRPr="008D4037">
              <w:t>X22</w:t>
            </w:r>
          </w:p>
        </w:tc>
        <w:tc>
          <w:tcPr>
            <w:tcW w:w="1122" w:type="dxa"/>
            <w:shd w:val="clear" w:color="auto" w:fill="auto"/>
            <w:noWrap/>
            <w:vAlign w:val="bottom"/>
            <w:hideMark/>
          </w:tcPr>
          <w:p w:rsidR="004C3F30" w:rsidRPr="008D4037" w:rsidRDefault="004C3F30" w:rsidP="004C3F30">
            <w:pPr>
              <w:jc w:val="center"/>
            </w:pPr>
            <w:r w:rsidRPr="008D4037">
              <w:t>400</w:t>
            </w:r>
          </w:p>
        </w:tc>
        <w:tc>
          <w:tcPr>
            <w:tcW w:w="1623" w:type="dxa"/>
            <w:vMerge/>
            <w:shd w:val="clear" w:color="auto" w:fill="auto"/>
            <w:vAlign w:val="center"/>
            <w:hideMark/>
          </w:tcPr>
          <w:p w:rsidR="004C3F30" w:rsidRPr="008D4037" w:rsidRDefault="004C3F30" w:rsidP="004C3F30"/>
        </w:tc>
        <w:tc>
          <w:tcPr>
            <w:tcW w:w="900" w:type="dxa"/>
            <w:shd w:val="clear" w:color="auto" w:fill="auto"/>
            <w:noWrap/>
            <w:vAlign w:val="bottom"/>
            <w:hideMark/>
          </w:tcPr>
          <w:p w:rsidR="004C3F30" w:rsidRPr="008D4037" w:rsidRDefault="004C3F30" w:rsidP="004C3F30">
            <w:pPr>
              <w:jc w:val="right"/>
            </w:pPr>
            <w:r w:rsidRPr="008D4037">
              <w:t>0</w:t>
            </w:r>
          </w:p>
        </w:tc>
        <w:tc>
          <w:tcPr>
            <w:tcW w:w="1077" w:type="dxa"/>
            <w:shd w:val="clear" w:color="auto" w:fill="auto"/>
            <w:noWrap/>
            <w:vAlign w:val="bottom"/>
            <w:hideMark/>
          </w:tcPr>
          <w:p w:rsidR="004C3F30" w:rsidRPr="008D4037" w:rsidRDefault="004C3F30" w:rsidP="004C3F30">
            <w:pPr>
              <w:jc w:val="right"/>
            </w:pPr>
            <w:r w:rsidRPr="008D4037">
              <w:t>0</w:t>
            </w:r>
          </w:p>
        </w:tc>
        <w:tc>
          <w:tcPr>
            <w:tcW w:w="721" w:type="dxa"/>
            <w:shd w:val="clear" w:color="auto" w:fill="auto"/>
            <w:noWrap/>
            <w:vAlign w:val="center"/>
            <w:hideMark/>
          </w:tcPr>
          <w:p w:rsidR="004C3F30" w:rsidRPr="008D4037" w:rsidRDefault="004C3F30" w:rsidP="004C3F30">
            <w:r w:rsidRPr="008D4037">
              <w:t> </w:t>
            </w:r>
          </w:p>
        </w:tc>
        <w:tc>
          <w:tcPr>
            <w:tcW w:w="990" w:type="dxa"/>
            <w:shd w:val="clear" w:color="auto" w:fill="auto"/>
            <w:noWrap/>
            <w:vAlign w:val="center"/>
            <w:hideMark/>
          </w:tcPr>
          <w:p w:rsidR="004C3F30" w:rsidRPr="008D4037" w:rsidRDefault="004C3F30" w:rsidP="004C3F30">
            <w:pPr>
              <w:jc w:val="right"/>
            </w:pPr>
            <w:r w:rsidRPr="008D4037">
              <w:t>0,96</w:t>
            </w:r>
          </w:p>
        </w:tc>
        <w:tc>
          <w:tcPr>
            <w:tcW w:w="1107" w:type="dxa"/>
            <w:shd w:val="clear" w:color="auto" w:fill="auto"/>
            <w:noWrap/>
            <w:vAlign w:val="center"/>
            <w:hideMark/>
          </w:tcPr>
          <w:p w:rsidR="004C3F30" w:rsidRPr="008D4037" w:rsidRDefault="004C3F30" w:rsidP="004C3F30">
            <w:pPr>
              <w:jc w:val="right"/>
            </w:pPr>
            <w:r w:rsidRPr="008D4037">
              <w:t>0,005</w:t>
            </w:r>
          </w:p>
        </w:tc>
        <w:tc>
          <w:tcPr>
            <w:tcW w:w="1143" w:type="dxa"/>
            <w:shd w:val="clear" w:color="auto" w:fill="auto"/>
            <w:noWrap/>
            <w:vAlign w:val="center"/>
            <w:hideMark/>
          </w:tcPr>
          <w:p w:rsidR="004C3F30" w:rsidRPr="008D4037" w:rsidRDefault="004C3F30" w:rsidP="004C3F30">
            <w:pPr>
              <w:jc w:val="right"/>
            </w:pPr>
            <w:r w:rsidRPr="008D4037">
              <w:t>0,002</w:t>
            </w:r>
          </w:p>
        </w:tc>
      </w:tr>
      <w:tr w:rsidR="004C3F30" w:rsidRPr="008D4037" w:rsidTr="004C3F30">
        <w:trPr>
          <w:trHeight w:val="375"/>
          <w:jc w:val="center"/>
        </w:trPr>
        <w:tc>
          <w:tcPr>
            <w:tcW w:w="575" w:type="dxa"/>
            <w:shd w:val="clear" w:color="auto" w:fill="auto"/>
            <w:noWrap/>
            <w:vAlign w:val="bottom"/>
            <w:hideMark/>
          </w:tcPr>
          <w:p w:rsidR="004C3F30" w:rsidRPr="008D4037" w:rsidRDefault="004C3F30" w:rsidP="004C3F30">
            <w:pPr>
              <w:jc w:val="center"/>
            </w:pPr>
            <w:r w:rsidRPr="008D4037">
              <w:t>19</w:t>
            </w:r>
          </w:p>
        </w:tc>
        <w:tc>
          <w:tcPr>
            <w:tcW w:w="728" w:type="dxa"/>
            <w:shd w:val="clear" w:color="auto" w:fill="auto"/>
            <w:noWrap/>
            <w:vAlign w:val="bottom"/>
            <w:hideMark/>
          </w:tcPr>
          <w:p w:rsidR="004C3F30" w:rsidRPr="008D4037" w:rsidRDefault="004C3F30" w:rsidP="004C3F30">
            <w:pPr>
              <w:jc w:val="center"/>
            </w:pPr>
            <w:r w:rsidRPr="008D4037">
              <w:t>X23</w:t>
            </w:r>
          </w:p>
        </w:tc>
        <w:tc>
          <w:tcPr>
            <w:tcW w:w="1122" w:type="dxa"/>
            <w:shd w:val="clear" w:color="auto" w:fill="auto"/>
            <w:noWrap/>
            <w:vAlign w:val="bottom"/>
            <w:hideMark/>
          </w:tcPr>
          <w:p w:rsidR="004C3F30" w:rsidRPr="008D4037" w:rsidRDefault="004C3F30" w:rsidP="004C3F30">
            <w:pPr>
              <w:jc w:val="center"/>
            </w:pPr>
            <w:r w:rsidRPr="008D4037">
              <w:t>400</w:t>
            </w:r>
          </w:p>
        </w:tc>
        <w:tc>
          <w:tcPr>
            <w:tcW w:w="1623" w:type="dxa"/>
            <w:vMerge/>
            <w:shd w:val="clear" w:color="auto" w:fill="auto"/>
            <w:vAlign w:val="center"/>
            <w:hideMark/>
          </w:tcPr>
          <w:p w:rsidR="004C3F30" w:rsidRPr="008D4037" w:rsidRDefault="004C3F30" w:rsidP="004C3F30"/>
        </w:tc>
        <w:tc>
          <w:tcPr>
            <w:tcW w:w="900" w:type="dxa"/>
            <w:shd w:val="clear" w:color="auto" w:fill="auto"/>
            <w:noWrap/>
            <w:vAlign w:val="bottom"/>
            <w:hideMark/>
          </w:tcPr>
          <w:p w:rsidR="004C3F30" w:rsidRPr="008D4037" w:rsidRDefault="004C3F30" w:rsidP="004C3F30">
            <w:pPr>
              <w:jc w:val="right"/>
            </w:pPr>
            <w:r w:rsidRPr="008D4037">
              <w:t>0</w:t>
            </w:r>
          </w:p>
        </w:tc>
        <w:tc>
          <w:tcPr>
            <w:tcW w:w="1077" w:type="dxa"/>
            <w:shd w:val="clear" w:color="auto" w:fill="auto"/>
            <w:noWrap/>
            <w:vAlign w:val="bottom"/>
            <w:hideMark/>
          </w:tcPr>
          <w:p w:rsidR="004C3F30" w:rsidRPr="008D4037" w:rsidRDefault="004C3F30" w:rsidP="004C3F30">
            <w:pPr>
              <w:jc w:val="right"/>
            </w:pPr>
            <w:r w:rsidRPr="008D4037">
              <w:t>0</w:t>
            </w:r>
          </w:p>
        </w:tc>
        <w:tc>
          <w:tcPr>
            <w:tcW w:w="721" w:type="dxa"/>
            <w:shd w:val="clear" w:color="auto" w:fill="auto"/>
            <w:noWrap/>
            <w:vAlign w:val="center"/>
            <w:hideMark/>
          </w:tcPr>
          <w:p w:rsidR="004C3F30" w:rsidRPr="008D4037" w:rsidRDefault="004C3F30" w:rsidP="004C3F30">
            <w:r w:rsidRPr="008D4037">
              <w:t> </w:t>
            </w:r>
          </w:p>
        </w:tc>
        <w:tc>
          <w:tcPr>
            <w:tcW w:w="990" w:type="dxa"/>
            <w:shd w:val="clear" w:color="auto" w:fill="auto"/>
            <w:noWrap/>
            <w:vAlign w:val="center"/>
            <w:hideMark/>
          </w:tcPr>
          <w:p w:rsidR="004C3F30" w:rsidRPr="008D4037" w:rsidRDefault="004C3F30" w:rsidP="004C3F30">
            <w:pPr>
              <w:jc w:val="right"/>
            </w:pPr>
            <w:r w:rsidRPr="008D4037">
              <w:t>0,96</w:t>
            </w:r>
          </w:p>
        </w:tc>
        <w:tc>
          <w:tcPr>
            <w:tcW w:w="1107" w:type="dxa"/>
            <w:shd w:val="clear" w:color="auto" w:fill="auto"/>
            <w:noWrap/>
            <w:vAlign w:val="center"/>
            <w:hideMark/>
          </w:tcPr>
          <w:p w:rsidR="004C3F30" w:rsidRPr="008D4037" w:rsidRDefault="004C3F30" w:rsidP="004C3F30">
            <w:pPr>
              <w:jc w:val="right"/>
            </w:pPr>
            <w:r w:rsidRPr="008D4037">
              <w:t>0,005</w:t>
            </w:r>
          </w:p>
        </w:tc>
        <w:tc>
          <w:tcPr>
            <w:tcW w:w="1143" w:type="dxa"/>
            <w:shd w:val="clear" w:color="auto" w:fill="auto"/>
            <w:noWrap/>
            <w:vAlign w:val="center"/>
            <w:hideMark/>
          </w:tcPr>
          <w:p w:rsidR="004C3F30" w:rsidRPr="008D4037" w:rsidRDefault="004C3F30" w:rsidP="004C3F30">
            <w:pPr>
              <w:jc w:val="right"/>
            </w:pPr>
            <w:r w:rsidRPr="008D4037">
              <w:t>0,002</w:t>
            </w:r>
          </w:p>
        </w:tc>
      </w:tr>
      <w:tr w:rsidR="004C3F30" w:rsidRPr="008D4037" w:rsidTr="004C3F30">
        <w:trPr>
          <w:trHeight w:val="375"/>
          <w:jc w:val="center"/>
        </w:trPr>
        <w:tc>
          <w:tcPr>
            <w:tcW w:w="575" w:type="dxa"/>
            <w:shd w:val="clear" w:color="auto" w:fill="auto"/>
            <w:noWrap/>
            <w:vAlign w:val="bottom"/>
            <w:hideMark/>
          </w:tcPr>
          <w:p w:rsidR="004C3F30" w:rsidRPr="008D4037" w:rsidRDefault="004C3F30" w:rsidP="004C3F30">
            <w:pPr>
              <w:jc w:val="center"/>
            </w:pPr>
            <w:r w:rsidRPr="008D4037">
              <w:lastRenderedPageBreak/>
              <w:t>20</w:t>
            </w:r>
          </w:p>
        </w:tc>
        <w:tc>
          <w:tcPr>
            <w:tcW w:w="728" w:type="dxa"/>
            <w:shd w:val="clear" w:color="auto" w:fill="auto"/>
            <w:noWrap/>
            <w:vAlign w:val="bottom"/>
            <w:hideMark/>
          </w:tcPr>
          <w:p w:rsidR="004C3F30" w:rsidRPr="008D4037" w:rsidRDefault="004C3F30" w:rsidP="004C3F30">
            <w:pPr>
              <w:jc w:val="center"/>
            </w:pPr>
            <w:r w:rsidRPr="008D4037">
              <w:t>X24</w:t>
            </w:r>
          </w:p>
        </w:tc>
        <w:tc>
          <w:tcPr>
            <w:tcW w:w="1122" w:type="dxa"/>
            <w:shd w:val="clear" w:color="auto" w:fill="auto"/>
            <w:noWrap/>
            <w:vAlign w:val="bottom"/>
            <w:hideMark/>
          </w:tcPr>
          <w:p w:rsidR="004C3F30" w:rsidRPr="008D4037" w:rsidRDefault="004C3F30" w:rsidP="004C3F30">
            <w:pPr>
              <w:jc w:val="center"/>
            </w:pPr>
            <w:r w:rsidRPr="008D4037">
              <w:t>400</w:t>
            </w:r>
          </w:p>
        </w:tc>
        <w:tc>
          <w:tcPr>
            <w:tcW w:w="1623" w:type="dxa"/>
            <w:vMerge/>
            <w:shd w:val="clear" w:color="auto" w:fill="auto"/>
            <w:vAlign w:val="center"/>
            <w:hideMark/>
          </w:tcPr>
          <w:p w:rsidR="004C3F30" w:rsidRPr="008D4037" w:rsidRDefault="004C3F30" w:rsidP="004C3F30"/>
        </w:tc>
        <w:tc>
          <w:tcPr>
            <w:tcW w:w="900" w:type="dxa"/>
            <w:shd w:val="clear" w:color="auto" w:fill="auto"/>
            <w:noWrap/>
            <w:vAlign w:val="bottom"/>
            <w:hideMark/>
          </w:tcPr>
          <w:p w:rsidR="004C3F30" w:rsidRPr="008D4037" w:rsidRDefault="004C3F30" w:rsidP="004C3F30">
            <w:pPr>
              <w:jc w:val="right"/>
            </w:pPr>
            <w:r w:rsidRPr="008D4037">
              <w:t>0</w:t>
            </w:r>
          </w:p>
        </w:tc>
        <w:tc>
          <w:tcPr>
            <w:tcW w:w="1077" w:type="dxa"/>
            <w:shd w:val="clear" w:color="auto" w:fill="auto"/>
            <w:noWrap/>
            <w:vAlign w:val="bottom"/>
            <w:hideMark/>
          </w:tcPr>
          <w:p w:rsidR="004C3F30" w:rsidRPr="008D4037" w:rsidRDefault="004C3F30" w:rsidP="004C3F30">
            <w:pPr>
              <w:jc w:val="right"/>
            </w:pPr>
            <w:r w:rsidRPr="008D4037">
              <w:t>0</w:t>
            </w:r>
          </w:p>
        </w:tc>
        <w:tc>
          <w:tcPr>
            <w:tcW w:w="721" w:type="dxa"/>
            <w:shd w:val="clear" w:color="auto" w:fill="auto"/>
            <w:noWrap/>
            <w:vAlign w:val="center"/>
            <w:hideMark/>
          </w:tcPr>
          <w:p w:rsidR="004C3F30" w:rsidRPr="008D4037" w:rsidRDefault="004C3F30" w:rsidP="004C3F30">
            <w:r w:rsidRPr="008D4037">
              <w:t> </w:t>
            </w:r>
          </w:p>
        </w:tc>
        <w:tc>
          <w:tcPr>
            <w:tcW w:w="990" w:type="dxa"/>
            <w:shd w:val="clear" w:color="auto" w:fill="auto"/>
            <w:noWrap/>
            <w:vAlign w:val="center"/>
            <w:hideMark/>
          </w:tcPr>
          <w:p w:rsidR="004C3F30" w:rsidRPr="008D4037" w:rsidRDefault="004C3F30" w:rsidP="004C3F30">
            <w:pPr>
              <w:jc w:val="right"/>
            </w:pPr>
            <w:r w:rsidRPr="008D4037">
              <w:t>0,96</w:t>
            </w:r>
          </w:p>
        </w:tc>
        <w:tc>
          <w:tcPr>
            <w:tcW w:w="1107" w:type="dxa"/>
            <w:shd w:val="clear" w:color="auto" w:fill="auto"/>
            <w:noWrap/>
            <w:vAlign w:val="center"/>
            <w:hideMark/>
          </w:tcPr>
          <w:p w:rsidR="004C3F30" w:rsidRPr="008D4037" w:rsidRDefault="004C3F30" w:rsidP="004C3F30">
            <w:pPr>
              <w:jc w:val="right"/>
            </w:pPr>
            <w:r w:rsidRPr="008D4037">
              <w:t>0,005</w:t>
            </w:r>
          </w:p>
        </w:tc>
        <w:tc>
          <w:tcPr>
            <w:tcW w:w="1143" w:type="dxa"/>
            <w:shd w:val="clear" w:color="auto" w:fill="auto"/>
            <w:noWrap/>
            <w:vAlign w:val="center"/>
            <w:hideMark/>
          </w:tcPr>
          <w:p w:rsidR="004C3F30" w:rsidRPr="008D4037" w:rsidRDefault="004C3F30" w:rsidP="004C3F30">
            <w:pPr>
              <w:jc w:val="right"/>
            </w:pPr>
            <w:r w:rsidRPr="008D4037">
              <w:t>0,002</w:t>
            </w:r>
          </w:p>
        </w:tc>
      </w:tr>
      <w:tr w:rsidR="004C3F30" w:rsidRPr="008D4037" w:rsidTr="004C3F30">
        <w:trPr>
          <w:trHeight w:val="375"/>
          <w:jc w:val="center"/>
        </w:trPr>
        <w:tc>
          <w:tcPr>
            <w:tcW w:w="575" w:type="dxa"/>
            <w:shd w:val="clear" w:color="auto" w:fill="auto"/>
            <w:noWrap/>
            <w:vAlign w:val="bottom"/>
            <w:hideMark/>
          </w:tcPr>
          <w:p w:rsidR="004C3F30" w:rsidRPr="008D4037" w:rsidRDefault="004C3F30" w:rsidP="004C3F30">
            <w:pPr>
              <w:jc w:val="center"/>
            </w:pPr>
            <w:r w:rsidRPr="008D4037">
              <w:lastRenderedPageBreak/>
              <w:t>21</w:t>
            </w:r>
          </w:p>
        </w:tc>
        <w:tc>
          <w:tcPr>
            <w:tcW w:w="728" w:type="dxa"/>
            <w:shd w:val="clear" w:color="auto" w:fill="auto"/>
            <w:noWrap/>
            <w:vAlign w:val="bottom"/>
            <w:hideMark/>
          </w:tcPr>
          <w:p w:rsidR="004C3F30" w:rsidRPr="008D4037" w:rsidRDefault="004C3F30" w:rsidP="004C3F30">
            <w:pPr>
              <w:jc w:val="center"/>
            </w:pPr>
            <w:r w:rsidRPr="008D4037">
              <w:t>X26</w:t>
            </w:r>
          </w:p>
        </w:tc>
        <w:tc>
          <w:tcPr>
            <w:tcW w:w="1122" w:type="dxa"/>
            <w:shd w:val="clear" w:color="auto" w:fill="auto"/>
            <w:noWrap/>
            <w:vAlign w:val="bottom"/>
            <w:hideMark/>
          </w:tcPr>
          <w:p w:rsidR="004C3F30" w:rsidRPr="008D4037" w:rsidRDefault="004C3F30" w:rsidP="004C3F30">
            <w:pPr>
              <w:jc w:val="center"/>
            </w:pPr>
            <w:r w:rsidRPr="008D4037">
              <w:t>480</w:t>
            </w:r>
          </w:p>
        </w:tc>
        <w:tc>
          <w:tcPr>
            <w:tcW w:w="1623" w:type="dxa"/>
            <w:vMerge/>
            <w:shd w:val="clear" w:color="auto" w:fill="auto"/>
            <w:vAlign w:val="center"/>
            <w:hideMark/>
          </w:tcPr>
          <w:p w:rsidR="004C3F30" w:rsidRPr="008D4037" w:rsidRDefault="004C3F30" w:rsidP="004C3F30"/>
        </w:tc>
        <w:tc>
          <w:tcPr>
            <w:tcW w:w="900" w:type="dxa"/>
            <w:shd w:val="clear" w:color="auto" w:fill="auto"/>
            <w:noWrap/>
            <w:vAlign w:val="bottom"/>
            <w:hideMark/>
          </w:tcPr>
          <w:p w:rsidR="004C3F30" w:rsidRPr="008D4037" w:rsidRDefault="004C3F30" w:rsidP="004C3F30">
            <w:pPr>
              <w:jc w:val="right"/>
            </w:pPr>
            <w:r w:rsidRPr="008D4037">
              <w:t>0</w:t>
            </w:r>
          </w:p>
        </w:tc>
        <w:tc>
          <w:tcPr>
            <w:tcW w:w="1077" w:type="dxa"/>
            <w:shd w:val="clear" w:color="auto" w:fill="auto"/>
            <w:noWrap/>
            <w:vAlign w:val="bottom"/>
            <w:hideMark/>
          </w:tcPr>
          <w:p w:rsidR="004C3F30" w:rsidRPr="008D4037" w:rsidRDefault="004C3F30" w:rsidP="004C3F30">
            <w:pPr>
              <w:jc w:val="right"/>
            </w:pPr>
            <w:r w:rsidRPr="008D4037">
              <w:t>0</w:t>
            </w:r>
          </w:p>
        </w:tc>
        <w:tc>
          <w:tcPr>
            <w:tcW w:w="721" w:type="dxa"/>
            <w:shd w:val="clear" w:color="auto" w:fill="auto"/>
            <w:noWrap/>
            <w:vAlign w:val="center"/>
            <w:hideMark/>
          </w:tcPr>
          <w:p w:rsidR="004C3F30" w:rsidRPr="008D4037" w:rsidRDefault="004C3F30" w:rsidP="004C3F30">
            <w:r w:rsidRPr="008D4037">
              <w:t> </w:t>
            </w:r>
          </w:p>
        </w:tc>
        <w:tc>
          <w:tcPr>
            <w:tcW w:w="990" w:type="dxa"/>
            <w:shd w:val="clear" w:color="auto" w:fill="auto"/>
            <w:noWrap/>
            <w:vAlign w:val="center"/>
            <w:hideMark/>
          </w:tcPr>
          <w:p w:rsidR="004C3F30" w:rsidRPr="008D4037" w:rsidRDefault="004C3F30" w:rsidP="004C3F30">
            <w:pPr>
              <w:jc w:val="right"/>
            </w:pPr>
            <w:r w:rsidRPr="008D4037">
              <w:t>1,15</w:t>
            </w:r>
          </w:p>
        </w:tc>
        <w:tc>
          <w:tcPr>
            <w:tcW w:w="1107" w:type="dxa"/>
            <w:shd w:val="clear" w:color="auto" w:fill="auto"/>
            <w:noWrap/>
            <w:vAlign w:val="center"/>
            <w:hideMark/>
          </w:tcPr>
          <w:p w:rsidR="004C3F30" w:rsidRPr="008D4037" w:rsidRDefault="004C3F30" w:rsidP="004C3F30">
            <w:pPr>
              <w:jc w:val="right"/>
            </w:pPr>
            <w:r w:rsidRPr="008D4037">
              <w:t>0,005</w:t>
            </w:r>
          </w:p>
        </w:tc>
        <w:tc>
          <w:tcPr>
            <w:tcW w:w="1143" w:type="dxa"/>
            <w:shd w:val="clear" w:color="auto" w:fill="auto"/>
            <w:noWrap/>
            <w:vAlign w:val="center"/>
            <w:hideMark/>
          </w:tcPr>
          <w:p w:rsidR="004C3F30" w:rsidRPr="008D4037" w:rsidRDefault="004C3F30" w:rsidP="004C3F30">
            <w:pPr>
              <w:jc w:val="right"/>
            </w:pPr>
            <w:r w:rsidRPr="008D4037">
              <w:t>0,002</w:t>
            </w:r>
          </w:p>
        </w:tc>
      </w:tr>
      <w:tr w:rsidR="004C3F30" w:rsidRPr="008D4037" w:rsidTr="004C3F30">
        <w:trPr>
          <w:trHeight w:val="375"/>
          <w:jc w:val="center"/>
        </w:trPr>
        <w:tc>
          <w:tcPr>
            <w:tcW w:w="575" w:type="dxa"/>
            <w:shd w:val="clear" w:color="auto" w:fill="auto"/>
            <w:noWrap/>
            <w:vAlign w:val="bottom"/>
            <w:hideMark/>
          </w:tcPr>
          <w:p w:rsidR="004C3F30" w:rsidRPr="008D4037" w:rsidRDefault="004C3F30" w:rsidP="004C3F30">
            <w:pPr>
              <w:jc w:val="center"/>
            </w:pPr>
            <w:r w:rsidRPr="008D4037">
              <w:t>22</w:t>
            </w:r>
          </w:p>
        </w:tc>
        <w:tc>
          <w:tcPr>
            <w:tcW w:w="728" w:type="dxa"/>
            <w:shd w:val="clear" w:color="auto" w:fill="auto"/>
            <w:noWrap/>
            <w:vAlign w:val="bottom"/>
            <w:hideMark/>
          </w:tcPr>
          <w:p w:rsidR="004C3F30" w:rsidRPr="008D4037" w:rsidRDefault="004C3F30" w:rsidP="004C3F30">
            <w:pPr>
              <w:jc w:val="center"/>
            </w:pPr>
            <w:r w:rsidRPr="008D4037">
              <w:t>X27</w:t>
            </w:r>
          </w:p>
        </w:tc>
        <w:tc>
          <w:tcPr>
            <w:tcW w:w="1122" w:type="dxa"/>
            <w:shd w:val="clear" w:color="auto" w:fill="auto"/>
            <w:noWrap/>
            <w:vAlign w:val="bottom"/>
            <w:hideMark/>
          </w:tcPr>
          <w:p w:rsidR="004C3F30" w:rsidRPr="008D4037" w:rsidRDefault="004C3F30" w:rsidP="004C3F30">
            <w:pPr>
              <w:jc w:val="center"/>
            </w:pPr>
            <w:r w:rsidRPr="008D4037">
              <w:t>400</w:t>
            </w:r>
          </w:p>
        </w:tc>
        <w:tc>
          <w:tcPr>
            <w:tcW w:w="1623" w:type="dxa"/>
            <w:vMerge/>
            <w:shd w:val="clear" w:color="auto" w:fill="auto"/>
            <w:vAlign w:val="center"/>
            <w:hideMark/>
          </w:tcPr>
          <w:p w:rsidR="004C3F30" w:rsidRPr="008D4037" w:rsidRDefault="004C3F30" w:rsidP="004C3F30"/>
        </w:tc>
        <w:tc>
          <w:tcPr>
            <w:tcW w:w="900" w:type="dxa"/>
            <w:shd w:val="clear" w:color="auto" w:fill="auto"/>
            <w:noWrap/>
            <w:vAlign w:val="bottom"/>
            <w:hideMark/>
          </w:tcPr>
          <w:p w:rsidR="004C3F30" w:rsidRPr="008D4037" w:rsidRDefault="004C3F30" w:rsidP="004C3F30">
            <w:pPr>
              <w:jc w:val="right"/>
            </w:pPr>
            <w:r w:rsidRPr="008D4037">
              <w:t>0</w:t>
            </w:r>
          </w:p>
        </w:tc>
        <w:tc>
          <w:tcPr>
            <w:tcW w:w="1077" w:type="dxa"/>
            <w:shd w:val="clear" w:color="auto" w:fill="auto"/>
            <w:noWrap/>
            <w:vAlign w:val="bottom"/>
            <w:hideMark/>
          </w:tcPr>
          <w:p w:rsidR="004C3F30" w:rsidRPr="008D4037" w:rsidRDefault="004C3F30" w:rsidP="004C3F30">
            <w:pPr>
              <w:jc w:val="right"/>
            </w:pPr>
            <w:r w:rsidRPr="008D4037">
              <w:t>0</w:t>
            </w:r>
          </w:p>
        </w:tc>
        <w:tc>
          <w:tcPr>
            <w:tcW w:w="721" w:type="dxa"/>
            <w:shd w:val="clear" w:color="auto" w:fill="auto"/>
            <w:noWrap/>
            <w:vAlign w:val="center"/>
            <w:hideMark/>
          </w:tcPr>
          <w:p w:rsidR="004C3F30" w:rsidRPr="008D4037" w:rsidRDefault="004C3F30" w:rsidP="004C3F30">
            <w:r w:rsidRPr="008D4037">
              <w:t> </w:t>
            </w:r>
          </w:p>
        </w:tc>
        <w:tc>
          <w:tcPr>
            <w:tcW w:w="990" w:type="dxa"/>
            <w:shd w:val="clear" w:color="auto" w:fill="auto"/>
            <w:noWrap/>
            <w:vAlign w:val="center"/>
            <w:hideMark/>
          </w:tcPr>
          <w:p w:rsidR="004C3F30" w:rsidRPr="008D4037" w:rsidRDefault="004C3F30" w:rsidP="004C3F30">
            <w:pPr>
              <w:jc w:val="right"/>
            </w:pPr>
            <w:r w:rsidRPr="008D4037">
              <w:t>0,96</w:t>
            </w:r>
          </w:p>
        </w:tc>
        <w:tc>
          <w:tcPr>
            <w:tcW w:w="1107" w:type="dxa"/>
            <w:shd w:val="clear" w:color="auto" w:fill="auto"/>
            <w:noWrap/>
            <w:vAlign w:val="center"/>
            <w:hideMark/>
          </w:tcPr>
          <w:p w:rsidR="004C3F30" w:rsidRPr="008D4037" w:rsidRDefault="004C3F30" w:rsidP="004C3F30">
            <w:pPr>
              <w:jc w:val="right"/>
            </w:pPr>
            <w:r w:rsidRPr="008D4037">
              <w:t>0,005</w:t>
            </w:r>
          </w:p>
        </w:tc>
        <w:tc>
          <w:tcPr>
            <w:tcW w:w="1143" w:type="dxa"/>
            <w:shd w:val="clear" w:color="auto" w:fill="auto"/>
            <w:noWrap/>
            <w:vAlign w:val="center"/>
            <w:hideMark/>
          </w:tcPr>
          <w:p w:rsidR="004C3F30" w:rsidRPr="008D4037" w:rsidRDefault="004C3F30" w:rsidP="004C3F30">
            <w:pPr>
              <w:jc w:val="right"/>
            </w:pPr>
            <w:r w:rsidRPr="008D4037">
              <w:t>0,002</w:t>
            </w:r>
          </w:p>
        </w:tc>
      </w:tr>
      <w:tr w:rsidR="004C3F30" w:rsidRPr="008D4037" w:rsidTr="004C3F30">
        <w:trPr>
          <w:trHeight w:val="375"/>
          <w:jc w:val="center"/>
        </w:trPr>
        <w:tc>
          <w:tcPr>
            <w:tcW w:w="575" w:type="dxa"/>
            <w:shd w:val="clear" w:color="auto" w:fill="auto"/>
            <w:noWrap/>
            <w:vAlign w:val="bottom"/>
            <w:hideMark/>
          </w:tcPr>
          <w:p w:rsidR="004C3F30" w:rsidRPr="008D4037" w:rsidRDefault="004C3F30" w:rsidP="004C3F30">
            <w:pPr>
              <w:jc w:val="center"/>
            </w:pPr>
            <w:r w:rsidRPr="008D4037">
              <w:t>23</w:t>
            </w:r>
          </w:p>
        </w:tc>
        <w:tc>
          <w:tcPr>
            <w:tcW w:w="728" w:type="dxa"/>
            <w:shd w:val="clear" w:color="auto" w:fill="auto"/>
            <w:noWrap/>
            <w:vAlign w:val="bottom"/>
            <w:hideMark/>
          </w:tcPr>
          <w:p w:rsidR="004C3F30" w:rsidRPr="008D4037" w:rsidRDefault="004C3F30" w:rsidP="004C3F30">
            <w:pPr>
              <w:jc w:val="center"/>
            </w:pPr>
            <w:r w:rsidRPr="008D4037">
              <w:t>X28</w:t>
            </w:r>
          </w:p>
        </w:tc>
        <w:tc>
          <w:tcPr>
            <w:tcW w:w="1122" w:type="dxa"/>
            <w:shd w:val="clear" w:color="auto" w:fill="auto"/>
            <w:noWrap/>
            <w:vAlign w:val="bottom"/>
            <w:hideMark/>
          </w:tcPr>
          <w:p w:rsidR="004C3F30" w:rsidRPr="008D4037" w:rsidRDefault="004C3F30" w:rsidP="004C3F30">
            <w:pPr>
              <w:jc w:val="center"/>
            </w:pPr>
            <w:r w:rsidRPr="008D4037">
              <w:t>400</w:t>
            </w:r>
          </w:p>
        </w:tc>
        <w:tc>
          <w:tcPr>
            <w:tcW w:w="1623" w:type="dxa"/>
            <w:vMerge/>
            <w:shd w:val="clear" w:color="auto" w:fill="auto"/>
            <w:vAlign w:val="center"/>
            <w:hideMark/>
          </w:tcPr>
          <w:p w:rsidR="004C3F30" w:rsidRPr="008D4037" w:rsidRDefault="004C3F30" w:rsidP="004C3F30"/>
        </w:tc>
        <w:tc>
          <w:tcPr>
            <w:tcW w:w="900" w:type="dxa"/>
            <w:shd w:val="clear" w:color="auto" w:fill="auto"/>
            <w:noWrap/>
            <w:vAlign w:val="bottom"/>
            <w:hideMark/>
          </w:tcPr>
          <w:p w:rsidR="004C3F30" w:rsidRPr="008D4037" w:rsidRDefault="004C3F30" w:rsidP="004C3F30">
            <w:pPr>
              <w:jc w:val="right"/>
            </w:pPr>
            <w:r w:rsidRPr="008D4037">
              <w:t>0</w:t>
            </w:r>
          </w:p>
        </w:tc>
        <w:tc>
          <w:tcPr>
            <w:tcW w:w="1077" w:type="dxa"/>
            <w:shd w:val="clear" w:color="auto" w:fill="auto"/>
            <w:noWrap/>
            <w:vAlign w:val="bottom"/>
            <w:hideMark/>
          </w:tcPr>
          <w:p w:rsidR="004C3F30" w:rsidRPr="008D4037" w:rsidRDefault="004C3F30" w:rsidP="004C3F30">
            <w:pPr>
              <w:jc w:val="right"/>
            </w:pPr>
            <w:r w:rsidRPr="008D4037">
              <w:t>0</w:t>
            </w:r>
          </w:p>
        </w:tc>
        <w:tc>
          <w:tcPr>
            <w:tcW w:w="721" w:type="dxa"/>
            <w:shd w:val="clear" w:color="auto" w:fill="auto"/>
            <w:noWrap/>
            <w:vAlign w:val="center"/>
            <w:hideMark/>
          </w:tcPr>
          <w:p w:rsidR="004C3F30" w:rsidRPr="008D4037" w:rsidRDefault="004C3F30" w:rsidP="004C3F30">
            <w:r w:rsidRPr="008D4037">
              <w:t> </w:t>
            </w:r>
          </w:p>
        </w:tc>
        <w:tc>
          <w:tcPr>
            <w:tcW w:w="990" w:type="dxa"/>
            <w:shd w:val="clear" w:color="auto" w:fill="auto"/>
            <w:noWrap/>
            <w:vAlign w:val="center"/>
            <w:hideMark/>
          </w:tcPr>
          <w:p w:rsidR="004C3F30" w:rsidRPr="008D4037" w:rsidRDefault="004C3F30" w:rsidP="004C3F30">
            <w:pPr>
              <w:jc w:val="right"/>
            </w:pPr>
            <w:r w:rsidRPr="008D4037">
              <w:t>0,96</w:t>
            </w:r>
          </w:p>
        </w:tc>
        <w:tc>
          <w:tcPr>
            <w:tcW w:w="1107" w:type="dxa"/>
            <w:shd w:val="clear" w:color="auto" w:fill="auto"/>
            <w:noWrap/>
            <w:vAlign w:val="center"/>
            <w:hideMark/>
          </w:tcPr>
          <w:p w:rsidR="004C3F30" w:rsidRPr="008D4037" w:rsidRDefault="004C3F30" w:rsidP="004C3F30">
            <w:pPr>
              <w:jc w:val="right"/>
            </w:pPr>
            <w:r w:rsidRPr="008D4037">
              <w:t>0,005</w:t>
            </w:r>
          </w:p>
        </w:tc>
        <w:tc>
          <w:tcPr>
            <w:tcW w:w="1143" w:type="dxa"/>
            <w:shd w:val="clear" w:color="auto" w:fill="auto"/>
            <w:noWrap/>
            <w:vAlign w:val="center"/>
            <w:hideMark/>
          </w:tcPr>
          <w:p w:rsidR="004C3F30" w:rsidRPr="008D4037" w:rsidRDefault="004C3F30" w:rsidP="004C3F30">
            <w:pPr>
              <w:jc w:val="right"/>
            </w:pPr>
            <w:r w:rsidRPr="008D4037">
              <w:t>0,002</w:t>
            </w:r>
          </w:p>
        </w:tc>
      </w:tr>
      <w:tr w:rsidR="004C3F30" w:rsidRPr="008D4037" w:rsidTr="004C3F30">
        <w:trPr>
          <w:trHeight w:val="375"/>
          <w:jc w:val="center"/>
        </w:trPr>
        <w:tc>
          <w:tcPr>
            <w:tcW w:w="575" w:type="dxa"/>
            <w:shd w:val="clear" w:color="auto" w:fill="auto"/>
            <w:noWrap/>
            <w:vAlign w:val="bottom"/>
            <w:hideMark/>
          </w:tcPr>
          <w:p w:rsidR="004C3F30" w:rsidRPr="008D4037" w:rsidRDefault="004C3F30" w:rsidP="004C3F30">
            <w:pPr>
              <w:jc w:val="center"/>
            </w:pPr>
            <w:r w:rsidRPr="008D4037">
              <w:t>24</w:t>
            </w:r>
          </w:p>
        </w:tc>
        <w:tc>
          <w:tcPr>
            <w:tcW w:w="728" w:type="dxa"/>
            <w:shd w:val="clear" w:color="auto" w:fill="auto"/>
            <w:noWrap/>
            <w:vAlign w:val="bottom"/>
            <w:hideMark/>
          </w:tcPr>
          <w:p w:rsidR="004C3F30" w:rsidRPr="008D4037" w:rsidRDefault="004C3F30" w:rsidP="004C3F30">
            <w:pPr>
              <w:jc w:val="center"/>
            </w:pPr>
            <w:r w:rsidRPr="008D4037">
              <w:t>X29</w:t>
            </w:r>
          </w:p>
        </w:tc>
        <w:tc>
          <w:tcPr>
            <w:tcW w:w="1122" w:type="dxa"/>
            <w:shd w:val="clear" w:color="auto" w:fill="auto"/>
            <w:noWrap/>
            <w:vAlign w:val="bottom"/>
            <w:hideMark/>
          </w:tcPr>
          <w:p w:rsidR="004C3F30" w:rsidRPr="008D4037" w:rsidRDefault="004C3F30" w:rsidP="004C3F30">
            <w:pPr>
              <w:jc w:val="center"/>
            </w:pPr>
            <w:r w:rsidRPr="008D4037">
              <w:t>360</w:t>
            </w:r>
          </w:p>
        </w:tc>
        <w:tc>
          <w:tcPr>
            <w:tcW w:w="1623" w:type="dxa"/>
            <w:vMerge/>
            <w:shd w:val="clear" w:color="auto" w:fill="auto"/>
            <w:vAlign w:val="center"/>
            <w:hideMark/>
          </w:tcPr>
          <w:p w:rsidR="004C3F30" w:rsidRPr="008D4037" w:rsidRDefault="004C3F30" w:rsidP="004C3F30"/>
        </w:tc>
        <w:tc>
          <w:tcPr>
            <w:tcW w:w="900" w:type="dxa"/>
            <w:shd w:val="clear" w:color="auto" w:fill="auto"/>
            <w:noWrap/>
            <w:vAlign w:val="bottom"/>
            <w:hideMark/>
          </w:tcPr>
          <w:p w:rsidR="004C3F30" w:rsidRPr="008D4037" w:rsidRDefault="004C3F30" w:rsidP="004C3F30">
            <w:pPr>
              <w:jc w:val="right"/>
            </w:pPr>
            <w:r w:rsidRPr="008D4037">
              <w:t>0</w:t>
            </w:r>
          </w:p>
        </w:tc>
        <w:tc>
          <w:tcPr>
            <w:tcW w:w="1077" w:type="dxa"/>
            <w:shd w:val="clear" w:color="auto" w:fill="auto"/>
            <w:noWrap/>
            <w:vAlign w:val="bottom"/>
            <w:hideMark/>
          </w:tcPr>
          <w:p w:rsidR="004C3F30" w:rsidRPr="008D4037" w:rsidRDefault="004C3F30" w:rsidP="004C3F30">
            <w:pPr>
              <w:jc w:val="right"/>
            </w:pPr>
            <w:r w:rsidRPr="008D4037">
              <w:t>0</w:t>
            </w:r>
          </w:p>
        </w:tc>
        <w:tc>
          <w:tcPr>
            <w:tcW w:w="721" w:type="dxa"/>
            <w:shd w:val="clear" w:color="auto" w:fill="auto"/>
            <w:noWrap/>
            <w:vAlign w:val="center"/>
            <w:hideMark/>
          </w:tcPr>
          <w:p w:rsidR="004C3F30" w:rsidRPr="008D4037" w:rsidRDefault="004C3F30" w:rsidP="004C3F30">
            <w:r w:rsidRPr="008D4037">
              <w:t> </w:t>
            </w:r>
          </w:p>
        </w:tc>
        <w:tc>
          <w:tcPr>
            <w:tcW w:w="990" w:type="dxa"/>
            <w:shd w:val="clear" w:color="auto" w:fill="auto"/>
            <w:noWrap/>
            <w:vAlign w:val="center"/>
            <w:hideMark/>
          </w:tcPr>
          <w:p w:rsidR="004C3F30" w:rsidRPr="008D4037" w:rsidRDefault="004C3F30" w:rsidP="004C3F30">
            <w:pPr>
              <w:jc w:val="right"/>
            </w:pPr>
            <w:r w:rsidRPr="008D4037">
              <w:t>0,86</w:t>
            </w:r>
          </w:p>
        </w:tc>
        <w:tc>
          <w:tcPr>
            <w:tcW w:w="1107" w:type="dxa"/>
            <w:shd w:val="clear" w:color="auto" w:fill="auto"/>
            <w:noWrap/>
            <w:vAlign w:val="center"/>
            <w:hideMark/>
          </w:tcPr>
          <w:p w:rsidR="004C3F30" w:rsidRPr="008D4037" w:rsidRDefault="004C3F30" w:rsidP="004C3F30">
            <w:pPr>
              <w:jc w:val="right"/>
            </w:pPr>
            <w:r w:rsidRPr="008D4037">
              <w:t>0,005</w:t>
            </w:r>
          </w:p>
        </w:tc>
        <w:tc>
          <w:tcPr>
            <w:tcW w:w="1143" w:type="dxa"/>
            <w:shd w:val="clear" w:color="auto" w:fill="auto"/>
            <w:noWrap/>
            <w:vAlign w:val="center"/>
            <w:hideMark/>
          </w:tcPr>
          <w:p w:rsidR="004C3F30" w:rsidRPr="008D4037" w:rsidRDefault="004C3F30" w:rsidP="004C3F30">
            <w:pPr>
              <w:jc w:val="right"/>
            </w:pPr>
            <w:r w:rsidRPr="008D4037">
              <w:t>0,002</w:t>
            </w:r>
          </w:p>
        </w:tc>
      </w:tr>
      <w:tr w:rsidR="004C3F30" w:rsidRPr="008D4037" w:rsidTr="004C3F30">
        <w:trPr>
          <w:trHeight w:val="375"/>
          <w:jc w:val="center"/>
        </w:trPr>
        <w:tc>
          <w:tcPr>
            <w:tcW w:w="575" w:type="dxa"/>
            <w:shd w:val="clear" w:color="auto" w:fill="auto"/>
            <w:noWrap/>
            <w:vAlign w:val="bottom"/>
            <w:hideMark/>
          </w:tcPr>
          <w:p w:rsidR="004C3F30" w:rsidRPr="008D4037" w:rsidRDefault="004C3F30" w:rsidP="004C3F30">
            <w:pPr>
              <w:jc w:val="center"/>
            </w:pPr>
            <w:r w:rsidRPr="008D4037">
              <w:t>25</w:t>
            </w:r>
          </w:p>
        </w:tc>
        <w:tc>
          <w:tcPr>
            <w:tcW w:w="728" w:type="dxa"/>
            <w:shd w:val="clear" w:color="auto" w:fill="auto"/>
            <w:noWrap/>
            <w:vAlign w:val="bottom"/>
            <w:hideMark/>
          </w:tcPr>
          <w:p w:rsidR="004C3F30" w:rsidRPr="008D4037" w:rsidRDefault="004C3F30" w:rsidP="004C3F30">
            <w:pPr>
              <w:jc w:val="center"/>
            </w:pPr>
            <w:r w:rsidRPr="008D4037">
              <w:t>X30</w:t>
            </w:r>
          </w:p>
        </w:tc>
        <w:tc>
          <w:tcPr>
            <w:tcW w:w="1122" w:type="dxa"/>
            <w:shd w:val="clear" w:color="auto" w:fill="auto"/>
            <w:noWrap/>
            <w:vAlign w:val="bottom"/>
            <w:hideMark/>
          </w:tcPr>
          <w:p w:rsidR="004C3F30" w:rsidRPr="008D4037" w:rsidRDefault="004C3F30" w:rsidP="004C3F30">
            <w:pPr>
              <w:jc w:val="center"/>
            </w:pPr>
            <w:r w:rsidRPr="008D4037">
              <w:t>432</w:t>
            </w:r>
          </w:p>
        </w:tc>
        <w:tc>
          <w:tcPr>
            <w:tcW w:w="1623" w:type="dxa"/>
            <w:vMerge/>
            <w:shd w:val="clear" w:color="auto" w:fill="auto"/>
            <w:vAlign w:val="center"/>
            <w:hideMark/>
          </w:tcPr>
          <w:p w:rsidR="004C3F30" w:rsidRPr="008D4037" w:rsidRDefault="004C3F30" w:rsidP="004C3F30"/>
        </w:tc>
        <w:tc>
          <w:tcPr>
            <w:tcW w:w="900" w:type="dxa"/>
            <w:shd w:val="clear" w:color="auto" w:fill="auto"/>
            <w:noWrap/>
            <w:vAlign w:val="bottom"/>
            <w:hideMark/>
          </w:tcPr>
          <w:p w:rsidR="004C3F30" w:rsidRPr="008D4037" w:rsidRDefault="004C3F30" w:rsidP="004C3F30">
            <w:pPr>
              <w:jc w:val="right"/>
            </w:pPr>
            <w:r w:rsidRPr="008D4037">
              <w:t>0</w:t>
            </w:r>
          </w:p>
        </w:tc>
        <w:tc>
          <w:tcPr>
            <w:tcW w:w="1077" w:type="dxa"/>
            <w:shd w:val="clear" w:color="auto" w:fill="auto"/>
            <w:noWrap/>
            <w:vAlign w:val="bottom"/>
            <w:hideMark/>
          </w:tcPr>
          <w:p w:rsidR="004C3F30" w:rsidRPr="008D4037" w:rsidRDefault="004C3F30" w:rsidP="004C3F30">
            <w:pPr>
              <w:jc w:val="right"/>
            </w:pPr>
            <w:r w:rsidRPr="008D4037">
              <w:t>0</w:t>
            </w:r>
          </w:p>
        </w:tc>
        <w:tc>
          <w:tcPr>
            <w:tcW w:w="721" w:type="dxa"/>
            <w:shd w:val="clear" w:color="auto" w:fill="auto"/>
            <w:noWrap/>
            <w:vAlign w:val="center"/>
            <w:hideMark/>
          </w:tcPr>
          <w:p w:rsidR="004C3F30" w:rsidRPr="008D4037" w:rsidRDefault="004C3F30" w:rsidP="004C3F30">
            <w:r w:rsidRPr="008D4037">
              <w:t> </w:t>
            </w:r>
          </w:p>
        </w:tc>
        <w:tc>
          <w:tcPr>
            <w:tcW w:w="990" w:type="dxa"/>
            <w:shd w:val="clear" w:color="auto" w:fill="auto"/>
            <w:noWrap/>
            <w:vAlign w:val="center"/>
            <w:hideMark/>
          </w:tcPr>
          <w:p w:rsidR="004C3F30" w:rsidRPr="008D4037" w:rsidRDefault="004C3F30" w:rsidP="004C3F30">
            <w:pPr>
              <w:jc w:val="right"/>
            </w:pPr>
            <w:r w:rsidRPr="008D4037">
              <w:t>1,04</w:t>
            </w:r>
          </w:p>
        </w:tc>
        <w:tc>
          <w:tcPr>
            <w:tcW w:w="1107" w:type="dxa"/>
            <w:shd w:val="clear" w:color="auto" w:fill="auto"/>
            <w:noWrap/>
            <w:vAlign w:val="center"/>
            <w:hideMark/>
          </w:tcPr>
          <w:p w:rsidR="004C3F30" w:rsidRPr="008D4037" w:rsidRDefault="004C3F30" w:rsidP="004C3F30">
            <w:pPr>
              <w:jc w:val="right"/>
            </w:pPr>
            <w:r w:rsidRPr="008D4037">
              <w:t>0,005</w:t>
            </w:r>
          </w:p>
        </w:tc>
        <w:tc>
          <w:tcPr>
            <w:tcW w:w="1143" w:type="dxa"/>
            <w:shd w:val="clear" w:color="auto" w:fill="auto"/>
            <w:noWrap/>
            <w:vAlign w:val="center"/>
            <w:hideMark/>
          </w:tcPr>
          <w:p w:rsidR="004C3F30" w:rsidRPr="008D4037" w:rsidRDefault="004C3F30" w:rsidP="004C3F30">
            <w:pPr>
              <w:jc w:val="right"/>
            </w:pPr>
            <w:r w:rsidRPr="008D4037">
              <w:t>0,002</w:t>
            </w:r>
          </w:p>
        </w:tc>
      </w:tr>
      <w:tr w:rsidR="004C3F30" w:rsidRPr="008D4037" w:rsidTr="004C3F30">
        <w:trPr>
          <w:trHeight w:val="375"/>
          <w:jc w:val="center"/>
        </w:trPr>
        <w:tc>
          <w:tcPr>
            <w:tcW w:w="575" w:type="dxa"/>
            <w:shd w:val="clear" w:color="auto" w:fill="auto"/>
            <w:noWrap/>
            <w:vAlign w:val="bottom"/>
            <w:hideMark/>
          </w:tcPr>
          <w:p w:rsidR="004C3F30" w:rsidRPr="008D4037" w:rsidRDefault="004C3F30" w:rsidP="004C3F30">
            <w:pPr>
              <w:jc w:val="center"/>
            </w:pPr>
            <w:r w:rsidRPr="008D4037">
              <w:t>26</w:t>
            </w:r>
          </w:p>
        </w:tc>
        <w:tc>
          <w:tcPr>
            <w:tcW w:w="728" w:type="dxa"/>
            <w:shd w:val="clear" w:color="auto" w:fill="auto"/>
            <w:noWrap/>
            <w:vAlign w:val="bottom"/>
            <w:hideMark/>
          </w:tcPr>
          <w:p w:rsidR="004C3F30" w:rsidRPr="008D4037" w:rsidRDefault="004C3F30" w:rsidP="004C3F30">
            <w:pPr>
              <w:jc w:val="center"/>
            </w:pPr>
            <w:r w:rsidRPr="008D4037">
              <w:t>X31</w:t>
            </w:r>
          </w:p>
        </w:tc>
        <w:tc>
          <w:tcPr>
            <w:tcW w:w="1122" w:type="dxa"/>
            <w:shd w:val="clear" w:color="auto" w:fill="auto"/>
            <w:noWrap/>
            <w:vAlign w:val="bottom"/>
            <w:hideMark/>
          </w:tcPr>
          <w:p w:rsidR="004C3F30" w:rsidRPr="008D4037" w:rsidRDefault="004C3F30" w:rsidP="004C3F30">
            <w:pPr>
              <w:jc w:val="center"/>
            </w:pPr>
            <w:r w:rsidRPr="008D4037">
              <w:t>432</w:t>
            </w:r>
          </w:p>
        </w:tc>
        <w:tc>
          <w:tcPr>
            <w:tcW w:w="1623" w:type="dxa"/>
            <w:vMerge/>
            <w:shd w:val="clear" w:color="auto" w:fill="auto"/>
            <w:vAlign w:val="center"/>
            <w:hideMark/>
          </w:tcPr>
          <w:p w:rsidR="004C3F30" w:rsidRPr="008D4037" w:rsidRDefault="004C3F30" w:rsidP="004C3F30"/>
        </w:tc>
        <w:tc>
          <w:tcPr>
            <w:tcW w:w="900" w:type="dxa"/>
            <w:shd w:val="clear" w:color="auto" w:fill="auto"/>
            <w:noWrap/>
            <w:vAlign w:val="bottom"/>
            <w:hideMark/>
          </w:tcPr>
          <w:p w:rsidR="004C3F30" w:rsidRPr="008D4037" w:rsidRDefault="004C3F30" w:rsidP="004C3F30">
            <w:pPr>
              <w:jc w:val="right"/>
            </w:pPr>
            <w:r w:rsidRPr="008D4037">
              <w:t>0</w:t>
            </w:r>
          </w:p>
        </w:tc>
        <w:tc>
          <w:tcPr>
            <w:tcW w:w="1077" w:type="dxa"/>
            <w:shd w:val="clear" w:color="auto" w:fill="auto"/>
            <w:noWrap/>
            <w:vAlign w:val="bottom"/>
            <w:hideMark/>
          </w:tcPr>
          <w:p w:rsidR="004C3F30" w:rsidRPr="008D4037" w:rsidRDefault="004C3F30" w:rsidP="004C3F30">
            <w:pPr>
              <w:jc w:val="right"/>
            </w:pPr>
            <w:r w:rsidRPr="008D4037">
              <w:t>0</w:t>
            </w:r>
          </w:p>
        </w:tc>
        <w:tc>
          <w:tcPr>
            <w:tcW w:w="721" w:type="dxa"/>
            <w:shd w:val="clear" w:color="auto" w:fill="auto"/>
            <w:noWrap/>
            <w:vAlign w:val="center"/>
            <w:hideMark/>
          </w:tcPr>
          <w:p w:rsidR="004C3F30" w:rsidRPr="008D4037" w:rsidRDefault="004C3F30" w:rsidP="004C3F30">
            <w:r w:rsidRPr="008D4037">
              <w:t> </w:t>
            </w:r>
          </w:p>
        </w:tc>
        <w:tc>
          <w:tcPr>
            <w:tcW w:w="990" w:type="dxa"/>
            <w:shd w:val="clear" w:color="auto" w:fill="auto"/>
            <w:noWrap/>
            <w:vAlign w:val="center"/>
            <w:hideMark/>
          </w:tcPr>
          <w:p w:rsidR="004C3F30" w:rsidRPr="008D4037" w:rsidRDefault="004C3F30" w:rsidP="004C3F30">
            <w:pPr>
              <w:jc w:val="right"/>
            </w:pPr>
            <w:r w:rsidRPr="008D4037">
              <w:t>1,04</w:t>
            </w:r>
          </w:p>
        </w:tc>
        <w:tc>
          <w:tcPr>
            <w:tcW w:w="1107" w:type="dxa"/>
            <w:shd w:val="clear" w:color="auto" w:fill="auto"/>
            <w:noWrap/>
            <w:vAlign w:val="center"/>
            <w:hideMark/>
          </w:tcPr>
          <w:p w:rsidR="004C3F30" w:rsidRPr="008D4037" w:rsidRDefault="004C3F30" w:rsidP="004C3F30">
            <w:pPr>
              <w:jc w:val="right"/>
            </w:pPr>
            <w:r w:rsidRPr="008D4037">
              <w:t>0,005</w:t>
            </w:r>
          </w:p>
        </w:tc>
        <w:tc>
          <w:tcPr>
            <w:tcW w:w="1143" w:type="dxa"/>
            <w:shd w:val="clear" w:color="auto" w:fill="auto"/>
            <w:noWrap/>
            <w:vAlign w:val="center"/>
            <w:hideMark/>
          </w:tcPr>
          <w:p w:rsidR="004C3F30" w:rsidRPr="008D4037" w:rsidRDefault="004C3F30" w:rsidP="004C3F30">
            <w:pPr>
              <w:jc w:val="right"/>
            </w:pPr>
            <w:r w:rsidRPr="008D4037">
              <w:t>0,002</w:t>
            </w:r>
          </w:p>
        </w:tc>
      </w:tr>
      <w:tr w:rsidR="004C3F30" w:rsidRPr="008D4037" w:rsidTr="004C3F30">
        <w:trPr>
          <w:trHeight w:val="375"/>
          <w:jc w:val="center"/>
        </w:trPr>
        <w:tc>
          <w:tcPr>
            <w:tcW w:w="575" w:type="dxa"/>
            <w:shd w:val="clear" w:color="auto" w:fill="auto"/>
            <w:noWrap/>
            <w:vAlign w:val="bottom"/>
            <w:hideMark/>
          </w:tcPr>
          <w:p w:rsidR="004C3F30" w:rsidRPr="008D4037" w:rsidRDefault="004C3F30" w:rsidP="004C3F30">
            <w:pPr>
              <w:jc w:val="center"/>
            </w:pPr>
            <w:r w:rsidRPr="008D4037">
              <w:t>27</w:t>
            </w:r>
          </w:p>
        </w:tc>
        <w:tc>
          <w:tcPr>
            <w:tcW w:w="728" w:type="dxa"/>
            <w:shd w:val="clear" w:color="auto" w:fill="auto"/>
            <w:noWrap/>
            <w:vAlign w:val="bottom"/>
            <w:hideMark/>
          </w:tcPr>
          <w:p w:rsidR="004C3F30" w:rsidRPr="008D4037" w:rsidRDefault="004C3F30" w:rsidP="004C3F30">
            <w:pPr>
              <w:jc w:val="center"/>
            </w:pPr>
            <w:r w:rsidRPr="008D4037">
              <w:t>X32</w:t>
            </w:r>
          </w:p>
        </w:tc>
        <w:tc>
          <w:tcPr>
            <w:tcW w:w="1122" w:type="dxa"/>
            <w:shd w:val="clear" w:color="auto" w:fill="auto"/>
            <w:noWrap/>
            <w:vAlign w:val="bottom"/>
            <w:hideMark/>
          </w:tcPr>
          <w:p w:rsidR="004C3F30" w:rsidRPr="008D4037" w:rsidRDefault="004C3F30" w:rsidP="004C3F30">
            <w:pPr>
              <w:jc w:val="center"/>
            </w:pPr>
            <w:r w:rsidRPr="008D4037">
              <w:t>542</w:t>
            </w:r>
          </w:p>
        </w:tc>
        <w:tc>
          <w:tcPr>
            <w:tcW w:w="1623" w:type="dxa"/>
            <w:vMerge/>
            <w:shd w:val="clear" w:color="auto" w:fill="auto"/>
            <w:vAlign w:val="center"/>
            <w:hideMark/>
          </w:tcPr>
          <w:p w:rsidR="004C3F30" w:rsidRPr="008D4037" w:rsidRDefault="004C3F30" w:rsidP="004C3F30"/>
        </w:tc>
        <w:tc>
          <w:tcPr>
            <w:tcW w:w="900" w:type="dxa"/>
            <w:shd w:val="clear" w:color="auto" w:fill="auto"/>
            <w:noWrap/>
            <w:vAlign w:val="bottom"/>
            <w:hideMark/>
          </w:tcPr>
          <w:p w:rsidR="004C3F30" w:rsidRPr="008D4037" w:rsidRDefault="004C3F30" w:rsidP="004C3F30">
            <w:pPr>
              <w:jc w:val="right"/>
            </w:pPr>
            <w:r w:rsidRPr="008D4037">
              <w:t>0</w:t>
            </w:r>
          </w:p>
        </w:tc>
        <w:tc>
          <w:tcPr>
            <w:tcW w:w="1077" w:type="dxa"/>
            <w:shd w:val="clear" w:color="auto" w:fill="auto"/>
            <w:noWrap/>
            <w:vAlign w:val="bottom"/>
            <w:hideMark/>
          </w:tcPr>
          <w:p w:rsidR="004C3F30" w:rsidRPr="008D4037" w:rsidRDefault="004C3F30" w:rsidP="004C3F30">
            <w:pPr>
              <w:jc w:val="right"/>
            </w:pPr>
            <w:r w:rsidRPr="008D4037">
              <w:t>0</w:t>
            </w:r>
          </w:p>
        </w:tc>
        <w:tc>
          <w:tcPr>
            <w:tcW w:w="721" w:type="dxa"/>
            <w:shd w:val="clear" w:color="auto" w:fill="auto"/>
            <w:noWrap/>
            <w:vAlign w:val="center"/>
            <w:hideMark/>
          </w:tcPr>
          <w:p w:rsidR="004C3F30" w:rsidRPr="008D4037" w:rsidRDefault="004C3F30" w:rsidP="004C3F30">
            <w:r w:rsidRPr="008D4037">
              <w:t> </w:t>
            </w:r>
          </w:p>
        </w:tc>
        <w:tc>
          <w:tcPr>
            <w:tcW w:w="990" w:type="dxa"/>
            <w:shd w:val="clear" w:color="auto" w:fill="auto"/>
            <w:noWrap/>
            <w:vAlign w:val="center"/>
            <w:hideMark/>
          </w:tcPr>
          <w:p w:rsidR="004C3F30" w:rsidRPr="008D4037" w:rsidRDefault="004C3F30" w:rsidP="004C3F30">
            <w:pPr>
              <w:jc w:val="right"/>
            </w:pPr>
            <w:r w:rsidRPr="008D4037">
              <w:t>1,30</w:t>
            </w:r>
          </w:p>
        </w:tc>
        <w:tc>
          <w:tcPr>
            <w:tcW w:w="1107" w:type="dxa"/>
            <w:shd w:val="clear" w:color="auto" w:fill="auto"/>
            <w:noWrap/>
            <w:vAlign w:val="center"/>
            <w:hideMark/>
          </w:tcPr>
          <w:p w:rsidR="004C3F30" w:rsidRPr="008D4037" w:rsidRDefault="004C3F30" w:rsidP="004C3F30">
            <w:pPr>
              <w:jc w:val="right"/>
            </w:pPr>
            <w:r w:rsidRPr="008D4037">
              <w:t>0,005</w:t>
            </w:r>
          </w:p>
        </w:tc>
        <w:tc>
          <w:tcPr>
            <w:tcW w:w="1143" w:type="dxa"/>
            <w:shd w:val="clear" w:color="auto" w:fill="auto"/>
            <w:noWrap/>
            <w:vAlign w:val="center"/>
            <w:hideMark/>
          </w:tcPr>
          <w:p w:rsidR="004C3F30" w:rsidRPr="008D4037" w:rsidRDefault="004C3F30" w:rsidP="004C3F30">
            <w:pPr>
              <w:jc w:val="right"/>
            </w:pPr>
            <w:r w:rsidRPr="008D4037">
              <w:t>0,003</w:t>
            </w:r>
          </w:p>
        </w:tc>
      </w:tr>
      <w:tr w:rsidR="004C3F30" w:rsidRPr="008D4037" w:rsidTr="004C3F30">
        <w:trPr>
          <w:trHeight w:val="552"/>
          <w:jc w:val="center"/>
        </w:trPr>
        <w:tc>
          <w:tcPr>
            <w:tcW w:w="575" w:type="dxa"/>
            <w:shd w:val="clear" w:color="auto" w:fill="auto"/>
            <w:noWrap/>
            <w:vAlign w:val="bottom"/>
            <w:hideMark/>
          </w:tcPr>
          <w:p w:rsidR="004C3F30" w:rsidRPr="008D4037" w:rsidRDefault="004C3F30" w:rsidP="004C3F30">
            <w:pPr>
              <w:jc w:val="center"/>
            </w:pPr>
            <w:r w:rsidRPr="008D4037">
              <w:t>28</w:t>
            </w:r>
          </w:p>
        </w:tc>
        <w:tc>
          <w:tcPr>
            <w:tcW w:w="728" w:type="dxa"/>
            <w:shd w:val="clear" w:color="auto" w:fill="auto"/>
            <w:noWrap/>
            <w:vAlign w:val="bottom"/>
            <w:hideMark/>
          </w:tcPr>
          <w:p w:rsidR="004C3F30" w:rsidRPr="008D4037" w:rsidRDefault="004C3F30" w:rsidP="004C3F30">
            <w:pPr>
              <w:jc w:val="center"/>
            </w:pPr>
            <w:r w:rsidRPr="008D4037">
              <w:t>X34</w:t>
            </w:r>
          </w:p>
        </w:tc>
        <w:tc>
          <w:tcPr>
            <w:tcW w:w="1122" w:type="dxa"/>
            <w:shd w:val="clear" w:color="auto" w:fill="auto"/>
            <w:noWrap/>
            <w:vAlign w:val="bottom"/>
            <w:hideMark/>
          </w:tcPr>
          <w:p w:rsidR="004C3F30" w:rsidRPr="008D4037" w:rsidRDefault="004C3F30" w:rsidP="004C3F30">
            <w:pPr>
              <w:jc w:val="center"/>
            </w:pPr>
            <w:r w:rsidRPr="008D4037">
              <w:t>4.271</w:t>
            </w:r>
          </w:p>
        </w:tc>
        <w:tc>
          <w:tcPr>
            <w:tcW w:w="1623" w:type="dxa"/>
            <w:shd w:val="clear" w:color="auto" w:fill="auto"/>
            <w:vAlign w:val="bottom"/>
            <w:hideMark/>
          </w:tcPr>
          <w:p w:rsidR="004C3F30" w:rsidRPr="008D4037" w:rsidRDefault="004C3F30" w:rsidP="004C3F30">
            <w:r w:rsidRPr="008D4037">
              <w:t>Không bao gồm diện tích mặt nước</w:t>
            </w:r>
          </w:p>
        </w:tc>
        <w:tc>
          <w:tcPr>
            <w:tcW w:w="900" w:type="dxa"/>
            <w:shd w:val="clear" w:color="auto" w:fill="auto"/>
            <w:noWrap/>
            <w:vAlign w:val="bottom"/>
            <w:hideMark/>
          </w:tcPr>
          <w:p w:rsidR="004C3F30" w:rsidRPr="008D4037" w:rsidRDefault="004C3F30" w:rsidP="004C3F30">
            <w:pPr>
              <w:jc w:val="right"/>
            </w:pPr>
            <w:r w:rsidRPr="008D4037">
              <w:t>128</w:t>
            </w:r>
          </w:p>
        </w:tc>
        <w:tc>
          <w:tcPr>
            <w:tcW w:w="1077" w:type="dxa"/>
            <w:shd w:val="clear" w:color="auto" w:fill="auto"/>
            <w:noWrap/>
            <w:vAlign w:val="bottom"/>
            <w:hideMark/>
          </w:tcPr>
          <w:p w:rsidR="004C3F30" w:rsidRPr="008D4037" w:rsidRDefault="004C3F30" w:rsidP="004C3F30">
            <w:pPr>
              <w:jc w:val="right"/>
            </w:pPr>
            <w:r w:rsidRPr="008D4037">
              <w:t>128</w:t>
            </w:r>
          </w:p>
        </w:tc>
        <w:tc>
          <w:tcPr>
            <w:tcW w:w="721" w:type="dxa"/>
            <w:shd w:val="clear" w:color="auto" w:fill="auto"/>
            <w:noWrap/>
            <w:vAlign w:val="center"/>
            <w:hideMark/>
          </w:tcPr>
          <w:p w:rsidR="004C3F30" w:rsidRPr="008D4037" w:rsidRDefault="004C3F30" w:rsidP="004C3F30">
            <w:r w:rsidRPr="008D4037">
              <w:t> </w:t>
            </w:r>
          </w:p>
        </w:tc>
        <w:tc>
          <w:tcPr>
            <w:tcW w:w="990" w:type="dxa"/>
            <w:shd w:val="clear" w:color="auto" w:fill="auto"/>
            <w:noWrap/>
            <w:vAlign w:val="center"/>
            <w:hideMark/>
          </w:tcPr>
          <w:p w:rsidR="004C3F30" w:rsidRPr="008D4037" w:rsidRDefault="004C3F30" w:rsidP="004C3F30">
            <w:pPr>
              <w:jc w:val="right"/>
            </w:pPr>
            <w:r w:rsidRPr="008D4037">
              <w:t>10,25</w:t>
            </w:r>
          </w:p>
        </w:tc>
        <w:tc>
          <w:tcPr>
            <w:tcW w:w="1107" w:type="dxa"/>
            <w:shd w:val="clear" w:color="auto" w:fill="auto"/>
            <w:noWrap/>
            <w:vAlign w:val="center"/>
            <w:hideMark/>
          </w:tcPr>
          <w:p w:rsidR="004C3F30" w:rsidRPr="008D4037" w:rsidRDefault="004C3F30" w:rsidP="004C3F30">
            <w:pPr>
              <w:jc w:val="right"/>
            </w:pPr>
            <w:r w:rsidRPr="008D4037">
              <w:t>0,005</w:t>
            </w:r>
          </w:p>
        </w:tc>
        <w:tc>
          <w:tcPr>
            <w:tcW w:w="1143" w:type="dxa"/>
            <w:shd w:val="clear" w:color="auto" w:fill="auto"/>
            <w:noWrap/>
            <w:vAlign w:val="center"/>
            <w:hideMark/>
          </w:tcPr>
          <w:p w:rsidR="004C3F30" w:rsidRPr="008D4037" w:rsidRDefault="004C3F30" w:rsidP="004C3F30">
            <w:pPr>
              <w:jc w:val="right"/>
            </w:pPr>
            <w:r w:rsidRPr="008D4037">
              <w:t>0,021</w:t>
            </w:r>
          </w:p>
        </w:tc>
      </w:tr>
      <w:tr w:rsidR="004C3F30" w:rsidRPr="008D4037" w:rsidTr="004C3F30">
        <w:trPr>
          <w:trHeight w:val="375"/>
          <w:jc w:val="center"/>
        </w:trPr>
        <w:tc>
          <w:tcPr>
            <w:tcW w:w="575" w:type="dxa"/>
            <w:shd w:val="clear" w:color="auto" w:fill="auto"/>
            <w:noWrap/>
            <w:vAlign w:val="bottom"/>
            <w:hideMark/>
          </w:tcPr>
          <w:p w:rsidR="004C3F30" w:rsidRPr="008D4037" w:rsidRDefault="004C3F30" w:rsidP="004C3F30">
            <w:pPr>
              <w:jc w:val="center"/>
            </w:pPr>
            <w:r w:rsidRPr="008D4037">
              <w:t>29</w:t>
            </w:r>
          </w:p>
        </w:tc>
        <w:tc>
          <w:tcPr>
            <w:tcW w:w="728" w:type="dxa"/>
            <w:shd w:val="clear" w:color="auto" w:fill="auto"/>
            <w:noWrap/>
            <w:vAlign w:val="bottom"/>
            <w:hideMark/>
          </w:tcPr>
          <w:p w:rsidR="004C3F30" w:rsidRPr="008D4037" w:rsidRDefault="004C3F30" w:rsidP="004C3F30">
            <w:pPr>
              <w:jc w:val="center"/>
            </w:pPr>
            <w:r w:rsidRPr="008D4037">
              <w:t>X35</w:t>
            </w:r>
          </w:p>
        </w:tc>
        <w:tc>
          <w:tcPr>
            <w:tcW w:w="1122" w:type="dxa"/>
            <w:shd w:val="clear" w:color="auto" w:fill="auto"/>
            <w:noWrap/>
            <w:vAlign w:val="bottom"/>
            <w:hideMark/>
          </w:tcPr>
          <w:p w:rsidR="004C3F30" w:rsidRPr="008D4037" w:rsidRDefault="004C3F30" w:rsidP="004C3F30">
            <w:pPr>
              <w:jc w:val="center"/>
            </w:pPr>
            <w:r w:rsidRPr="008D4037">
              <w:t>360</w:t>
            </w:r>
          </w:p>
        </w:tc>
        <w:tc>
          <w:tcPr>
            <w:tcW w:w="1623" w:type="dxa"/>
            <w:vMerge w:val="restart"/>
            <w:shd w:val="clear" w:color="auto" w:fill="auto"/>
            <w:vAlign w:val="center"/>
            <w:hideMark/>
          </w:tcPr>
          <w:p w:rsidR="004C3F30" w:rsidRPr="008D4037" w:rsidRDefault="004C3F30" w:rsidP="004C3F30">
            <w:pPr>
              <w:jc w:val="center"/>
            </w:pPr>
            <w:r w:rsidRPr="008D4037">
              <w:t>Không xây dựng công trình</w:t>
            </w:r>
          </w:p>
        </w:tc>
        <w:tc>
          <w:tcPr>
            <w:tcW w:w="900" w:type="dxa"/>
            <w:shd w:val="clear" w:color="auto" w:fill="auto"/>
            <w:noWrap/>
            <w:vAlign w:val="bottom"/>
            <w:hideMark/>
          </w:tcPr>
          <w:p w:rsidR="004C3F30" w:rsidRPr="008D4037" w:rsidRDefault="004C3F30" w:rsidP="004C3F30">
            <w:pPr>
              <w:jc w:val="right"/>
            </w:pPr>
            <w:r w:rsidRPr="008D4037">
              <w:t>0</w:t>
            </w:r>
          </w:p>
        </w:tc>
        <w:tc>
          <w:tcPr>
            <w:tcW w:w="1077" w:type="dxa"/>
            <w:shd w:val="clear" w:color="auto" w:fill="auto"/>
            <w:noWrap/>
            <w:vAlign w:val="bottom"/>
            <w:hideMark/>
          </w:tcPr>
          <w:p w:rsidR="004C3F30" w:rsidRPr="008D4037" w:rsidRDefault="004C3F30" w:rsidP="004C3F30">
            <w:pPr>
              <w:jc w:val="right"/>
            </w:pPr>
            <w:r w:rsidRPr="008D4037">
              <w:t>0</w:t>
            </w:r>
          </w:p>
        </w:tc>
        <w:tc>
          <w:tcPr>
            <w:tcW w:w="721" w:type="dxa"/>
            <w:shd w:val="clear" w:color="auto" w:fill="auto"/>
            <w:noWrap/>
            <w:vAlign w:val="center"/>
            <w:hideMark/>
          </w:tcPr>
          <w:p w:rsidR="004C3F30" w:rsidRPr="008D4037" w:rsidRDefault="004C3F30" w:rsidP="004C3F30">
            <w:r w:rsidRPr="008D4037">
              <w:t> </w:t>
            </w:r>
          </w:p>
        </w:tc>
        <w:tc>
          <w:tcPr>
            <w:tcW w:w="990" w:type="dxa"/>
            <w:shd w:val="clear" w:color="auto" w:fill="auto"/>
            <w:noWrap/>
            <w:vAlign w:val="center"/>
            <w:hideMark/>
          </w:tcPr>
          <w:p w:rsidR="004C3F30" w:rsidRPr="008D4037" w:rsidRDefault="004C3F30" w:rsidP="004C3F30">
            <w:pPr>
              <w:jc w:val="right"/>
            </w:pPr>
            <w:r w:rsidRPr="008D4037">
              <w:t>0,86</w:t>
            </w:r>
          </w:p>
        </w:tc>
        <w:tc>
          <w:tcPr>
            <w:tcW w:w="1107" w:type="dxa"/>
            <w:shd w:val="clear" w:color="auto" w:fill="auto"/>
            <w:noWrap/>
            <w:vAlign w:val="center"/>
            <w:hideMark/>
          </w:tcPr>
          <w:p w:rsidR="004C3F30" w:rsidRPr="008D4037" w:rsidRDefault="004C3F30" w:rsidP="004C3F30">
            <w:pPr>
              <w:jc w:val="right"/>
            </w:pPr>
            <w:r w:rsidRPr="008D4037">
              <w:t>0,005</w:t>
            </w:r>
          </w:p>
        </w:tc>
        <w:tc>
          <w:tcPr>
            <w:tcW w:w="1143" w:type="dxa"/>
            <w:shd w:val="clear" w:color="auto" w:fill="auto"/>
            <w:noWrap/>
            <w:vAlign w:val="center"/>
            <w:hideMark/>
          </w:tcPr>
          <w:p w:rsidR="004C3F30" w:rsidRPr="008D4037" w:rsidRDefault="004C3F30" w:rsidP="004C3F30">
            <w:pPr>
              <w:jc w:val="right"/>
            </w:pPr>
            <w:r w:rsidRPr="008D4037">
              <w:t>0,002</w:t>
            </w:r>
          </w:p>
        </w:tc>
      </w:tr>
      <w:tr w:rsidR="004C3F30" w:rsidRPr="008D4037" w:rsidTr="004C3F30">
        <w:trPr>
          <w:trHeight w:val="276"/>
          <w:jc w:val="center"/>
        </w:trPr>
        <w:tc>
          <w:tcPr>
            <w:tcW w:w="575" w:type="dxa"/>
            <w:shd w:val="clear" w:color="auto" w:fill="auto"/>
            <w:noWrap/>
            <w:vAlign w:val="bottom"/>
            <w:hideMark/>
          </w:tcPr>
          <w:p w:rsidR="004C3F30" w:rsidRPr="008D4037" w:rsidRDefault="004C3F30" w:rsidP="004C3F30">
            <w:pPr>
              <w:jc w:val="center"/>
            </w:pPr>
            <w:r w:rsidRPr="008D4037">
              <w:t>30</w:t>
            </w:r>
          </w:p>
        </w:tc>
        <w:tc>
          <w:tcPr>
            <w:tcW w:w="728" w:type="dxa"/>
            <w:shd w:val="clear" w:color="auto" w:fill="auto"/>
            <w:noWrap/>
            <w:vAlign w:val="bottom"/>
            <w:hideMark/>
          </w:tcPr>
          <w:p w:rsidR="004C3F30" w:rsidRPr="008D4037" w:rsidRDefault="004C3F30" w:rsidP="004C3F30">
            <w:pPr>
              <w:jc w:val="center"/>
            </w:pPr>
            <w:r w:rsidRPr="008D4037">
              <w:t>X36</w:t>
            </w:r>
          </w:p>
        </w:tc>
        <w:tc>
          <w:tcPr>
            <w:tcW w:w="1122" w:type="dxa"/>
            <w:shd w:val="clear" w:color="auto" w:fill="auto"/>
            <w:noWrap/>
            <w:vAlign w:val="bottom"/>
            <w:hideMark/>
          </w:tcPr>
          <w:p w:rsidR="004C3F30" w:rsidRPr="008D4037" w:rsidRDefault="004C3F30" w:rsidP="004C3F30">
            <w:pPr>
              <w:jc w:val="center"/>
            </w:pPr>
            <w:r w:rsidRPr="008D4037">
              <w:t>400</w:t>
            </w:r>
          </w:p>
        </w:tc>
        <w:tc>
          <w:tcPr>
            <w:tcW w:w="1623" w:type="dxa"/>
            <w:vMerge/>
            <w:shd w:val="clear" w:color="auto" w:fill="auto"/>
            <w:vAlign w:val="center"/>
            <w:hideMark/>
          </w:tcPr>
          <w:p w:rsidR="004C3F30" w:rsidRPr="008D4037" w:rsidRDefault="004C3F30" w:rsidP="004C3F30"/>
        </w:tc>
        <w:tc>
          <w:tcPr>
            <w:tcW w:w="900" w:type="dxa"/>
            <w:shd w:val="clear" w:color="auto" w:fill="auto"/>
            <w:noWrap/>
            <w:vAlign w:val="bottom"/>
            <w:hideMark/>
          </w:tcPr>
          <w:p w:rsidR="004C3F30" w:rsidRPr="008D4037" w:rsidRDefault="004C3F30" w:rsidP="004C3F30">
            <w:pPr>
              <w:jc w:val="right"/>
            </w:pPr>
            <w:r w:rsidRPr="008D4037">
              <w:t>0</w:t>
            </w:r>
          </w:p>
        </w:tc>
        <w:tc>
          <w:tcPr>
            <w:tcW w:w="1077" w:type="dxa"/>
            <w:shd w:val="clear" w:color="auto" w:fill="auto"/>
            <w:noWrap/>
            <w:vAlign w:val="bottom"/>
            <w:hideMark/>
          </w:tcPr>
          <w:p w:rsidR="004C3F30" w:rsidRPr="008D4037" w:rsidRDefault="004C3F30" w:rsidP="004C3F30">
            <w:pPr>
              <w:jc w:val="right"/>
            </w:pPr>
            <w:r w:rsidRPr="008D4037">
              <w:t>0</w:t>
            </w:r>
          </w:p>
        </w:tc>
        <w:tc>
          <w:tcPr>
            <w:tcW w:w="721" w:type="dxa"/>
            <w:shd w:val="clear" w:color="auto" w:fill="auto"/>
            <w:noWrap/>
            <w:vAlign w:val="center"/>
            <w:hideMark/>
          </w:tcPr>
          <w:p w:rsidR="004C3F30" w:rsidRPr="008D4037" w:rsidRDefault="004C3F30" w:rsidP="004C3F30">
            <w:r w:rsidRPr="008D4037">
              <w:t> </w:t>
            </w:r>
          </w:p>
        </w:tc>
        <w:tc>
          <w:tcPr>
            <w:tcW w:w="990" w:type="dxa"/>
            <w:shd w:val="clear" w:color="auto" w:fill="auto"/>
            <w:noWrap/>
            <w:vAlign w:val="center"/>
            <w:hideMark/>
          </w:tcPr>
          <w:p w:rsidR="004C3F30" w:rsidRPr="008D4037" w:rsidRDefault="004C3F30" w:rsidP="004C3F30">
            <w:pPr>
              <w:jc w:val="right"/>
            </w:pPr>
            <w:r w:rsidRPr="008D4037">
              <w:t>0,96</w:t>
            </w:r>
          </w:p>
        </w:tc>
        <w:tc>
          <w:tcPr>
            <w:tcW w:w="1107" w:type="dxa"/>
            <w:shd w:val="clear" w:color="auto" w:fill="auto"/>
            <w:noWrap/>
            <w:vAlign w:val="center"/>
            <w:hideMark/>
          </w:tcPr>
          <w:p w:rsidR="004C3F30" w:rsidRPr="008D4037" w:rsidRDefault="004C3F30" w:rsidP="004C3F30">
            <w:pPr>
              <w:jc w:val="right"/>
            </w:pPr>
            <w:r w:rsidRPr="008D4037">
              <w:t>0,005</w:t>
            </w:r>
          </w:p>
        </w:tc>
        <w:tc>
          <w:tcPr>
            <w:tcW w:w="1143" w:type="dxa"/>
            <w:shd w:val="clear" w:color="auto" w:fill="auto"/>
            <w:noWrap/>
            <w:vAlign w:val="center"/>
            <w:hideMark/>
          </w:tcPr>
          <w:p w:rsidR="004C3F30" w:rsidRPr="008D4037" w:rsidRDefault="004C3F30" w:rsidP="004C3F30">
            <w:pPr>
              <w:jc w:val="right"/>
            </w:pPr>
            <w:r w:rsidRPr="008D4037">
              <w:t>0,002</w:t>
            </w:r>
          </w:p>
        </w:tc>
      </w:tr>
      <w:tr w:rsidR="004C3F30" w:rsidRPr="008D4037" w:rsidTr="004C3F30">
        <w:trPr>
          <w:trHeight w:val="276"/>
          <w:jc w:val="center"/>
        </w:trPr>
        <w:tc>
          <w:tcPr>
            <w:tcW w:w="575" w:type="dxa"/>
            <w:shd w:val="clear" w:color="auto" w:fill="auto"/>
            <w:noWrap/>
            <w:vAlign w:val="bottom"/>
            <w:hideMark/>
          </w:tcPr>
          <w:p w:rsidR="004C3F30" w:rsidRPr="008D4037" w:rsidRDefault="004C3F30" w:rsidP="004C3F30">
            <w:pPr>
              <w:jc w:val="center"/>
            </w:pPr>
            <w:r w:rsidRPr="008D4037">
              <w:t>31</w:t>
            </w:r>
          </w:p>
        </w:tc>
        <w:tc>
          <w:tcPr>
            <w:tcW w:w="728" w:type="dxa"/>
            <w:shd w:val="clear" w:color="auto" w:fill="auto"/>
            <w:noWrap/>
            <w:vAlign w:val="bottom"/>
            <w:hideMark/>
          </w:tcPr>
          <w:p w:rsidR="004C3F30" w:rsidRPr="008D4037" w:rsidRDefault="004C3F30" w:rsidP="004C3F30">
            <w:pPr>
              <w:jc w:val="center"/>
            </w:pPr>
            <w:r w:rsidRPr="008D4037">
              <w:t>X37</w:t>
            </w:r>
          </w:p>
        </w:tc>
        <w:tc>
          <w:tcPr>
            <w:tcW w:w="1122" w:type="dxa"/>
            <w:shd w:val="clear" w:color="auto" w:fill="auto"/>
            <w:noWrap/>
            <w:vAlign w:val="bottom"/>
            <w:hideMark/>
          </w:tcPr>
          <w:p w:rsidR="004C3F30" w:rsidRPr="008D4037" w:rsidRDefault="004C3F30" w:rsidP="004C3F30">
            <w:pPr>
              <w:jc w:val="center"/>
            </w:pPr>
            <w:r w:rsidRPr="008D4037">
              <w:t>564</w:t>
            </w:r>
          </w:p>
        </w:tc>
        <w:tc>
          <w:tcPr>
            <w:tcW w:w="1623" w:type="dxa"/>
            <w:vMerge/>
            <w:shd w:val="clear" w:color="auto" w:fill="auto"/>
            <w:vAlign w:val="center"/>
            <w:hideMark/>
          </w:tcPr>
          <w:p w:rsidR="004C3F30" w:rsidRPr="008D4037" w:rsidRDefault="004C3F30" w:rsidP="004C3F30"/>
        </w:tc>
        <w:tc>
          <w:tcPr>
            <w:tcW w:w="900" w:type="dxa"/>
            <w:shd w:val="clear" w:color="auto" w:fill="auto"/>
            <w:noWrap/>
            <w:vAlign w:val="bottom"/>
            <w:hideMark/>
          </w:tcPr>
          <w:p w:rsidR="004C3F30" w:rsidRPr="008D4037" w:rsidRDefault="004C3F30" w:rsidP="004C3F30">
            <w:pPr>
              <w:jc w:val="right"/>
            </w:pPr>
            <w:r w:rsidRPr="008D4037">
              <w:t>0</w:t>
            </w:r>
          </w:p>
        </w:tc>
        <w:tc>
          <w:tcPr>
            <w:tcW w:w="1077" w:type="dxa"/>
            <w:shd w:val="clear" w:color="auto" w:fill="auto"/>
            <w:noWrap/>
            <w:vAlign w:val="bottom"/>
            <w:hideMark/>
          </w:tcPr>
          <w:p w:rsidR="004C3F30" w:rsidRPr="008D4037" w:rsidRDefault="004C3F30" w:rsidP="004C3F30">
            <w:pPr>
              <w:jc w:val="right"/>
            </w:pPr>
            <w:r w:rsidRPr="008D4037">
              <w:t>0</w:t>
            </w:r>
          </w:p>
        </w:tc>
        <w:tc>
          <w:tcPr>
            <w:tcW w:w="721" w:type="dxa"/>
            <w:shd w:val="clear" w:color="auto" w:fill="auto"/>
            <w:noWrap/>
            <w:vAlign w:val="center"/>
            <w:hideMark/>
          </w:tcPr>
          <w:p w:rsidR="004C3F30" w:rsidRPr="008D4037" w:rsidRDefault="004C3F30" w:rsidP="004C3F30">
            <w:r w:rsidRPr="008D4037">
              <w:t> </w:t>
            </w:r>
          </w:p>
        </w:tc>
        <w:tc>
          <w:tcPr>
            <w:tcW w:w="990" w:type="dxa"/>
            <w:shd w:val="clear" w:color="auto" w:fill="auto"/>
            <w:noWrap/>
            <w:vAlign w:val="center"/>
            <w:hideMark/>
          </w:tcPr>
          <w:p w:rsidR="004C3F30" w:rsidRPr="008D4037" w:rsidRDefault="004C3F30" w:rsidP="004C3F30">
            <w:pPr>
              <w:jc w:val="right"/>
            </w:pPr>
            <w:r w:rsidRPr="008D4037">
              <w:t>1,35</w:t>
            </w:r>
          </w:p>
        </w:tc>
        <w:tc>
          <w:tcPr>
            <w:tcW w:w="1107" w:type="dxa"/>
            <w:shd w:val="clear" w:color="auto" w:fill="auto"/>
            <w:noWrap/>
            <w:vAlign w:val="center"/>
            <w:hideMark/>
          </w:tcPr>
          <w:p w:rsidR="004C3F30" w:rsidRPr="008D4037" w:rsidRDefault="004C3F30" w:rsidP="004C3F30">
            <w:pPr>
              <w:jc w:val="right"/>
            </w:pPr>
            <w:r w:rsidRPr="008D4037">
              <w:t>0,005</w:t>
            </w:r>
          </w:p>
        </w:tc>
        <w:tc>
          <w:tcPr>
            <w:tcW w:w="1143" w:type="dxa"/>
            <w:shd w:val="clear" w:color="auto" w:fill="auto"/>
            <w:noWrap/>
            <w:vAlign w:val="center"/>
            <w:hideMark/>
          </w:tcPr>
          <w:p w:rsidR="004C3F30" w:rsidRPr="008D4037" w:rsidRDefault="004C3F30" w:rsidP="004C3F30">
            <w:pPr>
              <w:jc w:val="right"/>
            </w:pPr>
            <w:r w:rsidRPr="008D4037">
              <w:t>0,003</w:t>
            </w:r>
          </w:p>
        </w:tc>
      </w:tr>
      <w:tr w:rsidR="004C3F30" w:rsidRPr="008D4037" w:rsidTr="004C3F30">
        <w:trPr>
          <w:trHeight w:val="552"/>
          <w:jc w:val="center"/>
        </w:trPr>
        <w:tc>
          <w:tcPr>
            <w:tcW w:w="575" w:type="dxa"/>
            <w:shd w:val="clear" w:color="auto" w:fill="auto"/>
            <w:noWrap/>
            <w:vAlign w:val="bottom"/>
            <w:hideMark/>
          </w:tcPr>
          <w:p w:rsidR="004C3F30" w:rsidRPr="008D4037" w:rsidRDefault="004C3F30" w:rsidP="004C3F30">
            <w:pPr>
              <w:jc w:val="center"/>
            </w:pPr>
            <w:r w:rsidRPr="008D4037">
              <w:t>32</w:t>
            </w:r>
          </w:p>
        </w:tc>
        <w:tc>
          <w:tcPr>
            <w:tcW w:w="728" w:type="dxa"/>
            <w:shd w:val="clear" w:color="auto" w:fill="auto"/>
            <w:noWrap/>
            <w:vAlign w:val="bottom"/>
            <w:hideMark/>
          </w:tcPr>
          <w:p w:rsidR="004C3F30" w:rsidRPr="008D4037" w:rsidRDefault="004C3F30" w:rsidP="004C3F30">
            <w:pPr>
              <w:jc w:val="center"/>
            </w:pPr>
            <w:r w:rsidRPr="008D4037">
              <w:t>X38</w:t>
            </w:r>
          </w:p>
        </w:tc>
        <w:tc>
          <w:tcPr>
            <w:tcW w:w="1122" w:type="dxa"/>
            <w:shd w:val="clear" w:color="auto" w:fill="auto"/>
            <w:noWrap/>
            <w:vAlign w:val="bottom"/>
            <w:hideMark/>
          </w:tcPr>
          <w:p w:rsidR="004C3F30" w:rsidRPr="008D4037" w:rsidRDefault="004C3F30" w:rsidP="004C3F30">
            <w:pPr>
              <w:jc w:val="center"/>
            </w:pPr>
            <w:r w:rsidRPr="008D4037">
              <w:t>6.617</w:t>
            </w:r>
          </w:p>
        </w:tc>
        <w:tc>
          <w:tcPr>
            <w:tcW w:w="1623" w:type="dxa"/>
            <w:shd w:val="clear" w:color="auto" w:fill="auto"/>
            <w:vAlign w:val="bottom"/>
            <w:hideMark/>
          </w:tcPr>
          <w:p w:rsidR="004C3F30" w:rsidRPr="008D4037" w:rsidRDefault="004C3F30" w:rsidP="004C3F30">
            <w:r w:rsidRPr="008D4037">
              <w:t>Không bao gồm diện tích mặt nước</w:t>
            </w:r>
          </w:p>
        </w:tc>
        <w:tc>
          <w:tcPr>
            <w:tcW w:w="900" w:type="dxa"/>
            <w:shd w:val="clear" w:color="auto" w:fill="auto"/>
            <w:noWrap/>
            <w:vAlign w:val="bottom"/>
            <w:hideMark/>
          </w:tcPr>
          <w:p w:rsidR="004C3F30" w:rsidRPr="008D4037" w:rsidRDefault="004C3F30" w:rsidP="004C3F30">
            <w:pPr>
              <w:jc w:val="right"/>
            </w:pPr>
            <w:r w:rsidRPr="008D4037">
              <w:t>199</w:t>
            </w:r>
          </w:p>
        </w:tc>
        <w:tc>
          <w:tcPr>
            <w:tcW w:w="1077" w:type="dxa"/>
            <w:shd w:val="clear" w:color="auto" w:fill="auto"/>
            <w:noWrap/>
            <w:vAlign w:val="bottom"/>
            <w:hideMark/>
          </w:tcPr>
          <w:p w:rsidR="004C3F30" w:rsidRPr="008D4037" w:rsidRDefault="004C3F30" w:rsidP="004C3F30">
            <w:pPr>
              <w:jc w:val="right"/>
            </w:pPr>
            <w:r w:rsidRPr="008D4037">
              <w:t>199</w:t>
            </w:r>
          </w:p>
        </w:tc>
        <w:tc>
          <w:tcPr>
            <w:tcW w:w="721" w:type="dxa"/>
            <w:shd w:val="clear" w:color="auto" w:fill="auto"/>
            <w:noWrap/>
            <w:vAlign w:val="center"/>
            <w:hideMark/>
          </w:tcPr>
          <w:p w:rsidR="004C3F30" w:rsidRPr="008D4037" w:rsidRDefault="004C3F30" w:rsidP="004C3F30">
            <w:r w:rsidRPr="008D4037">
              <w:t> </w:t>
            </w:r>
          </w:p>
        </w:tc>
        <w:tc>
          <w:tcPr>
            <w:tcW w:w="990" w:type="dxa"/>
            <w:shd w:val="clear" w:color="auto" w:fill="auto"/>
            <w:noWrap/>
            <w:vAlign w:val="center"/>
            <w:hideMark/>
          </w:tcPr>
          <w:p w:rsidR="004C3F30" w:rsidRPr="008D4037" w:rsidRDefault="004C3F30" w:rsidP="004C3F30">
            <w:pPr>
              <w:jc w:val="right"/>
            </w:pPr>
            <w:r w:rsidRPr="008D4037">
              <w:t>15,88</w:t>
            </w:r>
          </w:p>
        </w:tc>
        <w:tc>
          <w:tcPr>
            <w:tcW w:w="1107" w:type="dxa"/>
            <w:shd w:val="clear" w:color="auto" w:fill="auto"/>
            <w:noWrap/>
            <w:vAlign w:val="center"/>
            <w:hideMark/>
          </w:tcPr>
          <w:p w:rsidR="004C3F30" w:rsidRPr="008D4037" w:rsidRDefault="004C3F30" w:rsidP="004C3F30">
            <w:pPr>
              <w:jc w:val="right"/>
            </w:pPr>
            <w:r w:rsidRPr="008D4037">
              <w:t>0,005</w:t>
            </w:r>
          </w:p>
        </w:tc>
        <w:tc>
          <w:tcPr>
            <w:tcW w:w="1143" w:type="dxa"/>
            <w:shd w:val="clear" w:color="auto" w:fill="auto"/>
            <w:noWrap/>
            <w:vAlign w:val="center"/>
            <w:hideMark/>
          </w:tcPr>
          <w:p w:rsidR="004C3F30" w:rsidRPr="008D4037" w:rsidRDefault="004C3F30" w:rsidP="004C3F30">
            <w:pPr>
              <w:jc w:val="right"/>
            </w:pPr>
            <w:r w:rsidRPr="008D4037">
              <w:t>0,033</w:t>
            </w:r>
          </w:p>
        </w:tc>
      </w:tr>
      <w:tr w:rsidR="004C3F30" w:rsidRPr="008D4037" w:rsidTr="004C3F30">
        <w:trPr>
          <w:trHeight w:val="276"/>
          <w:jc w:val="center"/>
        </w:trPr>
        <w:tc>
          <w:tcPr>
            <w:tcW w:w="575" w:type="dxa"/>
            <w:shd w:val="clear" w:color="auto" w:fill="auto"/>
            <w:noWrap/>
            <w:vAlign w:val="bottom"/>
            <w:hideMark/>
          </w:tcPr>
          <w:p w:rsidR="004C3F30" w:rsidRPr="008D4037" w:rsidRDefault="004C3F30" w:rsidP="004C3F30">
            <w:pPr>
              <w:jc w:val="center"/>
            </w:pPr>
            <w:r w:rsidRPr="008D4037">
              <w:t>33</w:t>
            </w:r>
          </w:p>
        </w:tc>
        <w:tc>
          <w:tcPr>
            <w:tcW w:w="728" w:type="dxa"/>
            <w:shd w:val="clear" w:color="auto" w:fill="auto"/>
            <w:noWrap/>
            <w:vAlign w:val="bottom"/>
            <w:hideMark/>
          </w:tcPr>
          <w:p w:rsidR="004C3F30" w:rsidRPr="008D4037" w:rsidRDefault="004C3F30" w:rsidP="004C3F30">
            <w:pPr>
              <w:jc w:val="center"/>
            </w:pPr>
            <w:r w:rsidRPr="008D4037">
              <w:t>X39</w:t>
            </w:r>
          </w:p>
        </w:tc>
        <w:tc>
          <w:tcPr>
            <w:tcW w:w="1122" w:type="dxa"/>
            <w:shd w:val="clear" w:color="auto" w:fill="auto"/>
            <w:noWrap/>
            <w:vAlign w:val="bottom"/>
            <w:hideMark/>
          </w:tcPr>
          <w:p w:rsidR="004C3F30" w:rsidRPr="008D4037" w:rsidRDefault="004C3F30" w:rsidP="004C3F30">
            <w:pPr>
              <w:jc w:val="center"/>
            </w:pPr>
            <w:r w:rsidRPr="008D4037">
              <w:t>360</w:t>
            </w:r>
          </w:p>
        </w:tc>
        <w:tc>
          <w:tcPr>
            <w:tcW w:w="1623" w:type="dxa"/>
            <w:vMerge w:val="restart"/>
            <w:shd w:val="clear" w:color="auto" w:fill="auto"/>
            <w:vAlign w:val="center"/>
            <w:hideMark/>
          </w:tcPr>
          <w:p w:rsidR="004C3F30" w:rsidRPr="008D4037" w:rsidRDefault="004C3F30" w:rsidP="004C3F30">
            <w:pPr>
              <w:jc w:val="center"/>
            </w:pPr>
            <w:r w:rsidRPr="008D4037">
              <w:t>Không xây dựng công trình</w:t>
            </w:r>
          </w:p>
        </w:tc>
        <w:tc>
          <w:tcPr>
            <w:tcW w:w="900" w:type="dxa"/>
            <w:shd w:val="clear" w:color="auto" w:fill="auto"/>
            <w:noWrap/>
            <w:vAlign w:val="bottom"/>
            <w:hideMark/>
          </w:tcPr>
          <w:p w:rsidR="004C3F30" w:rsidRPr="008D4037" w:rsidRDefault="004C3F30" w:rsidP="004C3F30">
            <w:pPr>
              <w:jc w:val="right"/>
            </w:pPr>
            <w:r w:rsidRPr="008D4037">
              <w:t>0</w:t>
            </w:r>
          </w:p>
        </w:tc>
        <w:tc>
          <w:tcPr>
            <w:tcW w:w="1077" w:type="dxa"/>
            <w:shd w:val="clear" w:color="auto" w:fill="auto"/>
            <w:noWrap/>
            <w:vAlign w:val="bottom"/>
            <w:hideMark/>
          </w:tcPr>
          <w:p w:rsidR="004C3F30" w:rsidRPr="008D4037" w:rsidRDefault="004C3F30" w:rsidP="004C3F30">
            <w:pPr>
              <w:jc w:val="right"/>
            </w:pPr>
            <w:r w:rsidRPr="008D4037">
              <w:t>0</w:t>
            </w:r>
          </w:p>
        </w:tc>
        <w:tc>
          <w:tcPr>
            <w:tcW w:w="721" w:type="dxa"/>
            <w:shd w:val="clear" w:color="auto" w:fill="auto"/>
            <w:noWrap/>
            <w:vAlign w:val="center"/>
            <w:hideMark/>
          </w:tcPr>
          <w:p w:rsidR="004C3F30" w:rsidRPr="008D4037" w:rsidRDefault="004C3F30" w:rsidP="004C3F30">
            <w:r w:rsidRPr="008D4037">
              <w:t> </w:t>
            </w:r>
          </w:p>
        </w:tc>
        <w:tc>
          <w:tcPr>
            <w:tcW w:w="990" w:type="dxa"/>
            <w:shd w:val="clear" w:color="auto" w:fill="auto"/>
            <w:noWrap/>
            <w:vAlign w:val="center"/>
            <w:hideMark/>
          </w:tcPr>
          <w:p w:rsidR="004C3F30" w:rsidRPr="008D4037" w:rsidRDefault="004C3F30" w:rsidP="004C3F30">
            <w:pPr>
              <w:jc w:val="right"/>
            </w:pPr>
            <w:r w:rsidRPr="008D4037">
              <w:t>0,86</w:t>
            </w:r>
          </w:p>
        </w:tc>
        <w:tc>
          <w:tcPr>
            <w:tcW w:w="1107" w:type="dxa"/>
            <w:shd w:val="clear" w:color="auto" w:fill="auto"/>
            <w:noWrap/>
            <w:vAlign w:val="center"/>
            <w:hideMark/>
          </w:tcPr>
          <w:p w:rsidR="004C3F30" w:rsidRPr="008D4037" w:rsidRDefault="004C3F30" w:rsidP="004C3F30">
            <w:pPr>
              <w:jc w:val="right"/>
            </w:pPr>
            <w:r w:rsidRPr="008D4037">
              <w:t>0,005</w:t>
            </w:r>
          </w:p>
        </w:tc>
        <w:tc>
          <w:tcPr>
            <w:tcW w:w="1143" w:type="dxa"/>
            <w:shd w:val="clear" w:color="auto" w:fill="auto"/>
            <w:noWrap/>
            <w:vAlign w:val="center"/>
            <w:hideMark/>
          </w:tcPr>
          <w:p w:rsidR="004C3F30" w:rsidRPr="008D4037" w:rsidRDefault="004C3F30" w:rsidP="004C3F30">
            <w:pPr>
              <w:jc w:val="right"/>
            </w:pPr>
            <w:r w:rsidRPr="008D4037">
              <w:t>0,002</w:t>
            </w:r>
          </w:p>
        </w:tc>
      </w:tr>
      <w:tr w:rsidR="004C3F30" w:rsidRPr="008D4037" w:rsidTr="004C3F30">
        <w:trPr>
          <w:trHeight w:val="276"/>
          <w:jc w:val="center"/>
        </w:trPr>
        <w:tc>
          <w:tcPr>
            <w:tcW w:w="575" w:type="dxa"/>
            <w:shd w:val="clear" w:color="auto" w:fill="auto"/>
            <w:noWrap/>
            <w:vAlign w:val="bottom"/>
            <w:hideMark/>
          </w:tcPr>
          <w:p w:rsidR="004C3F30" w:rsidRPr="008D4037" w:rsidRDefault="004C3F30" w:rsidP="004C3F30">
            <w:pPr>
              <w:jc w:val="center"/>
            </w:pPr>
            <w:r w:rsidRPr="008D4037">
              <w:t>34</w:t>
            </w:r>
          </w:p>
        </w:tc>
        <w:tc>
          <w:tcPr>
            <w:tcW w:w="728" w:type="dxa"/>
            <w:shd w:val="clear" w:color="auto" w:fill="auto"/>
            <w:noWrap/>
            <w:vAlign w:val="bottom"/>
            <w:hideMark/>
          </w:tcPr>
          <w:p w:rsidR="004C3F30" w:rsidRPr="008D4037" w:rsidRDefault="004C3F30" w:rsidP="004C3F30">
            <w:pPr>
              <w:jc w:val="center"/>
            </w:pPr>
            <w:r w:rsidRPr="008D4037">
              <w:t>X40</w:t>
            </w:r>
          </w:p>
        </w:tc>
        <w:tc>
          <w:tcPr>
            <w:tcW w:w="1122" w:type="dxa"/>
            <w:shd w:val="clear" w:color="auto" w:fill="auto"/>
            <w:noWrap/>
            <w:vAlign w:val="bottom"/>
            <w:hideMark/>
          </w:tcPr>
          <w:p w:rsidR="004C3F30" w:rsidRPr="008D4037" w:rsidRDefault="004C3F30" w:rsidP="004C3F30">
            <w:pPr>
              <w:jc w:val="center"/>
            </w:pPr>
            <w:r w:rsidRPr="008D4037">
              <w:t>360</w:t>
            </w:r>
          </w:p>
        </w:tc>
        <w:tc>
          <w:tcPr>
            <w:tcW w:w="1623" w:type="dxa"/>
            <w:vMerge/>
            <w:shd w:val="clear" w:color="auto" w:fill="auto"/>
            <w:vAlign w:val="center"/>
            <w:hideMark/>
          </w:tcPr>
          <w:p w:rsidR="004C3F30" w:rsidRPr="008D4037" w:rsidRDefault="004C3F30" w:rsidP="004C3F30"/>
        </w:tc>
        <w:tc>
          <w:tcPr>
            <w:tcW w:w="900" w:type="dxa"/>
            <w:shd w:val="clear" w:color="auto" w:fill="auto"/>
            <w:noWrap/>
            <w:vAlign w:val="bottom"/>
            <w:hideMark/>
          </w:tcPr>
          <w:p w:rsidR="004C3F30" w:rsidRPr="008D4037" w:rsidRDefault="004C3F30" w:rsidP="004C3F30">
            <w:pPr>
              <w:jc w:val="right"/>
            </w:pPr>
            <w:r w:rsidRPr="008D4037">
              <w:t>0</w:t>
            </w:r>
          </w:p>
        </w:tc>
        <w:tc>
          <w:tcPr>
            <w:tcW w:w="1077" w:type="dxa"/>
            <w:shd w:val="clear" w:color="auto" w:fill="auto"/>
            <w:noWrap/>
            <w:vAlign w:val="bottom"/>
            <w:hideMark/>
          </w:tcPr>
          <w:p w:rsidR="004C3F30" w:rsidRPr="008D4037" w:rsidRDefault="004C3F30" w:rsidP="004C3F30">
            <w:pPr>
              <w:jc w:val="right"/>
            </w:pPr>
            <w:r w:rsidRPr="008D4037">
              <w:t>0</w:t>
            </w:r>
          </w:p>
        </w:tc>
        <w:tc>
          <w:tcPr>
            <w:tcW w:w="721" w:type="dxa"/>
            <w:shd w:val="clear" w:color="auto" w:fill="auto"/>
            <w:noWrap/>
            <w:vAlign w:val="center"/>
            <w:hideMark/>
          </w:tcPr>
          <w:p w:rsidR="004C3F30" w:rsidRPr="008D4037" w:rsidRDefault="004C3F30" w:rsidP="004C3F30">
            <w:r w:rsidRPr="008D4037">
              <w:t> </w:t>
            </w:r>
          </w:p>
        </w:tc>
        <w:tc>
          <w:tcPr>
            <w:tcW w:w="990" w:type="dxa"/>
            <w:shd w:val="clear" w:color="auto" w:fill="auto"/>
            <w:noWrap/>
            <w:vAlign w:val="center"/>
            <w:hideMark/>
          </w:tcPr>
          <w:p w:rsidR="004C3F30" w:rsidRPr="008D4037" w:rsidRDefault="004C3F30" w:rsidP="004C3F30">
            <w:pPr>
              <w:jc w:val="right"/>
            </w:pPr>
            <w:r w:rsidRPr="008D4037">
              <w:t>0,86</w:t>
            </w:r>
          </w:p>
        </w:tc>
        <w:tc>
          <w:tcPr>
            <w:tcW w:w="1107" w:type="dxa"/>
            <w:shd w:val="clear" w:color="auto" w:fill="auto"/>
            <w:noWrap/>
            <w:vAlign w:val="center"/>
            <w:hideMark/>
          </w:tcPr>
          <w:p w:rsidR="004C3F30" w:rsidRPr="008D4037" w:rsidRDefault="004C3F30" w:rsidP="004C3F30">
            <w:pPr>
              <w:jc w:val="right"/>
            </w:pPr>
            <w:r w:rsidRPr="008D4037">
              <w:t>0,005</w:t>
            </w:r>
          </w:p>
        </w:tc>
        <w:tc>
          <w:tcPr>
            <w:tcW w:w="1143" w:type="dxa"/>
            <w:shd w:val="clear" w:color="auto" w:fill="auto"/>
            <w:noWrap/>
            <w:vAlign w:val="center"/>
            <w:hideMark/>
          </w:tcPr>
          <w:p w:rsidR="004C3F30" w:rsidRPr="008D4037" w:rsidRDefault="004C3F30" w:rsidP="004C3F30">
            <w:pPr>
              <w:jc w:val="right"/>
            </w:pPr>
            <w:r w:rsidRPr="008D4037">
              <w:t>0,002</w:t>
            </w:r>
          </w:p>
        </w:tc>
      </w:tr>
      <w:tr w:rsidR="004C3F30" w:rsidRPr="008D4037" w:rsidTr="004C3F30">
        <w:trPr>
          <w:trHeight w:val="276"/>
          <w:jc w:val="center"/>
        </w:trPr>
        <w:tc>
          <w:tcPr>
            <w:tcW w:w="575" w:type="dxa"/>
            <w:shd w:val="clear" w:color="auto" w:fill="auto"/>
            <w:noWrap/>
            <w:vAlign w:val="bottom"/>
            <w:hideMark/>
          </w:tcPr>
          <w:p w:rsidR="004C3F30" w:rsidRPr="008D4037" w:rsidRDefault="004C3F30" w:rsidP="004C3F30">
            <w:pPr>
              <w:jc w:val="center"/>
            </w:pPr>
            <w:r w:rsidRPr="008D4037">
              <w:t>35</w:t>
            </w:r>
          </w:p>
        </w:tc>
        <w:tc>
          <w:tcPr>
            <w:tcW w:w="728" w:type="dxa"/>
            <w:shd w:val="clear" w:color="auto" w:fill="auto"/>
            <w:noWrap/>
            <w:vAlign w:val="bottom"/>
            <w:hideMark/>
          </w:tcPr>
          <w:p w:rsidR="004C3F30" w:rsidRPr="008D4037" w:rsidRDefault="004C3F30" w:rsidP="004C3F30">
            <w:pPr>
              <w:jc w:val="center"/>
            </w:pPr>
            <w:r w:rsidRPr="008D4037">
              <w:t>X41</w:t>
            </w:r>
          </w:p>
        </w:tc>
        <w:tc>
          <w:tcPr>
            <w:tcW w:w="1122" w:type="dxa"/>
            <w:shd w:val="clear" w:color="auto" w:fill="auto"/>
            <w:noWrap/>
            <w:vAlign w:val="bottom"/>
            <w:hideMark/>
          </w:tcPr>
          <w:p w:rsidR="004C3F30" w:rsidRPr="008D4037" w:rsidRDefault="004C3F30" w:rsidP="004C3F30">
            <w:pPr>
              <w:jc w:val="center"/>
            </w:pPr>
            <w:r w:rsidRPr="008D4037">
              <w:t>400</w:t>
            </w:r>
          </w:p>
        </w:tc>
        <w:tc>
          <w:tcPr>
            <w:tcW w:w="1623" w:type="dxa"/>
            <w:vMerge/>
            <w:shd w:val="clear" w:color="auto" w:fill="auto"/>
            <w:vAlign w:val="center"/>
            <w:hideMark/>
          </w:tcPr>
          <w:p w:rsidR="004C3F30" w:rsidRPr="008D4037" w:rsidRDefault="004C3F30" w:rsidP="004C3F30"/>
        </w:tc>
        <w:tc>
          <w:tcPr>
            <w:tcW w:w="900" w:type="dxa"/>
            <w:shd w:val="clear" w:color="auto" w:fill="auto"/>
            <w:noWrap/>
            <w:vAlign w:val="bottom"/>
            <w:hideMark/>
          </w:tcPr>
          <w:p w:rsidR="004C3F30" w:rsidRPr="008D4037" w:rsidRDefault="004C3F30" w:rsidP="004C3F30">
            <w:pPr>
              <w:jc w:val="right"/>
            </w:pPr>
            <w:r w:rsidRPr="008D4037">
              <w:t>0</w:t>
            </w:r>
          </w:p>
        </w:tc>
        <w:tc>
          <w:tcPr>
            <w:tcW w:w="1077" w:type="dxa"/>
            <w:shd w:val="clear" w:color="auto" w:fill="auto"/>
            <w:noWrap/>
            <w:vAlign w:val="bottom"/>
            <w:hideMark/>
          </w:tcPr>
          <w:p w:rsidR="004C3F30" w:rsidRPr="008D4037" w:rsidRDefault="004C3F30" w:rsidP="004C3F30">
            <w:pPr>
              <w:jc w:val="right"/>
            </w:pPr>
            <w:r w:rsidRPr="008D4037">
              <w:t>0</w:t>
            </w:r>
          </w:p>
        </w:tc>
        <w:tc>
          <w:tcPr>
            <w:tcW w:w="721" w:type="dxa"/>
            <w:shd w:val="clear" w:color="auto" w:fill="auto"/>
            <w:noWrap/>
            <w:vAlign w:val="center"/>
            <w:hideMark/>
          </w:tcPr>
          <w:p w:rsidR="004C3F30" w:rsidRPr="008D4037" w:rsidRDefault="004C3F30" w:rsidP="004C3F30">
            <w:r w:rsidRPr="008D4037">
              <w:t> </w:t>
            </w:r>
          </w:p>
        </w:tc>
        <w:tc>
          <w:tcPr>
            <w:tcW w:w="990" w:type="dxa"/>
            <w:shd w:val="clear" w:color="auto" w:fill="auto"/>
            <w:noWrap/>
            <w:vAlign w:val="center"/>
            <w:hideMark/>
          </w:tcPr>
          <w:p w:rsidR="004C3F30" w:rsidRPr="008D4037" w:rsidRDefault="004C3F30" w:rsidP="004C3F30">
            <w:pPr>
              <w:jc w:val="right"/>
            </w:pPr>
            <w:r w:rsidRPr="008D4037">
              <w:t>0,96</w:t>
            </w:r>
          </w:p>
        </w:tc>
        <w:tc>
          <w:tcPr>
            <w:tcW w:w="1107" w:type="dxa"/>
            <w:shd w:val="clear" w:color="auto" w:fill="auto"/>
            <w:noWrap/>
            <w:vAlign w:val="center"/>
            <w:hideMark/>
          </w:tcPr>
          <w:p w:rsidR="004C3F30" w:rsidRPr="008D4037" w:rsidRDefault="004C3F30" w:rsidP="004C3F30">
            <w:pPr>
              <w:jc w:val="right"/>
            </w:pPr>
            <w:r w:rsidRPr="008D4037">
              <w:t>0,005</w:t>
            </w:r>
          </w:p>
        </w:tc>
        <w:tc>
          <w:tcPr>
            <w:tcW w:w="1143" w:type="dxa"/>
            <w:shd w:val="clear" w:color="auto" w:fill="auto"/>
            <w:noWrap/>
            <w:vAlign w:val="center"/>
            <w:hideMark/>
          </w:tcPr>
          <w:p w:rsidR="004C3F30" w:rsidRPr="008D4037" w:rsidRDefault="004C3F30" w:rsidP="004C3F30">
            <w:pPr>
              <w:jc w:val="right"/>
            </w:pPr>
            <w:r w:rsidRPr="008D4037">
              <w:t>0,002</w:t>
            </w:r>
          </w:p>
        </w:tc>
      </w:tr>
      <w:tr w:rsidR="004C3F30" w:rsidRPr="008D4037" w:rsidTr="004C3F30">
        <w:trPr>
          <w:trHeight w:val="276"/>
          <w:jc w:val="center"/>
        </w:trPr>
        <w:tc>
          <w:tcPr>
            <w:tcW w:w="575" w:type="dxa"/>
            <w:shd w:val="clear" w:color="auto" w:fill="auto"/>
            <w:noWrap/>
            <w:vAlign w:val="bottom"/>
            <w:hideMark/>
          </w:tcPr>
          <w:p w:rsidR="004C3F30" w:rsidRPr="008D4037" w:rsidRDefault="004C3F30" w:rsidP="004C3F30">
            <w:pPr>
              <w:jc w:val="center"/>
            </w:pPr>
            <w:r w:rsidRPr="008D4037">
              <w:t>36</w:t>
            </w:r>
          </w:p>
        </w:tc>
        <w:tc>
          <w:tcPr>
            <w:tcW w:w="728" w:type="dxa"/>
            <w:shd w:val="clear" w:color="auto" w:fill="auto"/>
            <w:noWrap/>
            <w:vAlign w:val="bottom"/>
            <w:hideMark/>
          </w:tcPr>
          <w:p w:rsidR="004C3F30" w:rsidRPr="008D4037" w:rsidRDefault="004C3F30" w:rsidP="004C3F30">
            <w:pPr>
              <w:jc w:val="center"/>
            </w:pPr>
            <w:r w:rsidRPr="008D4037">
              <w:t>X42</w:t>
            </w:r>
          </w:p>
        </w:tc>
        <w:tc>
          <w:tcPr>
            <w:tcW w:w="1122" w:type="dxa"/>
            <w:shd w:val="clear" w:color="auto" w:fill="auto"/>
            <w:noWrap/>
            <w:vAlign w:val="bottom"/>
            <w:hideMark/>
          </w:tcPr>
          <w:p w:rsidR="004C3F30" w:rsidRPr="008D4037" w:rsidRDefault="004C3F30" w:rsidP="004C3F30">
            <w:pPr>
              <w:jc w:val="center"/>
            </w:pPr>
            <w:r w:rsidRPr="008D4037">
              <w:t>480</w:t>
            </w:r>
          </w:p>
        </w:tc>
        <w:tc>
          <w:tcPr>
            <w:tcW w:w="1623" w:type="dxa"/>
            <w:vMerge/>
            <w:shd w:val="clear" w:color="auto" w:fill="auto"/>
            <w:vAlign w:val="center"/>
            <w:hideMark/>
          </w:tcPr>
          <w:p w:rsidR="004C3F30" w:rsidRPr="008D4037" w:rsidRDefault="004C3F30" w:rsidP="004C3F30"/>
        </w:tc>
        <w:tc>
          <w:tcPr>
            <w:tcW w:w="900" w:type="dxa"/>
            <w:shd w:val="clear" w:color="auto" w:fill="auto"/>
            <w:noWrap/>
            <w:vAlign w:val="bottom"/>
            <w:hideMark/>
          </w:tcPr>
          <w:p w:rsidR="004C3F30" w:rsidRPr="008D4037" w:rsidRDefault="004C3F30" w:rsidP="004C3F30">
            <w:pPr>
              <w:jc w:val="right"/>
            </w:pPr>
            <w:r w:rsidRPr="008D4037">
              <w:t>0</w:t>
            </w:r>
          </w:p>
        </w:tc>
        <w:tc>
          <w:tcPr>
            <w:tcW w:w="1077" w:type="dxa"/>
            <w:shd w:val="clear" w:color="auto" w:fill="auto"/>
            <w:noWrap/>
            <w:vAlign w:val="bottom"/>
            <w:hideMark/>
          </w:tcPr>
          <w:p w:rsidR="004C3F30" w:rsidRPr="008D4037" w:rsidRDefault="004C3F30" w:rsidP="004C3F30">
            <w:pPr>
              <w:jc w:val="right"/>
            </w:pPr>
            <w:r w:rsidRPr="008D4037">
              <w:t>0</w:t>
            </w:r>
          </w:p>
        </w:tc>
        <w:tc>
          <w:tcPr>
            <w:tcW w:w="721" w:type="dxa"/>
            <w:shd w:val="clear" w:color="auto" w:fill="auto"/>
            <w:noWrap/>
            <w:vAlign w:val="center"/>
            <w:hideMark/>
          </w:tcPr>
          <w:p w:rsidR="004C3F30" w:rsidRPr="008D4037" w:rsidRDefault="004C3F30" w:rsidP="004C3F30">
            <w:r w:rsidRPr="008D4037">
              <w:t> </w:t>
            </w:r>
          </w:p>
        </w:tc>
        <w:tc>
          <w:tcPr>
            <w:tcW w:w="990" w:type="dxa"/>
            <w:shd w:val="clear" w:color="auto" w:fill="auto"/>
            <w:noWrap/>
            <w:vAlign w:val="center"/>
            <w:hideMark/>
          </w:tcPr>
          <w:p w:rsidR="004C3F30" w:rsidRPr="008D4037" w:rsidRDefault="004C3F30" w:rsidP="004C3F30">
            <w:pPr>
              <w:jc w:val="right"/>
            </w:pPr>
            <w:r w:rsidRPr="008D4037">
              <w:t>1,15</w:t>
            </w:r>
          </w:p>
        </w:tc>
        <w:tc>
          <w:tcPr>
            <w:tcW w:w="1107" w:type="dxa"/>
            <w:shd w:val="clear" w:color="auto" w:fill="auto"/>
            <w:noWrap/>
            <w:vAlign w:val="center"/>
            <w:hideMark/>
          </w:tcPr>
          <w:p w:rsidR="004C3F30" w:rsidRPr="008D4037" w:rsidRDefault="004C3F30" w:rsidP="004C3F30">
            <w:pPr>
              <w:jc w:val="right"/>
            </w:pPr>
            <w:r w:rsidRPr="008D4037">
              <w:t>0,005</w:t>
            </w:r>
          </w:p>
        </w:tc>
        <w:tc>
          <w:tcPr>
            <w:tcW w:w="1143" w:type="dxa"/>
            <w:shd w:val="clear" w:color="auto" w:fill="auto"/>
            <w:noWrap/>
            <w:vAlign w:val="center"/>
            <w:hideMark/>
          </w:tcPr>
          <w:p w:rsidR="004C3F30" w:rsidRPr="008D4037" w:rsidRDefault="004C3F30" w:rsidP="004C3F30">
            <w:pPr>
              <w:jc w:val="right"/>
            </w:pPr>
            <w:r w:rsidRPr="008D4037">
              <w:t>0,002</w:t>
            </w:r>
          </w:p>
        </w:tc>
      </w:tr>
      <w:tr w:rsidR="004C3F30" w:rsidRPr="008D4037" w:rsidTr="004C3F30">
        <w:trPr>
          <w:trHeight w:val="276"/>
          <w:jc w:val="center"/>
        </w:trPr>
        <w:tc>
          <w:tcPr>
            <w:tcW w:w="575" w:type="dxa"/>
            <w:shd w:val="clear" w:color="auto" w:fill="auto"/>
            <w:noWrap/>
            <w:vAlign w:val="bottom"/>
            <w:hideMark/>
          </w:tcPr>
          <w:p w:rsidR="004C3F30" w:rsidRPr="008D4037" w:rsidRDefault="004C3F30" w:rsidP="004C3F30">
            <w:pPr>
              <w:jc w:val="center"/>
            </w:pPr>
            <w:r w:rsidRPr="008D4037">
              <w:t>37</w:t>
            </w:r>
          </w:p>
        </w:tc>
        <w:tc>
          <w:tcPr>
            <w:tcW w:w="728" w:type="dxa"/>
            <w:shd w:val="clear" w:color="auto" w:fill="auto"/>
            <w:noWrap/>
            <w:vAlign w:val="bottom"/>
            <w:hideMark/>
          </w:tcPr>
          <w:p w:rsidR="004C3F30" w:rsidRPr="008D4037" w:rsidRDefault="004C3F30" w:rsidP="004C3F30">
            <w:pPr>
              <w:jc w:val="center"/>
            </w:pPr>
            <w:r w:rsidRPr="008D4037">
              <w:t>X43</w:t>
            </w:r>
          </w:p>
        </w:tc>
        <w:tc>
          <w:tcPr>
            <w:tcW w:w="1122" w:type="dxa"/>
            <w:shd w:val="clear" w:color="auto" w:fill="auto"/>
            <w:noWrap/>
            <w:vAlign w:val="bottom"/>
            <w:hideMark/>
          </w:tcPr>
          <w:p w:rsidR="004C3F30" w:rsidRPr="008D4037" w:rsidRDefault="004C3F30" w:rsidP="004C3F30">
            <w:pPr>
              <w:jc w:val="center"/>
            </w:pPr>
            <w:r w:rsidRPr="008D4037">
              <w:t>480</w:t>
            </w:r>
          </w:p>
        </w:tc>
        <w:tc>
          <w:tcPr>
            <w:tcW w:w="1623" w:type="dxa"/>
            <w:vMerge/>
            <w:shd w:val="clear" w:color="auto" w:fill="auto"/>
            <w:vAlign w:val="center"/>
            <w:hideMark/>
          </w:tcPr>
          <w:p w:rsidR="004C3F30" w:rsidRPr="008D4037" w:rsidRDefault="004C3F30" w:rsidP="004C3F30"/>
        </w:tc>
        <w:tc>
          <w:tcPr>
            <w:tcW w:w="900" w:type="dxa"/>
            <w:shd w:val="clear" w:color="auto" w:fill="auto"/>
            <w:noWrap/>
            <w:vAlign w:val="bottom"/>
            <w:hideMark/>
          </w:tcPr>
          <w:p w:rsidR="004C3F30" w:rsidRPr="008D4037" w:rsidRDefault="004C3F30" w:rsidP="004C3F30">
            <w:pPr>
              <w:jc w:val="right"/>
            </w:pPr>
            <w:r w:rsidRPr="008D4037">
              <w:t>0</w:t>
            </w:r>
          </w:p>
        </w:tc>
        <w:tc>
          <w:tcPr>
            <w:tcW w:w="1077" w:type="dxa"/>
            <w:shd w:val="clear" w:color="auto" w:fill="auto"/>
            <w:noWrap/>
            <w:vAlign w:val="bottom"/>
            <w:hideMark/>
          </w:tcPr>
          <w:p w:rsidR="004C3F30" w:rsidRPr="008D4037" w:rsidRDefault="004C3F30" w:rsidP="004C3F30">
            <w:pPr>
              <w:jc w:val="right"/>
            </w:pPr>
            <w:r w:rsidRPr="008D4037">
              <w:t>0</w:t>
            </w:r>
          </w:p>
        </w:tc>
        <w:tc>
          <w:tcPr>
            <w:tcW w:w="721" w:type="dxa"/>
            <w:shd w:val="clear" w:color="auto" w:fill="auto"/>
            <w:noWrap/>
            <w:vAlign w:val="center"/>
            <w:hideMark/>
          </w:tcPr>
          <w:p w:rsidR="004C3F30" w:rsidRPr="008D4037" w:rsidRDefault="004C3F30" w:rsidP="004C3F30">
            <w:r w:rsidRPr="008D4037">
              <w:t> </w:t>
            </w:r>
          </w:p>
        </w:tc>
        <w:tc>
          <w:tcPr>
            <w:tcW w:w="990" w:type="dxa"/>
            <w:shd w:val="clear" w:color="auto" w:fill="auto"/>
            <w:noWrap/>
            <w:vAlign w:val="center"/>
            <w:hideMark/>
          </w:tcPr>
          <w:p w:rsidR="004C3F30" w:rsidRPr="008D4037" w:rsidRDefault="004C3F30" w:rsidP="004C3F30">
            <w:pPr>
              <w:jc w:val="right"/>
            </w:pPr>
            <w:r w:rsidRPr="008D4037">
              <w:t>1,15</w:t>
            </w:r>
          </w:p>
        </w:tc>
        <w:tc>
          <w:tcPr>
            <w:tcW w:w="1107" w:type="dxa"/>
            <w:shd w:val="clear" w:color="auto" w:fill="auto"/>
            <w:noWrap/>
            <w:vAlign w:val="center"/>
            <w:hideMark/>
          </w:tcPr>
          <w:p w:rsidR="004C3F30" w:rsidRPr="008D4037" w:rsidRDefault="004C3F30" w:rsidP="004C3F30">
            <w:pPr>
              <w:jc w:val="right"/>
            </w:pPr>
            <w:r w:rsidRPr="008D4037">
              <w:t>0,005</w:t>
            </w:r>
          </w:p>
        </w:tc>
        <w:tc>
          <w:tcPr>
            <w:tcW w:w="1143" w:type="dxa"/>
            <w:shd w:val="clear" w:color="auto" w:fill="auto"/>
            <w:noWrap/>
            <w:vAlign w:val="center"/>
            <w:hideMark/>
          </w:tcPr>
          <w:p w:rsidR="004C3F30" w:rsidRPr="008D4037" w:rsidRDefault="004C3F30" w:rsidP="004C3F30">
            <w:pPr>
              <w:jc w:val="right"/>
            </w:pPr>
            <w:r w:rsidRPr="008D4037">
              <w:t>0,002</w:t>
            </w:r>
          </w:p>
        </w:tc>
      </w:tr>
      <w:tr w:rsidR="004C3F30" w:rsidRPr="008D4037" w:rsidTr="004C3F30">
        <w:trPr>
          <w:trHeight w:val="276"/>
          <w:jc w:val="center"/>
        </w:trPr>
        <w:tc>
          <w:tcPr>
            <w:tcW w:w="575" w:type="dxa"/>
            <w:shd w:val="clear" w:color="auto" w:fill="auto"/>
            <w:noWrap/>
            <w:vAlign w:val="bottom"/>
            <w:hideMark/>
          </w:tcPr>
          <w:p w:rsidR="004C3F30" w:rsidRPr="008D4037" w:rsidRDefault="004C3F30" w:rsidP="004C3F30">
            <w:pPr>
              <w:jc w:val="center"/>
            </w:pPr>
            <w:r w:rsidRPr="008D4037">
              <w:t>38</w:t>
            </w:r>
          </w:p>
        </w:tc>
        <w:tc>
          <w:tcPr>
            <w:tcW w:w="728" w:type="dxa"/>
            <w:shd w:val="clear" w:color="auto" w:fill="auto"/>
            <w:noWrap/>
            <w:vAlign w:val="bottom"/>
            <w:hideMark/>
          </w:tcPr>
          <w:p w:rsidR="004C3F30" w:rsidRPr="008D4037" w:rsidRDefault="004C3F30" w:rsidP="004C3F30">
            <w:pPr>
              <w:jc w:val="center"/>
            </w:pPr>
            <w:r w:rsidRPr="008D4037">
              <w:t>X44</w:t>
            </w:r>
          </w:p>
        </w:tc>
        <w:tc>
          <w:tcPr>
            <w:tcW w:w="1122" w:type="dxa"/>
            <w:shd w:val="clear" w:color="auto" w:fill="auto"/>
            <w:noWrap/>
            <w:vAlign w:val="bottom"/>
            <w:hideMark/>
          </w:tcPr>
          <w:p w:rsidR="004C3F30" w:rsidRPr="008D4037" w:rsidRDefault="004C3F30" w:rsidP="004C3F30">
            <w:pPr>
              <w:jc w:val="center"/>
            </w:pPr>
            <w:r w:rsidRPr="008D4037">
              <w:t>400</w:t>
            </w:r>
          </w:p>
        </w:tc>
        <w:tc>
          <w:tcPr>
            <w:tcW w:w="1623" w:type="dxa"/>
            <w:vMerge/>
            <w:shd w:val="clear" w:color="auto" w:fill="auto"/>
            <w:vAlign w:val="center"/>
            <w:hideMark/>
          </w:tcPr>
          <w:p w:rsidR="004C3F30" w:rsidRPr="008D4037" w:rsidRDefault="004C3F30" w:rsidP="004C3F30"/>
        </w:tc>
        <w:tc>
          <w:tcPr>
            <w:tcW w:w="900" w:type="dxa"/>
            <w:shd w:val="clear" w:color="auto" w:fill="auto"/>
            <w:noWrap/>
            <w:vAlign w:val="bottom"/>
            <w:hideMark/>
          </w:tcPr>
          <w:p w:rsidR="004C3F30" w:rsidRPr="008D4037" w:rsidRDefault="004C3F30" w:rsidP="004C3F30">
            <w:pPr>
              <w:jc w:val="right"/>
            </w:pPr>
            <w:r w:rsidRPr="008D4037">
              <w:t>0</w:t>
            </w:r>
          </w:p>
        </w:tc>
        <w:tc>
          <w:tcPr>
            <w:tcW w:w="1077" w:type="dxa"/>
            <w:shd w:val="clear" w:color="auto" w:fill="auto"/>
            <w:noWrap/>
            <w:vAlign w:val="bottom"/>
            <w:hideMark/>
          </w:tcPr>
          <w:p w:rsidR="004C3F30" w:rsidRPr="008D4037" w:rsidRDefault="004C3F30" w:rsidP="004C3F30">
            <w:pPr>
              <w:jc w:val="right"/>
            </w:pPr>
            <w:r w:rsidRPr="008D4037">
              <w:t>0</w:t>
            </w:r>
          </w:p>
        </w:tc>
        <w:tc>
          <w:tcPr>
            <w:tcW w:w="721" w:type="dxa"/>
            <w:shd w:val="clear" w:color="auto" w:fill="auto"/>
            <w:noWrap/>
            <w:vAlign w:val="center"/>
            <w:hideMark/>
          </w:tcPr>
          <w:p w:rsidR="004C3F30" w:rsidRPr="008D4037" w:rsidRDefault="004C3F30" w:rsidP="004C3F30">
            <w:r w:rsidRPr="008D4037">
              <w:t> </w:t>
            </w:r>
          </w:p>
        </w:tc>
        <w:tc>
          <w:tcPr>
            <w:tcW w:w="990" w:type="dxa"/>
            <w:shd w:val="clear" w:color="auto" w:fill="auto"/>
            <w:noWrap/>
            <w:vAlign w:val="center"/>
            <w:hideMark/>
          </w:tcPr>
          <w:p w:rsidR="004C3F30" w:rsidRPr="008D4037" w:rsidRDefault="004C3F30" w:rsidP="004C3F30">
            <w:pPr>
              <w:jc w:val="right"/>
            </w:pPr>
            <w:r w:rsidRPr="008D4037">
              <w:t>0,96</w:t>
            </w:r>
          </w:p>
        </w:tc>
        <w:tc>
          <w:tcPr>
            <w:tcW w:w="1107" w:type="dxa"/>
            <w:shd w:val="clear" w:color="auto" w:fill="auto"/>
            <w:noWrap/>
            <w:vAlign w:val="center"/>
            <w:hideMark/>
          </w:tcPr>
          <w:p w:rsidR="004C3F30" w:rsidRPr="008D4037" w:rsidRDefault="004C3F30" w:rsidP="004C3F30">
            <w:pPr>
              <w:jc w:val="right"/>
            </w:pPr>
            <w:r w:rsidRPr="008D4037">
              <w:t>0,005</w:t>
            </w:r>
          </w:p>
        </w:tc>
        <w:tc>
          <w:tcPr>
            <w:tcW w:w="1143" w:type="dxa"/>
            <w:shd w:val="clear" w:color="auto" w:fill="auto"/>
            <w:noWrap/>
            <w:vAlign w:val="center"/>
            <w:hideMark/>
          </w:tcPr>
          <w:p w:rsidR="004C3F30" w:rsidRPr="008D4037" w:rsidRDefault="004C3F30" w:rsidP="004C3F30">
            <w:pPr>
              <w:jc w:val="right"/>
            </w:pPr>
            <w:r w:rsidRPr="008D4037">
              <w:t>0,002</w:t>
            </w:r>
          </w:p>
        </w:tc>
      </w:tr>
      <w:tr w:rsidR="004C3F30" w:rsidRPr="008D4037" w:rsidTr="004C3F30">
        <w:trPr>
          <w:trHeight w:val="276"/>
          <w:jc w:val="center"/>
        </w:trPr>
        <w:tc>
          <w:tcPr>
            <w:tcW w:w="575" w:type="dxa"/>
            <w:shd w:val="clear" w:color="auto" w:fill="auto"/>
            <w:noWrap/>
            <w:vAlign w:val="bottom"/>
            <w:hideMark/>
          </w:tcPr>
          <w:p w:rsidR="004C3F30" w:rsidRPr="008D4037" w:rsidRDefault="004C3F30" w:rsidP="004C3F30">
            <w:pPr>
              <w:jc w:val="center"/>
            </w:pPr>
            <w:r w:rsidRPr="008D4037">
              <w:t>39</w:t>
            </w:r>
          </w:p>
        </w:tc>
        <w:tc>
          <w:tcPr>
            <w:tcW w:w="728" w:type="dxa"/>
            <w:shd w:val="clear" w:color="auto" w:fill="auto"/>
            <w:noWrap/>
            <w:vAlign w:val="bottom"/>
            <w:hideMark/>
          </w:tcPr>
          <w:p w:rsidR="004C3F30" w:rsidRPr="008D4037" w:rsidRDefault="004C3F30" w:rsidP="004C3F30">
            <w:pPr>
              <w:jc w:val="center"/>
            </w:pPr>
            <w:r w:rsidRPr="008D4037">
              <w:t>X45</w:t>
            </w:r>
          </w:p>
        </w:tc>
        <w:tc>
          <w:tcPr>
            <w:tcW w:w="1122" w:type="dxa"/>
            <w:shd w:val="clear" w:color="auto" w:fill="auto"/>
            <w:noWrap/>
            <w:vAlign w:val="bottom"/>
            <w:hideMark/>
          </w:tcPr>
          <w:p w:rsidR="004C3F30" w:rsidRPr="008D4037" w:rsidRDefault="004C3F30" w:rsidP="004C3F30">
            <w:pPr>
              <w:jc w:val="center"/>
            </w:pPr>
            <w:r w:rsidRPr="008D4037">
              <w:t>400</w:t>
            </w:r>
          </w:p>
        </w:tc>
        <w:tc>
          <w:tcPr>
            <w:tcW w:w="1623" w:type="dxa"/>
            <w:vMerge/>
            <w:shd w:val="clear" w:color="auto" w:fill="auto"/>
            <w:vAlign w:val="center"/>
            <w:hideMark/>
          </w:tcPr>
          <w:p w:rsidR="004C3F30" w:rsidRPr="008D4037" w:rsidRDefault="004C3F30" w:rsidP="004C3F30"/>
        </w:tc>
        <w:tc>
          <w:tcPr>
            <w:tcW w:w="900" w:type="dxa"/>
            <w:shd w:val="clear" w:color="auto" w:fill="auto"/>
            <w:noWrap/>
            <w:vAlign w:val="bottom"/>
            <w:hideMark/>
          </w:tcPr>
          <w:p w:rsidR="004C3F30" w:rsidRPr="008D4037" w:rsidRDefault="004C3F30" w:rsidP="004C3F30">
            <w:pPr>
              <w:jc w:val="right"/>
            </w:pPr>
            <w:r w:rsidRPr="008D4037">
              <w:t>0</w:t>
            </w:r>
          </w:p>
        </w:tc>
        <w:tc>
          <w:tcPr>
            <w:tcW w:w="1077" w:type="dxa"/>
            <w:shd w:val="clear" w:color="auto" w:fill="auto"/>
            <w:noWrap/>
            <w:vAlign w:val="bottom"/>
            <w:hideMark/>
          </w:tcPr>
          <w:p w:rsidR="004C3F30" w:rsidRPr="008D4037" w:rsidRDefault="004C3F30" w:rsidP="004C3F30">
            <w:pPr>
              <w:jc w:val="right"/>
            </w:pPr>
            <w:r w:rsidRPr="008D4037">
              <w:t>0</w:t>
            </w:r>
          </w:p>
        </w:tc>
        <w:tc>
          <w:tcPr>
            <w:tcW w:w="721" w:type="dxa"/>
            <w:shd w:val="clear" w:color="auto" w:fill="auto"/>
            <w:noWrap/>
            <w:vAlign w:val="center"/>
            <w:hideMark/>
          </w:tcPr>
          <w:p w:rsidR="004C3F30" w:rsidRPr="008D4037" w:rsidRDefault="004C3F30" w:rsidP="004C3F30">
            <w:r w:rsidRPr="008D4037">
              <w:t> </w:t>
            </w:r>
          </w:p>
        </w:tc>
        <w:tc>
          <w:tcPr>
            <w:tcW w:w="990" w:type="dxa"/>
            <w:shd w:val="clear" w:color="auto" w:fill="auto"/>
            <w:noWrap/>
            <w:vAlign w:val="center"/>
            <w:hideMark/>
          </w:tcPr>
          <w:p w:rsidR="004C3F30" w:rsidRPr="008D4037" w:rsidRDefault="004C3F30" w:rsidP="004C3F30">
            <w:pPr>
              <w:jc w:val="right"/>
            </w:pPr>
            <w:r w:rsidRPr="008D4037">
              <w:t>0,96</w:t>
            </w:r>
          </w:p>
        </w:tc>
        <w:tc>
          <w:tcPr>
            <w:tcW w:w="1107" w:type="dxa"/>
            <w:shd w:val="clear" w:color="auto" w:fill="auto"/>
            <w:noWrap/>
            <w:vAlign w:val="center"/>
            <w:hideMark/>
          </w:tcPr>
          <w:p w:rsidR="004C3F30" w:rsidRPr="008D4037" w:rsidRDefault="004C3F30" w:rsidP="004C3F30">
            <w:pPr>
              <w:jc w:val="right"/>
            </w:pPr>
            <w:r w:rsidRPr="008D4037">
              <w:t>0,005</w:t>
            </w:r>
          </w:p>
        </w:tc>
        <w:tc>
          <w:tcPr>
            <w:tcW w:w="1143" w:type="dxa"/>
            <w:shd w:val="clear" w:color="auto" w:fill="auto"/>
            <w:noWrap/>
            <w:vAlign w:val="center"/>
            <w:hideMark/>
          </w:tcPr>
          <w:p w:rsidR="004C3F30" w:rsidRPr="008D4037" w:rsidRDefault="004C3F30" w:rsidP="004C3F30">
            <w:pPr>
              <w:jc w:val="right"/>
            </w:pPr>
            <w:r w:rsidRPr="008D4037">
              <w:t>0,002</w:t>
            </w:r>
          </w:p>
        </w:tc>
      </w:tr>
      <w:tr w:rsidR="004C3F30" w:rsidRPr="008D4037" w:rsidTr="004C3F30">
        <w:trPr>
          <w:trHeight w:val="276"/>
          <w:jc w:val="center"/>
        </w:trPr>
        <w:tc>
          <w:tcPr>
            <w:tcW w:w="575" w:type="dxa"/>
            <w:shd w:val="clear" w:color="auto" w:fill="auto"/>
            <w:noWrap/>
            <w:vAlign w:val="bottom"/>
            <w:hideMark/>
          </w:tcPr>
          <w:p w:rsidR="004C3F30" w:rsidRPr="008D4037" w:rsidRDefault="004C3F30" w:rsidP="004C3F30">
            <w:pPr>
              <w:jc w:val="center"/>
            </w:pPr>
            <w:r w:rsidRPr="008D4037">
              <w:t>40</w:t>
            </w:r>
          </w:p>
        </w:tc>
        <w:tc>
          <w:tcPr>
            <w:tcW w:w="728" w:type="dxa"/>
            <w:shd w:val="clear" w:color="auto" w:fill="auto"/>
            <w:noWrap/>
            <w:vAlign w:val="bottom"/>
            <w:hideMark/>
          </w:tcPr>
          <w:p w:rsidR="004C3F30" w:rsidRPr="008D4037" w:rsidRDefault="004C3F30" w:rsidP="004C3F30">
            <w:pPr>
              <w:jc w:val="center"/>
            </w:pPr>
            <w:r w:rsidRPr="008D4037">
              <w:t>X46</w:t>
            </w:r>
          </w:p>
        </w:tc>
        <w:tc>
          <w:tcPr>
            <w:tcW w:w="1122" w:type="dxa"/>
            <w:shd w:val="clear" w:color="auto" w:fill="auto"/>
            <w:noWrap/>
            <w:vAlign w:val="bottom"/>
            <w:hideMark/>
          </w:tcPr>
          <w:p w:rsidR="004C3F30" w:rsidRPr="008D4037" w:rsidRDefault="004C3F30" w:rsidP="004C3F30">
            <w:pPr>
              <w:jc w:val="center"/>
            </w:pPr>
            <w:r w:rsidRPr="008D4037">
              <w:t>375</w:t>
            </w:r>
          </w:p>
        </w:tc>
        <w:tc>
          <w:tcPr>
            <w:tcW w:w="1623" w:type="dxa"/>
            <w:vMerge/>
            <w:shd w:val="clear" w:color="auto" w:fill="auto"/>
            <w:vAlign w:val="center"/>
            <w:hideMark/>
          </w:tcPr>
          <w:p w:rsidR="004C3F30" w:rsidRPr="008D4037" w:rsidRDefault="004C3F30" w:rsidP="004C3F30"/>
        </w:tc>
        <w:tc>
          <w:tcPr>
            <w:tcW w:w="900" w:type="dxa"/>
            <w:shd w:val="clear" w:color="auto" w:fill="auto"/>
            <w:noWrap/>
            <w:vAlign w:val="bottom"/>
            <w:hideMark/>
          </w:tcPr>
          <w:p w:rsidR="004C3F30" w:rsidRPr="008D4037" w:rsidRDefault="004C3F30" w:rsidP="004C3F30">
            <w:pPr>
              <w:jc w:val="right"/>
            </w:pPr>
            <w:r w:rsidRPr="008D4037">
              <w:t>0</w:t>
            </w:r>
          </w:p>
        </w:tc>
        <w:tc>
          <w:tcPr>
            <w:tcW w:w="1077" w:type="dxa"/>
            <w:shd w:val="clear" w:color="auto" w:fill="auto"/>
            <w:noWrap/>
            <w:vAlign w:val="bottom"/>
            <w:hideMark/>
          </w:tcPr>
          <w:p w:rsidR="004C3F30" w:rsidRPr="008D4037" w:rsidRDefault="004C3F30" w:rsidP="004C3F30">
            <w:pPr>
              <w:jc w:val="right"/>
            </w:pPr>
            <w:r w:rsidRPr="008D4037">
              <w:t>0</w:t>
            </w:r>
          </w:p>
        </w:tc>
        <w:tc>
          <w:tcPr>
            <w:tcW w:w="721" w:type="dxa"/>
            <w:shd w:val="clear" w:color="auto" w:fill="auto"/>
            <w:noWrap/>
            <w:vAlign w:val="center"/>
            <w:hideMark/>
          </w:tcPr>
          <w:p w:rsidR="004C3F30" w:rsidRPr="008D4037" w:rsidRDefault="004C3F30" w:rsidP="004C3F30">
            <w:r w:rsidRPr="008D4037">
              <w:t> </w:t>
            </w:r>
          </w:p>
        </w:tc>
        <w:tc>
          <w:tcPr>
            <w:tcW w:w="990" w:type="dxa"/>
            <w:shd w:val="clear" w:color="auto" w:fill="auto"/>
            <w:noWrap/>
            <w:vAlign w:val="center"/>
            <w:hideMark/>
          </w:tcPr>
          <w:p w:rsidR="004C3F30" w:rsidRPr="008D4037" w:rsidRDefault="004C3F30" w:rsidP="004C3F30">
            <w:pPr>
              <w:jc w:val="right"/>
            </w:pPr>
            <w:r w:rsidRPr="008D4037">
              <w:t>0,90</w:t>
            </w:r>
          </w:p>
        </w:tc>
        <w:tc>
          <w:tcPr>
            <w:tcW w:w="1107" w:type="dxa"/>
            <w:shd w:val="clear" w:color="auto" w:fill="auto"/>
            <w:noWrap/>
            <w:vAlign w:val="center"/>
            <w:hideMark/>
          </w:tcPr>
          <w:p w:rsidR="004C3F30" w:rsidRPr="008D4037" w:rsidRDefault="004C3F30" w:rsidP="004C3F30">
            <w:pPr>
              <w:jc w:val="right"/>
            </w:pPr>
            <w:r w:rsidRPr="008D4037">
              <w:t>0,005</w:t>
            </w:r>
          </w:p>
        </w:tc>
        <w:tc>
          <w:tcPr>
            <w:tcW w:w="1143" w:type="dxa"/>
            <w:shd w:val="clear" w:color="auto" w:fill="auto"/>
            <w:noWrap/>
            <w:vAlign w:val="center"/>
            <w:hideMark/>
          </w:tcPr>
          <w:p w:rsidR="004C3F30" w:rsidRPr="008D4037" w:rsidRDefault="004C3F30" w:rsidP="004C3F30">
            <w:pPr>
              <w:jc w:val="right"/>
            </w:pPr>
            <w:r w:rsidRPr="008D4037">
              <w:t>0,002</w:t>
            </w:r>
          </w:p>
        </w:tc>
      </w:tr>
      <w:tr w:rsidR="004C3F30" w:rsidRPr="008D4037" w:rsidTr="004C3F30">
        <w:trPr>
          <w:trHeight w:val="276"/>
          <w:jc w:val="center"/>
        </w:trPr>
        <w:tc>
          <w:tcPr>
            <w:tcW w:w="575" w:type="dxa"/>
            <w:shd w:val="clear" w:color="auto" w:fill="auto"/>
            <w:noWrap/>
            <w:vAlign w:val="bottom"/>
            <w:hideMark/>
          </w:tcPr>
          <w:p w:rsidR="004C3F30" w:rsidRPr="008D4037" w:rsidRDefault="004C3F30" w:rsidP="004C3F30">
            <w:pPr>
              <w:jc w:val="center"/>
            </w:pPr>
            <w:r w:rsidRPr="008D4037">
              <w:t>41</w:t>
            </w:r>
          </w:p>
        </w:tc>
        <w:tc>
          <w:tcPr>
            <w:tcW w:w="728" w:type="dxa"/>
            <w:shd w:val="clear" w:color="auto" w:fill="auto"/>
            <w:noWrap/>
            <w:vAlign w:val="bottom"/>
            <w:hideMark/>
          </w:tcPr>
          <w:p w:rsidR="004C3F30" w:rsidRPr="008D4037" w:rsidRDefault="004C3F30" w:rsidP="004C3F30">
            <w:pPr>
              <w:jc w:val="center"/>
            </w:pPr>
            <w:r w:rsidRPr="008D4037">
              <w:t>X47</w:t>
            </w:r>
          </w:p>
        </w:tc>
        <w:tc>
          <w:tcPr>
            <w:tcW w:w="1122" w:type="dxa"/>
            <w:shd w:val="clear" w:color="auto" w:fill="auto"/>
            <w:noWrap/>
            <w:vAlign w:val="bottom"/>
            <w:hideMark/>
          </w:tcPr>
          <w:p w:rsidR="004C3F30" w:rsidRPr="008D4037" w:rsidRDefault="004C3F30" w:rsidP="004C3F30">
            <w:pPr>
              <w:jc w:val="center"/>
            </w:pPr>
            <w:r w:rsidRPr="008D4037">
              <w:t>375</w:t>
            </w:r>
          </w:p>
        </w:tc>
        <w:tc>
          <w:tcPr>
            <w:tcW w:w="1623" w:type="dxa"/>
            <w:vMerge/>
            <w:shd w:val="clear" w:color="auto" w:fill="auto"/>
            <w:vAlign w:val="center"/>
            <w:hideMark/>
          </w:tcPr>
          <w:p w:rsidR="004C3F30" w:rsidRPr="008D4037" w:rsidRDefault="004C3F30" w:rsidP="004C3F30"/>
        </w:tc>
        <w:tc>
          <w:tcPr>
            <w:tcW w:w="900" w:type="dxa"/>
            <w:shd w:val="clear" w:color="auto" w:fill="auto"/>
            <w:noWrap/>
            <w:vAlign w:val="bottom"/>
            <w:hideMark/>
          </w:tcPr>
          <w:p w:rsidR="004C3F30" w:rsidRPr="008D4037" w:rsidRDefault="004C3F30" w:rsidP="004C3F30">
            <w:pPr>
              <w:jc w:val="right"/>
            </w:pPr>
            <w:r w:rsidRPr="008D4037">
              <w:t>0</w:t>
            </w:r>
          </w:p>
        </w:tc>
        <w:tc>
          <w:tcPr>
            <w:tcW w:w="1077" w:type="dxa"/>
            <w:shd w:val="clear" w:color="auto" w:fill="auto"/>
            <w:noWrap/>
            <w:vAlign w:val="bottom"/>
            <w:hideMark/>
          </w:tcPr>
          <w:p w:rsidR="004C3F30" w:rsidRPr="008D4037" w:rsidRDefault="004C3F30" w:rsidP="004C3F30">
            <w:pPr>
              <w:jc w:val="right"/>
            </w:pPr>
            <w:r w:rsidRPr="008D4037">
              <w:t>0</w:t>
            </w:r>
          </w:p>
        </w:tc>
        <w:tc>
          <w:tcPr>
            <w:tcW w:w="721" w:type="dxa"/>
            <w:shd w:val="clear" w:color="auto" w:fill="auto"/>
            <w:noWrap/>
            <w:vAlign w:val="center"/>
            <w:hideMark/>
          </w:tcPr>
          <w:p w:rsidR="004C3F30" w:rsidRPr="008D4037" w:rsidRDefault="004C3F30" w:rsidP="004C3F30">
            <w:r w:rsidRPr="008D4037">
              <w:t> </w:t>
            </w:r>
          </w:p>
        </w:tc>
        <w:tc>
          <w:tcPr>
            <w:tcW w:w="990" w:type="dxa"/>
            <w:shd w:val="clear" w:color="auto" w:fill="auto"/>
            <w:noWrap/>
            <w:vAlign w:val="center"/>
            <w:hideMark/>
          </w:tcPr>
          <w:p w:rsidR="004C3F30" w:rsidRPr="008D4037" w:rsidRDefault="004C3F30" w:rsidP="004C3F30">
            <w:pPr>
              <w:jc w:val="right"/>
            </w:pPr>
            <w:r w:rsidRPr="008D4037">
              <w:t>0,90</w:t>
            </w:r>
          </w:p>
        </w:tc>
        <w:tc>
          <w:tcPr>
            <w:tcW w:w="1107" w:type="dxa"/>
            <w:shd w:val="clear" w:color="auto" w:fill="auto"/>
            <w:noWrap/>
            <w:vAlign w:val="center"/>
            <w:hideMark/>
          </w:tcPr>
          <w:p w:rsidR="004C3F30" w:rsidRPr="008D4037" w:rsidRDefault="004C3F30" w:rsidP="004C3F30">
            <w:pPr>
              <w:jc w:val="right"/>
            </w:pPr>
            <w:r w:rsidRPr="008D4037">
              <w:t>0,005</w:t>
            </w:r>
          </w:p>
        </w:tc>
        <w:tc>
          <w:tcPr>
            <w:tcW w:w="1143" w:type="dxa"/>
            <w:shd w:val="clear" w:color="auto" w:fill="auto"/>
            <w:noWrap/>
            <w:vAlign w:val="center"/>
            <w:hideMark/>
          </w:tcPr>
          <w:p w:rsidR="004C3F30" w:rsidRPr="008D4037" w:rsidRDefault="004C3F30" w:rsidP="004C3F30">
            <w:pPr>
              <w:jc w:val="right"/>
            </w:pPr>
            <w:r w:rsidRPr="008D4037">
              <w:t>0,002</w:t>
            </w:r>
          </w:p>
        </w:tc>
      </w:tr>
      <w:tr w:rsidR="004C3F30" w:rsidRPr="008D4037" w:rsidTr="004C3F30">
        <w:trPr>
          <w:trHeight w:val="276"/>
          <w:jc w:val="center"/>
        </w:trPr>
        <w:tc>
          <w:tcPr>
            <w:tcW w:w="575" w:type="dxa"/>
            <w:shd w:val="clear" w:color="auto" w:fill="auto"/>
            <w:noWrap/>
            <w:vAlign w:val="bottom"/>
            <w:hideMark/>
          </w:tcPr>
          <w:p w:rsidR="004C3F30" w:rsidRPr="008D4037" w:rsidRDefault="004C3F30" w:rsidP="004C3F30">
            <w:pPr>
              <w:jc w:val="center"/>
            </w:pPr>
            <w:r w:rsidRPr="008D4037">
              <w:t>42</w:t>
            </w:r>
          </w:p>
        </w:tc>
        <w:tc>
          <w:tcPr>
            <w:tcW w:w="728" w:type="dxa"/>
            <w:shd w:val="clear" w:color="auto" w:fill="auto"/>
            <w:noWrap/>
            <w:vAlign w:val="bottom"/>
            <w:hideMark/>
          </w:tcPr>
          <w:p w:rsidR="004C3F30" w:rsidRPr="008D4037" w:rsidRDefault="004C3F30" w:rsidP="004C3F30">
            <w:pPr>
              <w:jc w:val="center"/>
            </w:pPr>
            <w:r w:rsidRPr="008D4037">
              <w:t>X48</w:t>
            </w:r>
          </w:p>
        </w:tc>
        <w:tc>
          <w:tcPr>
            <w:tcW w:w="1122" w:type="dxa"/>
            <w:shd w:val="clear" w:color="auto" w:fill="auto"/>
            <w:noWrap/>
            <w:vAlign w:val="bottom"/>
            <w:hideMark/>
          </w:tcPr>
          <w:p w:rsidR="004C3F30" w:rsidRPr="008D4037" w:rsidRDefault="004C3F30" w:rsidP="004C3F30">
            <w:pPr>
              <w:jc w:val="center"/>
            </w:pPr>
            <w:r w:rsidRPr="008D4037">
              <w:t>400</w:t>
            </w:r>
          </w:p>
        </w:tc>
        <w:tc>
          <w:tcPr>
            <w:tcW w:w="1623" w:type="dxa"/>
            <w:vMerge/>
            <w:shd w:val="clear" w:color="auto" w:fill="auto"/>
            <w:vAlign w:val="center"/>
            <w:hideMark/>
          </w:tcPr>
          <w:p w:rsidR="004C3F30" w:rsidRPr="008D4037" w:rsidRDefault="004C3F30" w:rsidP="004C3F30"/>
        </w:tc>
        <w:tc>
          <w:tcPr>
            <w:tcW w:w="900" w:type="dxa"/>
            <w:shd w:val="clear" w:color="auto" w:fill="auto"/>
            <w:noWrap/>
            <w:vAlign w:val="bottom"/>
            <w:hideMark/>
          </w:tcPr>
          <w:p w:rsidR="004C3F30" w:rsidRPr="008D4037" w:rsidRDefault="004C3F30" w:rsidP="004C3F30">
            <w:pPr>
              <w:jc w:val="right"/>
            </w:pPr>
            <w:r w:rsidRPr="008D4037">
              <w:t>0</w:t>
            </w:r>
          </w:p>
        </w:tc>
        <w:tc>
          <w:tcPr>
            <w:tcW w:w="1077" w:type="dxa"/>
            <w:shd w:val="clear" w:color="auto" w:fill="auto"/>
            <w:noWrap/>
            <w:vAlign w:val="bottom"/>
            <w:hideMark/>
          </w:tcPr>
          <w:p w:rsidR="004C3F30" w:rsidRPr="008D4037" w:rsidRDefault="004C3F30" w:rsidP="004C3F30">
            <w:pPr>
              <w:jc w:val="right"/>
            </w:pPr>
            <w:r w:rsidRPr="008D4037">
              <w:t>0</w:t>
            </w:r>
          </w:p>
        </w:tc>
        <w:tc>
          <w:tcPr>
            <w:tcW w:w="721" w:type="dxa"/>
            <w:shd w:val="clear" w:color="auto" w:fill="auto"/>
            <w:noWrap/>
            <w:vAlign w:val="center"/>
            <w:hideMark/>
          </w:tcPr>
          <w:p w:rsidR="004C3F30" w:rsidRPr="008D4037" w:rsidRDefault="004C3F30" w:rsidP="004C3F30">
            <w:r w:rsidRPr="008D4037">
              <w:t> </w:t>
            </w:r>
          </w:p>
        </w:tc>
        <w:tc>
          <w:tcPr>
            <w:tcW w:w="990" w:type="dxa"/>
            <w:shd w:val="clear" w:color="auto" w:fill="auto"/>
            <w:noWrap/>
            <w:vAlign w:val="center"/>
            <w:hideMark/>
          </w:tcPr>
          <w:p w:rsidR="004C3F30" w:rsidRPr="008D4037" w:rsidRDefault="004C3F30" w:rsidP="004C3F30">
            <w:pPr>
              <w:jc w:val="right"/>
            </w:pPr>
            <w:r w:rsidRPr="008D4037">
              <w:t>0,96</w:t>
            </w:r>
          </w:p>
        </w:tc>
        <w:tc>
          <w:tcPr>
            <w:tcW w:w="1107" w:type="dxa"/>
            <w:shd w:val="clear" w:color="auto" w:fill="auto"/>
            <w:noWrap/>
            <w:vAlign w:val="center"/>
            <w:hideMark/>
          </w:tcPr>
          <w:p w:rsidR="004C3F30" w:rsidRPr="008D4037" w:rsidRDefault="004C3F30" w:rsidP="004C3F30">
            <w:pPr>
              <w:jc w:val="right"/>
            </w:pPr>
            <w:r w:rsidRPr="008D4037">
              <w:t>0,005</w:t>
            </w:r>
          </w:p>
        </w:tc>
        <w:tc>
          <w:tcPr>
            <w:tcW w:w="1143" w:type="dxa"/>
            <w:shd w:val="clear" w:color="auto" w:fill="auto"/>
            <w:noWrap/>
            <w:vAlign w:val="center"/>
            <w:hideMark/>
          </w:tcPr>
          <w:p w:rsidR="004C3F30" w:rsidRPr="008D4037" w:rsidRDefault="004C3F30" w:rsidP="004C3F30">
            <w:pPr>
              <w:jc w:val="right"/>
            </w:pPr>
            <w:r w:rsidRPr="008D4037">
              <w:t>0,002</w:t>
            </w:r>
          </w:p>
        </w:tc>
      </w:tr>
      <w:tr w:rsidR="004C3F30" w:rsidRPr="008D4037" w:rsidTr="004C3F30">
        <w:trPr>
          <w:trHeight w:val="276"/>
          <w:jc w:val="center"/>
        </w:trPr>
        <w:tc>
          <w:tcPr>
            <w:tcW w:w="575" w:type="dxa"/>
            <w:shd w:val="clear" w:color="auto" w:fill="auto"/>
            <w:noWrap/>
            <w:vAlign w:val="bottom"/>
            <w:hideMark/>
          </w:tcPr>
          <w:p w:rsidR="004C3F30" w:rsidRPr="008D4037" w:rsidRDefault="004C3F30" w:rsidP="004C3F30">
            <w:pPr>
              <w:jc w:val="center"/>
            </w:pPr>
            <w:r w:rsidRPr="008D4037">
              <w:t>43</w:t>
            </w:r>
          </w:p>
        </w:tc>
        <w:tc>
          <w:tcPr>
            <w:tcW w:w="728" w:type="dxa"/>
            <w:shd w:val="clear" w:color="auto" w:fill="auto"/>
            <w:noWrap/>
            <w:vAlign w:val="bottom"/>
            <w:hideMark/>
          </w:tcPr>
          <w:p w:rsidR="004C3F30" w:rsidRPr="008D4037" w:rsidRDefault="004C3F30" w:rsidP="004C3F30">
            <w:pPr>
              <w:jc w:val="center"/>
            </w:pPr>
            <w:r w:rsidRPr="008D4037">
              <w:t>X49</w:t>
            </w:r>
          </w:p>
        </w:tc>
        <w:tc>
          <w:tcPr>
            <w:tcW w:w="1122" w:type="dxa"/>
            <w:shd w:val="clear" w:color="auto" w:fill="auto"/>
            <w:noWrap/>
            <w:vAlign w:val="bottom"/>
            <w:hideMark/>
          </w:tcPr>
          <w:p w:rsidR="004C3F30" w:rsidRPr="008D4037" w:rsidRDefault="004C3F30" w:rsidP="004C3F30">
            <w:pPr>
              <w:jc w:val="center"/>
            </w:pPr>
            <w:r w:rsidRPr="008D4037">
              <w:t>432</w:t>
            </w:r>
          </w:p>
        </w:tc>
        <w:tc>
          <w:tcPr>
            <w:tcW w:w="1623" w:type="dxa"/>
            <w:vMerge/>
            <w:shd w:val="clear" w:color="auto" w:fill="auto"/>
            <w:vAlign w:val="center"/>
            <w:hideMark/>
          </w:tcPr>
          <w:p w:rsidR="004C3F30" w:rsidRPr="008D4037" w:rsidRDefault="004C3F30" w:rsidP="004C3F30"/>
        </w:tc>
        <w:tc>
          <w:tcPr>
            <w:tcW w:w="900" w:type="dxa"/>
            <w:shd w:val="clear" w:color="auto" w:fill="auto"/>
            <w:noWrap/>
            <w:vAlign w:val="bottom"/>
            <w:hideMark/>
          </w:tcPr>
          <w:p w:rsidR="004C3F30" w:rsidRPr="008D4037" w:rsidRDefault="004C3F30" w:rsidP="004C3F30">
            <w:pPr>
              <w:jc w:val="right"/>
            </w:pPr>
            <w:r w:rsidRPr="008D4037">
              <w:t>0</w:t>
            </w:r>
          </w:p>
        </w:tc>
        <w:tc>
          <w:tcPr>
            <w:tcW w:w="1077" w:type="dxa"/>
            <w:shd w:val="clear" w:color="auto" w:fill="auto"/>
            <w:noWrap/>
            <w:vAlign w:val="bottom"/>
            <w:hideMark/>
          </w:tcPr>
          <w:p w:rsidR="004C3F30" w:rsidRPr="008D4037" w:rsidRDefault="004C3F30" w:rsidP="004C3F30">
            <w:pPr>
              <w:jc w:val="right"/>
            </w:pPr>
            <w:r w:rsidRPr="008D4037">
              <w:t>0</w:t>
            </w:r>
          </w:p>
        </w:tc>
        <w:tc>
          <w:tcPr>
            <w:tcW w:w="721" w:type="dxa"/>
            <w:shd w:val="clear" w:color="auto" w:fill="auto"/>
            <w:noWrap/>
            <w:vAlign w:val="center"/>
            <w:hideMark/>
          </w:tcPr>
          <w:p w:rsidR="004C3F30" w:rsidRPr="008D4037" w:rsidRDefault="004C3F30" w:rsidP="004C3F30">
            <w:r w:rsidRPr="008D4037">
              <w:t> </w:t>
            </w:r>
          </w:p>
        </w:tc>
        <w:tc>
          <w:tcPr>
            <w:tcW w:w="990" w:type="dxa"/>
            <w:shd w:val="clear" w:color="auto" w:fill="auto"/>
            <w:noWrap/>
            <w:vAlign w:val="center"/>
            <w:hideMark/>
          </w:tcPr>
          <w:p w:rsidR="004C3F30" w:rsidRPr="008D4037" w:rsidRDefault="004C3F30" w:rsidP="004C3F30">
            <w:pPr>
              <w:jc w:val="right"/>
            </w:pPr>
            <w:r w:rsidRPr="008D4037">
              <w:t>1,04</w:t>
            </w:r>
          </w:p>
        </w:tc>
        <w:tc>
          <w:tcPr>
            <w:tcW w:w="1107" w:type="dxa"/>
            <w:shd w:val="clear" w:color="auto" w:fill="auto"/>
            <w:noWrap/>
            <w:vAlign w:val="center"/>
            <w:hideMark/>
          </w:tcPr>
          <w:p w:rsidR="004C3F30" w:rsidRPr="008D4037" w:rsidRDefault="004C3F30" w:rsidP="004C3F30">
            <w:pPr>
              <w:jc w:val="right"/>
            </w:pPr>
            <w:r w:rsidRPr="008D4037">
              <w:t>0,005</w:t>
            </w:r>
          </w:p>
        </w:tc>
        <w:tc>
          <w:tcPr>
            <w:tcW w:w="1143" w:type="dxa"/>
            <w:shd w:val="clear" w:color="auto" w:fill="auto"/>
            <w:noWrap/>
            <w:vAlign w:val="center"/>
            <w:hideMark/>
          </w:tcPr>
          <w:p w:rsidR="004C3F30" w:rsidRPr="008D4037" w:rsidRDefault="004C3F30" w:rsidP="004C3F30">
            <w:pPr>
              <w:jc w:val="right"/>
            </w:pPr>
            <w:r w:rsidRPr="008D4037">
              <w:t>0,002</w:t>
            </w:r>
          </w:p>
        </w:tc>
      </w:tr>
      <w:tr w:rsidR="004C3F30" w:rsidRPr="008D4037" w:rsidTr="004C3F30">
        <w:trPr>
          <w:trHeight w:val="276"/>
          <w:jc w:val="center"/>
        </w:trPr>
        <w:tc>
          <w:tcPr>
            <w:tcW w:w="575" w:type="dxa"/>
            <w:shd w:val="clear" w:color="auto" w:fill="auto"/>
            <w:noWrap/>
            <w:vAlign w:val="bottom"/>
            <w:hideMark/>
          </w:tcPr>
          <w:p w:rsidR="004C3F30" w:rsidRPr="008D4037" w:rsidRDefault="004C3F30" w:rsidP="004C3F30">
            <w:pPr>
              <w:jc w:val="center"/>
            </w:pPr>
            <w:r w:rsidRPr="008D4037">
              <w:t>44</w:t>
            </w:r>
          </w:p>
        </w:tc>
        <w:tc>
          <w:tcPr>
            <w:tcW w:w="728" w:type="dxa"/>
            <w:shd w:val="clear" w:color="auto" w:fill="auto"/>
            <w:noWrap/>
            <w:vAlign w:val="bottom"/>
            <w:hideMark/>
          </w:tcPr>
          <w:p w:rsidR="004C3F30" w:rsidRPr="008D4037" w:rsidRDefault="004C3F30" w:rsidP="004C3F30">
            <w:pPr>
              <w:jc w:val="center"/>
            </w:pPr>
            <w:r w:rsidRPr="008D4037">
              <w:t>X50</w:t>
            </w:r>
          </w:p>
        </w:tc>
        <w:tc>
          <w:tcPr>
            <w:tcW w:w="1122" w:type="dxa"/>
            <w:shd w:val="clear" w:color="auto" w:fill="auto"/>
            <w:noWrap/>
            <w:vAlign w:val="bottom"/>
            <w:hideMark/>
          </w:tcPr>
          <w:p w:rsidR="004C3F30" w:rsidRPr="008D4037" w:rsidRDefault="004C3F30" w:rsidP="004C3F30">
            <w:pPr>
              <w:jc w:val="center"/>
            </w:pPr>
            <w:r w:rsidRPr="008D4037">
              <w:t>1.787</w:t>
            </w:r>
          </w:p>
        </w:tc>
        <w:tc>
          <w:tcPr>
            <w:tcW w:w="1623" w:type="dxa"/>
            <w:vMerge/>
            <w:shd w:val="clear" w:color="auto" w:fill="auto"/>
            <w:vAlign w:val="center"/>
            <w:hideMark/>
          </w:tcPr>
          <w:p w:rsidR="004C3F30" w:rsidRPr="008D4037" w:rsidRDefault="004C3F30" w:rsidP="004C3F30"/>
        </w:tc>
        <w:tc>
          <w:tcPr>
            <w:tcW w:w="900" w:type="dxa"/>
            <w:shd w:val="clear" w:color="auto" w:fill="auto"/>
            <w:noWrap/>
            <w:vAlign w:val="bottom"/>
            <w:hideMark/>
          </w:tcPr>
          <w:p w:rsidR="004C3F30" w:rsidRPr="008D4037" w:rsidRDefault="004C3F30" w:rsidP="004C3F30">
            <w:pPr>
              <w:jc w:val="right"/>
            </w:pPr>
            <w:r w:rsidRPr="008D4037">
              <w:t>0</w:t>
            </w:r>
          </w:p>
        </w:tc>
        <w:tc>
          <w:tcPr>
            <w:tcW w:w="1077" w:type="dxa"/>
            <w:shd w:val="clear" w:color="auto" w:fill="auto"/>
            <w:noWrap/>
            <w:vAlign w:val="bottom"/>
            <w:hideMark/>
          </w:tcPr>
          <w:p w:rsidR="004C3F30" w:rsidRPr="008D4037" w:rsidRDefault="004C3F30" w:rsidP="004C3F30">
            <w:pPr>
              <w:jc w:val="right"/>
            </w:pPr>
            <w:r w:rsidRPr="008D4037">
              <w:t>0</w:t>
            </w:r>
          </w:p>
        </w:tc>
        <w:tc>
          <w:tcPr>
            <w:tcW w:w="721" w:type="dxa"/>
            <w:shd w:val="clear" w:color="auto" w:fill="auto"/>
            <w:noWrap/>
            <w:vAlign w:val="center"/>
            <w:hideMark/>
          </w:tcPr>
          <w:p w:rsidR="004C3F30" w:rsidRPr="008D4037" w:rsidRDefault="004C3F30" w:rsidP="004C3F30">
            <w:r w:rsidRPr="008D4037">
              <w:t> </w:t>
            </w:r>
          </w:p>
        </w:tc>
        <w:tc>
          <w:tcPr>
            <w:tcW w:w="990" w:type="dxa"/>
            <w:shd w:val="clear" w:color="auto" w:fill="auto"/>
            <w:noWrap/>
            <w:vAlign w:val="center"/>
            <w:hideMark/>
          </w:tcPr>
          <w:p w:rsidR="004C3F30" w:rsidRPr="008D4037" w:rsidRDefault="004C3F30" w:rsidP="004C3F30">
            <w:pPr>
              <w:jc w:val="right"/>
            </w:pPr>
            <w:r w:rsidRPr="008D4037">
              <w:t>4,29</w:t>
            </w:r>
          </w:p>
        </w:tc>
        <w:tc>
          <w:tcPr>
            <w:tcW w:w="1107" w:type="dxa"/>
            <w:shd w:val="clear" w:color="auto" w:fill="auto"/>
            <w:noWrap/>
            <w:vAlign w:val="center"/>
            <w:hideMark/>
          </w:tcPr>
          <w:p w:rsidR="004C3F30" w:rsidRPr="008D4037" w:rsidRDefault="004C3F30" w:rsidP="004C3F30">
            <w:pPr>
              <w:jc w:val="right"/>
            </w:pPr>
            <w:r w:rsidRPr="008D4037">
              <w:t>0,005</w:t>
            </w:r>
          </w:p>
        </w:tc>
        <w:tc>
          <w:tcPr>
            <w:tcW w:w="1143" w:type="dxa"/>
            <w:shd w:val="clear" w:color="auto" w:fill="auto"/>
            <w:noWrap/>
            <w:vAlign w:val="center"/>
            <w:hideMark/>
          </w:tcPr>
          <w:p w:rsidR="004C3F30" w:rsidRPr="008D4037" w:rsidRDefault="004C3F30" w:rsidP="004C3F30">
            <w:pPr>
              <w:jc w:val="right"/>
            </w:pPr>
            <w:r w:rsidRPr="008D4037">
              <w:t>0,009</w:t>
            </w:r>
          </w:p>
        </w:tc>
      </w:tr>
      <w:tr w:rsidR="004C3F30" w:rsidRPr="008D4037" w:rsidTr="004C3F30">
        <w:trPr>
          <w:trHeight w:val="276"/>
          <w:jc w:val="center"/>
        </w:trPr>
        <w:tc>
          <w:tcPr>
            <w:tcW w:w="575" w:type="dxa"/>
            <w:shd w:val="clear" w:color="auto" w:fill="auto"/>
            <w:noWrap/>
            <w:vAlign w:val="bottom"/>
            <w:hideMark/>
          </w:tcPr>
          <w:p w:rsidR="004C3F30" w:rsidRPr="008D4037" w:rsidRDefault="004C3F30" w:rsidP="004C3F30">
            <w:pPr>
              <w:jc w:val="center"/>
            </w:pPr>
            <w:r w:rsidRPr="008D4037">
              <w:t>45</w:t>
            </w:r>
          </w:p>
        </w:tc>
        <w:tc>
          <w:tcPr>
            <w:tcW w:w="728" w:type="dxa"/>
            <w:shd w:val="clear" w:color="auto" w:fill="auto"/>
            <w:noWrap/>
            <w:vAlign w:val="bottom"/>
            <w:hideMark/>
          </w:tcPr>
          <w:p w:rsidR="004C3F30" w:rsidRPr="008D4037" w:rsidRDefault="004C3F30" w:rsidP="004C3F30">
            <w:pPr>
              <w:jc w:val="center"/>
            </w:pPr>
            <w:r w:rsidRPr="008D4037">
              <w:t>X51</w:t>
            </w:r>
          </w:p>
        </w:tc>
        <w:tc>
          <w:tcPr>
            <w:tcW w:w="1122" w:type="dxa"/>
            <w:shd w:val="clear" w:color="auto" w:fill="auto"/>
            <w:noWrap/>
            <w:vAlign w:val="bottom"/>
            <w:hideMark/>
          </w:tcPr>
          <w:p w:rsidR="004C3F30" w:rsidRPr="008D4037" w:rsidRDefault="004C3F30" w:rsidP="004C3F30">
            <w:pPr>
              <w:jc w:val="center"/>
            </w:pPr>
            <w:r w:rsidRPr="008D4037">
              <w:t>432</w:t>
            </w:r>
          </w:p>
        </w:tc>
        <w:tc>
          <w:tcPr>
            <w:tcW w:w="1623" w:type="dxa"/>
            <w:vMerge/>
            <w:shd w:val="clear" w:color="auto" w:fill="auto"/>
            <w:vAlign w:val="center"/>
            <w:hideMark/>
          </w:tcPr>
          <w:p w:rsidR="004C3F30" w:rsidRPr="008D4037" w:rsidRDefault="004C3F30" w:rsidP="004C3F30"/>
        </w:tc>
        <w:tc>
          <w:tcPr>
            <w:tcW w:w="900" w:type="dxa"/>
            <w:shd w:val="clear" w:color="auto" w:fill="auto"/>
            <w:noWrap/>
            <w:vAlign w:val="bottom"/>
            <w:hideMark/>
          </w:tcPr>
          <w:p w:rsidR="004C3F30" w:rsidRPr="008D4037" w:rsidRDefault="004C3F30" w:rsidP="004C3F30">
            <w:pPr>
              <w:jc w:val="right"/>
            </w:pPr>
            <w:r w:rsidRPr="008D4037">
              <w:t>0</w:t>
            </w:r>
          </w:p>
        </w:tc>
        <w:tc>
          <w:tcPr>
            <w:tcW w:w="1077" w:type="dxa"/>
            <w:shd w:val="clear" w:color="auto" w:fill="auto"/>
            <w:noWrap/>
            <w:vAlign w:val="bottom"/>
            <w:hideMark/>
          </w:tcPr>
          <w:p w:rsidR="004C3F30" w:rsidRPr="008D4037" w:rsidRDefault="004C3F30" w:rsidP="004C3F30">
            <w:pPr>
              <w:jc w:val="right"/>
            </w:pPr>
            <w:r w:rsidRPr="008D4037">
              <w:t>0</w:t>
            </w:r>
          </w:p>
        </w:tc>
        <w:tc>
          <w:tcPr>
            <w:tcW w:w="721" w:type="dxa"/>
            <w:shd w:val="clear" w:color="auto" w:fill="auto"/>
            <w:noWrap/>
            <w:vAlign w:val="center"/>
            <w:hideMark/>
          </w:tcPr>
          <w:p w:rsidR="004C3F30" w:rsidRPr="008D4037" w:rsidRDefault="004C3F30" w:rsidP="004C3F30">
            <w:r w:rsidRPr="008D4037">
              <w:t> </w:t>
            </w:r>
          </w:p>
        </w:tc>
        <w:tc>
          <w:tcPr>
            <w:tcW w:w="990" w:type="dxa"/>
            <w:shd w:val="clear" w:color="auto" w:fill="auto"/>
            <w:noWrap/>
            <w:vAlign w:val="center"/>
            <w:hideMark/>
          </w:tcPr>
          <w:p w:rsidR="004C3F30" w:rsidRPr="008D4037" w:rsidRDefault="004C3F30" w:rsidP="004C3F30">
            <w:pPr>
              <w:jc w:val="right"/>
            </w:pPr>
            <w:r w:rsidRPr="008D4037">
              <w:t>1,04</w:t>
            </w:r>
          </w:p>
        </w:tc>
        <w:tc>
          <w:tcPr>
            <w:tcW w:w="1107" w:type="dxa"/>
            <w:shd w:val="clear" w:color="auto" w:fill="auto"/>
            <w:noWrap/>
            <w:vAlign w:val="center"/>
            <w:hideMark/>
          </w:tcPr>
          <w:p w:rsidR="004C3F30" w:rsidRPr="008D4037" w:rsidRDefault="004C3F30" w:rsidP="004C3F30">
            <w:pPr>
              <w:jc w:val="right"/>
            </w:pPr>
            <w:r w:rsidRPr="008D4037">
              <w:t>0,005</w:t>
            </w:r>
          </w:p>
        </w:tc>
        <w:tc>
          <w:tcPr>
            <w:tcW w:w="1143" w:type="dxa"/>
            <w:shd w:val="clear" w:color="auto" w:fill="auto"/>
            <w:noWrap/>
            <w:vAlign w:val="center"/>
            <w:hideMark/>
          </w:tcPr>
          <w:p w:rsidR="004C3F30" w:rsidRPr="008D4037" w:rsidRDefault="004C3F30" w:rsidP="004C3F30">
            <w:pPr>
              <w:jc w:val="right"/>
            </w:pPr>
            <w:r w:rsidRPr="008D4037">
              <w:t>0,002</w:t>
            </w:r>
          </w:p>
        </w:tc>
      </w:tr>
      <w:tr w:rsidR="004C3F30" w:rsidRPr="008D4037" w:rsidTr="004C3F30">
        <w:trPr>
          <w:trHeight w:val="552"/>
          <w:jc w:val="center"/>
        </w:trPr>
        <w:tc>
          <w:tcPr>
            <w:tcW w:w="575" w:type="dxa"/>
            <w:shd w:val="clear" w:color="auto" w:fill="auto"/>
            <w:noWrap/>
            <w:vAlign w:val="bottom"/>
            <w:hideMark/>
          </w:tcPr>
          <w:p w:rsidR="004C3F30" w:rsidRPr="008D4037" w:rsidRDefault="004C3F30" w:rsidP="004C3F30">
            <w:pPr>
              <w:jc w:val="center"/>
            </w:pPr>
            <w:r w:rsidRPr="008D4037">
              <w:t>46</w:t>
            </w:r>
          </w:p>
        </w:tc>
        <w:tc>
          <w:tcPr>
            <w:tcW w:w="728" w:type="dxa"/>
            <w:shd w:val="clear" w:color="auto" w:fill="auto"/>
            <w:noWrap/>
            <w:vAlign w:val="bottom"/>
            <w:hideMark/>
          </w:tcPr>
          <w:p w:rsidR="004C3F30" w:rsidRPr="008D4037" w:rsidRDefault="004C3F30" w:rsidP="004C3F30">
            <w:pPr>
              <w:jc w:val="center"/>
            </w:pPr>
            <w:r w:rsidRPr="008D4037">
              <w:t>X1</w:t>
            </w:r>
          </w:p>
        </w:tc>
        <w:tc>
          <w:tcPr>
            <w:tcW w:w="1122" w:type="dxa"/>
            <w:shd w:val="clear" w:color="auto" w:fill="auto"/>
            <w:noWrap/>
            <w:vAlign w:val="bottom"/>
            <w:hideMark/>
          </w:tcPr>
          <w:p w:rsidR="004C3F30" w:rsidRPr="008D4037" w:rsidRDefault="004C3F30" w:rsidP="004C3F30">
            <w:pPr>
              <w:jc w:val="center"/>
            </w:pPr>
            <w:r w:rsidRPr="008D4037">
              <w:t>1.919</w:t>
            </w:r>
          </w:p>
        </w:tc>
        <w:tc>
          <w:tcPr>
            <w:tcW w:w="1623" w:type="dxa"/>
            <w:shd w:val="clear" w:color="auto" w:fill="auto"/>
            <w:vAlign w:val="bottom"/>
            <w:hideMark/>
          </w:tcPr>
          <w:p w:rsidR="004C3F30" w:rsidRPr="008D4037" w:rsidRDefault="004C3F30" w:rsidP="004C3F30">
            <w:r w:rsidRPr="008D4037">
              <w:t>Không bao gồm diện tích mặt nước</w:t>
            </w:r>
          </w:p>
        </w:tc>
        <w:tc>
          <w:tcPr>
            <w:tcW w:w="900" w:type="dxa"/>
            <w:shd w:val="clear" w:color="auto" w:fill="auto"/>
            <w:noWrap/>
            <w:vAlign w:val="bottom"/>
            <w:hideMark/>
          </w:tcPr>
          <w:p w:rsidR="004C3F30" w:rsidRPr="008D4037" w:rsidRDefault="004C3F30" w:rsidP="004C3F30">
            <w:pPr>
              <w:jc w:val="right"/>
            </w:pPr>
            <w:r w:rsidRPr="008D4037">
              <w:t>58</w:t>
            </w:r>
          </w:p>
        </w:tc>
        <w:tc>
          <w:tcPr>
            <w:tcW w:w="1077" w:type="dxa"/>
            <w:shd w:val="clear" w:color="auto" w:fill="auto"/>
            <w:noWrap/>
            <w:vAlign w:val="bottom"/>
            <w:hideMark/>
          </w:tcPr>
          <w:p w:rsidR="004C3F30" w:rsidRPr="008D4037" w:rsidRDefault="004C3F30" w:rsidP="004C3F30">
            <w:pPr>
              <w:jc w:val="right"/>
            </w:pPr>
            <w:r w:rsidRPr="008D4037">
              <w:t>58</w:t>
            </w:r>
          </w:p>
        </w:tc>
        <w:tc>
          <w:tcPr>
            <w:tcW w:w="721" w:type="dxa"/>
            <w:shd w:val="clear" w:color="auto" w:fill="auto"/>
            <w:noWrap/>
            <w:vAlign w:val="center"/>
            <w:hideMark/>
          </w:tcPr>
          <w:p w:rsidR="004C3F30" w:rsidRPr="008D4037" w:rsidRDefault="004C3F30" w:rsidP="004C3F30">
            <w:r w:rsidRPr="008D4037">
              <w:t> </w:t>
            </w:r>
          </w:p>
        </w:tc>
        <w:tc>
          <w:tcPr>
            <w:tcW w:w="990" w:type="dxa"/>
            <w:shd w:val="clear" w:color="auto" w:fill="auto"/>
            <w:noWrap/>
            <w:vAlign w:val="center"/>
            <w:hideMark/>
          </w:tcPr>
          <w:p w:rsidR="004C3F30" w:rsidRPr="008D4037" w:rsidRDefault="004C3F30" w:rsidP="004C3F30">
            <w:pPr>
              <w:jc w:val="right"/>
            </w:pPr>
            <w:r w:rsidRPr="008D4037">
              <w:t>4,61</w:t>
            </w:r>
          </w:p>
        </w:tc>
        <w:tc>
          <w:tcPr>
            <w:tcW w:w="1107" w:type="dxa"/>
            <w:shd w:val="clear" w:color="auto" w:fill="auto"/>
            <w:noWrap/>
            <w:vAlign w:val="center"/>
            <w:hideMark/>
          </w:tcPr>
          <w:p w:rsidR="004C3F30" w:rsidRPr="008D4037" w:rsidRDefault="004C3F30" w:rsidP="004C3F30">
            <w:pPr>
              <w:jc w:val="right"/>
            </w:pPr>
            <w:r w:rsidRPr="008D4037">
              <w:t>0,005</w:t>
            </w:r>
          </w:p>
        </w:tc>
        <w:tc>
          <w:tcPr>
            <w:tcW w:w="1143" w:type="dxa"/>
            <w:shd w:val="clear" w:color="auto" w:fill="auto"/>
            <w:noWrap/>
            <w:vAlign w:val="center"/>
            <w:hideMark/>
          </w:tcPr>
          <w:p w:rsidR="004C3F30" w:rsidRPr="008D4037" w:rsidRDefault="004C3F30" w:rsidP="004C3F30">
            <w:pPr>
              <w:jc w:val="right"/>
            </w:pPr>
            <w:r w:rsidRPr="008D4037">
              <w:t>0,010</w:t>
            </w:r>
          </w:p>
        </w:tc>
      </w:tr>
      <w:tr w:rsidR="004C3F30" w:rsidRPr="008D4037" w:rsidTr="004C3F30">
        <w:trPr>
          <w:trHeight w:val="276"/>
          <w:jc w:val="center"/>
        </w:trPr>
        <w:tc>
          <w:tcPr>
            <w:tcW w:w="575" w:type="dxa"/>
            <w:shd w:val="clear" w:color="auto" w:fill="auto"/>
            <w:noWrap/>
            <w:vAlign w:val="bottom"/>
            <w:hideMark/>
          </w:tcPr>
          <w:p w:rsidR="004C3F30" w:rsidRPr="008D4037" w:rsidRDefault="004C3F30" w:rsidP="004C3F30">
            <w:pPr>
              <w:jc w:val="center"/>
            </w:pPr>
            <w:r w:rsidRPr="008D4037">
              <w:t>47</w:t>
            </w:r>
          </w:p>
        </w:tc>
        <w:tc>
          <w:tcPr>
            <w:tcW w:w="728" w:type="dxa"/>
            <w:shd w:val="clear" w:color="auto" w:fill="auto"/>
            <w:noWrap/>
            <w:vAlign w:val="bottom"/>
            <w:hideMark/>
          </w:tcPr>
          <w:p w:rsidR="004C3F30" w:rsidRPr="008D4037" w:rsidRDefault="004C3F30" w:rsidP="004C3F30">
            <w:pPr>
              <w:jc w:val="center"/>
            </w:pPr>
            <w:r w:rsidRPr="008D4037">
              <w:t>X2</w:t>
            </w:r>
          </w:p>
        </w:tc>
        <w:tc>
          <w:tcPr>
            <w:tcW w:w="1122" w:type="dxa"/>
            <w:shd w:val="clear" w:color="auto" w:fill="auto"/>
            <w:noWrap/>
            <w:vAlign w:val="bottom"/>
            <w:hideMark/>
          </w:tcPr>
          <w:p w:rsidR="004C3F30" w:rsidRPr="008D4037" w:rsidRDefault="004C3F30" w:rsidP="004C3F30">
            <w:pPr>
              <w:jc w:val="center"/>
            </w:pPr>
            <w:r w:rsidRPr="008D4037">
              <w:t>384</w:t>
            </w:r>
          </w:p>
        </w:tc>
        <w:tc>
          <w:tcPr>
            <w:tcW w:w="1623" w:type="dxa"/>
            <w:vMerge w:val="restart"/>
            <w:shd w:val="clear" w:color="auto" w:fill="auto"/>
            <w:vAlign w:val="center"/>
            <w:hideMark/>
          </w:tcPr>
          <w:p w:rsidR="004C3F30" w:rsidRPr="008D4037" w:rsidRDefault="004C3F30" w:rsidP="004C3F30">
            <w:pPr>
              <w:jc w:val="center"/>
            </w:pPr>
            <w:r w:rsidRPr="008D4037">
              <w:t>Không xây dựng công trình</w:t>
            </w:r>
          </w:p>
        </w:tc>
        <w:tc>
          <w:tcPr>
            <w:tcW w:w="900" w:type="dxa"/>
            <w:shd w:val="clear" w:color="auto" w:fill="auto"/>
            <w:noWrap/>
            <w:vAlign w:val="bottom"/>
            <w:hideMark/>
          </w:tcPr>
          <w:p w:rsidR="004C3F30" w:rsidRPr="008D4037" w:rsidRDefault="004C3F30" w:rsidP="004C3F30">
            <w:pPr>
              <w:jc w:val="right"/>
            </w:pPr>
            <w:r w:rsidRPr="008D4037">
              <w:t>0</w:t>
            </w:r>
          </w:p>
        </w:tc>
        <w:tc>
          <w:tcPr>
            <w:tcW w:w="1077" w:type="dxa"/>
            <w:shd w:val="clear" w:color="auto" w:fill="auto"/>
            <w:noWrap/>
            <w:vAlign w:val="bottom"/>
            <w:hideMark/>
          </w:tcPr>
          <w:p w:rsidR="004C3F30" w:rsidRPr="008D4037" w:rsidRDefault="004C3F30" w:rsidP="004C3F30">
            <w:pPr>
              <w:jc w:val="right"/>
            </w:pPr>
            <w:r w:rsidRPr="008D4037">
              <w:t>0</w:t>
            </w:r>
          </w:p>
        </w:tc>
        <w:tc>
          <w:tcPr>
            <w:tcW w:w="721" w:type="dxa"/>
            <w:shd w:val="clear" w:color="auto" w:fill="auto"/>
            <w:noWrap/>
            <w:vAlign w:val="center"/>
            <w:hideMark/>
          </w:tcPr>
          <w:p w:rsidR="004C3F30" w:rsidRPr="008D4037" w:rsidRDefault="004C3F30" w:rsidP="004C3F30">
            <w:r w:rsidRPr="008D4037">
              <w:t> </w:t>
            </w:r>
          </w:p>
        </w:tc>
        <w:tc>
          <w:tcPr>
            <w:tcW w:w="990" w:type="dxa"/>
            <w:shd w:val="clear" w:color="auto" w:fill="auto"/>
            <w:noWrap/>
            <w:vAlign w:val="center"/>
            <w:hideMark/>
          </w:tcPr>
          <w:p w:rsidR="004C3F30" w:rsidRPr="008D4037" w:rsidRDefault="004C3F30" w:rsidP="004C3F30">
            <w:pPr>
              <w:jc w:val="right"/>
            </w:pPr>
            <w:r w:rsidRPr="008D4037">
              <w:t>0,92</w:t>
            </w:r>
          </w:p>
        </w:tc>
        <w:tc>
          <w:tcPr>
            <w:tcW w:w="1107" w:type="dxa"/>
            <w:shd w:val="clear" w:color="auto" w:fill="auto"/>
            <w:noWrap/>
            <w:vAlign w:val="center"/>
            <w:hideMark/>
          </w:tcPr>
          <w:p w:rsidR="004C3F30" w:rsidRPr="008D4037" w:rsidRDefault="004C3F30" w:rsidP="004C3F30">
            <w:pPr>
              <w:jc w:val="right"/>
            </w:pPr>
            <w:r w:rsidRPr="008D4037">
              <w:t>0,005</w:t>
            </w:r>
          </w:p>
        </w:tc>
        <w:tc>
          <w:tcPr>
            <w:tcW w:w="1143" w:type="dxa"/>
            <w:shd w:val="clear" w:color="auto" w:fill="auto"/>
            <w:noWrap/>
            <w:vAlign w:val="center"/>
            <w:hideMark/>
          </w:tcPr>
          <w:p w:rsidR="004C3F30" w:rsidRPr="008D4037" w:rsidRDefault="004C3F30" w:rsidP="004C3F30">
            <w:pPr>
              <w:jc w:val="right"/>
            </w:pPr>
            <w:r w:rsidRPr="008D4037">
              <w:t>0,002</w:t>
            </w:r>
          </w:p>
        </w:tc>
      </w:tr>
      <w:tr w:rsidR="004C3F30" w:rsidRPr="008D4037" w:rsidTr="004C3F30">
        <w:trPr>
          <w:trHeight w:val="276"/>
          <w:jc w:val="center"/>
        </w:trPr>
        <w:tc>
          <w:tcPr>
            <w:tcW w:w="575" w:type="dxa"/>
            <w:shd w:val="clear" w:color="auto" w:fill="auto"/>
            <w:noWrap/>
            <w:vAlign w:val="bottom"/>
            <w:hideMark/>
          </w:tcPr>
          <w:p w:rsidR="004C3F30" w:rsidRPr="008D4037" w:rsidRDefault="004C3F30" w:rsidP="004C3F30">
            <w:pPr>
              <w:jc w:val="center"/>
            </w:pPr>
            <w:r w:rsidRPr="008D4037">
              <w:t>48</w:t>
            </w:r>
          </w:p>
        </w:tc>
        <w:tc>
          <w:tcPr>
            <w:tcW w:w="728" w:type="dxa"/>
            <w:shd w:val="clear" w:color="auto" w:fill="auto"/>
            <w:noWrap/>
            <w:vAlign w:val="bottom"/>
            <w:hideMark/>
          </w:tcPr>
          <w:p w:rsidR="004C3F30" w:rsidRPr="008D4037" w:rsidRDefault="004C3F30" w:rsidP="004C3F30">
            <w:pPr>
              <w:jc w:val="center"/>
            </w:pPr>
            <w:r w:rsidRPr="008D4037">
              <w:t>X13</w:t>
            </w:r>
          </w:p>
        </w:tc>
        <w:tc>
          <w:tcPr>
            <w:tcW w:w="1122" w:type="dxa"/>
            <w:shd w:val="clear" w:color="auto" w:fill="auto"/>
            <w:noWrap/>
            <w:vAlign w:val="bottom"/>
            <w:hideMark/>
          </w:tcPr>
          <w:p w:rsidR="004C3F30" w:rsidRPr="008D4037" w:rsidRDefault="004C3F30" w:rsidP="004C3F30">
            <w:pPr>
              <w:jc w:val="center"/>
            </w:pPr>
            <w:r w:rsidRPr="008D4037">
              <w:t>384</w:t>
            </w:r>
          </w:p>
        </w:tc>
        <w:tc>
          <w:tcPr>
            <w:tcW w:w="1623" w:type="dxa"/>
            <w:vMerge/>
            <w:shd w:val="clear" w:color="auto" w:fill="auto"/>
            <w:vAlign w:val="center"/>
            <w:hideMark/>
          </w:tcPr>
          <w:p w:rsidR="004C3F30" w:rsidRPr="008D4037" w:rsidRDefault="004C3F30" w:rsidP="004C3F30"/>
        </w:tc>
        <w:tc>
          <w:tcPr>
            <w:tcW w:w="900" w:type="dxa"/>
            <w:shd w:val="clear" w:color="auto" w:fill="auto"/>
            <w:noWrap/>
            <w:vAlign w:val="bottom"/>
            <w:hideMark/>
          </w:tcPr>
          <w:p w:rsidR="004C3F30" w:rsidRPr="008D4037" w:rsidRDefault="004C3F30" w:rsidP="004C3F30">
            <w:pPr>
              <w:jc w:val="right"/>
            </w:pPr>
            <w:r w:rsidRPr="008D4037">
              <w:t>0</w:t>
            </w:r>
          </w:p>
        </w:tc>
        <w:tc>
          <w:tcPr>
            <w:tcW w:w="1077" w:type="dxa"/>
            <w:shd w:val="clear" w:color="auto" w:fill="auto"/>
            <w:noWrap/>
            <w:vAlign w:val="bottom"/>
            <w:hideMark/>
          </w:tcPr>
          <w:p w:rsidR="004C3F30" w:rsidRPr="008D4037" w:rsidRDefault="004C3F30" w:rsidP="004C3F30">
            <w:pPr>
              <w:jc w:val="right"/>
            </w:pPr>
            <w:r w:rsidRPr="008D4037">
              <w:t>0</w:t>
            </w:r>
          </w:p>
        </w:tc>
        <w:tc>
          <w:tcPr>
            <w:tcW w:w="721" w:type="dxa"/>
            <w:shd w:val="clear" w:color="auto" w:fill="auto"/>
            <w:noWrap/>
            <w:vAlign w:val="center"/>
            <w:hideMark/>
          </w:tcPr>
          <w:p w:rsidR="004C3F30" w:rsidRPr="008D4037" w:rsidRDefault="004C3F30" w:rsidP="004C3F30">
            <w:r w:rsidRPr="008D4037">
              <w:t> </w:t>
            </w:r>
          </w:p>
        </w:tc>
        <w:tc>
          <w:tcPr>
            <w:tcW w:w="990" w:type="dxa"/>
            <w:shd w:val="clear" w:color="auto" w:fill="auto"/>
            <w:noWrap/>
            <w:vAlign w:val="center"/>
            <w:hideMark/>
          </w:tcPr>
          <w:p w:rsidR="004C3F30" w:rsidRPr="008D4037" w:rsidRDefault="004C3F30" w:rsidP="004C3F30">
            <w:pPr>
              <w:jc w:val="right"/>
            </w:pPr>
            <w:r w:rsidRPr="008D4037">
              <w:t>0,92</w:t>
            </w:r>
          </w:p>
        </w:tc>
        <w:tc>
          <w:tcPr>
            <w:tcW w:w="1107" w:type="dxa"/>
            <w:shd w:val="clear" w:color="auto" w:fill="auto"/>
            <w:noWrap/>
            <w:vAlign w:val="center"/>
            <w:hideMark/>
          </w:tcPr>
          <w:p w:rsidR="004C3F30" w:rsidRPr="008D4037" w:rsidRDefault="004C3F30" w:rsidP="004C3F30">
            <w:pPr>
              <w:jc w:val="right"/>
            </w:pPr>
            <w:r w:rsidRPr="008D4037">
              <w:t>0,005</w:t>
            </w:r>
          </w:p>
        </w:tc>
        <w:tc>
          <w:tcPr>
            <w:tcW w:w="1143" w:type="dxa"/>
            <w:shd w:val="clear" w:color="auto" w:fill="auto"/>
            <w:noWrap/>
            <w:vAlign w:val="center"/>
            <w:hideMark/>
          </w:tcPr>
          <w:p w:rsidR="004C3F30" w:rsidRPr="008D4037" w:rsidRDefault="004C3F30" w:rsidP="004C3F30">
            <w:pPr>
              <w:jc w:val="right"/>
            </w:pPr>
            <w:r w:rsidRPr="008D4037">
              <w:t>0,002</w:t>
            </w:r>
          </w:p>
        </w:tc>
      </w:tr>
      <w:tr w:rsidR="004C3F30" w:rsidRPr="008D4037" w:rsidTr="004C3F30">
        <w:trPr>
          <w:trHeight w:val="276"/>
          <w:jc w:val="center"/>
        </w:trPr>
        <w:tc>
          <w:tcPr>
            <w:tcW w:w="575" w:type="dxa"/>
            <w:shd w:val="clear" w:color="auto" w:fill="auto"/>
            <w:noWrap/>
            <w:vAlign w:val="bottom"/>
            <w:hideMark/>
          </w:tcPr>
          <w:p w:rsidR="004C3F30" w:rsidRPr="008D4037" w:rsidRDefault="004C3F30" w:rsidP="004C3F30">
            <w:pPr>
              <w:jc w:val="center"/>
            </w:pPr>
            <w:r w:rsidRPr="008D4037">
              <w:t>49</w:t>
            </w:r>
          </w:p>
        </w:tc>
        <w:tc>
          <w:tcPr>
            <w:tcW w:w="728" w:type="dxa"/>
            <w:shd w:val="clear" w:color="auto" w:fill="auto"/>
            <w:noWrap/>
            <w:vAlign w:val="bottom"/>
            <w:hideMark/>
          </w:tcPr>
          <w:p w:rsidR="004C3F30" w:rsidRPr="008D4037" w:rsidRDefault="004C3F30" w:rsidP="004C3F30">
            <w:pPr>
              <w:jc w:val="center"/>
            </w:pPr>
            <w:r w:rsidRPr="008D4037">
              <w:t>X20</w:t>
            </w:r>
          </w:p>
        </w:tc>
        <w:tc>
          <w:tcPr>
            <w:tcW w:w="1122" w:type="dxa"/>
            <w:shd w:val="clear" w:color="auto" w:fill="auto"/>
            <w:noWrap/>
            <w:vAlign w:val="bottom"/>
            <w:hideMark/>
          </w:tcPr>
          <w:p w:rsidR="004C3F30" w:rsidRPr="008D4037" w:rsidRDefault="004C3F30" w:rsidP="004C3F30">
            <w:pPr>
              <w:jc w:val="center"/>
            </w:pPr>
            <w:r w:rsidRPr="008D4037">
              <w:t>432</w:t>
            </w:r>
          </w:p>
        </w:tc>
        <w:tc>
          <w:tcPr>
            <w:tcW w:w="1623" w:type="dxa"/>
            <w:vMerge/>
            <w:shd w:val="clear" w:color="auto" w:fill="auto"/>
            <w:vAlign w:val="center"/>
            <w:hideMark/>
          </w:tcPr>
          <w:p w:rsidR="004C3F30" w:rsidRPr="008D4037" w:rsidRDefault="004C3F30" w:rsidP="004C3F30"/>
        </w:tc>
        <w:tc>
          <w:tcPr>
            <w:tcW w:w="900" w:type="dxa"/>
            <w:shd w:val="clear" w:color="auto" w:fill="auto"/>
            <w:noWrap/>
            <w:vAlign w:val="bottom"/>
            <w:hideMark/>
          </w:tcPr>
          <w:p w:rsidR="004C3F30" w:rsidRPr="008D4037" w:rsidRDefault="004C3F30" w:rsidP="004C3F30">
            <w:pPr>
              <w:jc w:val="right"/>
            </w:pPr>
            <w:r w:rsidRPr="008D4037">
              <w:t>0</w:t>
            </w:r>
          </w:p>
        </w:tc>
        <w:tc>
          <w:tcPr>
            <w:tcW w:w="1077" w:type="dxa"/>
            <w:shd w:val="clear" w:color="auto" w:fill="auto"/>
            <w:noWrap/>
            <w:vAlign w:val="bottom"/>
            <w:hideMark/>
          </w:tcPr>
          <w:p w:rsidR="004C3F30" w:rsidRPr="008D4037" w:rsidRDefault="004C3F30" w:rsidP="004C3F30">
            <w:pPr>
              <w:jc w:val="right"/>
            </w:pPr>
            <w:r w:rsidRPr="008D4037">
              <w:t>0</w:t>
            </w:r>
          </w:p>
        </w:tc>
        <w:tc>
          <w:tcPr>
            <w:tcW w:w="721" w:type="dxa"/>
            <w:shd w:val="clear" w:color="auto" w:fill="auto"/>
            <w:noWrap/>
            <w:vAlign w:val="center"/>
            <w:hideMark/>
          </w:tcPr>
          <w:p w:rsidR="004C3F30" w:rsidRPr="008D4037" w:rsidRDefault="004C3F30" w:rsidP="004C3F30">
            <w:r w:rsidRPr="008D4037">
              <w:t> </w:t>
            </w:r>
          </w:p>
        </w:tc>
        <w:tc>
          <w:tcPr>
            <w:tcW w:w="990" w:type="dxa"/>
            <w:shd w:val="clear" w:color="auto" w:fill="auto"/>
            <w:noWrap/>
            <w:vAlign w:val="center"/>
            <w:hideMark/>
          </w:tcPr>
          <w:p w:rsidR="004C3F30" w:rsidRPr="008D4037" w:rsidRDefault="004C3F30" w:rsidP="004C3F30">
            <w:pPr>
              <w:jc w:val="right"/>
            </w:pPr>
            <w:r w:rsidRPr="008D4037">
              <w:t>1,04</w:t>
            </w:r>
          </w:p>
        </w:tc>
        <w:tc>
          <w:tcPr>
            <w:tcW w:w="1107" w:type="dxa"/>
            <w:shd w:val="clear" w:color="auto" w:fill="auto"/>
            <w:noWrap/>
            <w:vAlign w:val="center"/>
            <w:hideMark/>
          </w:tcPr>
          <w:p w:rsidR="004C3F30" w:rsidRPr="008D4037" w:rsidRDefault="004C3F30" w:rsidP="004C3F30">
            <w:pPr>
              <w:jc w:val="right"/>
            </w:pPr>
            <w:r w:rsidRPr="008D4037">
              <w:t>0,005</w:t>
            </w:r>
          </w:p>
        </w:tc>
        <w:tc>
          <w:tcPr>
            <w:tcW w:w="1143" w:type="dxa"/>
            <w:shd w:val="clear" w:color="auto" w:fill="auto"/>
            <w:noWrap/>
            <w:vAlign w:val="center"/>
            <w:hideMark/>
          </w:tcPr>
          <w:p w:rsidR="004C3F30" w:rsidRPr="008D4037" w:rsidRDefault="004C3F30" w:rsidP="004C3F30">
            <w:pPr>
              <w:jc w:val="right"/>
            </w:pPr>
            <w:r w:rsidRPr="008D4037">
              <w:t>0,002</w:t>
            </w:r>
          </w:p>
        </w:tc>
      </w:tr>
      <w:tr w:rsidR="004C3F30" w:rsidRPr="008D4037" w:rsidTr="004C3F30">
        <w:trPr>
          <w:trHeight w:val="552"/>
          <w:jc w:val="center"/>
        </w:trPr>
        <w:tc>
          <w:tcPr>
            <w:tcW w:w="575" w:type="dxa"/>
            <w:shd w:val="clear" w:color="auto" w:fill="auto"/>
            <w:noWrap/>
            <w:vAlign w:val="bottom"/>
            <w:hideMark/>
          </w:tcPr>
          <w:p w:rsidR="004C3F30" w:rsidRPr="008D4037" w:rsidRDefault="004C3F30" w:rsidP="004C3F30">
            <w:pPr>
              <w:jc w:val="center"/>
            </w:pPr>
            <w:r w:rsidRPr="008D4037">
              <w:t>50</w:t>
            </w:r>
          </w:p>
        </w:tc>
        <w:tc>
          <w:tcPr>
            <w:tcW w:w="728" w:type="dxa"/>
            <w:shd w:val="clear" w:color="auto" w:fill="auto"/>
            <w:noWrap/>
            <w:vAlign w:val="bottom"/>
            <w:hideMark/>
          </w:tcPr>
          <w:p w:rsidR="004C3F30" w:rsidRPr="008D4037" w:rsidRDefault="004C3F30" w:rsidP="004C3F30">
            <w:pPr>
              <w:jc w:val="center"/>
            </w:pPr>
            <w:r w:rsidRPr="008D4037">
              <w:t>X25</w:t>
            </w:r>
          </w:p>
        </w:tc>
        <w:tc>
          <w:tcPr>
            <w:tcW w:w="1122" w:type="dxa"/>
            <w:shd w:val="clear" w:color="auto" w:fill="auto"/>
            <w:noWrap/>
            <w:vAlign w:val="bottom"/>
            <w:hideMark/>
          </w:tcPr>
          <w:p w:rsidR="004C3F30" w:rsidRPr="008D4037" w:rsidRDefault="004C3F30" w:rsidP="004C3F30">
            <w:pPr>
              <w:jc w:val="center"/>
            </w:pPr>
            <w:r w:rsidRPr="008D4037">
              <w:t>2.946</w:t>
            </w:r>
          </w:p>
        </w:tc>
        <w:tc>
          <w:tcPr>
            <w:tcW w:w="1623" w:type="dxa"/>
            <w:shd w:val="clear" w:color="auto" w:fill="auto"/>
            <w:vAlign w:val="bottom"/>
            <w:hideMark/>
          </w:tcPr>
          <w:p w:rsidR="004C3F30" w:rsidRPr="008D4037" w:rsidRDefault="004C3F30" w:rsidP="004C3F30">
            <w:r w:rsidRPr="008D4037">
              <w:t>Không bao gồm diện tích mặt nước</w:t>
            </w:r>
          </w:p>
        </w:tc>
        <w:tc>
          <w:tcPr>
            <w:tcW w:w="900" w:type="dxa"/>
            <w:shd w:val="clear" w:color="auto" w:fill="auto"/>
            <w:noWrap/>
            <w:vAlign w:val="bottom"/>
            <w:hideMark/>
          </w:tcPr>
          <w:p w:rsidR="004C3F30" w:rsidRPr="008D4037" w:rsidRDefault="004C3F30" w:rsidP="004C3F30">
            <w:pPr>
              <w:jc w:val="right"/>
            </w:pPr>
            <w:r w:rsidRPr="008D4037">
              <w:t>88</w:t>
            </w:r>
          </w:p>
        </w:tc>
        <w:tc>
          <w:tcPr>
            <w:tcW w:w="1077" w:type="dxa"/>
            <w:shd w:val="clear" w:color="auto" w:fill="auto"/>
            <w:noWrap/>
            <w:vAlign w:val="bottom"/>
            <w:hideMark/>
          </w:tcPr>
          <w:p w:rsidR="004C3F30" w:rsidRPr="008D4037" w:rsidRDefault="004C3F30" w:rsidP="004C3F30">
            <w:pPr>
              <w:jc w:val="right"/>
            </w:pPr>
            <w:r w:rsidRPr="008D4037">
              <w:t>88</w:t>
            </w:r>
          </w:p>
        </w:tc>
        <w:tc>
          <w:tcPr>
            <w:tcW w:w="721" w:type="dxa"/>
            <w:shd w:val="clear" w:color="auto" w:fill="auto"/>
            <w:noWrap/>
            <w:vAlign w:val="center"/>
            <w:hideMark/>
          </w:tcPr>
          <w:p w:rsidR="004C3F30" w:rsidRPr="008D4037" w:rsidRDefault="004C3F30" w:rsidP="004C3F30">
            <w:r w:rsidRPr="008D4037">
              <w:t> </w:t>
            </w:r>
          </w:p>
        </w:tc>
        <w:tc>
          <w:tcPr>
            <w:tcW w:w="990" w:type="dxa"/>
            <w:shd w:val="clear" w:color="auto" w:fill="auto"/>
            <w:noWrap/>
            <w:vAlign w:val="center"/>
            <w:hideMark/>
          </w:tcPr>
          <w:p w:rsidR="004C3F30" w:rsidRPr="008D4037" w:rsidRDefault="004C3F30" w:rsidP="004C3F30">
            <w:pPr>
              <w:jc w:val="right"/>
            </w:pPr>
            <w:r w:rsidRPr="008D4037">
              <w:t>7,07</w:t>
            </w:r>
          </w:p>
        </w:tc>
        <w:tc>
          <w:tcPr>
            <w:tcW w:w="1107" w:type="dxa"/>
            <w:shd w:val="clear" w:color="auto" w:fill="auto"/>
            <w:noWrap/>
            <w:vAlign w:val="center"/>
            <w:hideMark/>
          </w:tcPr>
          <w:p w:rsidR="004C3F30" w:rsidRPr="008D4037" w:rsidRDefault="004C3F30" w:rsidP="004C3F30">
            <w:pPr>
              <w:jc w:val="right"/>
            </w:pPr>
            <w:r w:rsidRPr="008D4037">
              <w:t>0,005</w:t>
            </w:r>
          </w:p>
        </w:tc>
        <w:tc>
          <w:tcPr>
            <w:tcW w:w="1143" w:type="dxa"/>
            <w:shd w:val="clear" w:color="auto" w:fill="auto"/>
            <w:noWrap/>
            <w:vAlign w:val="center"/>
            <w:hideMark/>
          </w:tcPr>
          <w:p w:rsidR="004C3F30" w:rsidRPr="008D4037" w:rsidRDefault="004C3F30" w:rsidP="004C3F30">
            <w:pPr>
              <w:jc w:val="right"/>
            </w:pPr>
            <w:r w:rsidRPr="008D4037">
              <w:t>0,015</w:t>
            </w:r>
          </w:p>
        </w:tc>
      </w:tr>
      <w:tr w:rsidR="004C3F30" w:rsidRPr="008D4037" w:rsidTr="004C3F30">
        <w:trPr>
          <w:trHeight w:val="516"/>
          <w:jc w:val="center"/>
        </w:trPr>
        <w:tc>
          <w:tcPr>
            <w:tcW w:w="575" w:type="dxa"/>
            <w:shd w:val="clear" w:color="auto" w:fill="auto"/>
            <w:noWrap/>
            <w:vAlign w:val="bottom"/>
            <w:hideMark/>
          </w:tcPr>
          <w:p w:rsidR="004C3F30" w:rsidRPr="008D4037" w:rsidRDefault="004C3F30" w:rsidP="004C3F30">
            <w:pPr>
              <w:jc w:val="center"/>
            </w:pPr>
            <w:r w:rsidRPr="008D4037">
              <w:t>51</w:t>
            </w:r>
          </w:p>
        </w:tc>
        <w:tc>
          <w:tcPr>
            <w:tcW w:w="728" w:type="dxa"/>
            <w:shd w:val="clear" w:color="auto" w:fill="auto"/>
            <w:noWrap/>
            <w:vAlign w:val="bottom"/>
            <w:hideMark/>
          </w:tcPr>
          <w:p w:rsidR="004C3F30" w:rsidRPr="008D4037" w:rsidRDefault="004C3F30" w:rsidP="004C3F30">
            <w:pPr>
              <w:jc w:val="center"/>
            </w:pPr>
            <w:r w:rsidRPr="008D4037">
              <w:t>X33</w:t>
            </w:r>
          </w:p>
        </w:tc>
        <w:tc>
          <w:tcPr>
            <w:tcW w:w="1122" w:type="dxa"/>
            <w:shd w:val="clear" w:color="auto" w:fill="auto"/>
            <w:noWrap/>
            <w:vAlign w:val="bottom"/>
            <w:hideMark/>
          </w:tcPr>
          <w:p w:rsidR="004C3F30" w:rsidRPr="008D4037" w:rsidRDefault="004C3F30" w:rsidP="004C3F30">
            <w:pPr>
              <w:jc w:val="center"/>
            </w:pPr>
            <w:r w:rsidRPr="008D4037">
              <w:t>1.047</w:t>
            </w:r>
          </w:p>
        </w:tc>
        <w:tc>
          <w:tcPr>
            <w:tcW w:w="1623" w:type="dxa"/>
            <w:shd w:val="clear" w:color="auto" w:fill="auto"/>
            <w:vAlign w:val="bottom"/>
            <w:hideMark/>
          </w:tcPr>
          <w:p w:rsidR="004C3F30" w:rsidRPr="008D4037" w:rsidRDefault="004C3F30" w:rsidP="004C3F30">
            <w:pPr>
              <w:jc w:val="center"/>
            </w:pPr>
            <w:r w:rsidRPr="008D4037">
              <w:t>Không xây dựng công trình</w:t>
            </w:r>
          </w:p>
        </w:tc>
        <w:tc>
          <w:tcPr>
            <w:tcW w:w="900" w:type="dxa"/>
            <w:shd w:val="clear" w:color="auto" w:fill="auto"/>
            <w:noWrap/>
            <w:vAlign w:val="bottom"/>
            <w:hideMark/>
          </w:tcPr>
          <w:p w:rsidR="004C3F30" w:rsidRPr="008D4037" w:rsidRDefault="004C3F30" w:rsidP="004C3F30">
            <w:pPr>
              <w:jc w:val="right"/>
            </w:pPr>
            <w:r w:rsidRPr="008D4037">
              <w:t>0</w:t>
            </w:r>
          </w:p>
        </w:tc>
        <w:tc>
          <w:tcPr>
            <w:tcW w:w="1077" w:type="dxa"/>
            <w:shd w:val="clear" w:color="auto" w:fill="auto"/>
            <w:noWrap/>
            <w:vAlign w:val="bottom"/>
            <w:hideMark/>
          </w:tcPr>
          <w:p w:rsidR="004C3F30" w:rsidRPr="008D4037" w:rsidRDefault="004C3F30" w:rsidP="004C3F30">
            <w:pPr>
              <w:jc w:val="right"/>
            </w:pPr>
            <w:r w:rsidRPr="008D4037">
              <w:t>0</w:t>
            </w:r>
          </w:p>
        </w:tc>
        <w:tc>
          <w:tcPr>
            <w:tcW w:w="721" w:type="dxa"/>
            <w:shd w:val="clear" w:color="auto" w:fill="auto"/>
            <w:noWrap/>
            <w:vAlign w:val="center"/>
            <w:hideMark/>
          </w:tcPr>
          <w:p w:rsidR="004C3F30" w:rsidRPr="008D4037" w:rsidRDefault="004C3F30" w:rsidP="004C3F30">
            <w:r w:rsidRPr="008D4037">
              <w:t> </w:t>
            </w:r>
          </w:p>
        </w:tc>
        <w:tc>
          <w:tcPr>
            <w:tcW w:w="990" w:type="dxa"/>
            <w:shd w:val="clear" w:color="auto" w:fill="auto"/>
            <w:noWrap/>
            <w:vAlign w:val="center"/>
            <w:hideMark/>
          </w:tcPr>
          <w:p w:rsidR="004C3F30" w:rsidRPr="008D4037" w:rsidRDefault="004C3F30" w:rsidP="004C3F30">
            <w:pPr>
              <w:jc w:val="right"/>
            </w:pPr>
            <w:r w:rsidRPr="008D4037">
              <w:t>2,51</w:t>
            </w:r>
          </w:p>
        </w:tc>
        <w:tc>
          <w:tcPr>
            <w:tcW w:w="1107" w:type="dxa"/>
            <w:shd w:val="clear" w:color="auto" w:fill="auto"/>
            <w:noWrap/>
            <w:vAlign w:val="center"/>
            <w:hideMark/>
          </w:tcPr>
          <w:p w:rsidR="004C3F30" w:rsidRPr="008D4037" w:rsidRDefault="004C3F30" w:rsidP="004C3F30">
            <w:pPr>
              <w:jc w:val="right"/>
            </w:pPr>
            <w:r w:rsidRPr="008D4037">
              <w:t>0,005</w:t>
            </w:r>
          </w:p>
        </w:tc>
        <w:tc>
          <w:tcPr>
            <w:tcW w:w="1143" w:type="dxa"/>
            <w:shd w:val="clear" w:color="auto" w:fill="auto"/>
            <w:noWrap/>
            <w:vAlign w:val="center"/>
            <w:hideMark/>
          </w:tcPr>
          <w:p w:rsidR="004C3F30" w:rsidRPr="008D4037" w:rsidRDefault="004C3F30" w:rsidP="004C3F30">
            <w:pPr>
              <w:jc w:val="right"/>
            </w:pPr>
            <w:r w:rsidRPr="008D4037">
              <w:t>0,005</w:t>
            </w:r>
          </w:p>
        </w:tc>
      </w:tr>
      <w:tr w:rsidR="00523B43" w:rsidRPr="008D4037" w:rsidTr="004C3F30">
        <w:trPr>
          <w:trHeight w:val="276"/>
          <w:jc w:val="center"/>
        </w:trPr>
        <w:tc>
          <w:tcPr>
            <w:tcW w:w="575" w:type="dxa"/>
            <w:shd w:val="clear" w:color="auto" w:fill="auto"/>
            <w:noWrap/>
            <w:vAlign w:val="bottom"/>
            <w:hideMark/>
          </w:tcPr>
          <w:p w:rsidR="00523B43" w:rsidRPr="008D4037" w:rsidRDefault="00523B43" w:rsidP="0038645B">
            <w:pPr>
              <w:jc w:val="center"/>
              <w:rPr>
                <w:b/>
                <w:bCs/>
              </w:rPr>
            </w:pPr>
            <w:r w:rsidRPr="008D4037">
              <w:rPr>
                <w:b/>
                <w:bCs/>
              </w:rPr>
              <w:t>X</w:t>
            </w:r>
          </w:p>
        </w:tc>
        <w:tc>
          <w:tcPr>
            <w:tcW w:w="728" w:type="dxa"/>
            <w:shd w:val="clear" w:color="auto" w:fill="auto"/>
            <w:noWrap/>
            <w:vAlign w:val="bottom"/>
            <w:hideMark/>
          </w:tcPr>
          <w:p w:rsidR="00523B43" w:rsidRPr="008D4037" w:rsidRDefault="00523B43" w:rsidP="0038645B">
            <w:pPr>
              <w:jc w:val="center"/>
              <w:rPr>
                <w:b/>
                <w:bCs/>
              </w:rPr>
            </w:pPr>
            <w:r w:rsidRPr="008D4037">
              <w:rPr>
                <w:b/>
                <w:bCs/>
              </w:rPr>
              <w:t>XC</w:t>
            </w:r>
          </w:p>
        </w:tc>
        <w:tc>
          <w:tcPr>
            <w:tcW w:w="8683" w:type="dxa"/>
            <w:gridSpan w:val="8"/>
            <w:shd w:val="clear" w:color="auto" w:fill="auto"/>
            <w:noWrap/>
            <w:vAlign w:val="bottom"/>
            <w:hideMark/>
          </w:tcPr>
          <w:p w:rsidR="00523B43" w:rsidRPr="008D4037" w:rsidRDefault="00523B43" w:rsidP="0038645B">
            <w:r w:rsidRPr="008D4037">
              <w:rPr>
                <w:b/>
                <w:bCs/>
              </w:rPr>
              <w:t>CÂY XANH CÁCH LY</w:t>
            </w:r>
            <w:r w:rsidRPr="008D4037">
              <w:t> </w:t>
            </w:r>
          </w:p>
        </w:tc>
      </w:tr>
      <w:tr w:rsidR="004C3F30" w:rsidRPr="008D4037" w:rsidTr="004C3F30">
        <w:trPr>
          <w:trHeight w:val="276"/>
          <w:jc w:val="center"/>
        </w:trPr>
        <w:tc>
          <w:tcPr>
            <w:tcW w:w="575" w:type="dxa"/>
            <w:shd w:val="clear" w:color="auto" w:fill="auto"/>
            <w:noWrap/>
            <w:vAlign w:val="bottom"/>
            <w:hideMark/>
          </w:tcPr>
          <w:p w:rsidR="004C3F30" w:rsidRPr="008D4037" w:rsidRDefault="004C3F30" w:rsidP="004C3F30">
            <w:pPr>
              <w:jc w:val="center"/>
              <w:rPr>
                <w:b/>
                <w:bCs/>
              </w:rPr>
            </w:pPr>
            <w:r w:rsidRPr="008D4037">
              <w:rPr>
                <w:b/>
                <w:bCs/>
              </w:rPr>
              <w:t> </w:t>
            </w:r>
          </w:p>
        </w:tc>
        <w:tc>
          <w:tcPr>
            <w:tcW w:w="728" w:type="dxa"/>
            <w:shd w:val="clear" w:color="auto" w:fill="auto"/>
            <w:noWrap/>
            <w:vAlign w:val="bottom"/>
            <w:hideMark/>
          </w:tcPr>
          <w:p w:rsidR="004C3F30" w:rsidRPr="008D4037" w:rsidRDefault="004C3F30" w:rsidP="004C3F30">
            <w:pPr>
              <w:jc w:val="center"/>
              <w:rPr>
                <w:b/>
                <w:bCs/>
              </w:rPr>
            </w:pPr>
            <w:r w:rsidRPr="008D4037">
              <w:rPr>
                <w:b/>
                <w:bCs/>
              </w:rPr>
              <w:t> </w:t>
            </w:r>
          </w:p>
        </w:tc>
        <w:tc>
          <w:tcPr>
            <w:tcW w:w="1122" w:type="dxa"/>
            <w:shd w:val="clear" w:color="auto" w:fill="auto"/>
            <w:noWrap/>
            <w:vAlign w:val="bottom"/>
            <w:hideMark/>
          </w:tcPr>
          <w:p w:rsidR="004C3F30" w:rsidRPr="008D4037" w:rsidRDefault="004C3F30" w:rsidP="004C3F30">
            <w:pPr>
              <w:rPr>
                <w:b/>
                <w:bCs/>
              </w:rPr>
            </w:pPr>
            <w:r w:rsidRPr="008D4037">
              <w:rPr>
                <w:b/>
                <w:bCs/>
              </w:rPr>
              <w:t>15.892</w:t>
            </w:r>
          </w:p>
        </w:tc>
        <w:tc>
          <w:tcPr>
            <w:tcW w:w="1623" w:type="dxa"/>
            <w:shd w:val="clear" w:color="auto" w:fill="auto"/>
            <w:noWrap/>
            <w:vAlign w:val="bottom"/>
            <w:hideMark/>
          </w:tcPr>
          <w:p w:rsidR="004C3F30" w:rsidRPr="008D4037" w:rsidRDefault="004C3F30" w:rsidP="004C3F30">
            <w:pPr>
              <w:rPr>
                <w:b/>
                <w:bCs/>
              </w:rPr>
            </w:pPr>
            <w:r w:rsidRPr="008D4037">
              <w:rPr>
                <w:b/>
                <w:bCs/>
              </w:rPr>
              <w:t> </w:t>
            </w:r>
          </w:p>
        </w:tc>
        <w:tc>
          <w:tcPr>
            <w:tcW w:w="900" w:type="dxa"/>
            <w:shd w:val="clear" w:color="auto" w:fill="auto"/>
            <w:noWrap/>
            <w:vAlign w:val="bottom"/>
            <w:hideMark/>
          </w:tcPr>
          <w:p w:rsidR="004C3F30" w:rsidRPr="008D4037" w:rsidRDefault="004C3F30" w:rsidP="004C3F30">
            <w:pPr>
              <w:rPr>
                <w:b/>
                <w:bCs/>
              </w:rPr>
            </w:pPr>
            <w:r w:rsidRPr="008D4037">
              <w:rPr>
                <w:b/>
                <w:bCs/>
              </w:rPr>
              <w:t> </w:t>
            </w:r>
          </w:p>
        </w:tc>
        <w:tc>
          <w:tcPr>
            <w:tcW w:w="1077" w:type="dxa"/>
            <w:shd w:val="clear" w:color="auto" w:fill="auto"/>
            <w:noWrap/>
            <w:vAlign w:val="bottom"/>
            <w:hideMark/>
          </w:tcPr>
          <w:p w:rsidR="004C3F30" w:rsidRPr="008D4037" w:rsidRDefault="004C3F30" w:rsidP="004C3F30">
            <w:pPr>
              <w:rPr>
                <w:b/>
                <w:bCs/>
              </w:rPr>
            </w:pPr>
            <w:r w:rsidRPr="008D4037">
              <w:rPr>
                <w:b/>
                <w:bCs/>
              </w:rPr>
              <w:t> </w:t>
            </w:r>
          </w:p>
        </w:tc>
        <w:tc>
          <w:tcPr>
            <w:tcW w:w="721" w:type="dxa"/>
            <w:shd w:val="clear" w:color="auto" w:fill="auto"/>
            <w:noWrap/>
            <w:vAlign w:val="bottom"/>
            <w:hideMark/>
          </w:tcPr>
          <w:p w:rsidR="004C3F30" w:rsidRPr="008D4037" w:rsidRDefault="004C3F30" w:rsidP="004C3F30">
            <w:pPr>
              <w:rPr>
                <w:b/>
                <w:bCs/>
              </w:rPr>
            </w:pPr>
            <w:r w:rsidRPr="008D4037">
              <w:rPr>
                <w:b/>
                <w:bCs/>
              </w:rPr>
              <w:t> </w:t>
            </w:r>
          </w:p>
        </w:tc>
        <w:tc>
          <w:tcPr>
            <w:tcW w:w="990" w:type="dxa"/>
            <w:shd w:val="clear" w:color="auto" w:fill="auto"/>
            <w:noWrap/>
            <w:vAlign w:val="center"/>
            <w:hideMark/>
          </w:tcPr>
          <w:p w:rsidR="004C3F30" w:rsidRPr="008D4037" w:rsidRDefault="004C3F30" w:rsidP="004C3F30">
            <w:pPr>
              <w:jc w:val="right"/>
              <w:rPr>
                <w:b/>
                <w:bCs/>
              </w:rPr>
            </w:pPr>
            <w:r w:rsidRPr="008D4037">
              <w:rPr>
                <w:b/>
                <w:bCs/>
              </w:rPr>
              <w:t>38,14</w:t>
            </w:r>
          </w:p>
        </w:tc>
        <w:tc>
          <w:tcPr>
            <w:tcW w:w="1107" w:type="dxa"/>
            <w:shd w:val="clear" w:color="auto" w:fill="auto"/>
            <w:noWrap/>
            <w:vAlign w:val="center"/>
            <w:hideMark/>
          </w:tcPr>
          <w:p w:rsidR="004C3F30" w:rsidRPr="008D4037" w:rsidRDefault="004C3F30" w:rsidP="004C3F30">
            <w:pPr>
              <w:rPr>
                <w:b/>
                <w:bCs/>
              </w:rPr>
            </w:pPr>
            <w:r w:rsidRPr="008D4037">
              <w:rPr>
                <w:b/>
                <w:bCs/>
              </w:rPr>
              <w:t> </w:t>
            </w:r>
          </w:p>
        </w:tc>
        <w:tc>
          <w:tcPr>
            <w:tcW w:w="1143" w:type="dxa"/>
            <w:shd w:val="clear" w:color="auto" w:fill="auto"/>
            <w:noWrap/>
            <w:vAlign w:val="center"/>
            <w:hideMark/>
          </w:tcPr>
          <w:p w:rsidR="004C3F30" w:rsidRPr="008D4037" w:rsidRDefault="004C3F30" w:rsidP="004C3F30">
            <w:pPr>
              <w:jc w:val="right"/>
              <w:rPr>
                <w:b/>
                <w:bCs/>
              </w:rPr>
            </w:pPr>
            <w:r w:rsidRPr="008D4037">
              <w:rPr>
                <w:b/>
                <w:bCs/>
              </w:rPr>
              <w:t>0,08</w:t>
            </w:r>
          </w:p>
        </w:tc>
      </w:tr>
      <w:tr w:rsidR="004C3F30" w:rsidRPr="008D4037" w:rsidTr="004C3F30">
        <w:trPr>
          <w:trHeight w:val="276"/>
          <w:jc w:val="center"/>
        </w:trPr>
        <w:tc>
          <w:tcPr>
            <w:tcW w:w="575" w:type="dxa"/>
            <w:shd w:val="clear" w:color="auto" w:fill="auto"/>
            <w:noWrap/>
            <w:vAlign w:val="bottom"/>
            <w:hideMark/>
          </w:tcPr>
          <w:p w:rsidR="004C3F30" w:rsidRPr="008D4037" w:rsidRDefault="004C3F30" w:rsidP="004C3F30">
            <w:pPr>
              <w:jc w:val="center"/>
            </w:pPr>
            <w:r w:rsidRPr="008D4037">
              <w:lastRenderedPageBreak/>
              <w:t>1</w:t>
            </w:r>
          </w:p>
        </w:tc>
        <w:tc>
          <w:tcPr>
            <w:tcW w:w="728" w:type="dxa"/>
            <w:shd w:val="clear" w:color="auto" w:fill="auto"/>
            <w:noWrap/>
            <w:vAlign w:val="bottom"/>
            <w:hideMark/>
          </w:tcPr>
          <w:p w:rsidR="004C3F30" w:rsidRPr="008D4037" w:rsidRDefault="004C3F30" w:rsidP="004C3F30">
            <w:pPr>
              <w:jc w:val="center"/>
            </w:pPr>
            <w:r w:rsidRPr="008D4037">
              <w:t>XC1</w:t>
            </w:r>
          </w:p>
        </w:tc>
        <w:tc>
          <w:tcPr>
            <w:tcW w:w="1122" w:type="dxa"/>
            <w:shd w:val="clear" w:color="auto" w:fill="auto"/>
            <w:noWrap/>
            <w:vAlign w:val="bottom"/>
            <w:hideMark/>
          </w:tcPr>
          <w:p w:rsidR="004C3F30" w:rsidRPr="008D4037" w:rsidRDefault="004C3F30" w:rsidP="004C3F30">
            <w:pPr>
              <w:jc w:val="center"/>
            </w:pPr>
            <w:r w:rsidRPr="008D4037">
              <w:t>2.439</w:t>
            </w:r>
          </w:p>
        </w:tc>
        <w:tc>
          <w:tcPr>
            <w:tcW w:w="1623" w:type="dxa"/>
            <w:vMerge w:val="restart"/>
            <w:shd w:val="clear" w:color="auto" w:fill="auto"/>
            <w:vAlign w:val="center"/>
            <w:hideMark/>
          </w:tcPr>
          <w:p w:rsidR="004C3F30" w:rsidRPr="008D4037" w:rsidRDefault="004C3F30" w:rsidP="004C3F30">
            <w:pPr>
              <w:jc w:val="center"/>
            </w:pPr>
            <w:r w:rsidRPr="008D4037">
              <w:t>Không xây dựng công trình</w:t>
            </w:r>
          </w:p>
        </w:tc>
        <w:tc>
          <w:tcPr>
            <w:tcW w:w="900" w:type="dxa"/>
            <w:vMerge w:val="restart"/>
            <w:shd w:val="clear" w:color="auto" w:fill="auto"/>
            <w:vAlign w:val="bottom"/>
            <w:hideMark/>
          </w:tcPr>
          <w:p w:rsidR="004C3F30" w:rsidRPr="008D4037" w:rsidRDefault="004C3F30" w:rsidP="004C3F30">
            <w:r w:rsidRPr="008D4037">
              <w:t> </w:t>
            </w:r>
          </w:p>
        </w:tc>
        <w:tc>
          <w:tcPr>
            <w:tcW w:w="1077" w:type="dxa"/>
            <w:shd w:val="clear" w:color="auto" w:fill="auto"/>
            <w:noWrap/>
            <w:vAlign w:val="bottom"/>
            <w:hideMark/>
          </w:tcPr>
          <w:p w:rsidR="004C3F30" w:rsidRPr="008D4037" w:rsidRDefault="004C3F30" w:rsidP="004C3F30">
            <w:r w:rsidRPr="008D4037">
              <w:t> </w:t>
            </w:r>
          </w:p>
        </w:tc>
        <w:tc>
          <w:tcPr>
            <w:tcW w:w="721" w:type="dxa"/>
            <w:shd w:val="clear" w:color="auto" w:fill="auto"/>
            <w:noWrap/>
            <w:vAlign w:val="center"/>
            <w:hideMark/>
          </w:tcPr>
          <w:p w:rsidR="004C3F30" w:rsidRPr="008D4037" w:rsidRDefault="004C3F30" w:rsidP="004C3F30">
            <w:r w:rsidRPr="008D4037">
              <w:t> </w:t>
            </w:r>
          </w:p>
        </w:tc>
        <w:tc>
          <w:tcPr>
            <w:tcW w:w="990" w:type="dxa"/>
            <w:shd w:val="clear" w:color="auto" w:fill="auto"/>
            <w:noWrap/>
            <w:vAlign w:val="center"/>
            <w:hideMark/>
          </w:tcPr>
          <w:p w:rsidR="004C3F30" w:rsidRPr="008D4037" w:rsidRDefault="004C3F30" w:rsidP="004C3F30">
            <w:pPr>
              <w:jc w:val="right"/>
            </w:pPr>
            <w:r w:rsidRPr="008D4037">
              <w:t>5,85</w:t>
            </w:r>
          </w:p>
        </w:tc>
        <w:tc>
          <w:tcPr>
            <w:tcW w:w="1107" w:type="dxa"/>
            <w:shd w:val="clear" w:color="auto" w:fill="auto"/>
            <w:noWrap/>
            <w:vAlign w:val="center"/>
            <w:hideMark/>
          </w:tcPr>
          <w:p w:rsidR="004C3F30" w:rsidRPr="008D4037" w:rsidRDefault="004C3F30" w:rsidP="004C3F30">
            <w:pPr>
              <w:jc w:val="right"/>
            </w:pPr>
            <w:r w:rsidRPr="008D4037">
              <w:t>0,005</w:t>
            </w:r>
          </w:p>
        </w:tc>
        <w:tc>
          <w:tcPr>
            <w:tcW w:w="1143" w:type="dxa"/>
            <w:shd w:val="clear" w:color="auto" w:fill="auto"/>
            <w:noWrap/>
            <w:vAlign w:val="center"/>
            <w:hideMark/>
          </w:tcPr>
          <w:p w:rsidR="004C3F30" w:rsidRPr="008D4037" w:rsidRDefault="004C3F30" w:rsidP="004C3F30">
            <w:pPr>
              <w:jc w:val="right"/>
            </w:pPr>
            <w:r w:rsidRPr="008D4037">
              <w:t>0,012</w:t>
            </w:r>
          </w:p>
        </w:tc>
      </w:tr>
      <w:tr w:rsidR="004C3F30" w:rsidRPr="008D4037" w:rsidTr="004C3F30">
        <w:trPr>
          <w:trHeight w:val="276"/>
          <w:jc w:val="center"/>
        </w:trPr>
        <w:tc>
          <w:tcPr>
            <w:tcW w:w="575" w:type="dxa"/>
            <w:shd w:val="clear" w:color="auto" w:fill="auto"/>
            <w:noWrap/>
            <w:vAlign w:val="bottom"/>
            <w:hideMark/>
          </w:tcPr>
          <w:p w:rsidR="004C3F30" w:rsidRPr="008D4037" w:rsidRDefault="004C3F30" w:rsidP="004C3F30">
            <w:pPr>
              <w:jc w:val="center"/>
            </w:pPr>
            <w:r w:rsidRPr="008D4037">
              <w:t>2</w:t>
            </w:r>
          </w:p>
        </w:tc>
        <w:tc>
          <w:tcPr>
            <w:tcW w:w="728" w:type="dxa"/>
            <w:shd w:val="clear" w:color="auto" w:fill="auto"/>
            <w:noWrap/>
            <w:vAlign w:val="bottom"/>
            <w:hideMark/>
          </w:tcPr>
          <w:p w:rsidR="004C3F30" w:rsidRPr="008D4037" w:rsidRDefault="004C3F30" w:rsidP="004C3F30">
            <w:pPr>
              <w:jc w:val="center"/>
            </w:pPr>
            <w:r w:rsidRPr="008D4037">
              <w:t>XC2</w:t>
            </w:r>
          </w:p>
        </w:tc>
        <w:tc>
          <w:tcPr>
            <w:tcW w:w="1122" w:type="dxa"/>
            <w:shd w:val="clear" w:color="auto" w:fill="auto"/>
            <w:noWrap/>
            <w:vAlign w:val="bottom"/>
            <w:hideMark/>
          </w:tcPr>
          <w:p w:rsidR="004C3F30" w:rsidRPr="008D4037" w:rsidRDefault="004C3F30" w:rsidP="004C3F30">
            <w:pPr>
              <w:jc w:val="center"/>
            </w:pPr>
            <w:r w:rsidRPr="008D4037">
              <w:t>2.161</w:t>
            </w:r>
          </w:p>
        </w:tc>
        <w:tc>
          <w:tcPr>
            <w:tcW w:w="1623" w:type="dxa"/>
            <w:vMerge/>
            <w:shd w:val="clear" w:color="auto" w:fill="auto"/>
            <w:vAlign w:val="center"/>
            <w:hideMark/>
          </w:tcPr>
          <w:p w:rsidR="004C3F30" w:rsidRPr="008D4037" w:rsidRDefault="004C3F30" w:rsidP="004C3F30"/>
        </w:tc>
        <w:tc>
          <w:tcPr>
            <w:tcW w:w="900" w:type="dxa"/>
            <w:vMerge/>
            <w:shd w:val="clear" w:color="auto" w:fill="auto"/>
            <w:vAlign w:val="center"/>
            <w:hideMark/>
          </w:tcPr>
          <w:p w:rsidR="004C3F30" w:rsidRPr="008D4037" w:rsidRDefault="004C3F30" w:rsidP="004C3F30"/>
        </w:tc>
        <w:tc>
          <w:tcPr>
            <w:tcW w:w="1077" w:type="dxa"/>
            <w:shd w:val="clear" w:color="auto" w:fill="auto"/>
            <w:noWrap/>
            <w:vAlign w:val="bottom"/>
            <w:hideMark/>
          </w:tcPr>
          <w:p w:rsidR="004C3F30" w:rsidRPr="008D4037" w:rsidRDefault="004C3F30" w:rsidP="004C3F30">
            <w:r w:rsidRPr="008D4037">
              <w:t> </w:t>
            </w:r>
          </w:p>
        </w:tc>
        <w:tc>
          <w:tcPr>
            <w:tcW w:w="721" w:type="dxa"/>
            <w:shd w:val="clear" w:color="auto" w:fill="auto"/>
            <w:noWrap/>
            <w:vAlign w:val="center"/>
            <w:hideMark/>
          </w:tcPr>
          <w:p w:rsidR="004C3F30" w:rsidRPr="008D4037" w:rsidRDefault="004C3F30" w:rsidP="004C3F30">
            <w:r w:rsidRPr="008D4037">
              <w:t> </w:t>
            </w:r>
          </w:p>
        </w:tc>
        <w:tc>
          <w:tcPr>
            <w:tcW w:w="990" w:type="dxa"/>
            <w:shd w:val="clear" w:color="auto" w:fill="auto"/>
            <w:noWrap/>
            <w:vAlign w:val="center"/>
            <w:hideMark/>
          </w:tcPr>
          <w:p w:rsidR="004C3F30" w:rsidRPr="008D4037" w:rsidRDefault="004C3F30" w:rsidP="004C3F30">
            <w:pPr>
              <w:jc w:val="right"/>
            </w:pPr>
            <w:r w:rsidRPr="008D4037">
              <w:t>5,19</w:t>
            </w:r>
          </w:p>
        </w:tc>
        <w:tc>
          <w:tcPr>
            <w:tcW w:w="1107" w:type="dxa"/>
            <w:shd w:val="clear" w:color="auto" w:fill="auto"/>
            <w:noWrap/>
            <w:vAlign w:val="center"/>
            <w:hideMark/>
          </w:tcPr>
          <w:p w:rsidR="004C3F30" w:rsidRPr="008D4037" w:rsidRDefault="004C3F30" w:rsidP="004C3F30">
            <w:pPr>
              <w:jc w:val="right"/>
            </w:pPr>
            <w:r w:rsidRPr="008D4037">
              <w:t>0,005</w:t>
            </w:r>
          </w:p>
        </w:tc>
        <w:tc>
          <w:tcPr>
            <w:tcW w:w="1143" w:type="dxa"/>
            <w:shd w:val="clear" w:color="auto" w:fill="auto"/>
            <w:noWrap/>
            <w:vAlign w:val="center"/>
            <w:hideMark/>
          </w:tcPr>
          <w:p w:rsidR="004C3F30" w:rsidRPr="008D4037" w:rsidRDefault="004C3F30" w:rsidP="004C3F30">
            <w:pPr>
              <w:jc w:val="right"/>
            </w:pPr>
            <w:r w:rsidRPr="008D4037">
              <w:t>0,011</w:t>
            </w:r>
          </w:p>
        </w:tc>
      </w:tr>
      <w:tr w:rsidR="004C3F30" w:rsidRPr="008D4037" w:rsidTr="004C3F30">
        <w:trPr>
          <w:trHeight w:val="276"/>
          <w:jc w:val="center"/>
        </w:trPr>
        <w:tc>
          <w:tcPr>
            <w:tcW w:w="575" w:type="dxa"/>
            <w:shd w:val="clear" w:color="auto" w:fill="auto"/>
            <w:noWrap/>
            <w:vAlign w:val="bottom"/>
            <w:hideMark/>
          </w:tcPr>
          <w:p w:rsidR="004C3F30" w:rsidRPr="008D4037" w:rsidRDefault="004C3F30" w:rsidP="004C3F30">
            <w:pPr>
              <w:jc w:val="center"/>
            </w:pPr>
            <w:r w:rsidRPr="008D4037">
              <w:t>3</w:t>
            </w:r>
          </w:p>
        </w:tc>
        <w:tc>
          <w:tcPr>
            <w:tcW w:w="728" w:type="dxa"/>
            <w:shd w:val="clear" w:color="auto" w:fill="auto"/>
            <w:noWrap/>
            <w:vAlign w:val="bottom"/>
            <w:hideMark/>
          </w:tcPr>
          <w:p w:rsidR="004C3F30" w:rsidRPr="008D4037" w:rsidRDefault="004C3F30" w:rsidP="004C3F30">
            <w:pPr>
              <w:jc w:val="center"/>
            </w:pPr>
            <w:r w:rsidRPr="008D4037">
              <w:t>XC3</w:t>
            </w:r>
          </w:p>
        </w:tc>
        <w:tc>
          <w:tcPr>
            <w:tcW w:w="1122" w:type="dxa"/>
            <w:shd w:val="clear" w:color="auto" w:fill="auto"/>
            <w:noWrap/>
            <w:vAlign w:val="bottom"/>
            <w:hideMark/>
          </w:tcPr>
          <w:p w:rsidR="004C3F30" w:rsidRPr="008D4037" w:rsidRDefault="004C3F30" w:rsidP="004C3F30">
            <w:pPr>
              <w:jc w:val="center"/>
            </w:pPr>
            <w:r w:rsidRPr="008D4037">
              <w:t>4.946</w:t>
            </w:r>
          </w:p>
        </w:tc>
        <w:tc>
          <w:tcPr>
            <w:tcW w:w="1623" w:type="dxa"/>
            <w:vMerge/>
            <w:shd w:val="clear" w:color="auto" w:fill="auto"/>
            <w:vAlign w:val="center"/>
            <w:hideMark/>
          </w:tcPr>
          <w:p w:rsidR="004C3F30" w:rsidRPr="008D4037" w:rsidRDefault="004C3F30" w:rsidP="004C3F30"/>
        </w:tc>
        <w:tc>
          <w:tcPr>
            <w:tcW w:w="900" w:type="dxa"/>
            <w:vMerge/>
            <w:shd w:val="clear" w:color="auto" w:fill="auto"/>
            <w:vAlign w:val="center"/>
            <w:hideMark/>
          </w:tcPr>
          <w:p w:rsidR="004C3F30" w:rsidRPr="008D4037" w:rsidRDefault="004C3F30" w:rsidP="004C3F30"/>
        </w:tc>
        <w:tc>
          <w:tcPr>
            <w:tcW w:w="1077" w:type="dxa"/>
            <w:shd w:val="clear" w:color="auto" w:fill="auto"/>
            <w:noWrap/>
            <w:vAlign w:val="bottom"/>
            <w:hideMark/>
          </w:tcPr>
          <w:p w:rsidR="004C3F30" w:rsidRPr="008D4037" w:rsidRDefault="004C3F30" w:rsidP="004C3F30">
            <w:r w:rsidRPr="008D4037">
              <w:t> </w:t>
            </w:r>
          </w:p>
        </w:tc>
        <w:tc>
          <w:tcPr>
            <w:tcW w:w="721" w:type="dxa"/>
            <w:shd w:val="clear" w:color="auto" w:fill="auto"/>
            <w:noWrap/>
            <w:vAlign w:val="center"/>
            <w:hideMark/>
          </w:tcPr>
          <w:p w:rsidR="004C3F30" w:rsidRPr="008D4037" w:rsidRDefault="004C3F30" w:rsidP="004C3F30">
            <w:pPr>
              <w:rPr>
                <w:b/>
                <w:bCs/>
              </w:rPr>
            </w:pPr>
            <w:r w:rsidRPr="008D4037">
              <w:rPr>
                <w:b/>
                <w:bCs/>
              </w:rPr>
              <w:t> </w:t>
            </w:r>
          </w:p>
        </w:tc>
        <w:tc>
          <w:tcPr>
            <w:tcW w:w="990" w:type="dxa"/>
            <w:shd w:val="clear" w:color="auto" w:fill="auto"/>
            <w:noWrap/>
            <w:vAlign w:val="center"/>
            <w:hideMark/>
          </w:tcPr>
          <w:p w:rsidR="004C3F30" w:rsidRPr="008D4037" w:rsidRDefault="004C3F30" w:rsidP="004C3F30">
            <w:pPr>
              <w:jc w:val="right"/>
            </w:pPr>
            <w:r w:rsidRPr="008D4037">
              <w:t>11,87</w:t>
            </w:r>
          </w:p>
        </w:tc>
        <w:tc>
          <w:tcPr>
            <w:tcW w:w="1107" w:type="dxa"/>
            <w:shd w:val="clear" w:color="auto" w:fill="auto"/>
            <w:noWrap/>
            <w:vAlign w:val="center"/>
            <w:hideMark/>
          </w:tcPr>
          <w:p w:rsidR="004C3F30" w:rsidRPr="008D4037" w:rsidRDefault="004C3F30" w:rsidP="004C3F30">
            <w:pPr>
              <w:jc w:val="right"/>
            </w:pPr>
            <w:r w:rsidRPr="008D4037">
              <w:t>0,005</w:t>
            </w:r>
          </w:p>
        </w:tc>
        <w:tc>
          <w:tcPr>
            <w:tcW w:w="1143" w:type="dxa"/>
            <w:shd w:val="clear" w:color="auto" w:fill="auto"/>
            <w:noWrap/>
            <w:vAlign w:val="center"/>
            <w:hideMark/>
          </w:tcPr>
          <w:p w:rsidR="004C3F30" w:rsidRPr="008D4037" w:rsidRDefault="004C3F30" w:rsidP="004C3F30">
            <w:pPr>
              <w:jc w:val="right"/>
            </w:pPr>
            <w:r w:rsidRPr="008D4037">
              <w:t>0,025</w:t>
            </w:r>
          </w:p>
        </w:tc>
      </w:tr>
      <w:tr w:rsidR="004C3F30" w:rsidRPr="008D4037" w:rsidTr="004C3F30">
        <w:trPr>
          <w:trHeight w:val="276"/>
          <w:jc w:val="center"/>
        </w:trPr>
        <w:tc>
          <w:tcPr>
            <w:tcW w:w="575" w:type="dxa"/>
            <w:shd w:val="clear" w:color="auto" w:fill="auto"/>
            <w:noWrap/>
            <w:vAlign w:val="bottom"/>
            <w:hideMark/>
          </w:tcPr>
          <w:p w:rsidR="004C3F30" w:rsidRPr="008D4037" w:rsidRDefault="004C3F30" w:rsidP="004C3F30">
            <w:pPr>
              <w:jc w:val="center"/>
            </w:pPr>
            <w:r w:rsidRPr="008D4037">
              <w:t>4</w:t>
            </w:r>
          </w:p>
        </w:tc>
        <w:tc>
          <w:tcPr>
            <w:tcW w:w="728" w:type="dxa"/>
            <w:shd w:val="clear" w:color="auto" w:fill="auto"/>
            <w:noWrap/>
            <w:vAlign w:val="bottom"/>
            <w:hideMark/>
          </w:tcPr>
          <w:p w:rsidR="004C3F30" w:rsidRPr="008D4037" w:rsidRDefault="004C3F30" w:rsidP="004C3F30">
            <w:pPr>
              <w:jc w:val="center"/>
            </w:pPr>
            <w:r w:rsidRPr="008D4037">
              <w:t>XC4</w:t>
            </w:r>
          </w:p>
        </w:tc>
        <w:tc>
          <w:tcPr>
            <w:tcW w:w="1122" w:type="dxa"/>
            <w:shd w:val="clear" w:color="auto" w:fill="auto"/>
            <w:noWrap/>
            <w:vAlign w:val="bottom"/>
            <w:hideMark/>
          </w:tcPr>
          <w:p w:rsidR="004C3F30" w:rsidRPr="008D4037" w:rsidRDefault="004C3F30" w:rsidP="004C3F30">
            <w:pPr>
              <w:jc w:val="center"/>
            </w:pPr>
            <w:r w:rsidRPr="008D4037">
              <w:t>1.815</w:t>
            </w:r>
          </w:p>
        </w:tc>
        <w:tc>
          <w:tcPr>
            <w:tcW w:w="1623" w:type="dxa"/>
            <w:vMerge/>
            <w:shd w:val="clear" w:color="auto" w:fill="auto"/>
            <w:vAlign w:val="center"/>
            <w:hideMark/>
          </w:tcPr>
          <w:p w:rsidR="004C3F30" w:rsidRPr="008D4037" w:rsidRDefault="004C3F30" w:rsidP="004C3F30"/>
        </w:tc>
        <w:tc>
          <w:tcPr>
            <w:tcW w:w="900" w:type="dxa"/>
            <w:vMerge/>
            <w:shd w:val="clear" w:color="auto" w:fill="auto"/>
            <w:vAlign w:val="center"/>
            <w:hideMark/>
          </w:tcPr>
          <w:p w:rsidR="004C3F30" w:rsidRPr="008D4037" w:rsidRDefault="004C3F30" w:rsidP="004C3F30"/>
        </w:tc>
        <w:tc>
          <w:tcPr>
            <w:tcW w:w="1077" w:type="dxa"/>
            <w:shd w:val="clear" w:color="auto" w:fill="auto"/>
            <w:noWrap/>
            <w:vAlign w:val="bottom"/>
            <w:hideMark/>
          </w:tcPr>
          <w:p w:rsidR="004C3F30" w:rsidRPr="008D4037" w:rsidRDefault="004C3F30" w:rsidP="004C3F30">
            <w:r w:rsidRPr="008D4037">
              <w:t> </w:t>
            </w:r>
          </w:p>
        </w:tc>
        <w:tc>
          <w:tcPr>
            <w:tcW w:w="721" w:type="dxa"/>
            <w:shd w:val="clear" w:color="auto" w:fill="auto"/>
            <w:noWrap/>
            <w:vAlign w:val="center"/>
            <w:hideMark/>
          </w:tcPr>
          <w:p w:rsidR="004C3F30" w:rsidRPr="008D4037" w:rsidRDefault="004C3F30" w:rsidP="004C3F30">
            <w:pPr>
              <w:rPr>
                <w:b/>
                <w:bCs/>
              </w:rPr>
            </w:pPr>
            <w:r w:rsidRPr="008D4037">
              <w:rPr>
                <w:b/>
                <w:bCs/>
              </w:rPr>
              <w:t> </w:t>
            </w:r>
          </w:p>
        </w:tc>
        <w:tc>
          <w:tcPr>
            <w:tcW w:w="990" w:type="dxa"/>
            <w:shd w:val="clear" w:color="auto" w:fill="auto"/>
            <w:noWrap/>
            <w:vAlign w:val="center"/>
            <w:hideMark/>
          </w:tcPr>
          <w:p w:rsidR="004C3F30" w:rsidRPr="008D4037" w:rsidRDefault="004C3F30" w:rsidP="004C3F30">
            <w:pPr>
              <w:jc w:val="right"/>
            </w:pPr>
            <w:r w:rsidRPr="008D4037">
              <w:t>4,36</w:t>
            </w:r>
          </w:p>
        </w:tc>
        <w:tc>
          <w:tcPr>
            <w:tcW w:w="1107" w:type="dxa"/>
            <w:shd w:val="clear" w:color="auto" w:fill="auto"/>
            <w:noWrap/>
            <w:vAlign w:val="center"/>
            <w:hideMark/>
          </w:tcPr>
          <w:p w:rsidR="004C3F30" w:rsidRPr="008D4037" w:rsidRDefault="004C3F30" w:rsidP="004C3F30">
            <w:pPr>
              <w:jc w:val="right"/>
            </w:pPr>
            <w:r w:rsidRPr="008D4037">
              <w:t>0,005</w:t>
            </w:r>
          </w:p>
        </w:tc>
        <w:tc>
          <w:tcPr>
            <w:tcW w:w="1143" w:type="dxa"/>
            <w:shd w:val="clear" w:color="auto" w:fill="auto"/>
            <w:noWrap/>
            <w:vAlign w:val="center"/>
            <w:hideMark/>
          </w:tcPr>
          <w:p w:rsidR="004C3F30" w:rsidRPr="008D4037" w:rsidRDefault="004C3F30" w:rsidP="004C3F30">
            <w:pPr>
              <w:jc w:val="right"/>
            </w:pPr>
            <w:r w:rsidRPr="008D4037">
              <w:t>0,009</w:t>
            </w:r>
          </w:p>
        </w:tc>
      </w:tr>
      <w:tr w:rsidR="004C3F30" w:rsidRPr="008D4037" w:rsidTr="004C3F30">
        <w:trPr>
          <w:trHeight w:val="276"/>
          <w:jc w:val="center"/>
        </w:trPr>
        <w:tc>
          <w:tcPr>
            <w:tcW w:w="575" w:type="dxa"/>
            <w:shd w:val="clear" w:color="auto" w:fill="auto"/>
            <w:noWrap/>
            <w:vAlign w:val="bottom"/>
            <w:hideMark/>
          </w:tcPr>
          <w:p w:rsidR="004C3F30" w:rsidRPr="008D4037" w:rsidRDefault="004C3F30" w:rsidP="004C3F30">
            <w:pPr>
              <w:jc w:val="center"/>
            </w:pPr>
            <w:r w:rsidRPr="008D4037">
              <w:t>5</w:t>
            </w:r>
          </w:p>
        </w:tc>
        <w:tc>
          <w:tcPr>
            <w:tcW w:w="728" w:type="dxa"/>
            <w:shd w:val="clear" w:color="auto" w:fill="auto"/>
            <w:noWrap/>
            <w:vAlign w:val="bottom"/>
            <w:hideMark/>
          </w:tcPr>
          <w:p w:rsidR="004C3F30" w:rsidRPr="008D4037" w:rsidRDefault="004C3F30" w:rsidP="004C3F30">
            <w:pPr>
              <w:jc w:val="center"/>
            </w:pPr>
            <w:r w:rsidRPr="008D4037">
              <w:t>XC5</w:t>
            </w:r>
          </w:p>
        </w:tc>
        <w:tc>
          <w:tcPr>
            <w:tcW w:w="1122" w:type="dxa"/>
            <w:shd w:val="clear" w:color="auto" w:fill="auto"/>
            <w:noWrap/>
            <w:vAlign w:val="bottom"/>
            <w:hideMark/>
          </w:tcPr>
          <w:p w:rsidR="004C3F30" w:rsidRPr="008D4037" w:rsidRDefault="004C3F30" w:rsidP="004C3F30">
            <w:pPr>
              <w:jc w:val="center"/>
            </w:pPr>
            <w:r w:rsidRPr="008D4037">
              <w:t>4.531</w:t>
            </w:r>
          </w:p>
        </w:tc>
        <w:tc>
          <w:tcPr>
            <w:tcW w:w="1623" w:type="dxa"/>
            <w:vMerge/>
            <w:shd w:val="clear" w:color="auto" w:fill="auto"/>
            <w:vAlign w:val="center"/>
            <w:hideMark/>
          </w:tcPr>
          <w:p w:rsidR="004C3F30" w:rsidRPr="008D4037" w:rsidRDefault="004C3F30" w:rsidP="004C3F30"/>
        </w:tc>
        <w:tc>
          <w:tcPr>
            <w:tcW w:w="900" w:type="dxa"/>
            <w:vMerge/>
            <w:shd w:val="clear" w:color="auto" w:fill="auto"/>
            <w:vAlign w:val="center"/>
            <w:hideMark/>
          </w:tcPr>
          <w:p w:rsidR="004C3F30" w:rsidRPr="008D4037" w:rsidRDefault="004C3F30" w:rsidP="004C3F30"/>
        </w:tc>
        <w:tc>
          <w:tcPr>
            <w:tcW w:w="1077" w:type="dxa"/>
            <w:shd w:val="clear" w:color="auto" w:fill="auto"/>
            <w:noWrap/>
            <w:vAlign w:val="bottom"/>
            <w:hideMark/>
          </w:tcPr>
          <w:p w:rsidR="004C3F30" w:rsidRPr="008D4037" w:rsidRDefault="004C3F30" w:rsidP="004C3F30">
            <w:r w:rsidRPr="008D4037">
              <w:t> </w:t>
            </w:r>
          </w:p>
        </w:tc>
        <w:tc>
          <w:tcPr>
            <w:tcW w:w="721" w:type="dxa"/>
            <w:shd w:val="clear" w:color="auto" w:fill="auto"/>
            <w:noWrap/>
            <w:vAlign w:val="center"/>
            <w:hideMark/>
          </w:tcPr>
          <w:p w:rsidR="004C3F30" w:rsidRPr="008D4037" w:rsidRDefault="004C3F30" w:rsidP="004C3F30">
            <w:r w:rsidRPr="008D4037">
              <w:t> </w:t>
            </w:r>
          </w:p>
        </w:tc>
        <w:tc>
          <w:tcPr>
            <w:tcW w:w="990" w:type="dxa"/>
            <w:shd w:val="clear" w:color="auto" w:fill="auto"/>
            <w:noWrap/>
            <w:vAlign w:val="center"/>
            <w:hideMark/>
          </w:tcPr>
          <w:p w:rsidR="004C3F30" w:rsidRPr="008D4037" w:rsidRDefault="004C3F30" w:rsidP="004C3F30">
            <w:pPr>
              <w:jc w:val="right"/>
            </w:pPr>
            <w:r w:rsidRPr="008D4037">
              <w:t>10,87</w:t>
            </w:r>
          </w:p>
        </w:tc>
        <w:tc>
          <w:tcPr>
            <w:tcW w:w="1107" w:type="dxa"/>
            <w:shd w:val="clear" w:color="auto" w:fill="auto"/>
            <w:noWrap/>
            <w:vAlign w:val="center"/>
            <w:hideMark/>
          </w:tcPr>
          <w:p w:rsidR="004C3F30" w:rsidRPr="008D4037" w:rsidRDefault="004C3F30" w:rsidP="004C3F30">
            <w:pPr>
              <w:jc w:val="right"/>
            </w:pPr>
            <w:r w:rsidRPr="008D4037">
              <w:t>0,005</w:t>
            </w:r>
          </w:p>
        </w:tc>
        <w:tc>
          <w:tcPr>
            <w:tcW w:w="1143" w:type="dxa"/>
            <w:shd w:val="clear" w:color="auto" w:fill="auto"/>
            <w:noWrap/>
            <w:vAlign w:val="center"/>
            <w:hideMark/>
          </w:tcPr>
          <w:p w:rsidR="004C3F30" w:rsidRPr="008D4037" w:rsidRDefault="004C3F30" w:rsidP="004C3F30">
            <w:pPr>
              <w:jc w:val="right"/>
            </w:pPr>
            <w:r w:rsidRPr="008D4037">
              <w:t>0,023</w:t>
            </w:r>
          </w:p>
        </w:tc>
      </w:tr>
      <w:tr w:rsidR="004C3F30" w:rsidRPr="008D4037" w:rsidTr="004C3F30">
        <w:trPr>
          <w:trHeight w:val="276"/>
          <w:jc w:val="center"/>
        </w:trPr>
        <w:tc>
          <w:tcPr>
            <w:tcW w:w="575" w:type="dxa"/>
            <w:shd w:val="clear" w:color="auto" w:fill="auto"/>
            <w:noWrap/>
            <w:vAlign w:val="center"/>
            <w:hideMark/>
          </w:tcPr>
          <w:p w:rsidR="004C3F30" w:rsidRPr="008D4037" w:rsidRDefault="004C3F30" w:rsidP="004C3F30">
            <w:pPr>
              <w:jc w:val="center"/>
              <w:rPr>
                <w:b/>
                <w:bCs/>
              </w:rPr>
            </w:pPr>
            <w:r w:rsidRPr="008D4037">
              <w:rPr>
                <w:b/>
                <w:bCs/>
              </w:rPr>
              <w:t>XI</w:t>
            </w:r>
          </w:p>
        </w:tc>
        <w:tc>
          <w:tcPr>
            <w:tcW w:w="728" w:type="dxa"/>
            <w:shd w:val="clear" w:color="auto" w:fill="auto"/>
            <w:noWrap/>
            <w:vAlign w:val="center"/>
            <w:hideMark/>
          </w:tcPr>
          <w:p w:rsidR="004C3F30" w:rsidRPr="008D4037" w:rsidRDefault="004C3F30" w:rsidP="004C3F30">
            <w:pPr>
              <w:ind w:left="-58" w:right="-60"/>
              <w:jc w:val="center"/>
              <w:rPr>
                <w:b/>
                <w:bCs/>
              </w:rPr>
            </w:pPr>
            <w:r w:rsidRPr="008D4037">
              <w:rPr>
                <w:b/>
                <w:bCs/>
              </w:rPr>
              <w:t>XHH</w:t>
            </w:r>
          </w:p>
        </w:tc>
        <w:tc>
          <w:tcPr>
            <w:tcW w:w="5443" w:type="dxa"/>
            <w:gridSpan w:val="5"/>
            <w:shd w:val="clear" w:color="auto" w:fill="auto"/>
            <w:noWrap/>
            <w:vAlign w:val="center"/>
            <w:hideMark/>
          </w:tcPr>
          <w:p w:rsidR="004C3F30" w:rsidRPr="008D4037" w:rsidRDefault="004C3F30" w:rsidP="004C3F30">
            <w:pPr>
              <w:rPr>
                <w:b/>
                <w:bCs/>
              </w:rPr>
            </w:pPr>
            <w:r w:rsidRPr="008D4037">
              <w:rPr>
                <w:b/>
                <w:bCs/>
              </w:rPr>
              <w:t>CÂY XANH KHU HỖN HỢP </w:t>
            </w:r>
          </w:p>
        </w:tc>
        <w:tc>
          <w:tcPr>
            <w:tcW w:w="990" w:type="dxa"/>
            <w:shd w:val="clear" w:color="auto" w:fill="auto"/>
            <w:noWrap/>
            <w:vAlign w:val="center"/>
            <w:hideMark/>
          </w:tcPr>
          <w:p w:rsidR="004C3F30" w:rsidRPr="008D4037" w:rsidRDefault="004C3F30" w:rsidP="004C3F30">
            <w:pPr>
              <w:jc w:val="right"/>
              <w:rPr>
                <w:b/>
                <w:bCs/>
              </w:rPr>
            </w:pPr>
            <w:r w:rsidRPr="008D4037">
              <w:rPr>
                <w:b/>
                <w:bCs/>
              </w:rPr>
              <w:t>58.56</w:t>
            </w:r>
          </w:p>
        </w:tc>
        <w:tc>
          <w:tcPr>
            <w:tcW w:w="1107" w:type="dxa"/>
            <w:shd w:val="clear" w:color="auto" w:fill="auto"/>
            <w:noWrap/>
            <w:vAlign w:val="center"/>
            <w:hideMark/>
          </w:tcPr>
          <w:p w:rsidR="004C3F30" w:rsidRPr="008D4037" w:rsidRDefault="004C3F30" w:rsidP="004C3F30">
            <w:pPr>
              <w:rPr>
                <w:b/>
                <w:bCs/>
              </w:rPr>
            </w:pPr>
            <w:r w:rsidRPr="008D4037">
              <w:rPr>
                <w:b/>
                <w:bCs/>
              </w:rPr>
              <w:t> </w:t>
            </w:r>
          </w:p>
        </w:tc>
        <w:tc>
          <w:tcPr>
            <w:tcW w:w="1143" w:type="dxa"/>
            <w:shd w:val="clear" w:color="auto" w:fill="auto"/>
            <w:noWrap/>
            <w:vAlign w:val="center"/>
            <w:hideMark/>
          </w:tcPr>
          <w:p w:rsidR="004C3F30" w:rsidRPr="008D4037" w:rsidRDefault="004C3F30" w:rsidP="004C3F30">
            <w:pPr>
              <w:jc w:val="right"/>
              <w:rPr>
                <w:b/>
                <w:bCs/>
              </w:rPr>
            </w:pPr>
            <w:r w:rsidRPr="008D4037">
              <w:rPr>
                <w:b/>
                <w:bCs/>
              </w:rPr>
              <w:t>0.12</w:t>
            </w:r>
          </w:p>
        </w:tc>
      </w:tr>
      <w:tr w:rsidR="004C3F30" w:rsidRPr="008D4037" w:rsidTr="004C3F30">
        <w:trPr>
          <w:trHeight w:val="276"/>
          <w:jc w:val="center"/>
        </w:trPr>
        <w:tc>
          <w:tcPr>
            <w:tcW w:w="575" w:type="dxa"/>
            <w:shd w:val="clear" w:color="auto" w:fill="auto"/>
            <w:noWrap/>
            <w:vAlign w:val="center"/>
            <w:hideMark/>
          </w:tcPr>
          <w:p w:rsidR="004C3F30" w:rsidRPr="008D4037" w:rsidRDefault="004C3F30" w:rsidP="004C3F30">
            <w:pPr>
              <w:jc w:val="center"/>
              <w:rPr>
                <w:b/>
                <w:bCs/>
              </w:rPr>
            </w:pPr>
            <w:r w:rsidRPr="008D4037">
              <w:rPr>
                <w:b/>
                <w:bCs/>
              </w:rPr>
              <w:t> </w:t>
            </w:r>
          </w:p>
        </w:tc>
        <w:tc>
          <w:tcPr>
            <w:tcW w:w="728" w:type="dxa"/>
            <w:shd w:val="clear" w:color="auto" w:fill="auto"/>
            <w:noWrap/>
            <w:vAlign w:val="center"/>
            <w:hideMark/>
          </w:tcPr>
          <w:p w:rsidR="004C3F30" w:rsidRPr="008D4037" w:rsidRDefault="004C3F30" w:rsidP="004C3F30">
            <w:pPr>
              <w:jc w:val="center"/>
              <w:rPr>
                <w:b/>
                <w:bCs/>
              </w:rPr>
            </w:pPr>
            <w:r w:rsidRPr="008D4037">
              <w:rPr>
                <w:b/>
                <w:bCs/>
              </w:rPr>
              <w:t>XHH</w:t>
            </w:r>
          </w:p>
        </w:tc>
        <w:tc>
          <w:tcPr>
            <w:tcW w:w="1122" w:type="dxa"/>
            <w:shd w:val="clear" w:color="auto" w:fill="auto"/>
            <w:noWrap/>
            <w:vAlign w:val="center"/>
            <w:hideMark/>
          </w:tcPr>
          <w:p w:rsidR="004C3F30" w:rsidRPr="008D4037" w:rsidRDefault="004C3F30" w:rsidP="004C3F30">
            <w:pPr>
              <w:jc w:val="center"/>
              <w:rPr>
                <w:b/>
                <w:bCs/>
              </w:rPr>
            </w:pPr>
            <w:r w:rsidRPr="008D4037">
              <w:rPr>
                <w:b/>
                <w:bCs/>
              </w:rPr>
              <w:t>24.398</w:t>
            </w:r>
          </w:p>
        </w:tc>
        <w:tc>
          <w:tcPr>
            <w:tcW w:w="1623" w:type="dxa"/>
            <w:shd w:val="clear" w:color="auto" w:fill="auto"/>
            <w:noWrap/>
            <w:vAlign w:val="center"/>
            <w:hideMark/>
          </w:tcPr>
          <w:p w:rsidR="004C3F30" w:rsidRPr="008D4037" w:rsidRDefault="004C3F30" w:rsidP="004C3F30">
            <w:pPr>
              <w:jc w:val="center"/>
              <w:rPr>
                <w:b/>
                <w:bCs/>
              </w:rPr>
            </w:pPr>
            <w:r w:rsidRPr="008D4037">
              <w:rPr>
                <w:b/>
                <w:bCs/>
              </w:rPr>
              <w:t>0</w:t>
            </w:r>
          </w:p>
        </w:tc>
        <w:tc>
          <w:tcPr>
            <w:tcW w:w="900" w:type="dxa"/>
            <w:shd w:val="clear" w:color="auto" w:fill="auto"/>
            <w:noWrap/>
            <w:vAlign w:val="center"/>
            <w:hideMark/>
          </w:tcPr>
          <w:p w:rsidR="004C3F30" w:rsidRPr="008D4037" w:rsidRDefault="004C3F30" w:rsidP="004C3F30">
            <w:pPr>
              <w:jc w:val="center"/>
              <w:rPr>
                <w:b/>
                <w:bCs/>
              </w:rPr>
            </w:pPr>
            <w:r w:rsidRPr="008D4037">
              <w:rPr>
                <w:b/>
                <w:bCs/>
              </w:rPr>
              <w:t>0</w:t>
            </w:r>
          </w:p>
        </w:tc>
        <w:tc>
          <w:tcPr>
            <w:tcW w:w="1077" w:type="dxa"/>
            <w:shd w:val="clear" w:color="auto" w:fill="auto"/>
            <w:noWrap/>
            <w:vAlign w:val="center"/>
            <w:hideMark/>
          </w:tcPr>
          <w:p w:rsidR="004C3F30" w:rsidRPr="008D4037" w:rsidRDefault="004C3F30" w:rsidP="004C3F30">
            <w:pPr>
              <w:jc w:val="center"/>
              <w:rPr>
                <w:b/>
                <w:bCs/>
              </w:rPr>
            </w:pPr>
            <w:r w:rsidRPr="008D4037">
              <w:rPr>
                <w:b/>
                <w:bCs/>
              </w:rPr>
              <w:t> </w:t>
            </w:r>
          </w:p>
        </w:tc>
        <w:tc>
          <w:tcPr>
            <w:tcW w:w="721" w:type="dxa"/>
            <w:shd w:val="clear" w:color="auto" w:fill="auto"/>
            <w:noWrap/>
            <w:vAlign w:val="bottom"/>
            <w:hideMark/>
          </w:tcPr>
          <w:p w:rsidR="004C3F30" w:rsidRPr="008D4037" w:rsidRDefault="004C3F30" w:rsidP="004C3F30">
            <w:pPr>
              <w:jc w:val="center"/>
              <w:rPr>
                <w:b/>
                <w:bCs/>
              </w:rPr>
            </w:pPr>
          </w:p>
        </w:tc>
        <w:tc>
          <w:tcPr>
            <w:tcW w:w="990" w:type="dxa"/>
            <w:shd w:val="clear" w:color="auto" w:fill="auto"/>
            <w:noWrap/>
            <w:vAlign w:val="center"/>
            <w:hideMark/>
          </w:tcPr>
          <w:p w:rsidR="004C3F30" w:rsidRPr="008D4037" w:rsidRDefault="004C3F30" w:rsidP="004C3F30">
            <w:pPr>
              <w:jc w:val="right"/>
            </w:pPr>
            <w:r w:rsidRPr="008D4037">
              <w:t>58,56</w:t>
            </w:r>
          </w:p>
        </w:tc>
        <w:tc>
          <w:tcPr>
            <w:tcW w:w="1107" w:type="dxa"/>
            <w:shd w:val="clear" w:color="auto" w:fill="auto"/>
            <w:noWrap/>
            <w:vAlign w:val="center"/>
            <w:hideMark/>
          </w:tcPr>
          <w:p w:rsidR="004C3F30" w:rsidRPr="008D4037" w:rsidRDefault="004C3F30" w:rsidP="004C3F30">
            <w:pPr>
              <w:jc w:val="right"/>
            </w:pPr>
            <w:r w:rsidRPr="008D4037">
              <w:t>0,005</w:t>
            </w:r>
          </w:p>
        </w:tc>
        <w:tc>
          <w:tcPr>
            <w:tcW w:w="1143" w:type="dxa"/>
            <w:shd w:val="clear" w:color="auto" w:fill="auto"/>
            <w:noWrap/>
            <w:vAlign w:val="center"/>
            <w:hideMark/>
          </w:tcPr>
          <w:p w:rsidR="004C3F30" w:rsidRPr="008D4037" w:rsidRDefault="004C3F30" w:rsidP="004C3F30">
            <w:pPr>
              <w:jc w:val="right"/>
            </w:pPr>
            <w:r w:rsidRPr="008D4037">
              <w:t>0,12</w:t>
            </w:r>
          </w:p>
        </w:tc>
      </w:tr>
      <w:tr w:rsidR="004C3F30" w:rsidRPr="008D4037" w:rsidTr="004C3F30">
        <w:trPr>
          <w:trHeight w:val="276"/>
          <w:jc w:val="center"/>
        </w:trPr>
        <w:tc>
          <w:tcPr>
            <w:tcW w:w="575" w:type="dxa"/>
            <w:shd w:val="clear" w:color="auto" w:fill="auto"/>
            <w:noWrap/>
            <w:vAlign w:val="center"/>
            <w:hideMark/>
          </w:tcPr>
          <w:p w:rsidR="004C3F30" w:rsidRPr="008D4037" w:rsidRDefault="004C3F30" w:rsidP="004C3F30">
            <w:pPr>
              <w:ind w:left="-112" w:right="-68"/>
              <w:jc w:val="center"/>
              <w:rPr>
                <w:b/>
                <w:bCs/>
              </w:rPr>
            </w:pPr>
            <w:r w:rsidRPr="008D4037">
              <w:rPr>
                <w:b/>
                <w:bCs/>
              </w:rPr>
              <w:t>XII</w:t>
            </w:r>
          </w:p>
        </w:tc>
        <w:tc>
          <w:tcPr>
            <w:tcW w:w="728" w:type="dxa"/>
            <w:shd w:val="clear" w:color="auto" w:fill="auto"/>
            <w:noWrap/>
            <w:vAlign w:val="center"/>
            <w:hideMark/>
          </w:tcPr>
          <w:p w:rsidR="004C3F30" w:rsidRPr="008D4037" w:rsidRDefault="004C3F30" w:rsidP="004C3F30">
            <w:pPr>
              <w:jc w:val="center"/>
              <w:rPr>
                <w:b/>
                <w:bCs/>
              </w:rPr>
            </w:pPr>
            <w:r w:rsidRPr="008D4037">
              <w:rPr>
                <w:b/>
                <w:bCs/>
              </w:rPr>
              <w:t>GT</w:t>
            </w:r>
          </w:p>
        </w:tc>
        <w:tc>
          <w:tcPr>
            <w:tcW w:w="5443" w:type="dxa"/>
            <w:gridSpan w:val="5"/>
            <w:shd w:val="clear" w:color="auto" w:fill="auto"/>
            <w:noWrap/>
            <w:vAlign w:val="center"/>
            <w:hideMark/>
          </w:tcPr>
          <w:p w:rsidR="004C3F30" w:rsidRPr="008D4037" w:rsidRDefault="004C3F30" w:rsidP="004C3F30">
            <w:pPr>
              <w:rPr>
                <w:b/>
                <w:bCs/>
              </w:rPr>
            </w:pPr>
            <w:r w:rsidRPr="008D4037">
              <w:rPr>
                <w:b/>
                <w:bCs/>
              </w:rPr>
              <w:t>ĐẤT GIAO THÔNG </w:t>
            </w:r>
          </w:p>
        </w:tc>
        <w:tc>
          <w:tcPr>
            <w:tcW w:w="990" w:type="dxa"/>
            <w:shd w:val="clear" w:color="auto" w:fill="auto"/>
            <w:noWrap/>
            <w:vAlign w:val="center"/>
            <w:hideMark/>
          </w:tcPr>
          <w:p w:rsidR="004C3F30" w:rsidRPr="008D4037" w:rsidRDefault="004C3F30" w:rsidP="004C3F30">
            <w:pPr>
              <w:jc w:val="right"/>
              <w:rPr>
                <w:b/>
                <w:bCs/>
              </w:rPr>
            </w:pPr>
            <w:r w:rsidRPr="008D4037">
              <w:rPr>
                <w:b/>
                <w:bCs/>
              </w:rPr>
              <w:t>152.91</w:t>
            </w:r>
          </w:p>
        </w:tc>
        <w:tc>
          <w:tcPr>
            <w:tcW w:w="1107" w:type="dxa"/>
            <w:shd w:val="clear" w:color="auto" w:fill="auto"/>
            <w:noWrap/>
            <w:vAlign w:val="center"/>
            <w:hideMark/>
          </w:tcPr>
          <w:p w:rsidR="004C3F30" w:rsidRPr="008D4037" w:rsidRDefault="004C3F30" w:rsidP="004C3F30">
            <w:pPr>
              <w:rPr>
                <w:b/>
                <w:bCs/>
              </w:rPr>
            </w:pPr>
            <w:r w:rsidRPr="008D4037">
              <w:rPr>
                <w:b/>
                <w:bCs/>
              </w:rPr>
              <w:t> </w:t>
            </w:r>
          </w:p>
        </w:tc>
        <w:tc>
          <w:tcPr>
            <w:tcW w:w="1143" w:type="dxa"/>
            <w:shd w:val="clear" w:color="auto" w:fill="auto"/>
            <w:noWrap/>
            <w:vAlign w:val="center"/>
            <w:hideMark/>
          </w:tcPr>
          <w:p w:rsidR="004C3F30" w:rsidRPr="008D4037" w:rsidRDefault="004C3F30" w:rsidP="004C3F30">
            <w:pPr>
              <w:jc w:val="right"/>
              <w:rPr>
                <w:b/>
                <w:bCs/>
              </w:rPr>
            </w:pPr>
            <w:r w:rsidRPr="008D4037">
              <w:rPr>
                <w:b/>
                <w:bCs/>
              </w:rPr>
              <w:t>1.91</w:t>
            </w:r>
          </w:p>
        </w:tc>
      </w:tr>
      <w:tr w:rsidR="004C3F30" w:rsidRPr="008D4037" w:rsidTr="004C3F30">
        <w:trPr>
          <w:trHeight w:val="276"/>
          <w:jc w:val="center"/>
        </w:trPr>
        <w:tc>
          <w:tcPr>
            <w:tcW w:w="575" w:type="dxa"/>
            <w:shd w:val="clear" w:color="auto" w:fill="auto"/>
            <w:noWrap/>
            <w:vAlign w:val="center"/>
            <w:hideMark/>
          </w:tcPr>
          <w:p w:rsidR="004C3F30" w:rsidRPr="008D4037" w:rsidRDefault="004C3F30" w:rsidP="004C3F30">
            <w:pPr>
              <w:jc w:val="center"/>
              <w:rPr>
                <w:b/>
                <w:bCs/>
              </w:rPr>
            </w:pPr>
            <w:r w:rsidRPr="008D4037">
              <w:rPr>
                <w:b/>
                <w:bCs/>
              </w:rPr>
              <w:t> </w:t>
            </w:r>
          </w:p>
        </w:tc>
        <w:tc>
          <w:tcPr>
            <w:tcW w:w="728" w:type="dxa"/>
            <w:shd w:val="clear" w:color="auto" w:fill="auto"/>
            <w:noWrap/>
            <w:vAlign w:val="center"/>
            <w:hideMark/>
          </w:tcPr>
          <w:p w:rsidR="004C3F30" w:rsidRPr="008D4037" w:rsidRDefault="004C3F30" w:rsidP="004C3F30">
            <w:pPr>
              <w:jc w:val="center"/>
              <w:rPr>
                <w:b/>
                <w:bCs/>
              </w:rPr>
            </w:pPr>
            <w:r w:rsidRPr="008D4037">
              <w:rPr>
                <w:b/>
                <w:bCs/>
              </w:rPr>
              <w:t>GT</w:t>
            </w:r>
          </w:p>
        </w:tc>
        <w:tc>
          <w:tcPr>
            <w:tcW w:w="1122" w:type="dxa"/>
            <w:shd w:val="clear" w:color="auto" w:fill="auto"/>
            <w:noWrap/>
            <w:vAlign w:val="center"/>
            <w:hideMark/>
          </w:tcPr>
          <w:p w:rsidR="004C3F30" w:rsidRPr="008D4037" w:rsidRDefault="004C3F30" w:rsidP="004C3F30">
            <w:pPr>
              <w:jc w:val="center"/>
              <w:rPr>
                <w:b/>
                <w:bCs/>
              </w:rPr>
            </w:pPr>
            <w:r w:rsidRPr="008D4037">
              <w:rPr>
                <w:b/>
                <w:bCs/>
              </w:rPr>
              <w:t>382.280</w:t>
            </w:r>
          </w:p>
        </w:tc>
        <w:tc>
          <w:tcPr>
            <w:tcW w:w="1623" w:type="dxa"/>
            <w:shd w:val="clear" w:color="auto" w:fill="auto"/>
            <w:noWrap/>
            <w:vAlign w:val="center"/>
            <w:hideMark/>
          </w:tcPr>
          <w:p w:rsidR="004C3F30" w:rsidRPr="008D4037" w:rsidRDefault="004C3F30" w:rsidP="004C3F30">
            <w:pPr>
              <w:jc w:val="center"/>
              <w:rPr>
                <w:b/>
                <w:bCs/>
              </w:rPr>
            </w:pPr>
            <w:r w:rsidRPr="008D4037">
              <w:rPr>
                <w:b/>
                <w:bCs/>
              </w:rPr>
              <w:t>0</w:t>
            </w:r>
          </w:p>
        </w:tc>
        <w:tc>
          <w:tcPr>
            <w:tcW w:w="900" w:type="dxa"/>
            <w:shd w:val="clear" w:color="auto" w:fill="auto"/>
            <w:noWrap/>
            <w:vAlign w:val="center"/>
            <w:hideMark/>
          </w:tcPr>
          <w:p w:rsidR="004C3F30" w:rsidRPr="008D4037" w:rsidRDefault="004C3F30" w:rsidP="004C3F30">
            <w:pPr>
              <w:jc w:val="center"/>
              <w:rPr>
                <w:b/>
                <w:bCs/>
              </w:rPr>
            </w:pPr>
            <w:r w:rsidRPr="008D4037">
              <w:rPr>
                <w:b/>
                <w:bCs/>
              </w:rPr>
              <w:t>0</w:t>
            </w:r>
          </w:p>
        </w:tc>
        <w:tc>
          <w:tcPr>
            <w:tcW w:w="1077" w:type="dxa"/>
            <w:shd w:val="clear" w:color="auto" w:fill="auto"/>
            <w:noWrap/>
            <w:vAlign w:val="center"/>
            <w:hideMark/>
          </w:tcPr>
          <w:p w:rsidR="004C3F30" w:rsidRPr="008D4037" w:rsidRDefault="004C3F30" w:rsidP="004C3F30">
            <w:pPr>
              <w:jc w:val="center"/>
              <w:rPr>
                <w:b/>
                <w:bCs/>
              </w:rPr>
            </w:pPr>
            <w:r w:rsidRPr="008D4037">
              <w:rPr>
                <w:b/>
                <w:bCs/>
              </w:rPr>
              <w:t> </w:t>
            </w:r>
          </w:p>
        </w:tc>
        <w:tc>
          <w:tcPr>
            <w:tcW w:w="721" w:type="dxa"/>
            <w:shd w:val="clear" w:color="auto" w:fill="auto"/>
            <w:noWrap/>
            <w:vAlign w:val="bottom"/>
            <w:hideMark/>
          </w:tcPr>
          <w:p w:rsidR="004C3F30" w:rsidRPr="008D4037" w:rsidRDefault="004C3F30" w:rsidP="004C3F30">
            <w:pPr>
              <w:jc w:val="center"/>
              <w:rPr>
                <w:b/>
                <w:bCs/>
              </w:rPr>
            </w:pPr>
          </w:p>
        </w:tc>
        <w:tc>
          <w:tcPr>
            <w:tcW w:w="990" w:type="dxa"/>
            <w:shd w:val="clear" w:color="auto" w:fill="auto"/>
            <w:noWrap/>
            <w:vAlign w:val="center"/>
            <w:hideMark/>
          </w:tcPr>
          <w:p w:rsidR="004C3F30" w:rsidRPr="008D4037" w:rsidRDefault="004C3F30" w:rsidP="004C3F30">
            <w:pPr>
              <w:jc w:val="right"/>
            </w:pPr>
            <w:r w:rsidRPr="008D4037">
              <w:t>152,91</w:t>
            </w:r>
          </w:p>
        </w:tc>
        <w:tc>
          <w:tcPr>
            <w:tcW w:w="1107" w:type="dxa"/>
            <w:shd w:val="clear" w:color="auto" w:fill="auto"/>
            <w:noWrap/>
            <w:vAlign w:val="center"/>
            <w:hideMark/>
          </w:tcPr>
          <w:p w:rsidR="004C3F30" w:rsidRPr="008D4037" w:rsidRDefault="004C3F30" w:rsidP="004C3F30">
            <w:pPr>
              <w:jc w:val="right"/>
            </w:pPr>
            <w:r w:rsidRPr="008D4037">
              <w:t>0,005</w:t>
            </w:r>
          </w:p>
        </w:tc>
        <w:tc>
          <w:tcPr>
            <w:tcW w:w="1143" w:type="dxa"/>
            <w:shd w:val="clear" w:color="auto" w:fill="auto"/>
            <w:noWrap/>
            <w:vAlign w:val="center"/>
            <w:hideMark/>
          </w:tcPr>
          <w:p w:rsidR="004C3F30" w:rsidRPr="008D4037" w:rsidRDefault="004C3F30" w:rsidP="004C3F30">
            <w:pPr>
              <w:jc w:val="right"/>
            </w:pPr>
            <w:r w:rsidRPr="008D4037">
              <w:t>1,91</w:t>
            </w:r>
          </w:p>
        </w:tc>
      </w:tr>
      <w:tr w:rsidR="004C3F30" w:rsidRPr="008D4037" w:rsidTr="004C3F30">
        <w:trPr>
          <w:trHeight w:val="251"/>
          <w:jc w:val="center"/>
        </w:trPr>
        <w:tc>
          <w:tcPr>
            <w:tcW w:w="575" w:type="dxa"/>
            <w:shd w:val="clear" w:color="auto" w:fill="auto"/>
            <w:noWrap/>
            <w:vAlign w:val="bottom"/>
            <w:hideMark/>
          </w:tcPr>
          <w:p w:rsidR="004C3F30" w:rsidRPr="008D4037" w:rsidRDefault="004C3F30" w:rsidP="004C3F30">
            <w:pPr>
              <w:rPr>
                <w:b/>
                <w:bCs/>
              </w:rPr>
            </w:pPr>
            <w:r w:rsidRPr="008D4037">
              <w:rPr>
                <w:b/>
                <w:bCs/>
              </w:rPr>
              <w:t> </w:t>
            </w:r>
          </w:p>
        </w:tc>
        <w:tc>
          <w:tcPr>
            <w:tcW w:w="3473" w:type="dxa"/>
            <w:gridSpan w:val="3"/>
            <w:shd w:val="clear" w:color="auto" w:fill="auto"/>
            <w:noWrap/>
            <w:vAlign w:val="bottom"/>
            <w:hideMark/>
          </w:tcPr>
          <w:p w:rsidR="004C3F30" w:rsidRPr="008D4037" w:rsidRDefault="004C3F30" w:rsidP="004C3F30">
            <w:pPr>
              <w:jc w:val="center"/>
              <w:rPr>
                <w:b/>
                <w:bCs/>
              </w:rPr>
            </w:pPr>
            <w:r w:rsidRPr="008D4037">
              <w:rPr>
                <w:b/>
                <w:bCs/>
              </w:rPr>
              <w:t>TỔNG CỘNG</w:t>
            </w:r>
          </w:p>
        </w:tc>
        <w:tc>
          <w:tcPr>
            <w:tcW w:w="900" w:type="dxa"/>
            <w:shd w:val="clear" w:color="auto" w:fill="auto"/>
            <w:noWrap/>
            <w:vAlign w:val="bottom"/>
            <w:hideMark/>
          </w:tcPr>
          <w:p w:rsidR="004C3F30" w:rsidRPr="008D4037" w:rsidRDefault="004C3F30" w:rsidP="004C3F30">
            <w:pPr>
              <w:jc w:val="right"/>
              <w:rPr>
                <w:b/>
                <w:bCs/>
              </w:rPr>
            </w:pPr>
            <w:r w:rsidRPr="008D4037">
              <w:rPr>
                <w:b/>
                <w:bCs/>
              </w:rPr>
              <w:t>37.151</w:t>
            </w:r>
          </w:p>
        </w:tc>
        <w:tc>
          <w:tcPr>
            <w:tcW w:w="1077" w:type="dxa"/>
            <w:shd w:val="clear" w:color="auto" w:fill="auto"/>
            <w:noWrap/>
            <w:vAlign w:val="bottom"/>
            <w:hideMark/>
          </w:tcPr>
          <w:p w:rsidR="004C3F30" w:rsidRPr="008D4037" w:rsidRDefault="004C3F30" w:rsidP="004C3F30">
            <w:pPr>
              <w:jc w:val="right"/>
              <w:rPr>
                <w:b/>
                <w:bCs/>
              </w:rPr>
            </w:pPr>
            <w:r w:rsidRPr="008D4037">
              <w:rPr>
                <w:b/>
                <w:bCs/>
              </w:rPr>
              <w:t>141.450</w:t>
            </w:r>
          </w:p>
        </w:tc>
        <w:tc>
          <w:tcPr>
            <w:tcW w:w="721" w:type="dxa"/>
            <w:shd w:val="clear" w:color="auto" w:fill="auto"/>
            <w:noWrap/>
            <w:vAlign w:val="center"/>
            <w:hideMark/>
          </w:tcPr>
          <w:p w:rsidR="004C3F30" w:rsidRPr="008D4037" w:rsidRDefault="004C3F30" w:rsidP="004C3F30">
            <w:r w:rsidRPr="008D4037">
              <w:t> </w:t>
            </w:r>
          </w:p>
        </w:tc>
        <w:tc>
          <w:tcPr>
            <w:tcW w:w="990" w:type="dxa"/>
            <w:shd w:val="clear" w:color="auto" w:fill="auto"/>
            <w:noWrap/>
            <w:vAlign w:val="center"/>
            <w:hideMark/>
          </w:tcPr>
          <w:p w:rsidR="004C3F30" w:rsidRPr="008D4037" w:rsidRDefault="004C3F30" w:rsidP="004C3F30">
            <w:pPr>
              <w:jc w:val="right"/>
              <w:rPr>
                <w:b/>
                <w:bCs/>
              </w:rPr>
            </w:pPr>
            <w:r w:rsidRPr="008D4037">
              <w:rPr>
                <w:b/>
                <w:bCs/>
              </w:rPr>
              <w:t>658.34</w:t>
            </w:r>
          </w:p>
        </w:tc>
        <w:tc>
          <w:tcPr>
            <w:tcW w:w="1107" w:type="dxa"/>
            <w:shd w:val="clear" w:color="auto" w:fill="auto"/>
            <w:noWrap/>
            <w:vAlign w:val="center"/>
            <w:hideMark/>
          </w:tcPr>
          <w:p w:rsidR="004C3F30" w:rsidRPr="008D4037" w:rsidRDefault="004C3F30" w:rsidP="004C3F30">
            <w:pPr>
              <w:rPr>
                <w:b/>
                <w:bCs/>
              </w:rPr>
            </w:pPr>
            <w:r w:rsidRPr="008D4037">
              <w:rPr>
                <w:b/>
                <w:bCs/>
              </w:rPr>
              <w:t> </w:t>
            </w:r>
          </w:p>
        </w:tc>
        <w:tc>
          <w:tcPr>
            <w:tcW w:w="1143" w:type="dxa"/>
            <w:shd w:val="clear" w:color="auto" w:fill="auto"/>
            <w:noWrap/>
            <w:vAlign w:val="center"/>
            <w:hideMark/>
          </w:tcPr>
          <w:p w:rsidR="004C3F30" w:rsidRPr="008D4037" w:rsidRDefault="004C3F30" w:rsidP="004C3F30">
            <w:pPr>
              <w:jc w:val="right"/>
              <w:rPr>
                <w:b/>
                <w:bCs/>
              </w:rPr>
            </w:pPr>
            <w:r w:rsidRPr="008D4037">
              <w:rPr>
                <w:b/>
                <w:bCs/>
              </w:rPr>
              <w:t>658,34</w:t>
            </w:r>
          </w:p>
        </w:tc>
      </w:tr>
    </w:tbl>
    <w:p w:rsidR="00523B43" w:rsidRPr="008D4037" w:rsidRDefault="00523B43" w:rsidP="00523B43">
      <w:pPr>
        <w:jc w:val="center"/>
        <w:rPr>
          <w:b/>
          <w:bCs/>
        </w:rPr>
      </w:pPr>
    </w:p>
    <w:p w:rsidR="00946FB3" w:rsidRPr="008D4037" w:rsidRDefault="00946FB3" w:rsidP="00946FB3">
      <w:pPr>
        <w:jc w:val="center"/>
        <w:rPr>
          <w:b/>
          <w:bCs/>
          <w:color w:val="000000" w:themeColor="text1"/>
        </w:rPr>
      </w:pPr>
    </w:p>
    <w:p w:rsidR="00946FB3" w:rsidRPr="008D4037" w:rsidRDefault="00946FB3" w:rsidP="00946FB3">
      <w:pPr>
        <w:jc w:val="center"/>
        <w:rPr>
          <w:b/>
          <w:bCs/>
          <w:color w:val="000000" w:themeColor="text1"/>
        </w:rPr>
      </w:pPr>
      <w:r w:rsidRPr="008D4037">
        <w:rPr>
          <w:b/>
          <w:bCs/>
          <w:color w:val="000000" w:themeColor="text1"/>
        </w:rPr>
        <w:t>BẢNG TỔNG HỢP LƯU LƯỢNG NƯỚC THẢI VÀ KHỐI LƯỢNG RÁC THẢI</w:t>
      </w:r>
    </w:p>
    <w:tbl>
      <w:tblPr>
        <w:tblW w:w="9015" w:type="dxa"/>
        <w:tblInd w:w="93" w:type="dxa"/>
        <w:tblLook w:val="04A0" w:firstRow="1" w:lastRow="0" w:firstColumn="1" w:lastColumn="0" w:noHBand="0" w:noVBand="1"/>
      </w:tblPr>
      <w:tblGrid>
        <w:gridCol w:w="960"/>
        <w:gridCol w:w="4584"/>
        <w:gridCol w:w="2518"/>
        <w:gridCol w:w="1770"/>
      </w:tblGrid>
      <w:tr w:rsidR="00E86D7F" w:rsidRPr="008D4037" w:rsidTr="002838A2">
        <w:trPr>
          <w:trHeight w:val="926"/>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86D7F" w:rsidRPr="008D4037" w:rsidRDefault="00E86D7F" w:rsidP="00E86D7F">
            <w:pPr>
              <w:jc w:val="center"/>
              <w:rPr>
                <w:b/>
                <w:bCs/>
              </w:rPr>
            </w:pPr>
            <w:r w:rsidRPr="008D4037">
              <w:rPr>
                <w:b/>
                <w:bCs/>
              </w:rPr>
              <w:t>Stt</w:t>
            </w:r>
          </w:p>
        </w:tc>
        <w:tc>
          <w:tcPr>
            <w:tcW w:w="4584" w:type="dxa"/>
            <w:tcBorders>
              <w:top w:val="single" w:sz="4" w:space="0" w:color="auto"/>
              <w:left w:val="nil"/>
              <w:bottom w:val="single" w:sz="4" w:space="0" w:color="auto"/>
              <w:right w:val="single" w:sz="4" w:space="0" w:color="auto"/>
            </w:tcBorders>
            <w:shd w:val="clear" w:color="auto" w:fill="auto"/>
            <w:noWrap/>
            <w:vAlign w:val="center"/>
            <w:hideMark/>
          </w:tcPr>
          <w:p w:rsidR="00E86D7F" w:rsidRPr="008D4037" w:rsidRDefault="00E86D7F" w:rsidP="00E86D7F">
            <w:pPr>
              <w:jc w:val="center"/>
              <w:rPr>
                <w:b/>
                <w:bCs/>
              </w:rPr>
            </w:pPr>
            <w:r w:rsidRPr="008D4037">
              <w:rPr>
                <w:b/>
                <w:bCs/>
              </w:rPr>
              <w:t>Loại đất</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rsidR="00E86D7F" w:rsidRPr="008D4037" w:rsidRDefault="00E86D7F" w:rsidP="00E86D7F">
            <w:pPr>
              <w:jc w:val="center"/>
              <w:rPr>
                <w:b/>
                <w:bCs/>
              </w:rPr>
            </w:pPr>
            <w:r w:rsidRPr="008D4037">
              <w:rPr>
                <w:b/>
                <w:bCs/>
              </w:rPr>
              <w:t>Lưu lượng cấp nước (m</w:t>
            </w:r>
            <w:r w:rsidRPr="008D4037">
              <w:rPr>
                <w:b/>
                <w:bCs/>
                <w:vertAlign w:val="superscript"/>
              </w:rPr>
              <w:t>3</w:t>
            </w:r>
            <w:r w:rsidRPr="008D4037">
              <w:rPr>
                <w:b/>
                <w:bCs/>
              </w:rPr>
              <w:t>/ngđ)</w:t>
            </w:r>
          </w:p>
        </w:tc>
        <w:tc>
          <w:tcPr>
            <w:tcW w:w="1770" w:type="dxa"/>
            <w:tcBorders>
              <w:top w:val="single" w:sz="4" w:space="0" w:color="auto"/>
              <w:left w:val="nil"/>
              <w:bottom w:val="single" w:sz="4" w:space="0" w:color="auto"/>
              <w:right w:val="single" w:sz="4" w:space="0" w:color="auto"/>
            </w:tcBorders>
            <w:shd w:val="clear" w:color="auto" w:fill="auto"/>
            <w:vAlign w:val="center"/>
            <w:hideMark/>
          </w:tcPr>
          <w:p w:rsidR="00E86D7F" w:rsidRPr="008D4037" w:rsidRDefault="00E86D7F" w:rsidP="00E86D7F">
            <w:pPr>
              <w:jc w:val="center"/>
              <w:rPr>
                <w:b/>
                <w:bCs/>
              </w:rPr>
            </w:pPr>
            <w:r w:rsidRPr="008D4037">
              <w:rPr>
                <w:b/>
                <w:bCs/>
              </w:rPr>
              <w:t>Khối lượng rác thải (tấn/ngđ)</w:t>
            </w:r>
          </w:p>
        </w:tc>
      </w:tr>
      <w:tr w:rsidR="00E86D7F" w:rsidRPr="008D4037" w:rsidTr="002838A2">
        <w:trPr>
          <w:trHeight w:val="300"/>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86D7F" w:rsidRPr="008D4037" w:rsidRDefault="00E86D7F" w:rsidP="00E86D7F">
            <w:pPr>
              <w:jc w:val="center"/>
            </w:pPr>
            <w:r w:rsidRPr="008D4037">
              <w:t>1</w:t>
            </w:r>
          </w:p>
        </w:tc>
        <w:tc>
          <w:tcPr>
            <w:tcW w:w="458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86D7F" w:rsidRPr="008D4037" w:rsidRDefault="00E86D7F" w:rsidP="00E86D7F">
            <w:r w:rsidRPr="008D4037">
              <w:t xml:space="preserve">Nhà liên kế </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86D7F" w:rsidRPr="008D4037" w:rsidRDefault="00E86D7F" w:rsidP="00E86D7F">
            <w:pPr>
              <w:jc w:val="center"/>
            </w:pPr>
            <w:r w:rsidRPr="008D4037">
              <w:t>1.381,54</w:t>
            </w:r>
          </w:p>
        </w:tc>
        <w:tc>
          <w:tcPr>
            <w:tcW w:w="17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86D7F" w:rsidRPr="008D4037" w:rsidRDefault="00E86D7F" w:rsidP="00E86D7F">
            <w:pPr>
              <w:jc w:val="center"/>
            </w:pPr>
            <w:r w:rsidRPr="008D4037">
              <w:t>15,81</w:t>
            </w:r>
          </w:p>
        </w:tc>
      </w:tr>
      <w:tr w:rsidR="00E86D7F" w:rsidRPr="008D4037" w:rsidTr="002838A2">
        <w:trPr>
          <w:trHeight w:val="300"/>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86D7F" w:rsidRPr="008D4037" w:rsidRDefault="00E86D7F" w:rsidP="00E86D7F">
            <w:pPr>
              <w:jc w:val="center"/>
            </w:pPr>
            <w:r w:rsidRPr="008D4037">
              <w:t>2</w:t>
            </w:r>
          </w:p>
        </w:tc>
        <w:tc>
          <w:tcPr>
            <w:tcW w:w="4584" w:type="dxa"/>
            <w:tcBorders>
              <w:top w:val="single" w:sz="4" w:space="0" w:color="auto"/>
              <w:left w:val="nil"/>
              <w:bottom w:val="single" w:sz="4" w:space="0" w:color="auto"/>
              <w:right w:val="single" w:sz="4" w:space="0" w:color="auto"/>
            </w:tcBorders>
            <w:shd w:val="clear" w:color="auto" w:fill="auto"/>
            <w:noWrap/>
            <w:vAlign w:val="bottom"/>
            <w:hideMark/>
          </w:tcPr>
          <w:p w:rsidR="00E86D7F" w:rsidRPr="008D4037" w:rsidRDefault="00E86D7F" w:rsidP="00E86D7F">
            <w:r w:rsidRPr="008D4037">
              <w:t>Nhà tái định cư</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rsidR="00E86D7F" w:rsidRPr="008D4037" w:rsidRDefault="00E86D7F" w:rsidP="00E86D7F">
            <w:pPr>
              <w:jc w:val="center"/>
            </w:pPr>
            <w:r w:rsidRPr="008D4037">
              <w:t>34,53</w:t>
            </w:r>
          </w:p>
        </w:tc>
        <w:tc>
          <w:tcPr>
            <w:tcW w:w="1770" w:type="dxa"/>
            <w:tcBorders>
              <w:top w:val="single" w:sz="4" w:space="0" w:color="auto"/>
              <w:left w:val="nil"/>
              <w:bottom w:val="single" w:sz="4" w:space="0" w:color="auto"/>
              <w:right w:val="single" w:sz="4" w:space="0" w:color="auto"/>
            </w:tcBorders>
            <w:shd w:val="clear" w:color="auto" w:fill="auto"/>
            <w:noWrap/>
            <w:vAlign w:val="center"/>
            <w:hideMark/>
          </w:tcPr>
          <w:p w:rsidR="00E86D7F" w:rsidRPr="008D4037" w:rsidRDefault="00E86D7F" w:rsidP="00E86D7F">
            <w:pPr>
              <w:jc w:val="center"/>
            </w:pPr>
            <w:r w:rsidRPr="008D4037">
              <w:t>0,40</w:t>
            </w:r>
          </w:p>
        </w:tc>
      </w:tr>
      <w:tr w:rsidR="00E86D7F" w:rsidRPr="008D4037" w:rsidTr="00946FB3">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E86D7F" w:rsidRPr="008D4037" w:rsidRDefault="00E86D7F" w:rsidP="00E86D7F">
            <w:pPr>
              <w:jc w:val="center"/>
            </w:pPr>
            <w:r w:rsidRPr="008D4037">
              <w:t>3</w:t>
            </w:r>
          </w:p>
        </w:tc>
        <w:tc>
          <w:tcPr>
            <w:tcW w:w="4584" w:type="dxa"/>
            <w:tcBorders>
              <w:top w:val="nil"/>
              <w:left w:val="nil"/>
              <w:bottom w:val="single" w:sz="4" w:space="0" w:color="auto"/>
              <w:right w:val="single" w:sz="4" w:space="0" w:color="auto"/>
            </w:tcBorders>
            <w:shd w:val="clear" w:color="auto" w:fill="auto"/>
            <w:noWrap/>
            <w:vAlign w:val="bottom"/>
            <w:hideMark/>
          </w:tcPr>
          <w:p w:rsidR="00E86D7F" w:rsidRPr="008D4037" w:rsidRDefault="00E86D7F" w:rsidP="00E86D7F">
            <w:r w:rsidRPr="008D4037">
              <w:t>Biệt thự song lập</w:t>
            </w:r>
          </w:p>
        </w:tc>
        <w:tc>
          <w:tcPr>
            <w:tcW w:w="1701" w:type="dxa"/>
            <w:tcBorders>
              <w:top w:val="nil"/>
              <w:left w:val="nil"/>
              <w:bottom w:val="single" w:sz="4" w:space="0" w:color="auto"/>
              <w:right w:val="single" w:sz="4" w:space="0" w:color="auto"/>
            </w:tcBorders>
            <w:shd w:val="clear" w:color="auto" w:fill="auto"/>
            <w:noWrap/>
            <w:vAlign w:val="center"/>
            <w:hideMark/>
          </w:tcPr>
          <w:p w:rsidR="00E86D7F" w:rsidRPr="008D4037" w:rsidRDefault="00E86D7F" w:rsidP="00E86D7F">
            <w:pPr>
              <w:jc w:val="center"/>
            </w:pPr>
            <w:r w:rsidRPr="008D4037">
              <w:t>53,25</w:t>
            </w:r>
          </w:p>
        </w:tc>
        <w:tc>
          <w:tcPr>
            <w:tcW w:w="1770" w:type="dxa"/>
            <w:tcBorders>
              <w:top w:val="nil"/>
              <w:left w:val="nil"/>
              <w:bottom w:val="single" w:sz="4" w:space="0" w:color="auto"/>
              <w:right w:val="single" w:sz="4" w:space="0" w:color="auto"/>
            </w:tcBorders>
            <w:shd w:val="clear" w:color="auto" w:fill="auto"/>
            <w:noWrap/>
            <w:vAlign w:val="center"/>
            <w:hideMark/>
          </w:tcPr>
          <w:p w:rsidR="00E86D7F" w:rsidRPr="008D4037" w:rsidRDefault="00E86D7F" w:rsidP="00E86D7F">
            <w:pPr>
              <w:jc w:val="center"/>
            </w:pPr>
            <w:r w:rsidRPr="008D4037">
              <w:t>0,61</w:t>
            </w:r>
          </w:p>
        </w:tc>
      </w:tr>
      <w:tr w:rsidR="00E86D7F" w:rsidRPr="008D4037" w:rsidTr="00946FB3">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E86D7F" w:rsidRPr="008D4037" w:rsidRDefault="00E86D7F" w:rsidP="00E86D7F">
            <w:pPr>
              <w:jc w:val="center"/>
            </w:pPr>
            <w:r w:rsidRPr="008D4037">
              <w:t>4</w:t>
            </w:r>
          </w:p>
        </w:tc>
        <w:tc>
          <w:tcPr>
            <w:tcW w:w="4584" w:type="dxa"/>
            <w:tcBorders>
              <w:top w:val="nil"/>
              <w:left w:val="nil"/>
              <w:bottom w:val="single" w:sz="4" w:space="0" w:color="auto"/>
              <w:right w:val="single" w:sz="4" w:space="0" w:color="auto"/>
            </w:tcBorders>
            <w:shd w:val="clear" w:color="auto" w:fill="auto"/>
            <w:noWrap/>
            <w:vAlign w:val="bottom"/>
            <w:hideMark/>
          </w:tcPr>
          <w:p w:rsidR="00E86D7F" w:rsidRPr="008D4037" w:rsidRDefault="00E86D7F" w:rsidP="00E86D7F">
            <w:r w:rsidRPr="008D4037">
              <w:t>Biệt thự đơn lập</w:t>
            </w:r>
          </w:p>
        </w:tc>
        <w:tc>
          <w:tcPr>
            <w:tcW w:w="1701" w:type="dxa"/>
            <w:tcBorders>
              <w:top w:val="nil"/>
              <w:left w:val="nil"/>
              <w:bottom w:val="single" w:sz="4" w:space="0" w:color="auto"/>
              <w:right w:val="single" w:sz="4" w:space="0" w:color="auto"/>
            </w:tcBorders>
            <w:shd w:val="clear" w:color="auto" w:fill="auto"/>
            <w:noWrap/>
            <w:vAlign w:val="center"/>
            <w:hideMark/>
          </w:tcPr>
          <w:p w:rsidR="00E86D7F" w:rsidRPr="008D4037" w:rsidRDefault="00E86D7F" w:rsidP="00E86D7F">
            <w:pPr>
              <w:jc w:val="center"/>
            </w:pPr>
            <w:r w:rsidRPr="008D4037">
              <w:t>5,82</w:t>
            </w:r>
          </w:p>
        </w:tc>
        <w:tc>
          <w:tcPr>
            <w:tcW w:w="1770" w:type="dxa"/>
            <w:tcBorders>
              <w:top w:val="nil"/>
              <w:left w:val="nil"/>
              <w:bottom w:val="single" w:sz="4" w:space="0" w:color="auto"/>
              <w:right w:val="single" w:sz="4" w:space="0" w:color="auto"/>
            </w:tcBorders>
            <w:shd w:val="clear" w:color="auto" w:fill="auto"/>
            <w:noWrap/>
            <w:vAlign w:val="center"/>
            <w:hideMark/>
          </w:tcPr>
          <w:p w:rsidR="00E86D7F" w:rsidRPr="008D4037" w:rsidRDefault="00E86D7F" w:rsidP="00E86D7F">
            <w:pPr>
              <w:jc w:val="center"/>
            </w:pPr>
            <w:r w:rsidRPr="008D4037">
              <w:t>0,07</w:t>
            </w:r>
          </w:p>
        </w:tc>
      </w:tr>
      <w:tr w:rsidR="00E86D7F" w:rsidRPr="008D4037" w:rsidTr="00B87995">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E86D7F" w:rsidRPr="008D4037" w:rsidRDefault="00E86D7F" w:rsidP="00E86D7F">
            <w:pPr>
              <w:jc w:val="center"/>
            </w:pPr>
            <w:r w:rsidRPr="008D4037">
              <w:t>5</w:t>
            </w:r>
          </w:p>
        </w:tc>
        <w:tc>
          <w:tcPr>
            <w:tcW w:w="4584" w:type="dxa"/>
            <w:tcBorders>
              <w:top w:val="nil"/>
              <w:left w:val="nil"/>
              <w:bottom w:val="single" w:sz="4" w:space="0" w:color="auto"/>
              <w:right w:val="single" w:sz="4" w:space="0" w:color="auto"/>
            </w:tcBorders>
            <w:shd w:val="clear" w:color="auto" w:fill="auto"/>
            <w:noWrap/>
            <w:vAlign w:val="bottom"/>
            <w:hideMark/>
          </w:tcPr>
          <w:p w:rsidR="00E86D7F" w:rsidRPr="008D4037" w:rsidRDefault="00E86D7F" w:rsidP="00E86D7F">
            <w:r w:rsidRPr="008D4037">
              <w:t>Khu phức hợp cao tầng</w:t>
            </w:r>
          </w:p>
        </w:tc>
        <w:tc>
          <w:tcPr>
            <w:tcW w:w="1701" w:type="dxa"/>
            <w:tcBorders>
              <w:top w:val="nil"/>
              <w:left w:val="nil"/>
              <w:bottom w:val="single" w:sz="4" w:space="0" w:color="auto"/>
              <w:right w:val="single" w:sz="4" w:space="0" w:color="auto"/>
            </w:tcBorders>
            <w:shd w:val="clear" w:color="auto" w:fill="auto"/>
            <w:noWrap/>
            <w:vAlign w:val="center"/>
            <w:hideMark/>
          </w:tcPr>
          <w:p w:rsidR="00E86D7F" w:rsidRPr="008D4037" w:rsidRDefault="00E86D7F" w:rsidP="00E86D7F">
            <w:pPr>
              <w:jc w:val="center"/>
            </w:pPr>
            <w:r w:rsidRPr="008D4037">
              <w:t>1.576,08</w:t>
            </w:r>
          </w:p>
        </w:tc>
        <w:tc>
          <w:tcPr>
            <w:tcW w:w="1770" w:type="dxa"/>
            <w:tcBorders>
              <w:top w:val="nil"/>
              <w:left w:val="nil"/>
              <w:bottom w:val="single" w:sz="4" w:space="0" w:color="auto"/>
              <w:right w:val="single" w:sz="4" w:space="0" w:color="auto"/>
            </w:tcBorders>
            <w:shd w:val="clear" w:color="auto" w:fill="auto"/>
            <w:noWrap/>
            <w:vAlign w:val="center"/>
            <w:hideMark/>
          </w:tcPr>
          <w:p w:rsidR="00E86D7F" w:rsidRPr="008D4037" w:rsidRDefault="00E86D7F" w:rsidP="00E86D7F">
            <w:pPr>
              <w:jc w:val="center"/>
            </w:pPr>
            <w:r w:rsidRPr="008D4037">
              <w:t>15,79</w:t>
            </w:r>
          </w:p>
        </w:tc>
      </w:tr>
      <w:tr w:rsidR="00E86D7F" w:rsidRPr="008D4037" w:rsidTr="00B87995">
        <w:trPr>
          <w:trHeight w:val="300"/>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86D7F" w:rsidRPr="008D4037" w:rsidRDefault="00E86D7F" w:rsidP="00E86D7F">
            <w:pPr>
              <w:jc w:val="center"/>
            </w:pPr>
            <w:r w:rsidRPr="008D4037">
              <w:t>6</w:t>
            </w:r>
          </w:p>
        </w:tc>
        <w:tc>
          <w:tcPr>
            <w:tcW w:w="458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86D7F" w:rsidRPr="008D4037" w:rsidRDefault="00E86D7F" w:rsidP="00E86D7F">
            <w:r w:rsidRPr="008D4037">
              <w:t>Công trình  công cộng cấp đơn vị ở</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86D7F" w:rsidRPr="008D4037" w:rsidRDefault="00E86D7F" w:rsidP="00E86D7F">
            <w:pPr>
              <w:jc w:val="center"/>
            </w:pPr>
            <w:r w:rsidRPr="008D4037">
              <w:t>52,51</w:t>
            </w:r>
          </w:p>
        </w:tc>
        <w:tc>
          <w:tcPr>
            <w:tcW w:w="17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86D7F" w:rsidRPr="008D4037" w:rsidRDefault="00E86D7F" w:rsidP="00E86D7F">
            <w:pPr>
              <w:jc w:val="center"/>
            </w:pPr>
            <w:r w:rsidRPr="008D4037">
              <w:t>0,33</w:t>
            </w:r>
          </w:p>
        </w:tc>
      </w:tr>
      <w:tr w:rsidR="00E86D7F" w:rsidRPr="008D4037" w:rsidTr="00B87995">
        <w:trPr>
          <w:trHeight w:val="300"/>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86D7F" w:rsidRPr="008D4037" w:rsidRDefault="00E86D7F" w:rsidP="00E86D7F">
            <w:pPr>
              <w:jc w:val="center"/>
            </w:pPr>
            <w:r w:rsidRPr="008D4037">
              <w:t>7</w:t>
            </w:r>
          </w:p>
        </w:tc>
        <w:tc>
          <w:tcPr>
            <w:tcW w:w="4584" w:type="dxa"/>
            <w:tcBorders>
              <w:top w:val="single" w:sz="4" w:space="0" w:color="auto"/>
              <w:left w:val="nil"/>
              <w:bottom w:val="single" w:sz="4" w:space="0" w:color="auto"/>
              <w:right w:val="single" w:sz="4" w:space="0" w:color="auto"/>
            </w:tcBorders>
            <w:shd w:val="clear" w:color="auto" w:fill="auto"/>
            <w:noWrap/>
            <w:vAlign w:val="bottom"/>
            <w:hideMark/>
          </w:tcPr>
          <w:p w:rsidR="00E86D7F" w:rsidRPr="008D4037" w:rsidRDefault="00E86D7F" w:rsidP="00E86D7F">
            <w:r w:rsidRPr="008D4037">
              <w:t>Đất giáo dục</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rsidR="00E86D7F" w:rsidRPr="008D4037" w:rsidRDefault="00E86D7F" w:rsidP="00E86D7F">
            <w:pPr>
              <w:jc w:val="center"/>
            </w:pPr>
            <w:r w:rsidRPr="008D4037">
              <w:t>169,37</w:t>
            </w:r>
          </w:p>
        </w:tc>
        <w:tc>
          <w:tcPr>
            <w:tcW w:w="1770" w:type="dxa"/>
            <w:tcBorders>
              <w:top w:val="single" w:sz="4" w:space="0" w:color="auto"/>
              <w:left w:val="nil"/>
              <w:bottom w:val="single" w:sz="4" w:space="0" w:color="auto"/>
              <w:right w:val="single" w:sz="4" w:space="0" w:color="auto"/>
            </w:tcBorders>
            <w:shd w:val="clear" w:color="auto" w:fill="auto"/>
            <w:noWrap/>
            <w:vAlign w:val="center"/>
            <w:hideMark/>
          </w:tcPr>
          <w:p w:rsidR="00E86D7F" w:rsidRPr="008D4037" w:rsidRDefault="00E86D7F" w:rsidP="00E86D7F">
            <w:pPr>
              <w:jc w:val="center"/>
            </w:pPr>
            <w:r w:rsidRPr="008D4037">
              <w:t>1,05</w:t>
            </w:r>
          </w:p>
        </w:tc>
      </w:tr>
      <w:tr w:rsidR="00E86D7F" w:rsidRPr="008D4037" w:rsidTr="00946FB3">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E86D7F" w:rsidRPr="008D4037" w:rsidRDefault="00E86D7F" w:rsidP="00E86D7F">
            <w:pPr>
              <w:jc w:val="center"/>
            </w:pPr>
            <w:r w:rsidRPr="008D4037">
              <w:t>8</w:t>
            </w:r>
          </w:p>
        </w:tc>
        <w:tc>
          <w:tcPr>
            <w:tcW w:w="4584" w:type="dxa"/>
            <w:tcBorders>
              <w:top w:val="nil"/>
              <w:left w:val="nil"/>
              <w:bottom w:val="single" w:sz="4" w:space="0" w:color="auto"/>
              <w:right w:val="single" w:sz="4" w:space="0" w:color="auto"/>
            </w:tcBorders>
            <w:shd w:val="clear" w:color="auto" w:fill="auto"/>
            <w:noWrap/>
            <w:vAlign w:val="bottom"/>
            <w:hideMark/>
          </w:tcPr>
          <w:p w:rsidR="00E86D7F" w:rsidRPr="008D4037" w:rsidRDefault="00E86D7F" w:rsidP="00E86D7F">
            <w:r w:rsidRPr="008D4037">
              <w:t>Trạm xử nước thải. trạm tập kết chất thải rắn</w:t>
            </w:r>
          </w:p>
        </w:tc>
        <w:tc>
          <w:tcPr>
            <w:tcW w:w="1701" w:type="dxa"/>
            <w:tcBorders>
              <w:top w:val="nil"/>
              <w:left w:val="nil"/>
              <w:bottom w:val="single" w:sz="4" w:space="0" w:color="auto"/>
              <w:right w:val="single" w:sz="4" w:space="0" w:color="auto"/>
            </w:tcBorders>
            <w:shd w:val="clear" w:color="auto" w:fill="auto"/>
            <w:noWrap/>
            <w:vAlign w:val="center"/>
            <w:hideMark/>
          </w:tcPr>
          <w:p w:rsidR="00E86D7F" w:rsidRPr="008D4037" w:rsidRDefault="00E86D7F" w:rsidP="00E86D7F">
            <w:pPr>
              <w:jc w:val="center"/>
            </w:pPr>
            <w:r w:rsidRPr="008D4037">
              <w:t>2,60</w:t>
            </w:r>
          </w:p>
        </w:tc>
        <w:tc>
          <w:tcPr>
            <w:tcW w:w="1770" w:type="dxa"/>
            <w:tcBorders>
              <w:top w:val="nil"/>
              <w:left w:val="nil"/>
              <w:bottom w:val="single" w:sz="4" w:space="0" w:color="auto"/>
              <w:right w:val="single" w:sz="4" w:space="0" w:color="auto"/>
            </w:tcBorders>
            <w:shd w:val="clear" w:color="auto" w:fill="auto"/>
            <w:noWrap/>
            <w:vAlign w:val="center"/>
            <w:hideMark/>
          </w:tcPr>
          <w:p w:rsidR="00E86D7F" w:rsidRPr="008D4037" w:rsidRDefault="00E86D7F" w:rsidP="00E86D7F">
            <w:pPr>
              <w:jc w:val="center"/>
            </w:pPr>
            <w:r w:rsidRPr="008D4037">
              <w:t>0,02</w:t>
            </w:r>
          </w:p>
        </w:tc>
      </w:tr>
      <w:tr w:rsidR="00E86D7F" w:rsidRPr="008D4037" w:rsidTr="00946FB3">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E86D7F" w:rsidRPr="008D4037" w:rsidRDefault="00E86D7F" w:rsidP="00E86D7F">
            <w:pPr>
              <w:jc w:val="center"/>
            </w:pPr>
            <w:r w:rsidRPr="008D4037">
              <w:t>9</w:t>
            </w:r>
          </w:p>
        </w:tc>
        <w:tc>
          <w:tcPr>
            <w:tcW w:w="4584" w:type="dxa"/>
            <w:tcBorders>
              <w:top w:val="nil"/>
              <w:left w:val="nil"/>
              <w:bottom w:val="single" w:sz="4" w:space="0" w:color="auto"/>
              <w:right w:val="single" w:sz="4" w:space="0" w:color="auto"/>
            </w:tcBorders>
            <w:shd w:val="clear" w:color="auto" w:fill="auto"/>
            <w:noWrap/>
            <w:vAlign w:val="bottom"/>
            <w:hideMark/>
          </w:tcPr>
          <w:p w:rsidR="00E86D7F" w:rsidRPr="008D4037" w:rsidRDefault="00E86D7F" w:rsidP="00E86D7F">
            <w:r w:rsidRPr="008D4037">
              <w:t>Cây xanh công viên - vườn hoa</w:t>
            </w:r>
          </w:p>
        </w:tc>
        <w:tc>
          <w:tcPr>
            <w:tcW w:w="1701" w:type="dxa"/>
            <w:tcBorders>
              <w:top w:val="nil"/>
              <w:left w:val="nil"/>
              <w:bottom w:val="single" w:sz="4" w:space="0" w:color="auto"/>
              <w:right w:val="single" w:sz="4" w:space="0" w:color="auto"/>
            </w:tcBorders>
            <w:shd w:val="clear" w:color="auto" w:fill="auto"/>
            <w:noWrap/>
            <w:vAlign w:val="center"/>
            <w:hideMark/>
          </w:tcPr>
          <w:p w:rsidR="00E86D7F" w:rsidRPr="008D4037" w:rsidRDefault="00E86D7F" w:rsidP="00E86D7F">
            <w:pPr>
              <w:jc w:val="center"/>
            </w:pPr>
            <w:r w:rsidRPr="008D4037">
              <w:t> </w:t>
            </w:r>
          </w:p>
        </w:tc>
        <w:tc>
          <w:tcPr>
            <w:tcW w:w="1770" w:type="dxa"/>
            <w:tcBorders>
              <w:top w:val="nil"/>
              <w:left w:val="nil"/>
              <w:bottom w:val="single" w:sz="4" w:space="0" w:color="auto"/>
              <w:right w:val="single" w:sz="4" w:space="0" w:color="auto"/>
            </w:tcBorders>
            <w:shd w:val="clear" w:color="auto" w:fill="auto"/>
            <w:noWrap/>
            <w:vAlign w:val="center"/>
            <w:hideMark/>
          </w:tcPr>
          <w:p w:rsidR="00E86D7F" w:rsidRPr="008D4037" w:rsidRDefault="00E86D7F" w:rsidP="00E86D7F">
            <w:pPr>
              <w:jc w:val="center"/>
            </w:pPr>
            <w:r w:rsidRPr="008D4037">
              <w:t>0,51</w:t>
            </w:r>
          </w:p>
        </w:tc>
      </w:tr>
      <w:tr w:rsidR="00E86D7F" w:rsidRPr="008D4037" w:rsidTr="00946FB3">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E86D7F" w:rsidRPr="008D4037" w:rsidRDefault="00E86D7F" w:rsidP="00E86D7F">
            <w:pPr>
              <w:jc w:val="center"/>
            </w:pPr>
            <w:r w:rsidRPr="008D4037">
              <w:t>10</w:t>
            </w:r>
          </w:p>
        </w:tc>
        <w:tc>
          <w:tcPr>
            <w:tcW w:w="4584" w:type="dxa"/>
            <w:tcBorders>
              <w:top w:val="nil"/>
              <w:left w:val="nil"/>
              <w:bottom w:val="single" w:sz="4" w:space="0" w:color="auto"/>
              <w:right w:val="single" w:sz="4" w:space="0" w:color="auto"/>
            </w:tcBorders>
            <w:shd w:val="clear" w:color="auto" w:fill="auto"/>
            <w:noWrap/>
            <w:vAlign w:val="bottom"/>
            <w:hideMark/>
          </w:tcPr>
          <w:p w:rsidR="00E86D7F" w:rsidRPr="008D4037" w:rsidRDefault="00E86D7F" w:rsidP="00E86D7F">
            <w:r w:rsidRPr="008D4037">
              <w:t>Cây xanh cách ly</w:t>
            </w:r>
          </w:p>
        </w:tc>
        <w:tc>
          <w:tcPr>
            <w:tcW w:w="1701" w:type="dxa"/>
            <w:tcBorders>
              <w:top w:val="nil"/>
              <w:left w:val="nil"/>
              <w:bottom w:val="single" w:sz="4" w:space="0" w:color="auto"/>
              <w:right w:val="single" w:sz="4" w:space="0" w:color="auto"/>
            </w:tcBorders>
            <w:shd w:val="clear" w:color="auto" w:fill="auto"/>
            <w:noWrap/>
            <w:vAlign w:val="center"/>
            <w:hideMark/>
          </w:tcPr>
          <w:p w:rsidR="00E86D7F" w:rsidRPr="008D4037" w:rsidRDefault="00E86D7F" w:rsidP="00E86D7F">
            <w:pPr>
              <w:jc w:val="center"/>
            </w:pPr>
            <w:r w:rsidRPr="008D4037">
              <w:t> </w:t>
            </w:r>
          </w:p>
        </w:tc>
        <w:tc>
          <w:tcPr>
            <w:tcW w:w="1770" w:type="dxa"/>
            <w:tcBorders>
              <w:top w:val="nil"/>
              <w:left w:val="nil"/>
              <w:bottom w:val="single" w:sz="4" w:space="0" w:color="auto"/>
              <w:right w:val="single" w:sz="4" w:space="0" w:color="auto"/>
            </w:tcBorders>
            <w:shd w:val="clear" w:color="auto" w:fill="auto"/>
            <w:noWrap/>
            <w:vAlign w:val="center"/>
            <w:hideMark/>
          </w:tcPr>
          <w:p w:rsidR="00E86D7F" w:rsidRPr="008D4037" w:rsidRDefault="00E86D7F" w:rsidP="00E86D7F">
            <w:pPr>
              <w:jc w:val="center"/>
            </w:pPr>
            <w:r w:rsidRPr="008D4037">
              <w:t>0,08</w:t>
            </w:r>
          </w:p>
        </w:tc>
      </w:tr>
      <w:tr w:rsidR="00E86D7F" w:rsidRPr="008D4037" w:rsidTr="00946FB3">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E86D7F" w:rsidRPr="008D4037" w:rsidRDefault="00E86D7F" w:rsidP="00E86D7F">
            <w:pPr>
              <w:jc w:val="center"/>
            </w:pPr>
            <w:r w:rsidRPr="008D4037">
              <w:t>11</w:t>
            </w:r>
          </w:p>
        </w:tc>
        <w:tc>
          <w:tcPr>
            <w:tcW w:w="4584" w:type="dxa"/>
            <w:tcBorders>
              <w:top w:val="nil"/>
              <w:left w:val="nil"/>
              <w:bottom w:val="single" w:sz="4" w:space="0" w:color="auto"/>
              <w:right w:val="single" w:sz="4" w:space="0" w:color="auto"/>
            </w:tcBorders>
            <w:shd w:val="clear" w:color="auto" w:fill="auto"/>
            <w:noWrap/>
            <w:vAlign w:val="bottom"/>
            <w:hideMark/>
          </w:tcPr>
          <w:p w:rsidR="00E86D7F" w:rsidRPr="008D4037" w:rsidRDefault="00E86D7F" w:rsidP="00E86D7F">
            <w:r w:rsidRPr="008D4037">
              <w:t>Đất giao thông</w:t>
            </w:r>
          </w:p>
        </w:tc>
        <w:tc>
          <w:tcPr>
            <w:tcW w:w="1701" w:type="dxa"/>
            <w:tcBorders>
              <w:top w:val="nil"/>
              <w:left w:val="nil"/>
              <w:bottom w:val="single" w:sz="4" w:space="0" w:color="auto"/>
              <w:right w:val="single" w:sz="4" w:space="0" w:color="auto"/>
            </w:tcBorders>
            <w:shd w:val="clear" w:color="auto" w:fill="auto"/>
            <w:noWrap/>
            <w:vAlign w:val="center"/>
            <w:hideMark/>
          </w:tcPr>
          <w:p w:rsidR="00E86D7F" w:rsidRPr="008D4037" w:rsidRDefault="00E86D7F" w:rsidP="00E86D7F">
            <w:pPr>
              <w:jc w:val="center"/>
            </w:pPr>
            <w:r w:rsidRPr="008D4037">
              <w:t> </w:t>
            </w:r>
          </w:p>
        </w:tc>
        <w:tc>
          <w:tcPr>
            <w:tcW w:w="1770" w:type="dxa"/>
            <w:tcBorders>
              <w:top w:val="nil"/>
              <w:left w:val="nil"/>
              <w:bottom w:val="single" w:sz="4" w:space="0" w:color="auto"/>
              <w:right w:val="single" w:sz="4" w:space="0" w:color="auto"/>
            </w:tcBorders>
            <w:shd w:val="clear" w:color="auto" w:fill="auto"/>
            <w:noWrap/>
            <w:vAlign w:val="center"/>
            <w:hideMark/>
          </w:tcPr>
          <w:p w:rsidR="00E86D7F" w:rsidRPr="008D4037" w:rsidRDefault="00E86D7F" w:rsidP="00E86D7F">
            <w:pPr>
              <w:jc w:val="center"/>
            </w:pPr>
            <w:r w:rsidRPr="008D4037">
              <w:t>1,91</w:t>
            </w:r>
          </w:p>
        </w:tc>
      </w:tr>
      <w:tr w:rsidR="00E86D7F" w:rsidRPr="008D4037" w:rsidTr="00946FB3">
        <w:trPr>
          <w:trHeight w:val="300"/>
        </w:trPr>
        <w:tc>
          <w:tcPr>
            <w:tcW w:w="5544"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86D7F" w:rsidRPr="008D4037" w:rsidRDefault="00E86D7F" w:rsidP="00E86D7F">
            <w:pPr>
              <w:jc w:val="center"/>
              <w:rPr>
                <w:b/>
                <w:bCs/>
              </w:rPr>
            </w:pPr>
            <w:r w:rsidRPr="008D4037">
              <w:rPr>
                <w:b/>
                <w:bCs/>
              </w:rPr>
              <w:t>TỔNG</w:t>
            </w:r>
          </w:p>
        </w:tc>
        <w:tc>
          <w:tcPr>
            <w:tcW w:w="1701" w:type="dxa"/>
            <w:tcBorders>
              <w:top w:val="nil"/>
              <w:left w:val="nil"/>
              <w:bottom w:val="single" w:sz="4" w:space="0" w:color="auto"/>
              <w:right w:val="single" w:sz="4" w:space="0" w:color="auto"/>
            </w:tcBorders>
            <w:shd w:val="clear" w:color="auto" w:fill="auto"/>
            <w:noWrap/>
            <w:vAlign w:val="bottom"/>
            <w:hideMark/>
          </w:tcPr>
          <w:p w:rsidR="00E86D7F" w:rsidRPr="008D4037" w:rsidRDefault="00E86D7F" w:rsidP="00E86D7F">
            <w:pPr>
              <w:jc w:val="center"/>
              <w:rPr>
                <w:b/>
                <w:bCs/>
              </w:rPr>
            </w:pPr>
            <w:r w:rsidRPr="008D4037">
              <w:rPr>
                <w:bCs/>
                <w:i/>
              </w:rPr>
              <w:t>sum(1÷8)x1,2</w:t>
            </w:r>
            <w:r w:rsidRPr="008D4037">
              <w:rPr>
                <w:b/>
                <w:bCs/>
                <w:i/>
              </w:rPr>
              <w:t>=</w:t>
            </w:r>
            <w:r w:rsidRPr="008D4037">
              <w:rPr>
                <w:b/>
                <w:bCs/>
              </w:rPr>
              <w:t>3.911,90</w:t>
            </w:r>
          </w:p>
        </w:tc>
        <w:tc>
          <w:tcPr>
            <w:tcW w:w="1770" w:type="dxa"/>
            <w:tcBorders>
              <w:top w:val="nil"/>
              <w:left w:val="nil"/>
              <w:bottom w:val="single" w:sz="4" w:space="0" w:color="auto"/>
              <w:right w:val="single" w:sz="4" w:space="0" w:color="auto"/>
            </w:tcBorders>
            <w:shd w:val="clear" w:color="auto" w:fill="auto"/>
            <w:noWrap/>
            <w:vAlign w:val="bottom"/>
            <w:hideMark/>
          </w:tcPr>
          <w:p w:rsidR="00E86D7F" w:rsidRPr="008D4037" w:rsidRDefault="00E86D7F" w:rsidP="00E86D7F">
            <w:pPr>
              <w:jc w:val="center"/>
              <w:rPr>
                <w:b/>
                <w:bCs/>
              </w:rPr>
            </w:pPr>
            <w:r w:rsidRPr="008D4037">
              <w:rPr>
                <w:b/>
                <w:bCs/>
              </w:rPr>
              <w:t>36,57</w:t>
            </w:r>
          </w:p>
        </w:tc>
      </w:tr>
    </w:tbl>
    <w:p w:rsidR="008C3E70" w:rsidRPr="008D4037" w:rsidRDefault="008C3E70"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Tổng lưu lượng nước thải: khoảng 4.000 m³/ngđ.</w:t>
      </w:r>
    </w:p>
    <w:p w:rsidR="008C3E70" w:rsidRPr="008D4037" w:rsidRDefault="008C3E70"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Tổng khối lượng chất thải rắn: 3</w:t>
      </w:r>
      <w:r w:rsidR="00946FB3" w:rsidRPr="008D4037">
        <w:rPr>
          <w:color w:val="000000" w:themeColor="text1"/>
          <w:sz w:val="28"/>
          <w:szCs w:val="28"/>
        </w:rPr>
        <w:t>7</w:t>
      </w:r>
      <w:r w:rsidRPr="008D4037">
        <w:rPr>
          <w:color w:val="000000" w:themeColor="text1"/>
          <w:sz w:val="28"/>
          <w:szCs w:val="28"/>
        </w:rPr>
        <w:t xml:space="preserve"> tấn/ngđ.</w:t>
      </w:r>
    </w:p>
    <w:p w:rsidR="008C3E70" w:rsidRPr="008D4037" w:rsidRDefault="008C3E70" w:rsidP="00412FBE">
      <w:pPr>
        <w:pStyle w:val="ListParagraph"/>
        <w:widowControl w:val="0"/>
        <w:numPr>
          <w:ilvl w:val="0"/>
          <w:numId w:val="56"/>
        </w:numPr>
        <w:tabs>
          <w:tab w:val="right" w:leader="dot" w:pos="9072"/>
        </w:tabs>
        <w:spacing w:before="120" w:after="120"/>
        <w:ind w:left="426" w:hanging="426"/>
        <w:contextualSpacing w:val="0"/>
        <w:outlineLvl w:val="3"/>
        <w:rPr>
          <w:b/>
          <w:color w:val="000000" w:themeColor="text1"/>
          <w:sz w:val="28"/>
          <w:szCs w:val="28"/>
        </w:rPr>
      </w:pPr>
      <w:bookmarkStart w:id="120" w:name="_Toc528584811"/>
      <w:r w:rsidRPr="008D4037">
        <w:rPr>
          <w:b/>
          <w:color w:val="000000" w:themeColor="text1"/>
          <w:sz w:val="28"/>
          <w:szCs w:val="28"/>
        </w:rPr>
        <w:t>Giải pháp thiết kế hệ thống thoát nước thải và hệ thống thu gom chất thải rắn</w:t>
      </w:r>
      <w:bookmarkEnd w:id="120"/>
    </w:p>
    <w:p w:rsidR="008C3E70" w:rsidRPr="008D4037" w:rsidRDefault="008C3E70" w:rsidP="00412FBE">
      <w:pPr>
        <w:pStyle w:val="ListParagraph"/>
        <w:widowControl w:val="0"/>
        <w:numPr>
          <w:ilvl w:val="0"/>
          <w:numId w:val="37"/>
        </w:numPr>
        <w:spacing w:before="120"/>
        <w:ind w:left="1080"/>
        <w:contextualSpacing w:val="0"/>
        <w:jc w:val="both"/>
        <w:rPr>
          <w:b/>
          <w:color w:val="000000" w:themeColor="text1"/>
          <w:sz w:val="28"/>
          <w:szCs w:val="28"/>
        </w:rPr>
      </w:pPr>
      <w:r w:rsidRPr="008D4037">
        <w:rPr>
          <w:b/>
          <w:color w:val="000000" w:themeColor="text1"/>
          <w:sz w:val="28"/>
          <w:szCs w:val="28"/>
        </w:rPr>
        <w:t>Mạng lưới thu gom nước thải:</w:t>
      </w:r>
    </w:p>
    <w:p w:rsidR="008C3E70" w:rsidRPr="008D4037" w:rsidRDefault="008C3E70" w:rsidP="009376AA">
      <w:pPr>
        <w:pStyle w:val="ListParagraph"/>
        <w:widowControl w:val="0"/>
        <w:tabs>
          <w:tab w:val="left" w:pos="3600"/>
        </w:tabs>
        <w:spacing w:before="120"/>
        <w:ind w:left="0" w:firstLine="567"/>
        <w:contextualSpacing w:val="0"/>
        <w:jc w:val="both"/>
        <w:rPr>
          <w:color w:val="000000" w:themeColor="text1"/>
          <w:sz w:val="28"/>
          <w:szCs w:val="28"/>
        </w:rPr>
      </w:pPr>
      <w:r w:rsidRPr="008D4037">
        <w:rPr>
          <w:color w:val="000000" w:themeColor="text1"/>
          <w:sz w:val="28"/>
          <w:szCs w:val="28"/>
        </w:rPr>
        <w:t>Hệ thống thoát nước thải bao gồm: mạng lưới đường cống thu gom nước thải và các công trình xử lý nước thải.</w:t>
      </w:r>
    </w:p>
    <w:p w:rsidR="008C3E70" w:rsidRPr="008D4037" w:rsidRDefault="008C3E70"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bookmarkStart w:id="121" w:name="_Toc358670066"/>
      <w:bookmarkStart w:id="122" w:name="_Toc358918485"/>
      <w:r w:rsidRPr="008D4037">
        <w:rPr>
          <w:color w:val="000000" w:themeColor="text1"/>
          <w:sz w:val="28"/>
          <w:szCs w:val="28"/>
        </w:rPr>
        <w:t>Mạng lưới thu gom nước thải:</w:t>
      </w:r>
      <w:bookmarkEnd w:id="121"/>
      <w:bookmarkEnd w:id="122"/>
    </w:p>
    <w:p w:rsidR="008C3E70" w:rsidRPr="008D4037" w:rsidRDefault="008C3E70" w:rsidP="00412FBE">
      <w:pPr>
        <w:pStyle w:val="ListParagraph"/>
        <w:widowControl w:val="0"/>
        <w:numPr>
          <w:ilvl w:val="0"/>
          <w:numId w:val="33"/>
        </w:numPr>
        <w:tabs>
          <w:tab w:val="left" w:pos="851"/>
        </w:tabs>
        <w:spacing w:before="60" w:after="60"/>
        <w:ind w:left="1135" w:hanging="284"/>
        <w:contextualSpacing w:val="0"/>
        <w:jc w:val="both"/>
        <w:rPr>
          <w:color w:val="000000" w:themeColor="text1"/>
          <w:sz w:val="28"/>
          <w:szCs w:val="28"/>
          <w:lang w:val="nl-NL"/>
        </w:rPr>
      </w:pPr>
      <w:r w:rsidRPr="008D4037">
        <w:rPr>
          <w:color w:val="000000" w:themeColor="text1"/>
          <w:sz w:val="28"/>
          <w:szCs w:val="28"/>
          <w:lang w:val="nl-NL"/>
        </w:rPr>
        <w:t xml:space="preserve">Hệ thống cống thoát nước bẩn của khu quy hoạch được thiết kế xây dựng riêng hoàn toàn, nghĩa là mạng lưới thoát nước thải không đi chung với mạng lưới thoát nước mưa. Tuyến cống thu nước bẩn chính đường kính </w:t>
      </w:r>
      <w:r w:rsidRPr="008D4037">
        <w:rPr>
          <w:color w:val="000000" w:themeColor="text1"/>
          <w:sz w:val="28"/>
          <w:szCs w:val="28"/>
          <w:lang w:val="nl-NL"/>
        </w:rPr>
        <w:sym w:font="Symbol" w:char="F066"/>
      </w:r>
      <w:r w:rsidRPr="008D4037">
        <w:rPr>
          <w:color w:val="000000" w:themeColor="text1"/>
          <w:sz w:val="28"/>
          <w:szCs w:val="28"/>
          <w:lang w:val="nl-NL"/>
        </w:rPr>
        <w:t xml:space="preserve">400, </w:t>
      </w:r>
      <w:r w:rsidRPr="008D4037">
        <w:rPr>
          <w:color w:val="000000" w:themeColor="text1"/>
          <w:sz w:val="28"/>
          <w:szCs w:val="28"/>
          <w:lang w:val="nl-NL"/>
        </w:rPr>
        <w:sym w:font="Symbol" w:char="F066"/>
      </w:r>
      <w:r w:rsidRPr="008D4037">
        <w:rPr>
          <w:color w:val="000000" w:themeColor="text1"/>
          <w:sz w:val="28"/>
          <w:szCs w:val="28"/>
          <w:lang w:val="nl-NL"/>
        </w:rPr>
        <w:t xml:space="preserve">500 thu gom toàn bộ lượng nước thải của khu vực </w:t>
      </w:r>
      <w:r w:rsidRPr="008D4037">
        <w:rPr>
          <w:color w:val="000000" w:themeColor="text1"/>
          <w:sz w:val="28"/>
          <w:szCs w:val="28"/>
          <w:lang w:val="nl-NL"/>
        </w:rPr>
        <w:lastRenderedPageBreak/>
        <w:t>và vận chuyển về trạm xử lý nước thải. Các tuyến cống nhánh được thiết kế tự chảy đi trên các trục đường đã được quy hoạch sẽ thu gom nước thải trực tiếp từ các công trình và chuyển về tuyến cống chính.</w:t>
      </w:r>
    </w:p>
    <w:p w:rsidR="008C3E70" w:rsidRPr="008D4037" w:rsidRDefault="008C3E70" w:rsidP="00412FBE">
      <w:pPr>
        <w:pStyle w:val="ListParagraph"/>
        <w:widowControl w:val="0"/>
        <w:numPr>
          <w:ilvl w:val="0"/>
          <w:numId w:val="33"/>
        </w:numPr>
        <w:tabs>
          <w:tab w:val="left" w:pos="851"/>
        </w:tabs>
        <w:spacing w:before="60" w:after="60"/>
        <w:ind w:left="1135" w:hanging="284"/>
        <w:contextualSpacing w:val="0"/>
        <w:jc w:val="both"/>
        <w:rPr>
          <w:color w:val="000000" w:themeColor="text1"/>
          <w:sz w:val="28"/>
          <w:szCs w:val="28"/>
          <w:lang w:val="nl-NL"/>
        </w:rPr>
      </w:pPr>
      <w:r w:rsidRPr="008D4037">
        <w:rPr>
          <w:color w:val="000000" w:themeColor="text1"/>
          <w:sz w:val="28"/>
          <w:szCs w:val="28"/>
          <w:lang w:val="nl-NL"/>
        </w:rPr>
        <w:t xml:space="preserve">Đường cống thoát nước bẩn là cống tròn, sử dụng cống nhựa HDPE </w:t>
      </w:r>
      <w:r w:rsidR="00E86D7F" w:rsidRPr="008D4037">
        <w:rPr>
          <w:sz w:val="28"/>
          <w:szCs w:val="28"/>
          <w:lang w:val="nl-NL"/>
        </w:rPr>
        <w:t>hoặc BTCT</w:t>
      </w:r>
      <w:r w:rsidR="00852DCB" w:rsidRPr="008D4037">
        <w:rPr>
          <w:sz w:val="28"/>
          <w:szCs w:val="28"/>
          <w:lang w:val="nl-NL"/>
        </w:rPr>
        <w:t>/mương xây đậy nắp đan</w:t>
      </w:r>
      <w:r w:rsidR="00E86D7F" w:rsidRPr="008D4037">
        <w:rPr>
          <w:sz w:val="28"/>
          <w:szCs w:val="28"/>
          <w:lang w:val="nl-NL"/>
        </w:rPr>
        <w:t xml:space="preserve"> </w:t>
      </w:r>
      <w:r w:rsidRPr="008D4037">
        <w:rPr>
          <w:color w:val="000000" w:themeColor="text1"/>
          <w:sz w:val="28"/>
          <w:szCs w:val="28"/>
          <w:lang w:val="nl-NL"/>
        </w:rPr>
        <w:t xml:space="preserve">có đường kính </w:t>
      </w:r>
      <w:r w:rsidRPr="008D4037">
        <w:rPr>
          <w:color w:val="000000" w:themeColor="text1"/>
          <w:sz w:val="28"/>
          <w:szCs w:val="28"/>
          <w:lang w:val="nl-NL"/>
        </w:rPr>
        <w:sym w:font="Symbol" w:char="F066"/>
      </w:r>
      <w:r w:rsidRPr="008D4037">
        <w:rPr>
          <w:color w:val="000000" w:themeColor="text1"/>
          <w:sz w:val="28"/>
          <w:szCs w:val="28"/>
          <w:lang w:val="nl-NL"/>
        </w:rPr>
        <w:t xml:space="preserve">300 - </w:t>
      </w:r>
      <w:r w:rsidRPr="008D4037">
        <w:rPr>
          <w:color w:val="000000" w:themeColor="text1"/>
          <w:sz w:val="28"/>
          <w:szCs w:val="28"/>
          <w:lang w:val="nl-NL"/>
        </w:rPr>
        <w:sym w:font="Symbol" w:char="F066"/>
      </w:r>
      <w:r w:rsidRPr="008D4037">
        <w:rPr>
          <w:color w:val="000000" w:themeColor="text1"/>
          <w:sz w:val="28"/>
          <w:szCs w:val="28"/>
          <w:lang w:val="nl-NL"/>
        </w:rPr>
        <w:t xml:space="preserve">500, cống được xây dựng ngầm dưới lề đường, độ sâu chôn cống tính đến đỉnh cống tối thiểu là 0,5m và độ sâu tối đa không quá 4m. Độ dốc cống lớn hơn i=l/D. </w:t>
      </w:r>
    </w:p>
    <w:p w:rsidR="008C3E70" w:rsidRPr="008D4037" w:rsidRDefault="008C3E70" w:rsidP="00412FBE">
      <w:pPr>
        <w:pStyle w:val="ListParagraph"/>
        <w:widowControl w:val="0"/>
        <w:numPr>
          <w:ilvl w:val="0"/>
          <w:numId w:val="33"/>
        </w:numPr>
        <w:tabs>
          <w:tab w:val="left" w:pos="851"/>
        </w:tabs>
        <w:spacing w:before="60" w:after="60"/>
        <w:ind w:left="1135" w:hanging="284"/>
        <w:contextualSpacing w:val="0"/>
        <w:jc w:val="both"/>
        <w:rPr>
          <w:color w:val="000000" w:themeColor="text1"/>
          <w:sz w:val="28"/>
          <w:szCs w:val="28"/>
          <w:lang w:val="nl-NL"/>
        </w:rPr>
      </w:pPr>
      <w:r w:rsidRPr="008D4037">
        <w:rPr>
          <w:color w:val="000000" w:themeColor="text1"/>
          <w:sz w:val="28"/>
          <w:szCs w:val="28"/>
          <w:lang w:val="nl-NL"/>
        </w:rPr>
        <w:t>Ga thu nước bẩn trong khu xây dựng được xây nổi, cấu tạo BTCT hoặc gạch có nhiệm vụ kiểm tra và thu nước thải bẩn. Nước thải phân tiểu được xử lý cục bộ qua bể tự hoại 3 ngăn trước khi xả vào hệ thống thoát nước ngoài phố.</w:t>
      </w:r>
    </w:p>
    <w:p w:rsidR="008C3E70" w:rsidRPr="008D4037" w:rsidRDefault="008C3E70"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bookmarkStart w:id="123" w:name="_Toc358670067"/>
      <w:bookmarkStart w:id="124" w:name="_Toc358918486"/>
      <w:r w:rsidRPr="008D4037">
        <w:rPr>
          <w:color w:val="000000" w:themeColor="text1"/>
          <w:sz w:val="28"/>
          <w:szCs w:val="28"/>
        </w:rPr>
        <w:t>Công trình xử lý nước thải:</w:t>
      </w:r>
      <w:bookmarkEnd w:id="123"/>
      <w:bookmarkEnd w:id="124"/>
      <w:r w:rsidRPr="008D4037">
        <w:rPr>
          <w:color w:val="000000" w:themeColor="text1"/>
          <w:sz w:val="28"/>
          <w:szCs w:val="28"/>
        </w:rPr>
        <w:t xml:space="preserve"> Nước thải trước khi được xả vào tuyến cống thu nước thải chung phải đảm bảo các yêu cầu sau:</w:t>
      </w:r>
    </w:p>
    <w:p w:rsidR="008C3E70" w:rsidRPr="008D4037" w:rsidRDefault="008C3E70" w:rsidP="00412FBE">
      <w:pPr>
        <w:pStyle w:val="ListParagraph"/>
        <w:widowControl w:val="0"/>
        <w:numPr>
          <w:ilvl w:val="0"/>
          <w:numId w:val="33"/>
        </w:numPr>
        <w:tabs>
          <w:tab w:val="left" w:pos="851"/>
        </w:tabs>
        <w:spacing w:before="60" w:after="60"/>
        <w:ind w:left="1135" w:hanging="284"/>
        <w:contextualSpacing w:val="0"/>
        <w:jc w:val="both"/>
        <w:rPr>
          <w:color w:val="000000" w:themeColor="text1"/>
          <w:sz w:val="28"/>
          <w:szCs w:val="28"/>
          <w:lang w:val="nl-NL"/>
        </w:rPr>
      </w:pPr>
      <w:r w:rsidRPr="008D4037">
        <w:rPr>
          <w:color w:val="000000" w:themeColor="text1"/>
          <w:sz w:val="28"/>
          <w:szCs w:val="28"/>
          <w:lang w:val="nl-NL"/>
        </w:rPr>
        <w:t>Đối với nước thải sinh hoạt, nước thải phân tiểu phải được xử lý cục bộ qua bể tự hoại, trước khi thải ra hệ thống thoát nước bẩn riêng.</w:t>
      </w:r>
    </w:p>
    <w:p w:rsidR="008C3E70" w:rsidRPr="008D4037" w:rsidRDefault="008C3E70" w:rsidP="00412FBE">
      <w:pPr>
        <w:pStyle w:val="ListParagraph"/>
        <w:widowControl w:val="0"/>
        <w:numPr>
          <w:ilvl w:val="0"/>
          <w:numId w:val="33"/>
        </w:numPr>
        <w:tabs>
          <w:tab w:val="left" w:pos="851"/>
        </w:tabs>
        <w:spacing w:before="60" w:after="60"/>
        <w:ind w:left="1135" w:hanging="284"/>
        <w:contextualSpacing w:val="0"/>
        <w:jc w:val="both"/>
        <w:rPr>
          <w:color w:val="000000" w:themeColor="text1"/>
          <w:spacing w:val="-2"/>
          <w:sz w:val="26"/>
          <w:szCs w:val="26"/>
        </w:rPr>
      </w:pPr>
      <w:r w:rsidRPr="008D4037">
        <w:rPr>
          <w:color w:val="000000" w:themeColor="text1"/>
          <w:sz w:val="28"/>
          <w:szCs w:val="28"/>
          <w:lang w:val="nl-NL"/>
        </w:rPr>
        <w:t>Toàn bộ nước thải bẩn của khu quy hoạch được gom về trạm xử lý nước thải ngầm đảm bảo mỹ quan tại khu đất hạ tầng kỹ thuật H gần trung tâm khu đất của dự án công suất xử lý 4.000m³/ngđ, trạm xử lý nước thải sẽ xử lý nước thải đạt tiêu chuẩn giá trị C, ghi</w:t>
      </w:r>
      <w:r w:rsidRPr="008D4037">
        <w:rPr>
          <w:color w:val="000000" w:themeColor="text1"/>
          <w:spacing w:val="-2"/>
          <w:sz w:val="26"/>
          <w:szCs w:val="26"/>
        </w:rPr>
        <w:t xml:space="preserve"> ở cột </w:t>
      </w:r>
      <w:r w:rsidR="00FF0C72" w:rsidRPr="008D4037">
        <w:rPr>
          <w:color w:val="000000" w:themeColor="text1"/>
          <w:spacing w:val="-2"/>
          <w:sz w:val="26"/>
          <w:szCs w:val="26"/>
        </w:rPr>
        <w:t>A</w:t>
      </w:r>
      <w:r w:rsidRPr="008D4037">
        <w:rPr>
          <w:color w:val="000000" w:themeColor="text1"/>
          <w:spacing w:val="-2"/>
          <w:sz w:val="26"/>
          <w:szCs w:val="26"/>
        </w:rPr>
        <w:t>, QCVN 14-2008/BTNMT trước khi xả ra môi trường tự nhiên.</w:t>
      </w:r>
    </w:p>
    <w:p w:rsidR="008C3E70" w:rsidRPr="008D4037" w:rsidRDefault="008C3E70" w:rsidP="00412FBE">
      <w:pPr>
        <w:pStyle w:val="ListParagraph"/>
        <w:widowControl w:val="0"/>
        <w:numPr>
          <w:ilvl w:val="0"/>
          <w:numId w:val="37"/>
        </w:numPr>
        <w:spacing w:before="120"/>
        <w:ind w:left="1080"/>
        <w:contextualSpacing w:val="0"/>
        <w:jc w:val="both"/>
        <w:rPr>
          <w:b/>
          <w:color w:val="000000" w:themeColor="text1"/>
          <w:sz w:val="28"/>
          <w:szCs w:val="28"/>
        </w:rPr>
      </w:pPr>
      <w:r w:rsidRPr="008D4037">
        <w:rPr>
          <w:b/>
          <w:color w:val="000000" w:themeColor="text1"/>
          <w:sz w:val="28"/>
          <w:szCs w:val="28"/>
        </w:rPr>
        <w:t>Hệ thống thu gom và xử lý chất thải rắn:</w:t>
      </w:r>
    </w:p>
    <w:p w:rsidR="008C3E70" w:rsidRPr="008D4037" w:rsidRDefault="008C3E70"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Chất thải rắn được phân làm nhiều loại: độc hại, không độc hại… chất thải rắn độc hại được thu gom và xử lý riêng, chất thải rắn không độc hại được thu gom và đưa về xử lý tại Khu xử lý chất thải rắn Đa Phước - Bình Chánh.</w:t>
      </w:r>
    </w:p>
    <w:p w:rsidR="008C3E70" w:rsidRPr="008D4037" w:rsidRDefault="008C3E70"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Khuyến khích phân loại rác tại nguồn. Bố trí 1 điểm tập kết chất thải rắn tại khu cây xanh gần trạm xử lý nước thải với công suất Q = 3</w:t>
      </w:r>
      <w:r w:rsidR="00946FB3" w:rsidRPr="008D4037">
        <w:rPr>
          <w:color w:val="000000" w:themeColor="text1"/>
          <w:sz w:val="28"/>
          <w:szCs w:val="28"/>
        </w:rPr>
        <w:t>7</w:t>
      </w:r>
      <w:r w:rsidRPr="008D4037">
        <w:rPr>
          <w:color w:val="000000" w:themeColor="text1"/>
          <w:sz w:val="28"/>
          <w:szCs w:val="28"/>
        </w:rPr>
        <w:t xml:space="preserve"> (tấn/ngđ). Diện tích khoảng 100m², bán kính cách ly ≥ 20m.</w:t>
      </w:r>
    </w:p>
    <w:p w:rsidR="008C3E70" w:rsidRPr="008D4037" w:rsidRDefault="008C3E70" w:rsidP="00412FBE">
      <w:pPr>
        <w:pStyle w:val="Heading3"/>
        <w:keepNext w:val="0"/>
        <w:widowControl w:val="0"/>
        <w:numPr>
          <w:ilvl w:val="0"/>
          <w:numId w:val="55"/>
        </w:numPr>
        <w:spacing w:before="120" w:after="120"/>
        <w:ind w:left="851" w:hanging="1135"/>
        <w:jc w:val="left"/>
        <w:rPr>
          <w:rFonts w:ascii="Times New Roman" w:hAnsi="Times New Roman"/>
          <w:color w:val="000000" w:themeColor="text1"/>
          <w:sz w:val="28"/>
          <w:szCs w:val="28"/>
        </w:rPr>
      </w:pPr>
      <w:bookmarkStart w:id="125" w:name="_Toc528584812"/>
      <w:r w:rsidRPr="008D4037">
        <w:rPr>
          <w:rFonts w:ascii="Times New Roman" w:hAnsi="Times New Roman"/>
          <w:color w:val="000000" w:themeColor="text1"/>
          <w:sz w:val="28"/>
          <w:szCs w:val="28"/>
        </w:rPr>
        <w:t>Khái toán kinh phí hệ thống thoát nước thải và vệ sinh môi trường</w:t>
      </w:r>
      <w:bookmarkEnd w:id="12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87"/>
        <w:gridCol w:w="2427"/>
        <w:gridCol w:w="1037"/>
        <w:gridCol w:w="1477"/>
        <w:gridCol w:w="1754"/>
        <w:gridCol w:w="1580"/>
      </w:tblGrid>
      <w:tr w:rsidR="00814693" w:rsidRPr="008D4037" w:rsidTr="00946FB3">
        <w:trPr>
          <w:trHeight w:val="596"/>
        </w:trPr>
        <w:tc>
          <w:tcPr>
            <w:tcW w:w="434" w:type="pct"/>
            <w:shd w:val="clear" w:color="auto" w:fill="auto"/>
            <w:noWrap/>
            <w:vAlign w:val="center"/>
            <w:hideMark/>
          </w:tcPr>
          <w:p w:rsidR="008C3E70" w:rsidRPr="008D4037" w:rsidRDefault="008C3E70" w:rsidP="009376AA">
            <w:pPr>
              <w:widowControl w:val="0"/>
              <w:spacing w:before="120"/>
              <w:jc w:val="center"/>
              <w:rPr>
                <w:b/>
                <w:bCs/>
                <w:color w:val="000000" w:themeColor="text1"/>
                <w:sz w:val="26"/>
                <w:szCs w:val="26"/>
                <w:lang w:val="ru-RU" w:eastAsia="ru-RU"/>
              </w:rPr>
            </w:pPr>
            <w:r w:rsidRPr="008D4037">
              <w:rPr>
                <w:b/>
                <w:bCs/>
                <w:color w:val="000000" w:themeColor="text1"/>
                <w:sz w:val="26"/>
                <w:szCs w:val="26"/>
                <w:lang w:val="ru-RU" w:eastAsia="ru-RU"/>
              </w:rPr>
              <w:t>Stt</w:t>
            </w:r>
          </w:p>
        </w:tc>
        <w:tc>
          <w:tcPr>
            <w:tcW w:w="1339" w:type="pct"/>
            <w:shd w:val="clear" w:color="auto" w:fill="auto"/>
            <w:noWrap/>
            <w:vAlign w:val="center"/>
            <w:hideMark/>
          </w:tcPr>
          <w:p w:rsidR="008C3E70" w:rsidRPr="008D4037" w:rsidRDefault="008C3E70" w:rsidP="009376AA">
            <w:pPr>
              <w:widowControl w:val="0"/>
              <w:spacing w:before="120"/>
              <w:jc w:val="center"/>
              <w:rPr>
                <w:b/>
                <w:bCs/>
                <w:color w:val="000000" w:themeColor="text1"/>
                <w:sz w:val="26"/>
                <w:szCs w:val="26"/>
                <w:lang w:val="ru-RU" w:eastAsia="ru-RU"/>
              </w:rPr>
            </w:pPr>
            <w:r w:rsidRPr="008D4037">
              <w:rPr>
                <w:b/>
                <w:bCs/>
                <w:color w:val="000000" w:themeColor="text1"/>
                <w:sz w:val="26"/>
                <w:szCs w:val="26"/>
                <w:lang w:val="ru-RU" w:eastAsia="ru-RU"/>
              </w:rPr>
              <w:t>Hạng mục</w:t>
            </w:r>
          </w:p>
        </w:tc>
        <w:tc>
          <w:tcPr>
            <w:tcW w:w="572" w:type="pct"/>
            <w:shd w:val="clear" w:color="auto" w:fill="auto"/>
            <w:noWrap/>
            <w:vAlign w:val="center"/>
            <w:hideMark/>
          </w:tcPr>
          <w:p w:rsidR="008C3E70" w:rsidRPr="008D4037" w:rsidRDefault="008C3E70" w:rsidP="009376AA">
            <w:pPr>
              <w:widowControl w:val="0"/>
              <w:spacing w:before="120"/>
              <w:jc w:val="center"/>
              <w:rPr>
                <w:b/>
                <w:bCs/>
                <w:color w:val="000000" w:themeColor="text1"/>
                <w:sz w:val="26"/>
                <w:szCs w:val="26"/>
                <w:lang w:val="ru-RU" w:eastAsia="ru-RU"/>
              </w:rPr>
            </w:pPr>
            <w:r w:rsidRPr="008D4037">
              <w:rPr>
                <w:b/>
                <w:bCs/>
                <w:color w:val="000000" w:themeColor="text1"/>
                <w:sz w:val="26"/>
                <w:szCs w:val="26"/>
                <w:lang w:val="ru-RU" w:eastAsia="ru-RU"/>
              </w:rPr>
              <w:t>Đơn vị</w:t>
            </w:r>
          </w:p>
        </w:tc>
        <w:tc>
          <w:tcPr>
            <w:tcW w:w="815" w:type="pct"/>
            <w:shd w:val="clear" w:color="auto" w:fill="auto"/>
            <w:noWrap/>
            <w:vAlign w:val="center"/>
            <w:hideMark/>
          </w:tcPr>
          <w:p w:rsidR="008C3E70" w:rsidRPr="008D4037" w:rsidRDefault="008C3E70" w:rsidP="009376AA">
            <w:pPr>
              <w:widowControl w:val="0"/>
              <w:spacing w:before="120"/>
              <w:jc w:val="center"/>
              <w:rPr>
                <w:b/>
                <w:bCs/>
                <w:color w:val="000000" w:themeColor="text1"/>
                <w:sz w:val="26"/>
                <w:szCs w:val="26"/>
                <w:lang w:val="ru-RU" w:eastAsia="ru-RU"/>
              </w:rPr>
            </w:pPr>
            <w:r w:rsidRPr="008D4037">
              <w:rPr>
                <w:b/>
                <w:bCs/>
                <w:color w:val="000000" w:themeColor="text1"/>
                <w:sz w:val="26"/>
                <w:szCs w:val="26"/>
                <w:lang w:val="ru-RU" w:eastAsia="ru-RU"/>
              </w:rPr>
              <w:t>Khối lượng</w:t>
            </w:r>
          </w:p>
        </w:tc>
        <w:tc>
          <w:tcPr>
            <w:tcW w:w="968" w:type="pct"/>
            <w:shd w:val="clear" w:color="auto" w:fill="auto"/>
            <w:vAlign w:val="center"/>
            <w:hideMark/>
          </w:tcPr>
          <w:p w:rsidR="008C3E70" w:rsidRPr="008D4037" w:rsidRDefault="008C3E70" w:rsidP="009376AA">
            <w:pPr>
              <w:widowControl w:val="0"/>
              <w:spacing w:before="120"/>
              <w:jc w:val="center"/>
              <w:rPr>
                <w:b/>
                <w:bCs/>
                <w:color w:val="000000" w:themeColor="text1"/>
                <w:sz w:val="26"/>
                <w:szCs w:val="26"/>
                <w:lang w:val="ru-RU" w:eastAsia="ru-RU"/>
              </w:rPr>
            </w:pPr>
            <w:r w:rsidRPr="008D4037">
              <w:rPr>
                <w:b/>
                <w:bCs/>
                <w:color w:val="000000" w:themeColor="text1"/>
                <w:sz w:val="26"/>
                <w:szCs w:val="26"/>
                <w:lang w:val="ru-RU" w:eastAsia="ru-RU"/>
              </w:rPr>
              <w:t>Đơn giá</w:t>
            </w:r>
            <w:r w:rsidRPr="008D4037">
              <w:rPr>
                <w:b/>
                <w:bCs/>
                <w:color w:val="000000" w:themeColor="text1"/>
                <w:sz w:val="26"/>
                <w:szCs w:val="26"/>
                <w:lang w:val="ru-RU" w:eastAsia="ru-RU"/>
              </w:rPr>
              <w:br/>
              <w:t>(ngàn đồng)</w:t>
            </w:r>
          </w:p>
        </w:tc>
        <w:tc>
          <w:tcPr>
            <w:tcW w:w="872" w:type="pct"/>
            <w:shd w:val="clear" w:color="auto" w:fill="auto"/>
            <w:vAlign w:val="center"/>
            <w:hideMark/>
          </w:tcPr>
          <w:p w:rsidR="008C3E70" w:rsidRPr="008D4037" w:rsidRDefault="008C3E70" w:rsidP="009376AA">
            <w:pPr>
              <w:widowControl w:val="0"/>
              <w:spacing w:before="120"/>
              <w:jc w:val="center"/>
              <w:rPr>
                <w:b/>
                <w:bCs/>
                <w:color w:val="000000" w:themeColor="text1"/>
                <w:sz w:val="26"/>
                <w:szCs w:val="26"/>
                <w:lang w:val="ru-RU" w:eastAsia="ru-RU"/>
              </w:rPr>
            </w:pPr>
            <w:r w:rsidRPr="008D4037">
              <w:rPr>
                <w:b/>
                <w:bCs/>
                <w:color w:val="000000" w:themeColor="text1"/>
                <w:sz w:val="26"/>
                <w:szCs w:val="26"/>
                <w:lang w:val="ru-RU" w:eastAsia="ru-RU"/>
              </w:rPr>
              <w:t>Thành tiền</w:t>
            </w:r>
            <w:r w:rsidRPr="008D4037">
              <w:rPr>
                <w:b/>
                <w:bCs/>
                <w:color w:val="000000" w:themeColor="text1"/>
                <w:sz w:val="26"/>
                <w:szCs w:val="26"/>
                <w:lang w:val="ru-RU" w:eastAsia="ru-RU"/>
              </w:rPr>
              <w:br/>
              <w:t>(ngàn đồng)</w:t>
            </w:r>
          </w:p>
        </w:tc>
      </w:tr>
      <w:tr w:rsidR="00814693" w:rsidRPr="008D4037" w:rsidTr="00194021">
        <w:trPr>
          <w:trHeight w:val="260"/>
        </w:trPr>
        <w:tc>
          <w:tcPr>
            <w:tcW w:w="434" w:type="pct"/>
            <w:shd w:val="clear" w:color="auto" w:fill="auto"/>
            <w:noWrap/>
            <w:vAlign w:val="center"/>
            <w:hideMark/>
          </w:tcPr>
          <w:p w:rsidR="00946FB3" w:rsidRPr="008D4037" w:rsidRDefault="00946FB3" w:rsidP="00946FB3">
            <w:pPr>
              <w:widowControl w:val="0"/>
              <w:spacing w:before="120"/>
              <w:jc w:val="center"/>
              <w:rPr>
                <w:color w:val="000000" w:themeColor="text1"/>
                <w:sz w:val="26"/>
                <w:szCs w:val="26"/>
                <w:lang w:val="ru-RU" w:eastAsia="ru-RU"/>
              </w:rPr>
            </w:pPr>
            <w:r w:rsidRPr="008D4037">
              <w:rPr>
                <w:color w:val="000000" w:themeColor="text1"/>
                <w:sz w:val="26"/>
                <w:szCs w:val="26"/>
                <w:lang w:val="ru-RU" w:eastAsia="ru-RU"/>
              </w:rPr>
              <w:t>1</w:t>
            </w:r>
          </w:p>
        </w:tc>
        <w:tc>
          <w:tcPr>
            <w:tcW w:w="1339" w:type="pct"/>
            <w:shd w:val="clear" w:color="auto" w:fill="auto"/>
            <w:noWrap/>
            <w:vAlign w:val="center"/>
            <w:hideMark/>
          </w:tcPr>
          <w:p w:rsidR="00946FB3" w:rsidRPr="008D4037" w:rsidRDefault="00946FB3" w:rsidP="00710B94">
            <w:pPr>
              <w:widowControl w:val="0"/>
              <w:spacing w:before="120"/>
              <w:rPr>
                <w:color w:val="000000" w:themeColor="text1"/>
                <w:sz w:val="26"/>
                <w:szCs w:val="26"/>
                <w:lang w:val="ru-RU" w:eastAsia="ru-RU"/>
              </w:rPr>
            </w:pPr>
            <w:r w:rsidRPr="008D4037">
              <w:rPr>
                <w:color w:val="000000" w:themeColor="text1"/>
                <w:sz w:val="26"/>
                <w:szCs w:val="26"/>
                <w:lang w:val="ru-RU" w:eastAsia="ru-RU"/>
              </w:rPr>
              <w:t xml:space="preserve">Cống </w:t>
            </w:r>
            <w:r w:rsidRPr="008D4037">
              <w:rPr>
                <w:color w:val="000000" w:themeColor="text1"/>
                <w:sz w:val="26"/>
                <w:szCs w:val="26"/>
                <w:lang w:eastAsia="ru-RU"/>
              </w:rPr>
              <w:t>HDPE</w:t>
            </w:r>
            <w:r w:rsidRPr="008D4037">
              <w:rPr>
                <w:color w:val="000000" w:themeColor="text1"/>
                <w:sz w:val="26"/>
                <w:szCs w:val="26"/>
                <w:lang w:val="ru-RU" w:eastAsia="ru-RU"/>
              </w:rPr>
              <w:t xml:space="preserve"> Ø</w:t>
            </w:r>
            <w:r w:rsidRPr="008D4037">
              <w:rPr>
                <w:color w:val="000000" w:themeColor="text1"/>
                <w:sz w:val="26"/>
                <w:szCs w:val="26"/>
                <w:lang w:eastAsia="ru-RU"/>
              </w:rPr>
              <w:t>5</w:t>
            </w:r>
            <w:r w:rsidRPr="008D4037">
              <w:rPr>
                <w:color w:val="000000" w:themeColor="text1"/>
                <w:sz w:val="26"/>
                <w:szCs w:val="26"/>
                <w:lang w:val="ru-RU" w:eastAsia="ru-RU"/>
              </w:rPr>
              <w:t>00</w:t>
            </w:r>
          </w:p>
        </w:tc>
        <w:tc>
          <w:tcPr>
            <w:tcW w:w="572" w:type="pct"/>
            <w:shd w:val="clear" w:color="auto" w:fill="auto"/>
            <w:noWrap/>
            <w:vAlign w:val="center"/>
            <w:hideMark/>
          </w:tcPr>
          <w:p w:rsidR="00946FB3" w:rsidRPr="008D4037" w:rsidRDefault="00710B94" w:rsidP="00946FB3">
            <w:pPr>
              <w:widowControl w:val="0"/>
              <w:spacing w:before="120"/>
              <w:jc w:val="center"/>
              <w:rPr>
                <w:color w:val="000000" w:themeColor="text1"/>
                <w:sz w:val="26"/>
                <w:szCs w:val="26"/>
                <w:lang w:eastAsia="ru-RU"/>
              </w:rPr>
            </w:pPr>
            <w:r w:rsidRPr="008D4037">
              <w:rPr>
                <w:color w:val="000000" w:themeColor="text1"/>
                <w:sz w:val="26"/>
                <w:szCs w:val="26"/>
                <w:lang w:eastAsia="ru-RU"/>
              </w:rPr>
              <w:t>m</w:t>
            </w:r>
          </w:p>
        </w:tc>
        <w:tc>
          <w:tcPr>
            <w:tcW w:w="815" w:type="pct"/>
            <w:shd w:val="clear" w:color="auto" w:fill="auto"/>
            <w:noWrap/>
            <w:vAlign w:val="center"/>
            <w:hideMark/>
          </w:tcPr>
          <w:p w:rsidR="00946FB3" w:rsidRPr="008D4037" w:rsidRDefault="00946FB3" w:rsidP="00946FB3">
            <w:pPr>
              <w:spacing w:before="120"/>
              <w:jc w:val="center"/>
              <w:rPr>
                <w:color w:val="000000" w:themeColor="text1"/>
                <w:sz w:val="26"/>
                <w:szCs w:val="26"/>
                <w:lang w:eastAsia="ru-RU"/>
              </w:rPr>
            </w:pPr>
            <w:r w:rsidRPr="008D4037">
              <w:rPr>
                <w:color w:val="000000" w:themeColor="text1"/>
                <w:sz w:val="26"/>
                <w:szCs w:val="26"/>
                <w:lang w:eastAsia="ru-RU"/>
              </w:rPr>
              <w:t>1.478</w:t>
            </w:r>
          </w:p>
        </w:tc>
        <w:tc>
          <w:tcPr>
            <w:tcW w:w="968" w:type="pct"/>
            <w:shd w:val="clear" w:color="auto" w:fill="auto"/>
            <w:vAlign w:val="center"/>
            <w:hideMark/>
          </w:tcPr>
          <w:p w:rsidR="00946FB3" w:rsidRPr="008D4037" w:rsidRDefault="00946FB3" w:rsidP="00946FB3">
            <w:pPr>
              <w:spacing w:before="120"/>
              <w:jc w:val="center"/>
              <w:rPr>
                <w:color w:val="000000" w:themeColor="text1"/>
                <w:sz w:val="26"/>
                <w:szCs w:val="26"/>
                <w:lang w:val="ru-RU" w:eastAsia="ru-RU"/>
              </w:rPr>
            </w:pPr>
            <w:r w:rsidRPr="008D4037">
              <w:rPr>
                <w:color w:val="000000" w:themeColor="text1"/>
                <w:sz w:val="26"/>
                <w:szCs w:val="26"/>
                <w:lang w:val="ru-RU" w:eastAsia="ru-RU"/>
              </w:rPr>
              <w:t>1</w:t>
            </w:r>
            <w:r w:rsidRPr="008D4037">
              <w:rPr>
                <w:color w:val="000000" w:themeColor="text1"/>
                <w:sz w:val="26"/>
                <w:szCs w:val="26"/>
                <w:lang w:eastAsia="ru-RU"/>
              </w:rPr>
              <w:t>.5</w:t>
            </w:r>
            <w:r w:rsidRPr="008D4037">
              <w:rPr>
                <w:color w:val="000000" w:themeColor="text1"/>
                <w:sz w:val="26"/>
                <w:szCs w:val="26"/>
                <w:lang w:val="ru-RU" w:eastAsia="ru-RU"/>
              </w:rPr>
              <w:t>00</w:t>
            </w:r>
          </w:p>
        </w:tc>
        <w:tc>
          <w:tcPr>
            <w:tcW w:w="872" w:type="pct"/>
            <w:shd w:val="clear" w:color="auto" w:fill="auto"/>
            <w:vAlign w:val="center"/>
            <w:hideMark/>
          </w:tcPr>
          <w:p w:rsidR="00946FB3" w:rsidRPr="008D4037" w:rsidRDefault="00946FB3" w:rsidP="00946FB3">
            <w:pPr>
              <w:spacing w:before="120"/>
              <w:jc w:val="center"/>
              <w:rPr>
                <w:color w:val="000000" w:themeColor="text1"/>
                <w:sz w:val="26"/>
                <w:szCs w:val="26"/>
                <w:lang w:val="ru-RU" w:eastAsia="ru-RU"/>
              </w:rPr>
            </w:pPr>
            <w:r w:rsidRPr="008D4037">
              <w:rPr>
                <w:color w:val="000000" w:themeColor="text1"/>
                <w:sz w:val="26"/>
                <w:szCs w:val="26"/>
                <w:lang w:eastAsia="ru-RU"/>
              </w:rPr>
              <w:t>2.217.0</w:t>
            </w:r>
            <w:r w:rsidRPr="008D4037">
              <w:rPr>
                <w:color w:val="000000" w:themeColor="text1"/>
                <w:sz w:val="26"/>
                <w:szCs w:val="26"/>
                <w:lang w:val="ru-RU" w:eastAsia="ru-RU"/>
              </w:rPr>
              <w:t>00</w:t>
            </w:r>
          </w:p>
        </w:tc>
      </w:tr>
      <w:tr w:rsidR="00814693" w:rsidRPr="008D4037" w:rsidTr="00194021">
        <w:trPr>
          <w:trHeight w:val="188"/>
        </w:trPr>
        <w:tc>
          <w:tcPr>
            <w:tcW w:w="434" w:type="pct"/>
            <w:shd w:val="clear" w:color="auto" w:fill="auto"/>
            <w:noWrap/>
            <w:vAlign w:val="center"/>
            <w:hideMark/>
          </w:tcPr>
          <w:p w:rsidR="00946FB3" w:rsidRPr="008D4037" w:rsidRDefault="00946FB3" w:rsidP="00946FB3">
            <w:pPr>
              <w:widowControl w:val="0"/>
              <w:spacing w:before="120"/>
              <w:jc w:val="center"/>
              <w:rPr>
                <w:color w:val="000000" w:themeColor="text1"/>
                <w:sz w:val="26"/>
                <w:szCs w:val="26"/>
                <w:lang w:val="ru-RU" w:eastAsia="ru-RU"/>
              </w:rPr>
            </w:pPr>
            <w:r w:rsidRPr="008D4037">
              <w:rPr>
                <w:color w:val="000000" w:themeColor="text1"/>
                <w:sz w:val="26"/>
                <w:szCs w:val="26"/>
                <w:lang w:val="ru-RU" w:eastAsia="ru-RU"/>
              </w:rPr>
              <w:t>2</w:t>
            </w:r>
          </w:p>
        </w:tc>
        <w:tc>
          <w:tcPr>
            <w:tcW w:w="1339" w:type="pct"/>
            <w:shd w:val="clear" w:color="auto" w:fill="auto"/>
            <w:noWrap/>
            <w:vAlign w:val="center"/>
            <w:hideMark/>
          </w:tcPr>
          <w:p w:rsidR="00946FB3" w:rsidRPr="008D4037" w:rsidRDefault="00946FB3" w:rsidP="00710B94">
            <w:pPr>
              <w:widowControl w:val="0"/>
              <w:spacing w:before="120"/>
              <w:rPr>
                <w:color w:val="000000" w:themeColor="text1"/>
                <w:sz w:val="26"/>
                <w:szCs w:val="26"/>
                <w:lang w:val="ru-RU" w:eastAsia="ru-RU"/>
              </w:rPr>
            </w:pPr>
            <w:r w:rsidRPr="008D4037">
              <w:rPr>
                <w:color w:val="000000" w:themeColor="text1"/>
                <w:sz w:val="26"/>
                <w:szCs w:val="26"/>
                <w:lang w:val="ru-RU" w:eastAsia="ru-RU"/>
              </w:rPr>
              <w:t xml:space="preserve">Cống </w:t>
            </w:r>
            <w:r w:rsidRPr="008D4037">
              <w:rPr>
                <w:color w:val="000000" w:themeColor="text1"/>
                <w:sz w:val="26"/>
                <w:szCs w:val="26"/>
                <w:lang w:eastAsia="ru-RU"/>
              </w:rPr>
              <w:t>HDPE</w:t>
            </w:r>
            <w:r w:rsidRPr="008D4037">
              <w:rPr>
                <w:color w:val="000000" w:themeColor="text1"/>
                <w:sz w:val="26"/>
                <w:szCs w:val="26"/>
                <w:lang w:val="ru-RU" w:eastAsia="ru-RU"/>
              </w:rPr>
              <w:t xml:space="preserve"> Ø400</w:t>
            </w:r>
          </w:p>
        </w:tc>
        <w:tc>
          <w:tcPr>
            <w:tcW w:w="572" w:type="pct"/>
            <w:shd w:val="clear" w:color="auto" w:fill="auto"/>
            <w:noWrap/>
            <w:vAlign w:val="center"/>
            <w:hideMark/>
          </w:tcPr>
          <w:p w:rsidR="00946FB3" w:rsidRPr="008D4037" w:rsidRDefault="00710B94" w:rsidP="00946FB3">
            <w:pPr>
              <w:widowControl w:val="0"/>
              <w:spacing w:before="120"/>
              <w:jc w:val="center"/>
              <w:rPr>
                <w:color w:val="000000" w:themeColor="text1"/>
                <w:sz w:val="26"/>
                <w:szCs w:val="26"/>
                <w:lang w:eastAsia="ru-RU"/>
              </w:rPr>
            </w:pPr>
            <w:r w:rsidRPr="008D4037">
              <w:rPr>
                <w:color w:val="000000" w:themeColor="text1"/>
                <w:sz w:val="26"/>
                <w:szCs w:val="26"/>
                <w:lang w:eastAsia="ru-RU"/>
              </w:rPr>
              <w:t>m</w:t>
            </w:r>
          </w:p>
        </w:tc>
        <w:tc>
          <w:tcPr>
            <w:tcW w:w="815" w:type="pct"/>
            <w:shd w:val="clear" w:color="auto" w:fill="auto"/>
            <w:noWrap/>
            <w:vAlign w:val="center"/>
            <w:hideMark/>
          </w:tcPr>
          <w:p w:rsidR="00946FB3" w:rsidRPr="008D4037" w:rsidRDefault="00946FB3" w:rsidP="00946FB3">
            <w:pPr>
              <w:spacing w:before="120"/>
              <w:jc w:val="center"/>
              <w:rPr>
                <w:color w:val="000000" w:themeColor="text1"/>
                <w:sz w:val="26"/>
                <w:szCs w:val="26"/>
                <w:lang w:eastAsia="ru-RU"/>
              </w:rPr>
            </w:pPr>
            <w:r w:rsidRPr="008D4037">
              <w:rPr>
                <w:color w:val="000000" w:themeColor="text1"/>
                <w:sz w:val="26"/>
                <w:szCs w:val="26"/>
                <w:lang w:eastAsia="ru-RU"/>
              </w:rPr>
              <w:t>1.009</w:t>
            </w:r>
          </w:p>
        </w:tc>
        <w:tc>
          <w:tcPr>
            <w:tcW w:w="968" w:type="pct"/>
            <w:shd w:val="clear" w:color="auto" w:fill="auto"/>
            <w:vAlign w:val="center"/>
            <w:hideMark/>
          </w:tcPr>
          <w:p w:rsidR="00946FB3" w:rsidRPr="008D4037" w:rsidRDefault="00946FB3" w:rsidP="00946FB3">
            <w:pPr>
              <w:spacing w:before="120"/>
              <w:jc w:val="center"/>
              <w:rPr>
                <w:color w:val="000000" w:themeColor="text1"/>
                <w:sz w:val="26"/>
                <w:szCs w:val="26"/>
                <w:lang w:val="ru-RU" w:eastAsia="ru-RU"/>
              </w:rPr>
            </w:pPr>
            <w:r w:rsidRPr="008D4037">
              <w:rPr>
                <w:color w:val="000000" w:themeColor="text1"/>
                <w:sz w:val="26"/>
                <w:szCs w:val="26"/>
                <w:lang w:val="ru-RU" w:eastAsia="ru-RU"/>
              </w:rPr>
              <w:t>1</w:t>
            </w:r>
            <w:r w:rsidRPr="008D4037">
              <w:rPr>
                <w:color w:val="000000" w:themeColor="text1"/>
                <w:sz w:val="26"/>
                <w:szCs w:val="26"/>
                <w:lang w:eastAsia="ru-RU"/>
              </w:rPr>
              <w:t>.</w:t>
            </w:r>
            <w:r w:rsidRPr="008D4037">
              <w:rPr>
                <w:color w:val="000000" w:themeColor="text1"/>
                <w:sz w:val="26"/>
                <w:szCs w:val="26"/>
                <w:lang w:val="ru-RU" w:eastAsia="ru-RU"/>
              </w:rPr>
              <w:t>200</w:t>
            </w:r>
          </w:p>
        </w:tc>
        <w:tc>
          <w:tcPr>
            <w:tcW w:w="872" w:type="pct"/>
            <w:shd w:val="clear" w:color="auto" w:fill="auto"/>
            <w:vAlign w:val="center"/>
            <w:hideMark/>
          </w:tcPr>
          <w:p w:rsidR="00946FB3" w:rsidRPr="008D4037" w:rsidRDefault="00946FB3" w:rsidP="00946FB3">
            <w:pPr>
              <w:spacing w:before="120"/>
              <w:jc w:val="center"/>
              <w:rPr>
                <w:color w:val="000000" w:themeColor="text1"/>
                <w:sz w:val="26"/>
                <w:szCs w:val="26"/>
                <w:lang w:val="ru-RU" w:eastAsia="ru-RU"/>
              </w:rPr>
            </w:pPr>
            <w:r w:rsidRPr="008D4037">
              <w:rPr>
                <w:color w:val="000000" w:themeColor="text1"/>
                <w:sz w:val="26"/>
                <w:szCs w:val="26"/>
                <w:lang w:eastAsia="ru-RU"/>
              </w:rPr>
              <w:t>1.210.8</w:t>
            </w:r>
            <w:r w:rsidRPr="008D4037">
              <w:rPr>
                <w:color w:val="000000" w:themeColor="text1"/>
                <w:sz w:val="26"/>
                <w:szCs w:val="26"/>
                <w:lang w:val="ru-RU" w:eastAsia="ru-RU"/>
              </w:rPr>
              <w:t>00</w:t>
            </w:r>
          </w:p>
        </w:tc>
      </w:tr>
      <w:tr w:rsidR="00814693" w:rsidRPr="008D4037" w:rsidTr="002838A2">
        <w:trPr>
          <w:trHeight w:val="296"/>
        </w:trPr>
        <w:tc>
          <w:tcPr>
            <w:tcW w:w="434" w:type="pct"/>
            <w:shd w:val="clear" w:color="auto" w:fill="auto"/>
            <w:noWrap/>
            <w:vAlign w:val="center"/>
            <w:hideMark/>
          </w:tcPr>
          <w:p w:rsidR="00946FB3" w:rsidRPr="008D4037" w:rsidRDefault="00946FB3" w:rsidP="00946FB3">
            <w:pPr>
              <w:widowControl w:val="0"/>
              <w:spacing w:before="120"/>
              <w:jc w:val="center"/>
              <w:rPr>
                <w:color w:val="000000" w:themeColor="text1"/>
                <w:sz w:val="26"/>
                <w:szCs w:val="26"/>
                <w:lang w:val="ru-RU" w:eastAsia="ru-RU"/>
              </w:rPr>
            </w:pPr>
            <w:r w:rsidRPr="008D4037">
              <w:rPr>
                <w:color w:val="000000" w:themeColor="text1"/>
                <w:sz w:val="26"/>
                <w:szCs w:val="26"/>
                <w:lang w:val="ru-RU" w:eastAsia="ru-RU"/>
              </w:rPr>
              <w:t>3</w:t>
            </w:r>
          </w:p>
        </w:tc>
        <w:tc>
          <w:tcPr>
            <w:tcW w:w="1339" w:type="pct"/>
            <w:shd w:val="clear" w:color="auto" w:fill="auto"/>
            <w:noWrap/>
            <w:vAlign w:val="center"/>
            <w:hideMark/>
          </w:tcPr>
          <w:p w:rsidR="00946FB3" w:rsidRPr="008D4037" w:rsidRDefault="00946FB3" w:rsidP="00710B94">
            <w:pPr>
              <w:widowControl w:val="0"/>
              <w:spacing w:before="120"/>
              <w:rPr>
                <w:color w:val="000000" w:themeColor="text1"/>
                <w:sz w:val="26"/>
                <w:szCs w:val="26"/>
                <w:lang w:val="ru-RU" w:eastAsia="ru-RU"/>
              </w:rPr>
            </w:pPr>
            <w:r w:rsidRPr="008D4037">
              <w:rPr>
                <w:color w:val="000000" w:themeColor="text1"/>
                <w:sz w:val="26"/>
                <w:szCs w:val="26"/>
                <w:lang w:val="ru-RU" w:eastAsia="ru-RU"/>
              </w:rPr>
              <w:t xml:space="preserve">Cống </w:t>
            </w:r>
            <w:r w:rsidRPr="008D4037">
              <w:rPr>
                <w:color w:val="000000" w:themeColor="text1"/>
                <w:sz w:val="26"/>
                <w:szCs w:val="26"/>
                <w:lang w:eastAsia="ru-RU"/>
              </w:rPr>
              <w:t>HDPE</w:t>
            </w:r>
            <w:r w:rsidRPr="008D4037">
              <w:rPr>
                <w:color w:val="000000" w:themeColor="text1"/>
                <w:sz w:val="26"/>
                <w:szCs w:val="26"/>
                <w:lang w:val="ru-RU" w:eastAsia="ru-RU"/>
              </w:rPr>
              <w:t xml:space="preserve"> Ø300</w:t>
            </w:r>
          </w:p>
        </w:tc>
        <w:tc>
          <w:tcPr>
            <w:tcW w:w="572" w:type="pct"/>
            <w:shd w:val="clear" w:color="auto" w:fill="auto"/>
            <w:noWrap/>
            <w:vAlign w:val="center"/>
            <w:hideMark/>
          </w:tcPr>
          <w:p w:rsidR="00946FB3" w:rsidRPr="008D4037" w:rsidRDefault="00710B94" w:rsidP="00946FB3">
            <w:pPr>
              <w:widowControl w:val="0"/>
              <w:spacing w:before="120"/>
              <w:jc w:val="center"/>
              <w:rPr>
                <w:color w:val="000000" w:themeColor="text1"/>
                <w:sz w:val="26"/>
                <w:szCs w:val="26"/>
                <w:lang w:eastAsia="ru-RU"/>
              </w:rPr>
            </w:pPr>
            <w:r w:rsidRPr="008D4037">
              <w:rPr>
                <w:color w:val="000000" w:themeColor="text1"/>
                <w:sz w:val="26"/>
                <w:szCs w:val="26"/>
                <w:lang w:eastAsia="ru-RU"/>
              </w:rPr>
              <w:t>m</w:t>
            </w:r>
          </w:p>
        </w:tc>
        <w:tc>
          <w:tcPr>
            <w:tcW w:w="815" w:type="pct"/>
            <w:shd w:val="clear" w:color="auto" w:fill="auto"/>
            <w:noWrap/>
            <w:vAlign w:val="center"/>
            <w:hideMark/>
          </w:tcPr>
          <w:p w:rsidR="00946FB3" w:rsidRPr="008D4037" w:rsidRDefault="00946FB3" w:rsidP="00946FB3">
            <w:pPr>
              <w:spacing w:before="120"/>
              <w:jc w:val="center"/>
              <w:rPr>
                <w:color w:val="000000" w:themeColor="text1"/>
                <w:sz w:val="26"/>
                <w:szCs w:val="26"/>
                <w:lang w:eastAsia="ru-RU"/>
              </w:rPr>
            </w:pPr>
            <w:r w:rsidRPr="008D4037">
              <w:rPr>
                <w:color w:val="000000" w:themeColor="text1"/>
                <w:sz w:val="26"/>
                <w:szCs w:val="26"/>
                <w:lang w:eastAsia="ru-RU"/>
              </w:rPr>
              <w:t>26.513</w:t>
            </w:r>
          </w:p>
        </w:tc>
        <w:tc>
          <w:tcPr>
            <w:tcW w:w="968" w:type="pct"/>
            <w:shd w:val="clear" w:color="auto" w:fill="auto"/>
            <w:noWrap/>
            <w:vAlign w:val="center"/>
            <w:hideMark/>
          </w:tcPr>
          <w:p w:rsidR="00946FB3" w:rsidRPr="008D4037" w:rsidRDefault="00946FB3" w:rsidP="00946FB3">
            <w:pPr>
              <w:spacing w:before="120"/>
              <w:jc w:val="center"/>
              <w:rPr>
                <w:color w:val="000000" w:themeColor="text1"/>
                <w:sz w:val="26"/>
                <w:szCs w:val="26"/>
                <w:lang w:val="ru-RU" w:eastAsia="ru-RU"/>
              </w:rPr>
            </w:pPr>
            <w:r w:rsidRPr="008D4037">
              <w:rPr>
                <w:color w:val="000000" w:themeColor="text1"/>
                <w:sz w:val="26"/>
                <w:szCs w:val="26"/>
                <w:lang w:val="ru-RU" w:eastAsia="ru-RU"/>
              </w:rPr>
              <w:t>1</w:t>
            </w:r>
            <w:r w:rsidRPr="008D4037">
              <w:rPr>
                <w:color w:val="000000" w:themeColor="text1"/>
                <w:sz w:val="26"/>
                <w:szCs w:val="26"/>
                <w:lang w:eastAsia="ru-RU"/>
              </w:rPr>
              <w:t>.</w:t>
            </w:r>
            <w:r w:rsidRPr="008D4037">
              <w:rPr>
                <w:color w:val="000000" w:themeColor="text1"/>
                <w:sz w:val="26"/>
                <w:szCs w:val="26"/>
                <w:lang w:val="ru-RU" w:eastAsia="ru-RU"/>
              </w:rPr>
              <w:t>000</w:t>
            </w:r>
          </w:p>
        </w:tc>
        <w:tc>
          <w:tcPr>
            <w:tcW w:w="872" w:type="pct"/>
            <w:shd w:val="clear" w:color="auto" w:fill="auto"/>
            <w:vAlign w:val="center"/>
            <w:hideMark/>
          </w:tcPr>
          <w:p w:rsidR="00946FB3" w:rsidRPr="008D4037" w:rsidRDefault="00946FB3" w:rsidP="00946FB3">
            <w:pPr>
              <w:spacing w:before="120"/>
              <w:jc w:val="center"/>
              <w:rPr>
                <w:color w:val="000000" w:themeColor="text1"/>
                <w:sz w:val="26"/>
                <w:szCs w:val="26"/>
                <w:lang w:val="ru-RU" w:eastAsia="ru-RU"/>
              </w:rPr>
            </w:pPr>
            <w:r w:rsidRPr="008D4037">
              <w:rPr>
                <w:color w:val="000000" w:themeColor="text1"/>
                <w:sz w:val="26"/>
                <w:szCs w:val="26"/>
                <w:lang w:eastAsia="ru-RU"/>
              </w:rPr>
              <w:t>26.513.</w:t>
            </w:r>
            <w:r w:rsidRPr="008D4037">
              <w:rPr>
                <w:color w:val="000000" w:themeColor="text1"/>
                <w:sz w:val="26"/>
                <w:szCs w:val="26"/>
                <w:lang w:val="ru-RU" w:eastAsia="ru-RU"/>
              </w:rPr>
              <w:t>000</w:t>
            </w:r>
          </w:p>
        </w:tc>
      </w:tr>
      <w:tr w:rsidR="00814693" w:rsidRPr="008D4037" w:rsidTr="00946FB3">
        <w:trPr>
          <w:trHeight w:val="315"/>
        </w:trPr>
        <w:tc>
          <w:tcPr>
            <w:tcW w:w="434" w:type="pct"/>
            <w:shd w:val="clear" w:color="auto" w:fill="auto"/>
            <w:noWrap/>
            <w:vAlign w:val="center"/>
            <w:hideMark/>
          </w:tcPr>
          <w:p w:rsidR="00946FB3" w:rsidRPr="008D4037" w:rsidRDefault="00946FB3" w:rsidP="00946FB3">
            <w:pPr>
              <w:widowControl w:val="0"/>
              <w:spacing w:before="120"/>
              <w:jc w:val="center"/>
              <w:rPr>
                <w:color w:val="000000" w:themeColor="text1"/>
                <w:sz w:val="26"/>
                <w:szCs w:val="26"/>
                <w:lang w:val="ru-RU" w:eastAsia="ru-RU"/>
              </w:rPr>
            </w:pPr>
            <w:r w:rsidRPr="008D4037">
              <w:rPr>
                <w:color w:val="000000" w:themeColor="text1"/>
                <w:sz w:val="26"/>
                <w:szCs w:val="26"/>
                <w:lang w:val="ru-RU" w:eastAsia="ru-RU"/>
              </w:rPr>
              <w:t>4</w:t>
            </w:r>
          </w:p>
        </w:tc>
        <w:tc>
          <w:tcPr>
            <w:tcW w:w="1339" w:type="pct"/>
            <w:shd w:val="clear" w:color="auto" w:fill="auto"/>
            <w:noWrap/>
            <w:vAlign w:val="center"/>
            <w:hideMark/>
          </w:tcPr>
          <w:p w:rsidR="00946FB3" w:rsidRPr="008D4037" w:rsidRDefault="00946FB3" w:rsidP="00710B94">
            <w:pPr>
              <w:widowControl w:val="0"/>
              <w:spacing w:before="120"/>
              <w:rPr>
                <w:color w:val="000000" w:themeColor="text1"/>
                <w:sz w:val="26"/>
                <w:szCs w:val="26"/>
                <w:lang w:val="ru-RU" w:eastAsia="ru-RU"/>
              </w:rPr>
            </w:pPr>
            <w:r w:rsidRPr="008D4037">
              <w:rPr>
                <w:color w:val="000000" w:themeColor="text1"/>
                <w:sz w:val="26"/>
                <w:szCs w:val="26"/>
                <w:lang w:val="ru-RU" w:eastAsia="ru-RU"/>
              </w:rPr>
              <w:t>Hố ga nước thải</w:t>
            </w:r>
          </w:p>
        </w:tc>
        <w:tc>
          <w:tcPr>
            <w:tcW w:w="572" w:type="pct"/>
            <w:shd w:val="clear" w:color="auto" w:fill="auto"/>
            <w:noWrap/>
            <w:vAlign w:val="center"/>
            <w:hideMark/>
          </w:tcPr>
          <w:p w:rsidR="00946FB3" w:rsidRPr="008D4037" w:rsidRDefault="00946FB3" w:rsidP="00946FB3">
            <w:pPr>
              <w:widowControl w:val="0"/>
              <w:spacing w:before="120"/>
              <w:jc w:val="center"/>
              <w:rPr>
                <w:color w:val="000000" w:themeColor="text1"/>
                <w:sz w:val="26"/>
                <w:szCs w:val="26"/>
                <w:lang w:val="ru-RU" w:eastAsia="ru-RU"/>
              </w:rPr>
            </w:pPr>
            <w:r w:rsidRPr="008D4037">
              <w:rPr>
                <w:color w:val="000000" w:themeColor="text1"/>
                <w:sz w:val="26"/>
                <w:szCs w:val="26"/>
                <w:lang w:val="ru-RU" w:eastAsia="ru-RU"/>
              </w:rPr>
              <w:t>cái</w:t>
            </w:r>
          </w:p>
        </w:tc>
        <w:tc>
          <w:tcPr>
            <w:tcW w:w="815" w:type="pct"/>
            <w:shd w:val="clear" w:color="auto" w:fill="auto"/>
            <w:noWrap/>
            <w:vAlign w:val="center"/>
            <w:hideMark/>
          </w:tcPr>
          <w:p w:rsidR="00946FB3" w:rsidRPr="008D4037" w:rsidRDefault="00946FB3" w:rsidP="00946FB3">
            <w:pPr>
              <w:spacing w:before="120"/>
              <w:jc w:val="center"/>
              <w:rPr>
                <w:color w:val="000000" w:themeColor="text1"/>
                <w:sz w:val="26"/>
                <w:szCs w:val="26"/>
                <w:lang w:eastAsia="ru-RU"/>
              </w:rPr>
            </w:pPr>
            <w:r w:rsidRPr="008D4037">
              <w:rPr>
                <w:color w:val="000000" w:themeColor="text1"/>
                <w:sz w:val="26"/>
                <w:szCs w:val="26"/>
                <w:lang w:eastAsia="ru-RU"/>
              </w:rPr>
              <w:t>630</w:t>
            </w:r>
          </w:p>
        </w:tc>
        <w:tc>
          <w:tcPr>
            <w:tcW w:w="968" w:type="pct"/>
            <w:shd w:val="clear" w:color="auto" w:fill="auto"/>
            <w:noWrap/>
            <w:vAlign w:val="center"/>
            <w:hideMark/>
          </w:tcPr>
          <w:p w:rsidR="00946FB3" w:rsidRPr="008D4037" w:rsidRDefault="00946FB3" w:rsidP="00946FB3">
            <w:pPr>
              <w:spacing w:before="120"/>
              <w:jc w:val="center"/>
              <w:rPr>
                <w:color w:val="000000" w:themeColor="text1"/>
                <w:sz w:val="26"/>
                <w:szCs w:val="26"/>
                <w:lang w:val="ru-RU" w:eastAsia="ru-RU"/>
              </w:rPr>
            </w:pPr>
            <w:r w:rsidRPr="008D4037">
              <w:rPr>
                <w:color w:val="000000" w:themeColor="text1"/>
                <w:sz w:val="26"/>
                <w:szCs w:val="26"/>
                <w:lang w:eastAsia="ru-RU"/>
              </w:rPr>
              <w:t>5</w:t>
            </w:r>
            <w:r w:rsidRPr="008D4037">
              <w:rPr>
                <w:color w:val="000000" w:themeColor="text1"/>
                <w:sz w:val="26"/>
                <w:szCs w:val="26"/>
                <w:lang w:val="ru-RU" w:eastAsia="ru-RU"/>
              </w:rPr>
              <w:t>000</w:t>
            </w:r>
          </w:p>
        </w:tc>
        <w:tc>
          <w:tcPr>
            <w:tcW w:w="872" w:type="pct"/>
            <w:shd w:val="clear" w:color="auto" w:fill="auto"/>
            <w:vAlign w:val="center"/>
            <w:hideMark/>
          </w:tcPr>
          <w:p w:rsidR="00946FB3" w:rsidRPr="008D4037" w:rsidRDefault="00946FB3" w:rsidP="00946FB3">
            <w:pPr>
              <w:spacing w:before="120"/>
              <w:jc w:val="center"/>
              <w:rPr>
                <w:color w:val="000000" w:themeColor="text1"/>
                <w:sz w:val="26"/>
                <w:szCs w:val="26"/>
                <w:lang w:val="ru-RU" w:eastAsia="ru-RU"/>
              </w:rPr>
            </w:pPr>
            <w:r w:rsidRPr="008D4037">
              <w:rPr>
                <w:color w:val="000000" w:themeColor="text1"/>
                <w:sz w:val="26"/>
                <w:szCs w:val="26"/>
                <w:lang w:eastAsia="ru-RU"/>
              </w:rPr>
              <w:t>3.150.000</w:t>
            </w:r>
          </w:p>
        </w:tc>
      </w:tr>
      <w:tr w:rsidR="00814693" w:rsidRPr="008D4037" w:rsidTr="00946FB3">
        <w:trPr>
          <w:trHeight w:val="315"/>
        </w:trPr>
        <w:tc>
          <w:tcPr>
            <w:tcW w:w="434" w:type="pct"/>
            <w:shd w:val="clear" w:color="auto" w:fill="auto"/>
            <w:noWrap/>
            <w:vAlign w:val="center"/>
            <w:hideMark/>
          </w:tcPr>
          <w:p w:rsidR="00946FB3" w:rsidRPr="008D4037" w:rsidRDefault="00946FB3" w:rsidP="00946FB3">
            <w:pPr>
              <w:widowControl w:val="0"/>
              <w:spacing w:before="120"/>
              <w:jc w:val="center"/>
              <w:rPr>
                <w:color w:val="000000" w:themeColor="text1"/>
                <w:sz w:val="26"/>
                <w:szCs w:val="26"/>
                <w:lang w:val="ru-RU" w:eastAsia="ru-RU"/>
              </w:rPr>
            </w:pPr>
            <w:r w:rsidRPr="008D4037">
              <w:rPr>
                <w:color w:val="000000" w:themeColor="text1"/>
                <w:sz w:val="26"/>
                <w:szCs w:val="26"/>
                <w:lang w:val="ru-RU" w:eastAsia="ru-RU"/>
              </w:rPr>
              <w:t>5</w:t>
            </w:r>
          </w:p>
        </w:tc>
        <w:tc>
          <w:tcPr>
            <w:tcW w:w="1339" w:type="pct"/>
            <w:shd w:val="clear" w:color="auto" w:fill="auto"/>
            <w:noWrap/>
            <w:vAlign w:val="center"/>
            <w:hideMark/>
          </w:tcPr>
          <w:p w:rsidR="00946FB3" w:rsidRPr="008D4037" w:rsidRDefault="00946FB3" w:rsidP="00710B94">
            <w:pPr>
              <w:widowControl w:val="0"/>
              <w:spacing w:before="120"/>
              <w:rPr>
                <w:color w:val="000000" w:themeColor="text1"/>
                <w:sz w:val="26"/>
                <w:szCs w:val="26"/>
                <w:lang w:val="ru-RU" w:eastAsia="ru-RU"/>
              </w:rPr>
            </w:pPr>
            <w:r w:rsidRPr="008D4037">
              <w:rPr>
                <w:color w:val="000000" w:themeColor="text1"/>
                <w:sz w:val="26"/>
                <w:szCs w:val="26"/>
              </w:rPr>
              <w:t>Điểm tâp kết rác</w:t>
            </w:r>
          </w:p>
        </w:tc>
        <w:tc>
          <w:tcPr>
            <w:tcW w:w="572" w:type="pct"/>
            <w:shd w:val="clear" w:color="auto" w:fill="auto"/>
            <w:noWrap/>
            <w:vAlign w:val="center"/>
            <w:hideMark/>
          </w:tcPr>
          <w:p w:rsidR="00946FB3" w:rsidRPr="008D4037" w:rsidRDefault="00946FB3" w:rsidP="00946FB3">
            <w:pPr>
              <w:widowControl w:val="0"/>
              <w:spacing w:before="120"/>
              <w:jc w:val="center"/>
              <w:rPr>
                <w:color w:val="000000" w:themeColor="text1"/>
                <w:sz w:val="26"/>
                <w:szCs w:val="26"/>
                <w:lang w:val="ru-RU" w:eastAsia="ru-RU"/>
              </w:rPr>
            </w:pPr>
            <w:r w:rsidRPr="008D4037">
              <w:rPr>
                <w:color w:val="000000" w:themeColor="text1"/>
                <w:sz w:val="26"/>
                <w:szCs w:val="26"/>
              </w:rPr>
              <w:t>tấn/ngđ</w:t>
            </w:r>
          </w:p>
        </w:tc>
        <w:tc>
          <w:tcPr>
            <w:tcW w:w="815" w:type="pct"/>
            <w:shd w:val="clear" w:color="auto" w:fill="auto"/>
            <w:noWrap/>
            <w:vAlign w:val="center"/>
            <w:hideMark/>
          </w:tcPr>
          <w:p w:rsidR="00946FB3" w:rsidRPr="008D4037" w:rsidRDefault="00946FB3" w:rsidP="00946FB3">
            <w:pPr>
              <w:spacing w:before="120"/>
              <w:jc w:val="center"/>
              <w:rPr>
                <w:color w:val="000000" w:themeColor="text1"/>
                <w:sz w:val="26"/>
                <w:szCs w:val="26"/>
                <w:lang w:eastAsia="ru-RU"/>
              </w:rPr>
            </w:pPr>
            <w:r w:rsidRPr="008D4037">
              <w:rPr>
                <w:color w:val="000000" w:themeColor="text1"/>
                <w:sz w:val="26"/>
                <w:szCs w:val="26"/>
                <w:lang w:eastAsia="ru-RU"/>
              </w:rPr>
              <w:t>37</w:t>
            </w:r>
          </w:p>
        </w:tc>
        <w:tc>
          <w:tcPr>
            <w:tcW w:w="968" w:type="pct"/>
            <w:shd w:val="clear" w:color="auto" w:fill="auto"/>
            <w:noWrap/>
            <w:vAlign w:val="center"/>
            <w:hideMark/>
          </w:tcPr>
          <w:p w:rsidR="00946FB3" w:rsidRPr="008D4037" w:rsidRDefault="00946FB3" w:rsidP="00946FB3">
            <w:pPr>
              <w:spacing w:before="120"/>
              <w:jc w:val="center"/>
              <w:rPr>
                <w:color w:val="000000" w:themeColor="text1"/>
                <w:sz w:val="26"/>
                <w:szCs w:val="26"/>
                <w:lang w:val="ru-RU" w:eastAsia="ru-RU"/>
              </w:rPr>
            </w:pPr>
            <w:r w:rsidRPr="008D4037">
              <w:rPr>
                <w:color w:val="000000" w:themeColor="text1"/>
                <w:sz w:val="26"/>
                <w:szCs w:val="26"/>
                <w:lang w:eastAsia="ru-RU"/>
              </w:rPr>
              <w:t>10.</w:t>
            </w:r>
            <w:r w:rsidRPr="008D4037">
              <w:rPr>
                <w:color w:val="000000" w:themeColor="text1"/>
                <w:sz w:val="26"/>
                <w:szCs w:val="26"/>
                <w:lang w:val="ru-RU" w:eastAsia="ru-RU"/>
              </w:rPr>
              <w:t>000</w:t>
            </w:r>
          </w:p>
        </w:tc>
        <w:tc>
          <w:tcPr>
            <w:tcW w:w="872" w:type="pct"/>
            <w:shd w:val="clear" w:color="auto" w:fill="auto"/>
            <w:vAlign w:val="center"/>
            <w:hideMark/>
          </w:tcPr>
          <w:p w:rsidR="00946FB3" w:rsidRPr="008D4037" w:rsidRDefault="00946FB3" w:rsidP="00946FB3">
            <w:pPr>
              <w:spacing w:before="120"/>
              <w:jc w:val="center"/>
              <w:rPr>
                <w:color w:val="000000" w:themeColor="text1"/>
                <w:sz w:val="26"/>
                <w:szCs w:val="26"/>
                <w:lang w:eastAsia="ru-RU"/>
              </w:rPr>
            </w:pPr>
            <w:r w:rsidRPr="008D4037">
              <w:rPr>
                <w:color w:val="000000" w:themeColor="text1"/>
                <w:sz w:val="26"/>
                <w:szCs w:val="26"/>
                <w:lang w:eastAsia="ru-RU"/>
              </w:rPr>
              <w:t>370.000</w:t>
            </w:r>
          </w:p>
        </w:tc>
      </w:tr>
      <w:tr w:rsidR="00814693" w:rsidRPr="008D4037" w:rsidTr="00946FB3">
        <w:trPr>
          <w:trHeight w:val="315"/>
        </w:trPr>
        <w:tc>
          <w:tcPr>
            <w:tcW w:w="434" w:type="pct"/>
            <w:shd w:val="clear" w:color="auto" w:fill="auto"/>
            <w:noWrap/>
            <w:vAlign w:val="center"/>
            <w:hideMark/>
          </w:tcPr>
          <w:p w:rsidR="00946FB3" w:rsidRPr="008D4037" w:rsidRDefault="00946FB3" w:rsidP="00946FB3">
            <w:pPr>
              <w:widowControl w:val="0"/>
              <w:spacing w:before="120"/>
              <w:jc w:val="center"/>
              <w:rPr>
                <w:color w:val="000000" w:themeColor="text1"/>
                <w:sz w:val="26"/>
                <w:szCs w:val="26"/>
                <w:lang w:val="ru-RU" w:eastAsia="ru-RU"/>
              </w:rPr>
            </w:pPr>
            <w:r w:rsidRPr="008D4037">
              <w:rPr>
                <w:color w:val="000000" w:themeColor="text1"/>
                <w:sz w:val="26"/>
                <w:szCs w:val="26"/>
                <w:lang w:val="ru-RU" w:eastAsia="ru-RU"/>
              </w:rPr>
              <w:t>6</w:t>
            </w:r>
          </w:p>
        </w:tc>
        <w:tc>
          <w:tcPr>
            <w:tcW w:w="1339" w:type="pct"/>
            <w:shd w:val="clear" w:color="auto" w:fill="auto"/>
            <w:noWrap/>
            <w:vAlign w:val="center"/>
            <w:hideMark/>
          </w:tcPr>
          <w:p w:rsidR="00946FB3" w:rsidRPr="008D4037" w:rsidRDefault="00946FB3" w:rsidP="00710B94">
            <w:pPr>
              <w:widowControl w:val="0"/>
              <w:spacing w:before="120"/>
              <w:rPr>
                <w:color w:val="000000" w:themeColor="text1"/>
                <w:sz w:val="26"/>
                <w:szCs w:val="26"/>
                <w:lang w:val="ru-RU" w:eastAsia="ru-RU"/>
              </w:rPr>
            </w:pPr>
            <w:r w:rsidRPr="008D4037">
              <w:rPr>
                <w:color w:val="000000" w:themeColor="text1"/>
                <w:sz w:val="26"/>
                <w:szCs w:val="26"/>
                <w:lang w:val="ru-RU" w:eastAsia="ru-RU"/>
              </w:rPr>
              <w:t>Trạm xử lý nước thải</w:t>
            </w:r>
          </w:p>
        </w:tc>
        <w:tc>
          <w:tcPr>
            <w:tcW w:w="572" w:type="pct"/>
            <w:shd w:val="clear" w:color="auto" w:fill="auto"/>
            <w:noWrap/>
            <w:vAlign w:val="center"/>
            <w:hideMark/>
          </w:tcPr>
          <w:p w:rsidR="00946FB3" w:rsidRPr="008D4037" w:rsidRDefault="00946FB3" w:rsidP="00946FB3">
            <w:pPr>
              <w:widowControl w:val="0"/>
              <w:spacing w:before="120"/>
              <w:jc w:val="center"/>
              <w:rPr>
                <w:color w:val="000000" w:themeColor="text1"/>
                <w:sz w:val="26"/>
                <w:szCs w:val="26"/>
                <w:lang w:val="ru-RU" w:eastAsia="ru-RU"/>
              </w:rPr>
            </w:pPr>
            <w:r w:rsidRPr="008D4037">
              <w:rPr>
                <w:color w:val="000000" w:themeColor="text1"/>
                <w:sz w:val="26"/>
                <w:szCs w:val="26"/>
                <w:lang w:val="ru-RU" w:eastAsia="ru-RU"/>
              </w:rPr>
              <w:t>Trạm</w:t>
            </w:r>
          </w:p>
        </w:tc>
        <w:tc>
          <w:tcPr>
            <w:tcW w:w="815" w:type="pct"/>
            <w:shd w:val="clear" w:color="auto" w:fill="auto"/>
            <w:noWrap/>
            <w:vAlign w:val="center"/>
            <w:hideMark/>
          </w:tcPr>
          <w:p w:rsidR="00946FB3" w:rsidRPr="008D4037" w:rsidRDefault="00946FB3" w:rsidP="00946FB3">
            <w:pPr>
              <w:spacing w:before="120"/>
              <w:jc w:val="center"/>
              <w:rPr>
                <w:color w:val="000000" w:themeColor="text1"/>
                <w:sz w:val="26"/>
                <w:szCs w:val="26"/>
                <w:lang w:val="ru-RU" w:eastAsia="ru-RU"/>
              </w:rPr>
            </w:pPr>
            <w:r w:rsidRPr="008D4037">
              <w:rPr>
                <w:color w:val="000000" w:themeColor="text1"/>
                <w:sz w:val="26"/>
                <w:szCs w:val="26"/>
                <w:lang w:val="ru-RU" w:eastAsia="ru-RU"/>
              </w:rPr>
              <w:t>1</w:t>
            </w:r>
          </w:p>
        </w:tc>
        <w:tc>
          <w:tcPr>
            <w:tcW w:w="968" w:type="pct"/>
            <w:shd w:val="clear" w:color="auto" w:fill="auto"/>
            <w:noWrap/>
            <w:vAlign w:val="center"/>
            <w:hideMark/>
          </w:tcPr>
          <w:p w:rsidR="00946FB3" w:rsidRPr="008D4037" w:rsidRDefault="00946FB3" w:rsidP="00946FB3">
            <w:pPr>
              <w:spacing w:before="120"/>
              <w:jc w:val="center"/>
              <w:rPr>
                <w:color w:val="000000" w:themeColor="text1"/>
                <w:sz w:val="26"/>
                <w:szCs w:val="26"/>
                <w:lang w:val="ru-RU" w:eastAsia="ru-RU"/>
              </w:rPr>
            </w:pPr>
            <w:r w:rsidRPr="008D4037">
              <w:rPr>
                <w:color w:val="000000" w:themeColor="text1"/>
                <w:sz w:val="26"/>
                <w:szCs w:val="26"/>
                <w:lang w:eastAsia="ru-RU"/>
              </w:rPr>
              <w:t>5</w:t>
            </w:r>
            <w:r w:rsidRPr="008D4037">
              <w:rPr>
                <w:color w:val="000000" w:themeColor="text1"/>
                <w:sz w:val="26"/>
                <w:szCs w:val="26"/>
                <w:lang w:val="ru-RU" w:eastAsia="ru-RU"/>
              </w:rPr>
              <w:t>0,000,000</w:t>
            </w:r>
          </w:p>
        </w:tc>
        <w:tc>
          <w:tcPr>
            <w:tcW w:w="872" w:type="pct"/>
            <w:shd w:val="clear" w:color="auto" w:fill="auto"/>
            <w:vAlign w:val="center"/>
            <w:hideMark/>
          </w:tcPr>
          <w:p w:rsidR="00946FB3" w:rsidRPr="008D4037" w:rsidRDefault="00946FB3" w:rsidP="00946FB3">
            <w:pPr>
              <w:spacing w:before="120"/>
              <w:jc w:val="center"/>
              <w:rPr>
                <w:color w:val="000000" w:themeColor="text1"/>
                <w:sz w:val="26"/>
                <w:szCs w:val="26"/>
                <w:lang w:val="ru-RU" w:eastAsia="ru-RU"/>
              </w:rPr>
            </w:pPr>
            <w:r w:rsidRPr="008D4037">
              <w:rPr>
                <w:color w:val="000000" w:themeColor="text1"/>
                <w:sz w:val="26"/>
                <w:szCs w:val="26"/>
                <w:lang w:eastAsia="ru-RU"/>
              </w:rPr>
              <w:t>5</w:t>
            </w:r>
            <w:r w:rsidRPr="008D4037">
              <w:rPr>
                <w:color w:val="000000" w:themeColor="text1"/>
                <w:sz w:val="26"/>
                <w:szCs w:val="26"/>
                <w:lang w:val="ru-RU" w:eastAsia="ru-RU"/>
              </w:rPr>
              <w:t>0,000,000</w:t>
            </w:r>
          </w:p>
        </w:tc>
      </w:tr>
      <w:tr w:rsidR="00814693" w:rsidRPr="008D4037" w:rsidTr="00194021">
        <w:trPr>
          <w:trHeight w:val="116"/>
        </w:trPr>
        <w:tc>
          <w:tcPr>
            <w:tcW w:w="4128" w:type="pct"/>
            <w:gridSpan w:val="5"/>
            <w:shd w:val="clear" w:color="auto" w:fill="auto"/>
            <w:noWrap/>
            <w:vAlign w:val="center"/>
            <w:hideMark/>
          </w:tcPr>
          <w:p w:rsidR="008C3E70" w:rsidRPr="008D4037" w:rsidRDefault="008C3E70" w:rsidP="009376AA">
            <w:pPr>
              <w:widowControl w:val="0"/>
              <w:spacing w:before="120"/>
              <w:jc w:val="center"/>
              <w:rPr>
                <w:b/>
                <w:bCs/>
                <w:color w:val="000000" w:themeColor="text1"/>
                <w:sz w:val="26"/>
                <w:szCs w:val="26"/>
                <w:lang w:val="ru-RU" w:eastAsia="ru-RU"/>
              </w:rPr>
            </w:pPr>
            <w:r w:rsidRPr="008D4037">
              <w:rPr>
                <w:b/>
                <w:bCs/>
                <w:color w:val="000000" w:themeColor="text1"/>
                <w:sz w:val="26"/>
                <w:szCs w:val="26"/>
                <w:lang w:val="ru-RU" w:eastAsia="ru-RU"/>
              </w:rPr>
              <w:t>Tổng cộng</w:t>
            </w:r>
          </w:p>
        </w:tc>
        <w:tc>
          <w:tcPr>
            <w:tcW w:w="872" w:type="pct"/>
            <w:shd w:val="clear" w:color="auto" w:fill="auto"/>
            <w:vAlign w:val="center"/>
            <w:hideMark/>
          </w:tcPr>
          <w:p w:rsidR="008C3E70" w:rsidRPr="008D4037" w:rsidRDefault="008C3E70" w:rsidP="009376AA">
            <w:pPr>
              <w:widowControl w:val="0"/>
              <w:spacing w:before="120"/>
              <w:jc w:val="center"/>
              <w:rPr>
                <w:b/>
                <w:bCs/>
                <w:color w:val="000000" w:themeColor="text1"/>
                <w:sz w:val="26"/>
                <w:szCs w:val="26"/>
                <w:lang w:eastAsia="ru-RU"/>
              </w:rPr>
            </w:pPr>
            <w:r w:rsidRPr="008D4037">
              <w:rPr>
                <w:b/>
                <w:bCs/>
                <w:color w:val="000000" w:themeColor="text1"/>
                <w:sz w:val="26"/>
                <w:szCs w:val="26"/>
                <w:lang w:eastAsia="ru-RU"/>
              </w:rPr>
              <w:t>84</w:t>
            </w:r>
            <w:r w:rsidRPr="008D4037">
              <w:rPr>
                <w:b/>
                <w:bCs/>
                <w:color w:val="000000" w:themeColor="text1"/>
                <w:sz w:val="26"/>
                <w:szCs w:val="26"/>
                <w:lang w:val="ru-RU" w:eastAsia="ru-RU"/>
              </w:rPr>
              <w:t>.</w:t>
            </w:r>
            <w:r w:rsidRPr="008D4037">
              <w:rPr>
                <w:b/>
                <w:bCs/>
                <w:color w:val="000000" w:themeColor="text1"/>
                <w:sz w:val="26"/>
                <w:szCs w:val="26"/>
                <w:lang w:eastAsia="ru-RU"/>
              </w:rPr>
              <w:t>208.400</w:t>
            </w:r>
          </w:p>
        </w:tc>
      </w:tr>
    </w:tbl>
    <w:p w:rsidR="008C3E70" w:rsidRPr="008D4037" w:rsidRDefault="008C3E70" w:rsidP="009376AA">
      <w:pPr>
        <w:widowControl w:val="0"/>
        <w:spacing w:before="120"/>
        <w:ind w:left="709"/>
        <w:jc w:val="right"/>
        <w:rPr>
          <w:b/>
          <w:i/>
          <w:color w:val="000000" w:themeColor="text1"/>
          <w:sz w:val="26"/>
          <w:szCs w:val="26"/>
        </w:rPr>
      </w:pPr>
      <w:r w:rsidRPr="008D4037">
        <w:rPr>
          <w:b/>
          <w:i/>
          <w:color w:val="000000" w:themeColor="text1"/>
          <w:sz w:val="26"/>
          <w:szCs w:val="26"/>
        </w:rPr>
        <w:t>Thành tiền: Khoảng 8</w:t>
      </w:r>
      <w:r w:rsidR="00946FB3" w:rsidRPr="008D4037">
        <w:rPr>
          <w:b/>
          <w:i/>
          <w:color w:val="000000" w:themeColor="text1"/>
          <w:sz w:val="26"/>
          <w:szCs w:val="26"/>
        </w:rPr>
        <w:t>4</w:t>
      </w:r>
      <w:r w:rsidRPr="008D4037">
        <w:rPr>
          <w:b/>
          <w:i/>
          <w:color w:val="000000" w:themeColor="text1"/>
          <w:sz w:val="26"/>
          <w:szCs w:val="26"/>
        </w:rPr>
        <w:t xml:space="preserve"> tỷ đồng</w:t>
      </w:r>
    </w:p>
    <w:p w:rsidR="008C3E70" w:rsidRPr="008D4037" w:rsidRDefault="008C3E70" w:rsidP="00412FBE">
      <w:pPr>
        <w:pStyle w:val="Heading2"/>
        <w:keepNext w:val="0"/>
        <w:widowControl w:val="0"/>
        <w:numPr>
          <w:ilvl w:val="0"/>
          <w:numId w:val="48"/>
        </w:numPr>
        <w:spacing w:before="120" w:after="120"/>
        <w:ind w:left="567" w:hanging="720"/>
        <w:jc w:val="left"/>
        <w:rPr>
          <w:rFonts w:ascii="Times New Roman" w:hAnsi="Times New Roman"/>
          <w:b/>
          <w:bCs/>
          <w:color w:val="000000" w:themeColor="text1"/>
          <w:szCs w:val="28"/>
        </w:rPr>
      </w:pPr>
      <w:bookmarkStart w:id="126" w:name="_Toc528584813"/>
      <w:r w:rsidRPr="008D4037">
        <w:rPr>
          <w:rFonts w:ascii="Times New Roman" w:hAnsi="Times New Roman"/>
          <w:b/>
          <w:bCs/>
          <w:color w:val="000000" w:themeColor="text1"/>
          <w:szCs w:val="28"/>
        </w:rPr>
        <w:lastRenderedPageBreak/>
        <w:t>QUY HOẠCH CẤP ĐIỆN VÀ CHIẾU SÁNG ĐÔ THỊ</w:t>
      </w:r>
      <w:bookmarkEnd w:id="126"/>
      <w:r w:rsidRPr="008D4037">
        <w:rPr>
          <w:rFonts w:ascii="Times New Roman" w:hAnsi="Times New Roman"/>
          <w:b/>
          <w:bCs/>
          <w:color w:val="000000" w:themeColor="text1"/>
          <w:szCs w:val="28"/>
        </w:rPr>
        <w:t xml:space="preserve"> </w:t>
      </w:r>
    </w:p>
    <w:p w:rsidR="008C3E70" w:rsidRPr="008D4037" w:rsidRDefault="008C3E70" w:rsidP="00412FBE">
      <w:pPr>
        <w:pStyle w:val="Heading3"/>
        <w:keepNext w:val="0"/>
        <w:widowControl w:val="0"/>
        <w:numPr>
          <w:ilvl w:val="0"/>
          <w:numId w:val="57"/>
        </w:numPr>
        <w:spacing w:before="120" w:after="120"/>
        <w:ind w:left="850" w:hanging="992"/>
        <w:jc w:val="left"/>
        <w:rPr>
          <w:rFonts w:ascii="Times New Roman" w:hAnsi="Times New Roman"/>
          <w:color w:val="000000" w:themeColor="text1"/>
          <w:sz w:val="28"/>
          <w:szCs w:val="28"/>
        </w:rPr>
      </w:pPr>
      <w:bookmarkStart w:id="127" w:name="_Toc528584814"/>
      <w:r w:rsidRPr="008D4037">
        <w:rPr>
          <w:rFonts w:ascii="Times New Roman" w:hAnsi="Times New Roman"/>
          <w:color w:val="000000" w:themeColor="text1"/>
          <w:sz w:val="28"/>
          <w:szCs w:val="28"/>
        </w:rPr>
        <w:t>Cơ sở thiết kế</w:t>
      </w:r>
      <w:bookmarkEnd w:id="127"/>
    </w:p>
    <w:p w:rsidR="008C3E70" w:rsidRPr="008D4037" w:rsidRDefault="008C3E70" w:rsidP="009376AA">
      <w:pPr>
        <w:pStyle w:val="ListParagraph"/>
        <w:widowControl w:val="0"/>
        <w:tabs>
          <w:tab w:val="left" w:pos="3600"/>
        </w:tabs>
        <w:spacing w:before="120"/>
        <w:ind w:left="0" w:firstLine="567"/>
        <w:contextualSpacing w:val="0"/>
        <w:jc w:val="both"/>
        <w:rPr>
          <w:color w:val="000000" w:themeColor="text1"/>
          <w:sz w:val="28"/>
          <w:szCs w:val="28"/>
        </w:rPr>
      </w:pPr>
      <w:r w:rsidRPr="008D4037">
        <w:rPr>
          <w:color w:val="000000" w:themeColor="text1"/>
          <w:sz w:val="28"/>
          <w:szCs w:val="28"/>
        </w:rPr>
        <w:t>Quy hoạch cấp điện Khu Dân Cư An Long – Nam Sài Gòn tại xã Long Hậu, huyện Cần Giuộc, tỉnh Long An dựa trên các tài liệu sau:</w:t>
      </w:r>
    </w:p>
    <w:p w:rsidR="008C3E70" w:rsidRPr="008D4037" w:rsidRDefault="008C3E70"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Sơ đồ định hướng hệ thống cấp điện đồ án điều chỉnh quy hoạch xây dựng vùng huyện Cần Giuộc đến năm 2020, tầm nhìn đến năm 2030.</w:t>
      </w:r>
    </w:p>
    <w:p w:rsidR="008C3E70" w:rsidRPr="008D4037" w:rsidRDefault="008C3E70"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Bản đồ Quy hoạch sử dụng đất, kiến trúc cảnh quan tỷ lệ 1/500...</w:t>
      </w:r>
    </w:p>
    <w:p w:rsidR="008C3E70" w:rsidRPr="008D4037" w:rsidRDefault="008C3E70"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Quy chuẩn xây dựng Việt Nam về quy hoạch xây dựng: QCXDVN01: 2008/BXD.</w:t>
      </w:r>
    </w:p>
    <w:p w:rsidR="008C3E70" w:rsidRPr="008D4037" w:rsidRDefault="008C3E70"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Quy phạm trang bị điện phần :</w:t>
      </w:r>
      <w:r w:rsidRPr="008D4037">
        <w:rPr>
          <w:color w:val="000000" w:themeColor="text1"/>
          <w:sz w:val="28"/>
          <w:szCs w:val="28"/>
        </w:rPr>
        <w:tab/>
      </w:r>
    </w:p>
    <w:p w:rsidR="008C3E70" w:rsidRPr="008D4037" w:rsidRDefault="008C3E70" w:rsidP="009376AA">
      <w:pPr>
        <w:pStyle w:val="ListParagraph"/>
        <w:widowControl w:val="0"/>
        <w:tabs>
          <w:tab w:val="left" w:pos="851"/>
        </w:tabs>
        <w:spacing w:before="120"/>
        <w:ind w:left="567"/>
        <w:contextualSpacing w:val="0"/>
        <w:jc w:val="both"/>
        <w:rPr>
          <w:color w:val="000000" w:themeColor="text1"/>
          <w:sz w:val="28"/>
          <w:szCs w:val="28"/>
        </w:rPr>
      </w:pPr>
      <w:r w:rsidRPr="008D4037">
        <w:rPr>
          <w:color w:val="000000" w:themeColor="text1"/>
          <w:sz w:val="26"/>
          <w:szCs w:val="26"/>
        </w:rPr>
        <w:tab/>
      </w:r>
      <w:r w:rsidRPr="008D4037">
        <w:rPr>
          <w:color w:val="000000" w:themeColor="text1"/>
          <w:sz w:val="26"/>
          <w:szCs w:val="26"/>
        </w:rPr>
        <w:tab/>
      </w:r>
      <w:r w:rsidRPr="008D4037">
        <w:rPr>
          <w:color w:val="000000" w:themeColor="text1"/>
          <w:sz w:val="28"/>
          <w:szCs w:val="28"/>
        </w:rPr>
        <w:t>I  Quy định chung</w:t>
      </w:r>
      <w:r w:rsidRPr="008D4037">
        <w:rPr>
          <w:color w:val="000000" w:themeColor="text1"/>
          <w:sz w:val="28"/>
          <w:szCs w:val="28"/>
        </w:rPr>
        <w:tab/>
      </w:r>
      <w:r w:rsidRPr="008D4037">
        <w:rPr>
          <w:color w:val="000000" w:themeColor="text1"/>
          <w:sz w:val="28"/>
          <w:szCs w:val="28"/>
        </w:rPr>
        <w:tab/>
      </w:r>
      <w:r w:rsidRPr="008D4037">
        <w:rPr>
          <w:color w:val="000000" w:themeColor="text1"/>
          <w:sz w:val="28"/>
          <w:szCs w:val="28"/>
        </w:rPr>
        <w:tab/>
        <w:t>11TCN - 18 – 2006</w:t>
      </w:r>
    </w:p>
    <w:p w:rsidR="008C3E70" w:rsidRPr="008D4037" w:rsidRDefault="008C3E70" w:rsidP="009376AA">
      <w:pPr>
        <w:pStyle w:val="ListParagraph"/>
        <w:widowControl w:val="0"/>
        <w:tabs>
          <w:tab w:val="left" w:pos="851"/>
        </w:tabs>
        <w:spacing w:before="120"/>
        <w:ind w:left="567"/>
        <w:contextualSpacing w:val="0"/>
        <w:jc w:val="both"/>
        <w:rPr>
          <w:color w:val="000000" w:themeColor="text1"/>
          <w:sz w:val="28"/>
          <w:szCs w:val="28"/>
        </w:rPr>
      </w:pPr>
      <w:r w:rsidRPr="008D4037">
        <w:rPr>
          <w:color w:val="000000" w:themeColor="text1"/>
          <w:sz w:val="28"/>
          <w:szCs w:val="28"/>
        </w:rPr>
        <w:tab/>
      </w:r>
      <w:r w:rsidRPr="008D4037">
        <w:rPr>
          <w:color w:val="000000" w:themeColor="text1"/>
          <w:sz w:val="28"/>
          <w:szCs w:val="28"/>
        </w:rPr>
        <w:tab/>
        <w:t>II  Hệ thống đường dẫn điện</w:t>
      </w:r>
      <w:r w:rsidRPr="008D4037">
        <w:rPr>
          <w:color w:val="000000" w:themeColor="text1"/>
          <w:sz w:val="28"/>
          <w:szCs w:val="28"/>
        </w:rPr>
        <w:tab/>
        <w:t>11TCN - 19 – 2006</w:t>
      </w:r>
    </w:p>
    <w:p w:rsidR="008C3E70" w:rsidRPr="008D4037" w:rsidRDefault="008C3E70" w:rsidP="009376AA">
      <w:pPr>
        <w:pStyle w:val="ListParagraph"/>
        <w:widowControl w:val="0"/>
        <w:tabs>
          <w:tab w:val="left" w:pos="851"/>
        </w:tabs>
        <w:spacing w:before="120"/>
        <w:ind w:left="567"/>
        <w:contextualSpacing w:val="0"/>
        <w:jc w:val="both"/>
        <w:rPr>
          <w:color w:val="000000" w:themeColor="text1"/>
          <w:sz w:val="28"/>
          <w:szCs w:val="28"/>
        </w:rPr>
      </w:pPr>
      <w:r w:rsidRPr="008D4037">
        <w:rPr>
          <w:color w:val="000000" w:themeColor="text1"/>
          <w:sz w:val="28"/>
          <w:szCs w:val="28"/>
        </w:rPr>
        <w:tab/>
      </w:r>
      <w:r w:rsidRPr="008D4037">
        <w:rPr>
          <w:color w:val="000000" w:themeColor="text1"/>
          <w:sz w:val="28"/>
          <w:szCs w:val="28"/>
        </w:rPr>
        <w:tab/>
        <w:t>III  Bảo vệ và tự động</w:t>
      </w:r>
      <w:r w:rsidRPr="008D4037">
        <w:rPr>
          <w:color w:val="000000" w:themeColor="text1"/>
          <w:sz w:val="28"/>
          <w:szCs w:val="28"/>
        </w:rPr>
        <w:tab/>
      </w:r>
      <w:r w:rsidRPr="008D4037">
        <w:rPr>
          <w:color w:val="000000" w:themeColor="text1"/>
          <w:sz w:val="28"/>
          <w:szCs w:val="28"/>
        </w:rPr>
        <w:tab/>
        <w:t>11TCN - 20 – 2006</w:t>
      </w:r>
    </w:p>
    <w:p w:rsidR="008C3E70" w:rsidRPr="008D4037" w:rsidRDefault="008C3E70" w:rsidP="009376AA">
      <w:pPr>
        <w:pStyle w:val="ListParagraph"/>
        <w:widowControl w:val="0"/>
        <w:tabs>
          <w:tab w:val="left" w:pos="851"/>
        </w:tabs>
        <w:spacing w:before="120"/>
        <w:ind w:left="567"/>
        <w:contextualSpacing w:val="0"/>
        <w:jc w:val="both"/>
        <w:rPr>
          <w:color w:val="000000" w:themeColor="text1"/>
          <w:sz w:val="28"/>
          <w:szCs w:val="28"/>
        </w:rPr>
      </w:pPr>
      <w:r w:rsidRPr="008D4037">
        <w:rPr>
          <w:color w:val="000000" w:themeColor="text1"/>
          <w:sz w:val="28"/>
          <w:szCs w:val="28"/>
        </w:rPr>
        <w:tab/>
      </w:r>
      <w:r w:rsidRPr="008D4037">
        <w:rPr>
          <w:color w:val="000000" w:themeColor="text1"/>
          <w:sz w:val="28"/>
          <w:szCs w:val="28"/>
        </w:rPr>
        <w:tab/>
        <w:t>IV  Thiết bị phân phối và trạm BA</w:t>
      </w:r>
      <w:r w:rsidRPr="008D4037">
        <w:rPr>
          <w:color w:val="000000" w:themeColor="text1"/>
          <w:sz w:val="28"/>
          <w:szCs w:val="28"/>
        </w:rPr>
        <w:tab/>
        <w:t>11TCN - 21 – 2006</w:t>
      </w:r>
      <w:r w:rsidR="00A151AD" w:rsidRPr="008D4037">
        <w:rPr>
          <w:color w:val="000000" w:themeColor="text1"/>
          <w:sz w:val="28"/>
          <w:szCs w:val="28"/>
        </w:rPr>
        <w:t>.</w:t>
      </w:r>
    </w:p>
    <w:p w:rsidR="008C3E70" w:rsidRPr="008D4037" w:rsidRDefault="008C3E70"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Quyết định 1867NL/KHKT ngày 16/9/1994 Quy định các tiêu chuẩn kỹ thuật điện khí hóa áp trung thế 22 kV.</w:t>
      </w:r>
    </w:p>
    <w:p w:rsidR="008C3E70" w:rsidRPr="008D4037" w:rsidRDefault="008C3E70"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Máy biến áp lực IEC-76.</w:t>
      </w:r>
    </w:p>
    <w:p w:rsidR="008C3E70" w:rsidRPr="008D4037" w:rsidRDefault="008C3E70"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Nghị định 14/2014/NĐ-CP Quy định chi tiết thi hành Luật Điện lực về an toàn điện.</w:t>
      </w:r>
    </w:p>
    <w:p w:rsidR="008C3E70" w:rsidRPr="008D4037" w:rsidRDefault="008C3E70"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Các văn bản, quy trình, quy phạm hiện hành của ngành điện và các quy định khác của Nhà nước liên quan đến công tác khảo sát, thiết kế và xây dựng công trình điện.</w:t>
      </w:r>
    </w:p>
    <w:p w:rsidR="008C3E70" w:rsidRPr="008D4037" w:rsidRDefault="008C3E70" w:rsidP="00412FBE">
      <w:pPr>
        <w:pStyle w:val="Heading3"/>
        <w:keepNext w:val="0"/>
        <w:widowControl w:val="0"/>
        <w:numPr>
          <w:ilvl w:val="0"/>
          <w:numId w:val="57"/>
        </w:numPr>
        <w:spacing w:before="120" w:after="120"/>
        <w:ind w:left="850" w:hanging="992"/>
        <w:jc w:val="left"/>
        <w:rPr>
          <w:rFonts w:ascii="Times New Roman" w:hAnsi="Times New Roman"/>
          <w:color w:val="000000" w:themeColor="text1"/>
          <w:sz w:val="28"/>
          <w:szCs w:val="28"/>
        </w:rPr>
      </w:pPr>
      <w:bookmarkStart w:id="128" w:name="_Toc528584815"/>
      <w:r w:rsidRPr="008D4037">
        <w:rPr>
          <w:rFonts w:ascii="Times New Roman" w:hAnsi="Times New Roman"/>
          <w:color w:val="000000" w:themeColor="text1"/>
          <w:sz w:val="28"/>
          <w:szCs w:val="28"/>
        </w:rPr>
        <w:t>Mục tiêu và nguyên tắc quy hoạch</w:t>
      </w:r>
      <w:bookmarkEnd w:id="128"/>
    </w:p>
    <w:p w:rsidR="008C3E70" w:rsidRPr="008D4037" w:rsidRDefault="008C3E70"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Xây dựng mới mạng lưới trung thế và hạ thế cấp điện sinh hoạt, mạng chiếu sáng đường phố, chiếu sáng công cộng, cấp điện sinh hoạt đến từng nhà.</w:t>
      </w:r>
    </w:p>
    <w:p w:rsidR="008C3E70" w:rsidRPr="008D4037" w:rsidRDefault="008C3E70"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Hệ thống cấp điện là hệ thống ngầm, ngoài việc đảm bảo nhu cầu sử dụng cho các hoạt động của khu dân cư... còn phải đảm bảo khoảng cách an toàn với các hệ thống khác như cấp thoát nước...</w:t>
      </w:r>
    </w:p>
    <w:p w:rsidR="008C3E70" w:rsidRPr="008D4037" w:rsidRDefault="008C3E70"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 xml:space="preserve">Chỉ tiêu cấp điện: </w:t>
      </w:r>
    </w:p>
    <w:p w:rsidR="008C3E70" w:rsidRPr="008D4037" w:rsidRDefault="008C3E70" w:rsidP="00412FBE">
      <w:pPr>
        <w:pStyle w:val="ListParagraph"/>
        <w:widowControl w:val="0"/>
        <w:numPr>
          <w:ilvl w:val="0"/>
          <w:numId w:val="33"/>
        </w:numPr>
        <w:tabs>
          <w:tab w:val="left" w:pos="851"/>
        </w:tabs>
        <w:spacing w:before="60" w:after="60"/>
        <w:ind w:left="1135" w:hanging="284"/>
        <w:contextualSpacing w:val="0"/>
        <w:jc w:val="both"/>
        <w:rPr>
          <w:color w:val="000000" w:themeColor="text1"/>
          <w:sz w:val="28"/>
          <w:szCs w:val="28"/>
          <w:lang w:val="nl-NL"/>
        </w:rPr>
      </w:pPr>
      <w:r w:rsidRPr="008D4037">
        <w:rPr>
          <w:color w:val="000000" w:themeColor="text1"/>
          <w:sz w:val="28"/>
          <w:szCs w:val="28"/>
          <w:lang w:val="nl-NL"/>
        </w:rPr>
        <w:t xml:space="preserve">Ở - sinh hoạt </w:t>
      </w:r>
      <w:r w:rsidRPr="008D4037">
        <w:rPr>
          <w:color w:val="000000" w:themeColor="text1"/>
          <w:sz w:val="28"/>
          <w:szCs w:val="28"/>
          <w:lang w:val="nl-NL"/>
        </w:rPr>
        <w:tab/>
        <w:t>: 2000kWh/người.năm.</w:t>
      </w:r>
    </w:p>
    <w:p w:rsidR="008C3E70" w:rsidRPr="008D4037" w:rsidRDefault="008C3E70" w:rsidP="00412FBE">
      <w:pPr>
        <w:pStyle w:val="ListParagraph"/>
        <w:widowControl w:val="0"/>
        <w:numPr>
          <w:ilvl w:val="0"/>
          <w:numId w:val="33"/>
        </w:numPr>
        <w:tabs>
          <w:tab w:val="left" w:pos="851"/>
        </w:tabs>
        <w:spacing w:before="60" w:after="60"/>
        <w:ind w:left="1135" w:hanging="284"/>
        <w:contextualSpacing w:val="0"/>
        <w:jc w:val="both"/>
        <w:rPr>
          <w:color w:val="000000" w:themeColor="text1"/>
          <w:sz w:val="28"/>
          <w:szCs w:val="28"/>
          <w:lang w:val="nl-NL"/>
        </w:rPr>
      </w:pPr>
      <w:r w:rsidRPr="008D4037">
        <w:rPr>
          <w:color w:val="000000" w:themeColor="text1"/>
          <w:sz w:val="28"/>
          <w:szCs w:val="28"/>
          <w:lang w:val="nl-NL"/>
        </w:rPr>
        <w:t>Nhà ở liên kế, nhà tái định cư: 3 kW/hộ; Biệt thự song lập: 5 kW/hộ; Biệt thự đơn lập: 7 kW/hộ.</w:t>
      </w:r>
    </w:p>
    <w:p w:rsidR="008C3E70" w:rsidRPr="008D4037" w:rsidRDefault="008C3E70" w:rsidP="00412FBE">
      <w:pPr>
        <w:pStyle w:val="ListParagraph"/>
        <w:widowControl w:val="0"/>
        <w:numPr>
          <w:ilvl w:val="0"/>
          <w:numId w:val="33"/>
        </w:numPr>
        <w:tabs>
          <w:tab w:val="left" w:pos="851"/>
        </w:tabs>
        <w:spacing w:before="60" w:after="60"/>
        <w:ind w:left="1135" w:hanging="284"/>
        <w:contextualSpacing w:val="0"/>
        <w:jc w:val="both"/>
        <w:rPr>
          <w:color w:val="000000" w:themeColor="text1"/>
          <w:sz w:val="28"/>
          <w:szCs w:val="28"/>
          <w:lang w:val="nl-NL"/>
        </w:rPr>
      </w:pPr>
      <w:r w:rsidRPr="008D4037">
        <w:rPr>
          <w:color w:val="000000" w:themeColor="text1"/>
          <w:sz w:val="28"/>
          <w:szCs w:val="28"/>
          <w:lang w:val="nl-NL"/>
        </w:rPr>
        <w:t>Công trình công cộng, tôn giáo, trường học, sản xuất : 0,02÷0,03kW/m</w:t>
      </w:r>
      <w:r w:rsidRPr="008D4037">
        <w:rPr>
          <w:color w:val="000000" w:themeColor="text1"/>
          <w:sz w:val="28"/>
          <w:szCs w:val="28"/>
          <w:vertAlign w:val="superscript"/>
          <w:lang w:val="nl-NL"/>
        </w:rPr>
        <w:t>2</w:t>
      </w:r>
      <w:r w:rsidRPr="008D4037">
        <w:rPr>
          <w:color w:val="000000" w:themeColor="text1"/>
          <w:sz w:val="28"/>
          <w:szCs w:val="28"/>
          <w:lang w:val="nl-NL"/>
        </w:rPr>
        <w:t xml:space="preserve"> theo diện tích sàn xây dựng.</w:t>
      </w:r>
    </w:p>
    <w:p w:rsidR="008C3E70" w:rsidRPr="008D4037" w:rsidRDefault="008C3E70" w:rsidP="00412FBE">
      <w:pPr>
        <w:pStyle w:val="ListParagraph"/>
        <w:widowControl w:val="0"/>
        <w:numPr>
          <w:ilvl w:val="0"/>
          <w:numId w:val="33"/>
        </w:numPr>
        <w:tabs>
          <w:tab w:val="left" w:pos="851"/>
        </w:tabs>
        <w:spacing w:before="60" w:after="60"/>
        <w:ind w:left="1135" w:hanging="284"/>
        <w:contextualSpacing w:val="0"/>
        <w:jc w:val="both"/>
        <w:rPr>
          <w:color w:val="000000" w:themeColor="text1"/>
          <w:sz w:val="28"/>
          <w:szCs w:val="28"/>
          <w:lang w:val="nl-NL"/>
        </w:rPr>
      </w:pPr>
      <w:r w:rsidRPr="008D4037">
        <w:rPr>
          <w:color w:val="000000" w:themeColor="text1"/>
          <w:sz w:val="28"/>
          <w:szCs w:val="28"/>
          <w:lang w:val="nl-NL"/>
        </w:rPr>
        <w:t xml:space="preserve">Công viên </w:t>
      </w:r>
      <w:r w:rsidRPr="008D4037">
        <w:rPr>
          <w:color w:val="000000" w:themeColor="text1"/>
          <w:sz w:val="28"/>
          <w:szCs w:val="28"/>
          <w:lang w:val="nl-NL"/>
        </w:rPr>
        <w:tab/>
        <w:t>: 10,0kW/ha.</w:t>
      </w:r>
    </w:p>
    <w:p w:rsidR="008C3E70" w:rsidRPr="008D4037" w:rsidRDefault="008C3E70" w:rsidP="00412FBE">
      <w:pPr>
        <w:pStyle w:val="ListParagraph"/>
        <w:widowControl w:val="0"/>
        <w:numPr>
          <w:ilvl w:val="0"/>
          <w:numId w:val="33"/>
        </w:numPr>
        <w:tabs>
          <w:tab w:val="left" w:pos="851"/>
        </w:tabs>
        <w:spacing w:before="60" w:after="60"/>
        <w:ind w:left="1135" w:hanging="284"/>
        <w:contextualSpacing w:val="0"/>
        <w:jc w:val="both"/>
        <w:rPr>
          <w:color w:val="000000" w:themeColor="text1"/>
          <w:sz w:val="28"/>
          <w:szCs w:val="28"/>
          <w:lang w:val="nl-NL"/>
        </w:rPr>
      </w:pPr>
      <w:r w:rsidRPr="008D4037">
        <w:rPr>
          <w:color w:val="000000" w:themeColor="text1"/>
          <w:sz w:val="28"/>
          <w:szCs w:val="28"/>
          <w:lang w:val="nl-NL"/>
        </w:rPr>
        <w:t xml:space="preserve">Giao thông </w:t>
      </w:r>
      <w:r w:rsidRPr="008D4037">
        <w:rPr>
          <w:color w:val="000000" w:themeColor="text1"/>
          <w:sz w:val="28"/>
          <w:szCs w:val="28"/>
          <w:lang w:val="nl-NL"/>
        </w:rPr>
        <w:tab/>
        <w:t>:  5,0kW/ha.</w:t>
      </w:r>
    </w:p>
    <w:p w:rsidR="008C3E70" w:rsidRPr="008D4037" w:rsidRDefault="00A151AD" w:rsidP="00412FBE">
      <w:pPr>
        <w:pStyle w:val="Heading3"/>
        <w:keepNext w:val="0"/>
        <w:widowControl w:val="0"/>
        <w:numPr>
          <w:ilvl w:val="0"/>
          <w:numId w:val="57"/>
        </w:numPr>
        <w:spacing w:before="120" w:after="120"/>
        <w:ind w:left="850" w:hanging="992"/>
        <w:jc w:val="left"/>
        <w:rPr>
          <w:rFonts w:ascii="Times New Roman" w:hAnsi="Times New Roman"/>
          <w:color w:val="000000" w:themeColor="text1"/>
          <w:sz w:val="28"/>
          <w:szCs w:val="28"/>
        </w:rPr>
      </w:pPr>
      <w:bookmarkStart w:id="129" w:name="_Toc528584816"/>
      <w:r w:rsidRPr="008D4037">
        <w:rPr>
          <w:rFonts w:ascii="Times New Roman" w:hAnsi="Times New Roman"/>
          <w:color w:val="000000" w:themeColor="text1"/>
          <w:sz w:val="28"/>
          <w:szCs w:val="28"/>
        </w:rPr>
        <w:t>Hiện trạng</w:t>
      </w:r>
      <w:bookmarkEnd w:id="129"/>
    </w:p>
    <w:p w:rsidR="008C3E70" w:rsidRPr="008D4037" w:rsidRDefault="008C3E70"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lastRenderedPageBreak/>
        <w:t>Hiện khu vực sử dụng nguồn điện quốc gia (trạm biến áp 110/22kV – 2x40MVA Long Hậu) thông qua tuyến đường dây trung thế 22kV dọc Tỉnh Lộ 826D và 826E. Ngoài ra băng ngang qua khu đất còn có tuyến cao thế 220kV Phú Mỹ - Cai Lậy.</w:t>
      </w:r>
    </w:p>
    <w:p w:rsidR="008C3E70" w:rsidRPr="008D4037" w:rsidRDefault="00A151AD" w:rsidP="00412FBE">
      <w:pPr>
        <w:pStyle w:val="Heading3"/>
        <w:keepNext w:val="0"/>
        <w:widowControl w:val="0"/>
        <w:numPr>
          <w:ilvl w:val="0"/>
          <w:numId w:val="57"/>
        </w:numPr>
        <w:spacing w:before="120" w:after="120"/>
        <w:ind w:left="850" w:hanging="992"/>
        <w:jc w:val="left"/>
        <w:rPr>
          <w:rFonts w:ascii="Times New Roman" w:hAnsi="Times New Roman"/>
          <w:color w:val="000000" w:themeColor="text1"/>
          <w:sz w:val="28"/>
          <w:szCs w:val="28"/>
        </w:rPr>
      </w:pPr>
      <w:bookmarkStart w:id="130" w:name="_Toc528584817"/>
      <w:r w:rsidRPr="008D4037">
        <w:rPr>
          <w:rFonts w:ascii="Times New Roman" w:hAnsi="Times New Roman"/>
          <w:color w:val="000000" w:themeColor="text1"/>
          <w:sz w:val="28"/>
          <w:szCs w:val="28"/>
        </w:rPr>
        <w:t>Phương án quy hoạch</w:t>
      </w:r>
      <w:bookmarkEnd w:id="130"/>
    </w:p>
    <w:p w:rsidR="008C3E70" w:rsidRPr="008D4037" w:rsidRDefault="00A151AD" w:rsidP="00412FBE">
      <w:pPr>
        <w:pStyle w:val="ListParagraph"/>
        <w:widowControl w:val="0"/>
        <w:numPr>
          <w:ilvl w:val="0"/>
          <w:numId w:val="58"/>
        </w:numPr>
        <w:tabs>
          <w:tab w:val="right" w:leader="dot" w:pos="9072"/>
        </w:tabs>
        <w:spacing w:before="120" w:after="120"/>
        <w:ind w:left="284" w:hanging="426"/>
        <w:contextualSpacing w:val="0"/>
        <w:outlineLvl w:val="3"/>
        <w:rPr>
          <w:b/>
          <w:color w:val="000000" w:themeColor="text1"/>
          <w:sz w:val="28"/>
          <w:szCs w:val="28"/>
        </w:rPr>
      </w:pPr>
      <w:bookmarkStart w:id="131" w:name="_Toc528584818"/>
      <w:r w:rsidRPr="008D4037">
        <w:rPr>
          <w:b/>
          <w:color w:val="000000" w:themeColor="text1"/>
          <w:sz w:val="28"/>
          <w:szCs w:val="28"/>
        </w:rPr>
        <w:t>Phụ tải điện</w:t>
      </w:r>
      <w:bookmarkEnd w:id="131"/>
    </w:p>
    <w:p w:rsidR="008C3E70" w:rsidRPr="008D4037" w:rsidRDefault="008C3E70"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Khu quy hoạch có tổng diện tích đất khoảng 109,73ha, dân số dự kiến khoảng 2</w:t>
      </w:r>
      <w:r w:rsidR="00F005F0" w:rsidRPr="008D4037">
        <w:rPr>
          <w:color w:val="000000" w:themeColor="text1"/>
          <w:sz w:val="28"/>
          <w:szCs w:val="28"/>
        </w:rPr>
        <w:t>5</w:t>
      </w:r>
      <w:r w:rsidRPr="008D4037">
        <w:rPr>
          <w:color w:val="000000" w:themeColor="text1"/>
          <w:sz w:val="28"/>
          <w:szCs w:val="28"/>
        </w:rPr>
        <w:t>.000 người. Phụ tải điện bao gồm điện sinh hoạt dân dụng phục vụ khu nhà ở, công trình công cộng, thương mại dịch vụ, chiếu sáng lối đi sân bãi và điện sản xuất phục vụ các cơ sở …</w:t>
      </w:r>
    </w:p>
    <w:p w:rsidR="008C3E70" w:rsidRPr="008D4037" w:rsidRDefault="008C3E70"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Xác định phụ tải: Căn cứ chỉ tiêu cấp điện, khả năng phát triển phụ tải, dự phòng và hao hụt 10%, cos(</w:t>
      </w:r>
      <w:r w:rsidRPr="008D4037">
        <w:rPr>
          <w:color w:val="000000" w:themeColor="text1"/>
          <w:sz w:val="28"/>
          <w:szCs w:val="28"/>
        </w:rPr>
        <w:sym w:font="Symbol" w:char="F06A"/>
      </w:r>
      <w:r w:rsidRPr="008D4037">
        <w:rPr>
          <w:color w:val="000000" w:themeColor="text1"/>
          <w:sz w:val="28"/>
          <w:szCs w:val="28"/>
        </w:rPr>
        <w:t>)=0,85. Công suất phụ tải dự kiến như sau:</w:t>
      </w:r>
    </w:p>
    <w:tbl>
      <w:tblPr>
        <w:tblW w:w="62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61"/>
        <w:gridCol w:w="1795"/>
        <w:gridCol w:w="1740"/>
        <w:gridCol w:w="1740"/>
      </w:tblGrid>
      <w:tr w:rsidR="00E86D7F" w:rsidRPr="008D4037" w:rsidTr="00E86D7F">
        <w:trPr>
          <w:trHeight w:val="345"/>
          <w:jc w:val="center"/>
        </w:trPr>
        <w:tc>
          <w:tcPr>
            <w:tcW w:w="961" w:type="dxa"/>
            <w:vMerge w:val="restart"/>
            <w:noWrap/>
            <w:vAlign w:val="center"/>
          </w:tcPr>
          <w:p w:rsidR="00E86D7F" w:rsidRPr="008D4037" w:rsidRDefault="00E86D7F" w:rsidP="00E86D7F">
            <w:pPr>
              <w:jc w:val="center"/>
              <w:rPr>
                <w:bCs/>
              </w:rPr>
            </w:pPr>
            <w:r w:rsidRPr="008D4037">
              <w:rPr>
                <w:bCs/>
              </w:rPr>
              <w:t>STT</w:t>
            </w:r>
          </w:p>
        </w:tc>
        <w:tc>
          <w:tcPr>
            <w:tcW w:w="1795" w:type="dxa"/>
            <w:vMerge w:val="restart"/>
            <w:noWrap/>
            <w:vAlign w:val="center"/>
          </w:tcPr>
          <w:p w:rsidR="00E86D7F" w:rsidRPr="008D4037" w:rsidRDefault="00E86D7F" w:rsidP="00E86D7F">
            <w:pPr>
              <w:jc w:val="center"/>
              <w:rPr>
                <w:bCs/>
              </w:rPr>
            </w:pPr>
            <w:r w:rsidRPr="008D4037">
              <w:rPr>
                <w:bCs/>
              </w:rPr>
              <w:t>Khu</w:t>
            </w:r>
          </w:p>
        </w:tc>
        <w:tc>
          <w:tcPr>
            <w:tcW w:w="3480" w:type="dxa"/>
            <w:gridSpan w:val="2"/>
            <w:noWrap/>
            <w:vAlign w:val="center"/>
          </w:tcPr>
          <w:p w:rsidR="00E86D7F" w:rsidRPr="008D4037" w:rsidRDefault="00E86D7F" w:rsidP="00E86D7F">
            <w:pPr>
              <w:jc w:val="center"/>
              <w:rPr>
                <w:bCs/>
              </w:rPr>
            </w:pPr>
            <w:r w:rsidRPr="008D4037">
              <w:rPr>
                <w:bCs/>
              </w:rPr>
              <w:t>Phụ tải điện</w:t>
            </w:r>
          </w:p>
        </w:tc>
      </w:tr>
      <w:tr w:rsidR="00E86D7F" w:rsidRPr="008D4037" w:rsidTr="00E86D7F">
        <w:trPr>
          <w:trHeight w:val="345"/>
          <w:jc w:val="center"/>
        </w:trPr>
        <w:tc>
          <w:tcPr>
            <w:tcW w:w="961" w:type="dxa"/>
            <w:vMerge/>
            <w:vAlign w:val="center"/>
          </w:tcPr>
          <w:p w:rsidR="00E86D7F" w:rsidRPr="008D4037" w:rsidRDefault="00E86D7F" w:rsidP="00E86D7F">
            <w:pPr>
              <w:jc w:val="center"/>
              <w:rPr>
                <w:bCs/>
              </w:rPr>
            </w:pPr>
          </w:p>
        </w:tc>
        <w:tc>
          <w:tcPr>
            <w:tcW w:w="1795" w:type="dxa"/>
            <w:vMerge/>
            <w:vAlign w:val="center"/>
          </w:tcPr>
          <w:p w:rsidR="00E86D7F" w:rsidRPr="008D4037" w:rsidRDefault="00E86D7F" w:rsidP="00E86D7F">
            <w:pPr>
              <w:jc w:val="center"/>
              <w:rPr>
                <w:bCs/>
              </w:rPr>
            </w:pPr>
          </w:p>
        </w:tc>
        <w:tc>
          <w:tcPr>
            <w:tcW w:w="1740" w:type="dxa"/>
            <w:noWrap/>
            <w:vAlign w:val="center"/>
          </w:tcPr>
          <w:p w:rsidR="00E86D7F" w:rsidRPr="008D4037" w:rsidRDefault="00E86D7F" w:rsidP="00E86D7F">
            <w:pPr>
              <w:jc w:val="center"/>
              <w:rPr>
                <w:bCs/>
              </w:rPr>
            </w:pPr>
            <w:r w:rsidRPr="008D4037">
              <w:rPr>
                <w:bCs/>
              </w:rPr>
              <w:t>P(kW)</w:t>
            </w:r>
          </w:p>
        </w:tc>
        <w:tc>
          <w:tcPr>
            <w:tcW w:w="1740" w:type="dxa"/>
            <w:noWrap/>
            <w:vAlign w:val="center"/>
          </w:tcPr>
          <w:p w:rsidR="00E86D7F" w:rsidRPr="008D4037" w:rsidRDefault="00E86D7F" w:rsidP="00E86D7F">
            <w:pPr>
              <w:jc w:val="center"/>
              <w:rPr>
                <w:bCs/>
              </w:rPr>
            </w:pPr>
            <w:r w:rsidRPr="008D4037">
              <w:rPr>
                <w:bCs/>
              </w:rPr>
              <w:t>S(kVA)</w:t>
            </w:r>
          </w:p>
        </w:tc>
      </w:tr>
      <w:tr w:rsidR="00E86D7F" w:rsidRPr="008D4037" w:rsidTr="00E86D7F">
        <w:trPr>
          <w:trHeight w:val="170"/>
          <w:jc w:val="center"/>
        </w:trPr>
        <w:tc>
          <w:tcPr>
            <w:tcW w:w="961" w:type="dxa"/>
            <w:noWrap/>
            <w:vAlign w:val="center"/>
          </w:tcPr>
          <w:p w:rsidR="00E86D7F" w:rsidRPr="008D4037" w:rsidRDefault="00E86D7F" w:rsidP="00E86D7F">
            <w:pPr>
              <w:jc w:val="center"/>
            </w:pPr>
            <w:r w:rsidRPr="008D4037">
              <w:t>1</w:t>
            </w:r>
          </w:p>
        </w:tc>
        <w:tc>
          <w:tcPr>
            <w:tcW w:w="1795" w:type="dxa"/>
            <w:vAlign w:val="center"/>
          </w:tcPr>
          <w:p w:rsidR="00E86D7F" w:rsidRPr="008D4037" w:rsidRDefault="00E86D7F" w:rsidP="00E86D7F">
            <w:pPr>
              <w:jc w:val="center"/>
            </w:pPr>
            <w:r w:rsidRPr="008D4037">
              <w:t>A-1</w:t>
            </w:r>
          </w:p>
        </w:tc>
        <w:tc>
          <w:tcPr>
            <w:tcW w:w="1740" w:type="dxa"/>
            <w:noWrap/>
            <w:vAlign w:val="bottom"/>
          </w:tcPr>
          <w:p w:rsidR="00E86D7F" w:rsidRPr="008D4037" w:rsidRDefault="00E86D7F" w:rsidP="00E86D7F">
            <w:pPr>
              <w:jc w:val="center"/>
            </w:pPr>
            <w:r w:rsidRPr="008D4037">
              <w:t>67,0</w:t>
            </w:r>
          </w:p>
        </w:tc>
        <w:tc>
          <w:tcPr>
            <w:tcW w:w="1740" w:type="dxa"/>
            <w:noWrap/>
            <w:vAlign w:val="bottom"/>
          </w:tcPr>
          <w:p w:rsidR="00E86D7F" w:rsidRPr="008D4037" w:rsidRDefault="00E86D7F" w:rsidP="00E86D7F">
            <w:pPr>
              <w:jc w:val="center"/>
            </w:pPr>
            <w:r w:rsidRPr="008D4037">
              <w:t>78,8</w:t>
            </w:r>
          </w:p>
        </w:tc>
      </w:tr>
      <w:tr w:rsidR="00E86D7F" w:rsidRPr="008D4037" w:rsidTr="00E86D7F">
        <w:trPr>
          <w:trHeight w:val="269"/>
          <w:jc w:val="center"/>
        </w:trPr>
        <w:tc>
          <w:tcPr>
            <w:tcW w:w="961" w:type="dxa"/>
            <w:noWrap/>
            <w:vAlign w:val="center"/>
          </w:tcPr>
          <w:p w:rsidR="00E86D7F" w:rsidRPr="008D4037" w:rsidRDefault="00E86D7F" w:rsidP="00E86D7F">
            <w:pPr>
              <w:jc w:val="center"/>
            </w:pPr>
            <w:r w:rsidRPr="008D4037">
              <w:t>2</w:t>
            </w:r>
          </w:p>
        </w:tc>
        <w:tc>
          <w:tcPr>
            <w:tcW w:w="1795" w:type="dxa"/>
            <w:vAlign w:val="center"/>
          </w:tcPr>
          <w:p w:rsidR="00E86D7F" w:rsidRPr="008D4037" w:rsidRDefault="00E86D7F" w:rsidP="00E86D7F">
            <w:pPr>
              <w:jc w:val="center"/>
            </w:pPr>
            <w:r w:rsidRPr="008D4037">
              <w:t>A-2</w:t>
            </w:r>
          </w:p>
        </w:tc>
        <w:tc>
          <w:tcPr>
            <w:tcW w:w="1740" w:type="dxa"/>
            <w:noWrap/>
            <w:vAlign w:val="bottom"/>
          </w:tcPr>
          <w:p w:rsidR="00E86D7F" w:rsidRPr="008D4037" w:rsidRDefault="00E86D7F" w:rsidP="00E86D7F">
            <w:pPr>
              <w:jc w:val="center"/>
            </w:pPr>
            <w:r w:rsidRPr="008D4037">
              <w:t>106,3</w:t>
            </w:r>
          </w:p>
        </w:tc>
        <w:tc>
          <w:tcPr>
            <w:tcW w:w="1740" w:type="dxa"/>
            <w:noWrap/>
            <w:vAlign w:val="bottom"/>
          </w:tcPr>
          <w:p w:rsidR="00E86D7F" w:rsidRPr="008D4037" w:rsidRDefault="00E86D7F" w:rsidP="00E86D7F">
            <w:pPr>
              <w:jc w:val="center"/>
            </w:pPr>
            <w:r w:rsidRPr="008D4037">
              <w:t>125,0</w:t>
            </w:r>
          </w:p>
        </w:tc>
      </w:tr>
      <w:tr w:rsidR="00E86D7F" w:rsidRPr="008D4037" w:rsidTr="00E86D7F">
        <w:trPr>
          <w:trHeight w:val="179"/>
          <w:jc w:val="center"/>
        </w:trPr>
        <w:tc>
          <w:tcPr>
            <w:tcW w:w="961" w:type="dxa"/>
            <w:noWrap/>
            <w:vAlign w:val="center"/>
          </w:tcPr>
          <w:p w:rsidR="00E86D7F" w:rsidRPr="008D4037" w:rsidRDefault="00E86D7F" w:rsidP="00E86D7F">
            <w:pPr>
              <w:jc w:val="center"/>
            </w:pPr>
            <w:r w:rsidRPr="008D4037">
              <w:t>3</w:t>
            </w:r>
          </w:p>
        </w:tc>
        <w:tc>
          <w:tcPr>
            <w:tcW w:w="1795" w:type="dxa"/>
            <w:vAlign w:val="center"/>
          </w:tcPr>
          <w:p w:rsidR="00E86D7F" w:rsidRPr="008D4037" w:rsidRDefault="00E86D7F" w:rsidP="00E86D7F">
            <w:pPr>
              <w:jc w:val="center"/>
            </w:pPr>
            <w:r w:rsidRPr="008D4037">
              <w:t>A-3</w:t>
            </w:r>
          </w:p>
        </w:tc>
        <w:tc>
          <w:tcPr>
            <w:tcW w:w="1740" w:type="dxa"/>
            <w:noWrap/>
            <w:vAlign w:val="center"/>
          </w:tcPr>
          <w:p w:rsidR="00E86D7F" w:rsidRPr="008D4037" w:rsidRDefault="00E86D7F" w:rsidP="00E86D7F">
            <w:pPr>
              <w:jc w:val="center"/>
            </w:pPr>
            <w:r w:rsidRPr="008D4037">
              <w:t>94,7</w:t>
            </w:r>
          </w:p>
        </w:tc>
        <w:tc>
          <w:tcPr>
            <w:tcW w:w="1740" w:type="dxa"/>
            <w:noWrap/>
            <w:vAlign w:val="center"/>
          </w:tcPr>
          <w:p w:rsidR="00E86D7F" w:rsidRPr="008D4037" w:rsidRDefault="00E86D7F" w:rsidP="00E86D7F">
            <w:pPr>
              <w:jc w:val="center"/>
            </w:pPr>
            <w:r w:rsidRPr="008D4037">
              <w:t>111,4</w:t>
            </w:r>
          </w:p>
        </w:tc>
      </w:tr>
      <w:tr w:rsidR="00E86D7F" w:rsidRPr="008D4037" w:rsidTr="00E86D7F">
        <w:trPr>
          <w:trHeight w:val="278"/>
          <w:jc w:val="center"/>
        </w:trPr>
        <w:tc>
          <w:tcPr>
            <w:tcW w:w="961" w:type="dxa"/>
            <w:noWrap/>
            <w:vAlign w:val="center"/>
          </w:tcPr>
          <w:p w:rsidR="00E86D7F" w:rsidRPr="008D4037" w:rsidRDefault="00E86D7F" w:rsidP="00E86D7F">
            <w:pPr>
              <w:jc w:val="center"/>
            </w:pPr>
            <w:r w:rsidRPr="008D4037">
              <w:t>4</w:t>
            </w:r>
          </w:p>
        </w:tc>
        <w:tc>
          <w:tcPr>
            <w:tcW w:w="1795" w:type="dxa"/>
            <w:vAlign w:val="center"/>
          </w:tcPr>
          <w:p w:rsidR="00E86D7F" w:rsidRPr="008D4037" w:rsidRDefault="00E86D7F" w:rsidP="00E86D7F">
            <w:pPr>
              <w:jc w:val="center"/>
            </w:pPr>
            <w:r w:rsidRPr="008D4037">
              <w:t>A-4</w:t>
            </w:r>
          </w:p>
        </w:tc>
        <w:tc>
          <w:tcPr>
            <w:tcW w:w="1740" w:type="dxa"/>
            <w:noWrap/>
            <w:vAlign w:val="center"/>
          </w:tcPr>
          <w:p w:rsidR="00E86D7F" w:rsidRPr="008D4037" w:rsidRDefault="00E86D7F" w:rsidP="00E86D7F">
            <w:pPr>
              <w:jc w:val="center"/>
            </w:pPr>
            <w:r w:rsidRPr="008D4037">
              <w:t>97,0</w:t>
            </w:r>
          </w:p>
        </w:tc>
        <w:tc>
          <w:tcPr>
            <w:tcW w:w="1740" w:type="dxa"/>
            <w:noWrap/>
            <w:vAlign w:val="center"/>
          </w:tcPr>
          <w:p w:rsidR="00E86D7F" w:rsidRPr="008D4037" w:rsidRDefault="00E86D7F" w:rsidP="00E86D7F">
            <w:pPr>
              <w:jc w:val="center"/>
            </w:pPr>
            <w:r w:rsidRPr="008D4037">
              <w:t>114,1</w:t>
            </w:r>
          </w:p>
        </w:tc>
      </w:tr>
      <w:tr w:rsidR="00E86D7F" w:rsidRPr="008D4037" w:rsidTr="00E86D7F">
        <w:trPr>
          <w:trHeight w:val="188"/>
          <w:jc w:val="center"/>
        </w:trPr>
        <w:tc>
          <w:tcPr>
            <w:tcW w:w="961" w:type="dxa"/>
            <w:noWrap/>
            <w:vAlign w:val="center"/>
          </w:tcPr>
          <w:p w:rsidR="00E86D7F" w:rsidRPr="008D4037" w:rsidRDefault="00E86D7F" w:rsidP="00E86D7F">
            <w:pPr>
              <w:jc w:val="center"/>
            </w:pPr>
            <w:r w:rsidRPr="008D4037">
              <w:t>5</w:t>
            </w:r>
          </w:p>
        </w:tc>
        <w:tc>
          <w:tcPr>
            <w:tcW w:w="1795" w:type="dxa"/>
            <w:vAlign w:val="center"/>
          </w:tcPr>
          <w:p w:rsidR="00E86D7F" w:rsidRPr="008D4037" w:rsidRDefault="00E86D7F" w:rsidP="00E86D7F">
            <w:pPr>
              <w:jc w:val="center"/>
            </w:pPr>
            <w:r w:rsidRPr="008D4037">
              <w:t>A-5</w:t>
            </w:r>
          </w:p>
        </w:tc>
        <w:tc>
          <w:tcPr>
            <w:tcW w:w="1740" w:type="dxa"/>
            <w:noWrap/>
            <w:vAlign w:val="center"/>
          </w:tcPr>
          <w:p w:rsidR="00E86D7F" w:rsidRPr="008D4037" w:rsidRDefault="00E86D7F" w:rsidP="00E86D7F">
            <w:pPr>
              <w:jc w:val="center"/>
            </w:pPr>
            <w:r w:rsidRPr="008D4037">
              <w:t>104,0</w:t>
            </w:r>
          </w:p>
        </w:tc>
        <w:tc>
          <w:tcPr>
            <w:tcW w:w="1740" w:type="dxa"/>
            <w:noWrap/>
            <w:vAlign w:val="center"/>
          </w:tcPr>
          <w:p w:rsidR="00E86D7F" w:rsidRPr="008D4037" w:rsidRDefault="00E86D7F" w:rsidP="00E86D7F">
            <w:pPr>
              <w:jc w:val="center"/>
            </w:pPr>
            <w:r w:rsidRPr="008D4037">
              <w:t>122,3</w:t>
            </w:r>
          </w:p>
        </w:tc>
      </w:tr>
      <w:tr w:rsidR="00E86D7F" w:rsidRPr="008D4037" w:rsidTr="00E86D7F">
        <w:trPr>
          <w:trHeight w:val="197"/>
          <w:jc w:val="center"/>
        </w:trPr>
        <w:tc>
          <w:tcPr>
            <w:tcW w:w="961" w:type="dxa"/>
            <w:noWrap/>
            <w:vAlign w:val="center"/>
          </w:tcPr>
          <w:p w:rsidR="00E86D7F" w:rsidRPr="008D4037" w:rsidRDefault="00E86D7F" w:rsidP="00E86D7F">
            <w:pPr>
              <w:jc w:val="center"/>
            </w:pPr>
            <w:r w:rsidRPr="008D4037">
              <w:t>6</w:t>
            </w:r>
          </w:p>
        </w:tc>
        <w:tc>
          <w:tcPr>
            <w:tcW w:w="1795" w:type="dxa"/>
            <w:vAlign w:val="center"/>
          </w:tcPr>
          <w:p w:rsidR="00E86D7F" w:rsidRPr="008D4037" w:rsidRDefault="00E86D7F" w:rsidP="00E86D7F">
            <w:pPr>
              <w:jc w:val="center"/>
            </w:pPr>
            <w:r w:rsidRPr="008D4037">
              <w:t>A-6</w:t>
            </w:r>
          </w:p>
        </w:tc>
        <w:tc>
          <w:tcPr>
            <w:tcW w:w="1740" w:type="dxa"/>
            <w:noWrap/>
            <w:vAlign w:val="bottom"/>
          </w:tcPr>
          <w:p w:rsidR="00E86D7F" w:rsidRPr="008D4037" w:rsidRDefault="00E86D7F" w:rsidP="00E86D7F">
            <w:pPr>
              <w:jc w:val="center"/>
            </w:pPr>
            <w:r w:rsidRPr="008D4037">
              <w:t>69,3</w:t>
            </w:r>
          </w:p>
        </w:tc>
        <w:tc>
          <w:tcPr>
            <w:tcW w:w="1740" w:type="dxa"/>
            <w:noWrap/>
            <w:vAlign w:val="bottom"/>
          </w:tcPr>
          <w:p w:rsidR="00E86D7F" w:rsidRPr="008D4037" w:rsidRDefault="00E86D7F" w:rsidP="00E86D7F">
            <w:pPr>
              <w:jc w:val="center"/>
            </w:pPr>
            <w:r w:rsidRPr="008D4037">
              <w:t>81,5</w:t>
            </w:r>
          </w:p>
        </w:tc>
      </w:tr>
      <w:tr w:rsidR="00E86D7F" w:rsidRPr="008D4037" w:rsidTr="00E86D7F">
        <w:trPr>
          <w:trHeight w:val="233"/>
          <w:jc w:val="center"/>
        </w:trPr>
        <w:tc>
          <w:tcPr>
            <w:tcW w:w="961" w:type="dxa"/>
            <w:noWrap/>
            <w:vAlign w:val="center"/>
          </w:tcPr>
          <w:p w:rsidR="00E86D7F" w:rsidRPr="008D4037" w:rsidRDefault="00E86D7F" w:rsidP="00E86D7F">
            <w:pPr>
              <w:jc w:val="center"/>
            </w:pPr>
            <w:r w:rsidRPr="008D4037">
              <w:t>7</w:t>
            </w:r>
          </w:p>
        </w:tc>
        <w:tc>
          <w:tcPr>
            <w:tcW w:w="1795" w:type="dxa"/>
            <w:vAlign w:val="center"/>
          </w:tcPr>
          <w:p w:rsidR="00E86D7F" w:rsidRPr="008D4037" w:rsidRDefault="00E86D7F" w:rsidP="00E86D7F">
            <w:pPr>
              <w:jc w:val="center"/>
            </w:pPr>
            <w:r w:rsidRPr="008D4037">
              <w:t>A-7</w:t>
            </w:r>
          </w:p>
        </w:tc>
        <w:tc>
          <w:tcPr>
            <w:tcW w:w="1740" w:type="dxa"/>
            <w:noWrap/>
            <w:vAlign w:val="bottom"/>
          </w:tcPr>
          <w:p w:rsidR="00E86D7F" w:rsidRPr="008D4037" w:rsidRDefault="00E86D7F" w:rsidP="00E86D7F">
            <w:pPr>
              <w:jc w:val="center"/>
            </w:pPr>
            <w:r w:rsidRPr="008D4037">
              <w:t>92,4</w:t>
            </w:r>
          </w:p>
        </w:tc>
        <w:tc>
          <w:tcPr>
            <w:tcW w:w="1740" w:type="dxa"/>
            <w:noWrap/>
            <w:vAlign w:val="bottom"/>
          </w:tcPr>
          <w:p w:rsidR="00E86D7F" w:rsidRPr="008D4037" w:rsidRDefault="00E86D7F" w:rsidP="00E86D7F">
            <w:pPr>
              <w:jc w:val="center"/>
            </w:pPr>
            <w:r w:rsidRPr="008D4037">
              <w:t>108,7</w:t>
            </w:r>
          </w:p>
        </w:tc>
      </w:tr>
      <w:tr w:rsidR="00E86D7F" w:rsidRPr="008D4037" w:rsidTr="00E86D7F">
        <w:trPr>
          <w:trHeight w:val="179"/>
          <w:jc w:val="center"/>
        </w:trPr>
        <w:tc>
          <w:tcPr>
            <w:tcW w:w="961" w:type="dxa"/>
            <w:noWrap/>
            <w:vAlign w:val="center"/>
          </w:tcPr>
          <w:p w:rsidR="00E86D7F" w:rsidRPr="008D4037" w:rsidRDefault="00E86D7F" w:rsidP="00E86D7F">
            <w:pPr>
              <w:jc w:val="center"/>
            </w:pPr>
            <w:r w:rsidRPr="008D4037">
              <w:t>8</w:t>
            </w:r>
          </w:p>
        </w:tc>
        <w:tc>
          <w:tcPr>
            <w:tcW w:w="1795" w:type="dxa"/>
            <w:vAlign w:val="center"/>
          </w:tcPr>
          <w:p w:rsidR="00E86D7F" w:rsidRPr="008D4037" w:rsidRDefault="00E86D7F" w:rsidP="00E86D7F">
            <w:pPr>
              <w:jc w:val="center"/>
            </w:pPr>
            <w:r w:rsidRPr="008D4037">
              <w:t>A-8</w:t>
            </w:r>
          </w:p>
        </w:tc>
        <w:tc>
          <w:tcPr>
            <w:tcW w:w="1740" w:type="dxa"/>
            <w:noWrap/>
            <w:vAlign w:val="center"/>
          </w:tcPr>
          <w:p w:rsidR="00E86D7F" w:rsidRPr="008D4037" w:rsidRDefault="00E86D7F" w:rsidP="00E86D7F">
            <w:pPr>
              <w:jc w:val="center"/>
            </w:pPr>
            <w:r w:rsidRPr="008D4037">
              <w:t>99,3</w:t>
            </w:r>
          </w:p>
        </w:tc>
        <w:tc>
          <w:tcPr>
            <w:tcW w:w="1740" w:type="dxa"/>
            <w:noWrap/>
            <w:vAlign w:val="center"/>
          </w:tcPr>
          <w:p w:rsidR="00E86D7F" w:rsidRPr="008D4037" w:rsidRDefault="00E86D7F" w:rsidP="00E86D7F">
            <w:pPr>
              <w:jc w:val="center"/>
            </w:pPr>
            <w:r w:rsidRPr="008D4037">
              <w:t>116,9</w:t>
            </w:r>
          </w:p>
        </w:tc>
      </w:tr>
      <w:tr w:rsidR="00E86D7F" w:rsidRPr="008D4037" w:rsidTr="00E86D7F">
        <w:trPr>
          <w:trHeight w:val="242"/>
          <w:jc w:val="center"/>
        </w:trPr>
        <w:tc>
          <w:tcPr>
            <w:tcW w:w="961" w:type="dxa"/>
            <w:noWrap/>
            <w:vAlign w:val="center"/>
          </w:tcPr>
          <w:p w:rsidR="00E86D7F" w:rsidRPr="008D4037" w:rsidRDefault="00E86D7F" w:rsidP="00E86D7F">
            <w:pPr>
              <w:jc w:val="center"/>
            </w:pPr>
            <w:r w:rsidRPr="008D4037">
              <w:t>9</w:t>
            </w:r>
          </w:p>
        </w:tc>
        <w:tc>
          <w:tcPr>
            <w:tcW w:w="1795" w:type="dxa"/>
            <w:vAlign w:val="center"/>
          </w:tcPr>
          <w:p w:rsidR="00E86D7F" w:rsidRPr="008D4037" w:rsidRDefault="00E86D7F" w:rsidP="00E86D7F">
            <w:pPr>
              <w:jc w:val="center"/>
            </w:pPr>
            <w:r w:rsidRPr="008D4037">
              <w:t>A-9</w:t>
            </w:r>
          </w:p>
        </w:tc>
        <w:tc>
          <w:tcPr>
            <w:tcW w:w="1740" w:type="dxa"/>
            <w:noWrap/>
            <w:vAlign w:val="center"/>
          </w:tcPr>
          <w:p w:rsidR="00E86D7F" w:rsidRPr="008D4037" w:rsidRDefault="00E86D7F" w:rsidP="00E86D7F">
            <w:pPr>
              <w:jc w:val="center"/>
            </w:pPr>
            <w:r w:rsidRPr="008D4037">
              <w:t>106,3</w:t>
            </w:r>
          </w:p>
        </w:tc>
        <w:tc>
          <w:tcPr>
            <w:tcW w:w="1740" w:type="dxa"/>
            <w:noWrap/>
            <w:vAlign w:val="center"/>
          </w:tcPr>
          <w:p w:rsidR="00E86D7F" w:rsidRPr="008D4037" w:rsidRDefault="00E86D7F" w:rsidP="00E86D7F">
            <w:pPr>
              <w:jc w:val="center"/>
            </w:pPr>
            <w:r w:rsidRPr="008D4037">
              <w:t>125,0</w:t>
            </w:r>
          </w:p>
        </w:tc>
      </w:tr>
      <w:tr w:rsidR="00E86D7F" w:rsidRPr="008D4037" w:rsidTr="00E86D7F">
        <w:trPr>
          <w:trHeight w:val="188"/>
          <w:jc w:val="center"/>
        </w:trPr>
        <w:tc>
          <w:tcPr>
            <w:tcW w:w="961" w:type="dxa"/>
            <w:noWrap/>
            <w:vAlign w:val="center"/>
          </w:tcPr>
          <w:p w:rsidR="00E86D7F" w:rsidRPr="008D4037" w:rsidRDefault="00E86D7F" w:rsidP="00E86D7F">
            <w:pPr>
              <w:jc w:val="center"/>
            </w:pPr>
            <w:r w:rsidRPr="008D4037">
              <w:t>10</w:t>
            </w:r>
          </w:p>
        </w:tc>
        <w:tc>
          <w:tcPr>
            <w:tcW w:w="1795" w:type="dxa"/>
            <w:vAlign w:val="center"/>
          </w:tcPr>
          <w:p w:rsidR="00E86D7F" w:rsidRPr="008D4037" w:rsidRDefault="00E86D7F" w:rsidP="00E86D7F">
            <w:pPr>
              <w:jc w:val="center"/>
            </w:pPr>
            <w:r w:rsidRPr="008D4037">
              <w:t>A-10</w:t>
            </w:r>
          </w:p>
        </w:tc>
        <w:tc>
          <w:tcPr>
            <w:tcW w:w="1740" w:type="dxa"/>
            <w:noWrap/>
            <w:vAlign w:val="center"/>
          </w:tcPr>
          <w:p w:rsidR="00E86D7F" w:rsidRPr="008D4037" w:rsidRDefault="00E86D7F" w:rsidP="00E86D7F">
            <w:pPr>
              <w:jc w:val="center"/>
            </w:pPr>
            <w:r w:rsidRPr="008D4037">
              <w:t>113,2</w:t>
            </w:r>
          </w:p>
        </w:tc>
        <w:tc>
          <w:tcPr>
            <w:tcW w:w="1740" w:type="dxa"/>
            <w:noWrap/>
            <w:vAlign w:val="center"/>
          </w:tcPr>
          <w:p w:rsidR="00E86D7F" w:rsidRPr="008D4037" w:rsidRDefault="00E86D7F" w:rsidP="00E86D7F">
            <w:pPr>
              <w:jc w:val="center"/>
            </w:pPr>
            <w:r w:rsidRPr="008D4037">
              <w:t>133,2</w:t>
            </w:r>
          </w:p>
        </w:tc>
      </w:tr>
      <w:tr w:rsidR="00E86D7F" w:rsidRPr="008D4037" w:rsidTr="00E86D7F">
        <w:trPr>
          <w:trHeight w:val="224"/>
          <w:jc w:val="center"/>
        </w:trPr>
        <w:tc>
          <w:tcPr>
            <w:tcW w:w="961" w:type="dxa"/>
            <w:noWrap/>
            <w:vAlign w:val="center"/>
          </w:tcPr>
          <w:p w:rsidR="00E86D7F" w:rsidRPr="008D4037" w:rsidRDefault="00E86D7F" w:rsidP="00E86D7F">
            <w:pPr>
              <w:jc w:val="center"/>
            </w:pPr>
            <w:r w:rsidRPr="008D4037">
              <w:t>11</w:t>
            </w:r>
          </w:p>
        </w:tc>
        <w:tc>
          <w:tcPr>
            <w:tcW w:w="1795" w:type="dxa"/>
            <w:vAlign w:val="center"/>
          </w:tcPr>
          <w:p w:rsidR="00E86D7F" w:rsidRPr="008D4037" w:rsidRDefault="00E86D7F" w:rsidP="00E86D7F">
            <w:pPr>
              <w:jc w:val="center"/>
            </w:pPr>
            <w:r w:rsidRPr="008D4037">
              <w:t>A-11</w:t>
            </w:r>
          </w:p>
        </w:tc>
        <w:tc>
          <w:tcPr>
            <w:tcW w:w="1740" w:type="dxa"/>
            <w:noWrap/>
            <w:vAlign w:val="bottom"/>
          </w:tcPr>
          <w:p w:rsidR="00E86D7F" w:rsidRPr="008D4037" w:rsidRDefault="00E86D7F" w:rsidP="00E86D7F">
            <w:pPr>
              <w:jc w:val="center"/>
            </w:pPr>
            <w:r w:rsidRPr="008D4037">
              <w:t>99,3</w:t>
            </w:r>
          </w:p>
        </w:tc>
        <w:tc>
          <w:tcPr>
            <w:tcW w:w="1740" w:type="dxa"/>
            <w:noWrap/>
            <w:vAlign w:val="bottom"/>
          </w:tcPr>
          <w:p w:rsidR="00E86D7F" w:rsidRPr="008D4037" w:rsidRDefault="00E86D7F" w:rsidP="00E86D7F">
            <w:pPr>
              <w:jc w:val="center"/>
            </w:pPr>
            <w:r w:rsidRPr="008D4037">
              <w:t>116,9</w:t>
            </w:r>
          </w:p>
        </w:tc>
      </w:tr>
      <w:tr w:rsidR="00E86D7F" w:rsidRPr="008D4037" w:rsidTr="00E86D7F">
        <w:trPr>
          <w:trHeight w:val="260"/>
          <w:jc w:val="center"/>
        </w:trPr>
        <w:tc>
          <w:tcPr>
            <w:tcW w:w="961" w:type="dxa"/>
            <w:noWrap/>
            <w:vAlign w:val="center"/>
          </w:tcPr>
          <w:p w:rsidR="00E86D7F" w:rsidRPr="008D4037" w:rsidRDefault="00E86D7F" w:rsidP="00E86D7F">
            <w:pPr>
              <w:jc w:val="center"/>
            </w:pPr>
            <w:r w:rsidRPr="008D4037">
              <w:t>12</w:t>
            </w:r>
          </w:p>
        </w:tc>
        <w:tc>
          <w:tcPr>
            <w:tcW w:w="1795" w:type="dxa"/>
            <w:vAlign w:val="center"/>
          </w:tcPr>
          <w:p w:rsidR="00E86D7F" w:rsidRPr="008D4037" w:rsidRDefault="00E86D7F" w:rsidP="00E86D7F">
            <w:pPr>
              <w:jc w:val="center"/>
            </w:pPr>
            <w:r w:rsidRPr="008D4037">
              <w:t>A-12</w:t>
            </w:r>
          </w:p>
        </w:tc>
        <w:tc>
          <w:tcPr>
            <w:tcW w:w="1740" w:type="dxa"/>
            <w:noWrap/>
            <w:vAlign w:val="bottom"/>
          </w:tcPr>
          <w:p w:rsidR="00E86D7F" w:rsidRPr="008D4037" w:rsidRDefault="00E86D7F" w:rsidP="00E86D7F">
            <w:pPr>
              <w:jc w:val="center"/>
            </w:pPr>
            <w:r w:rsidRPr="008D4037">
              <w:t>104,0</w:t>
            </w:r>
          </w:p>
        </w:tc>
        <w:tc>
          <w:tcPr>
            <w:tcW w:w="1740" w:type="dxa"/>
            <w:noWrap/>
            <w:vAlign w:val="bottom"/>
          </w:tcPr>
          <w:p w:rsidR="00E86D7F" w:rsidRPr="008D4037" w:rsidRDefault="00E86D7F" w:rsidP="00E86D7F">
            <w:pPr>
              <w:jc w:val="center"/>
            </w:pPr>
            <w:r w:rsidRPr="008D4037">
              <w:t>122,3</w:t>
            </w:r>
          </w:p>
        </w:tc>
      </w:tr>
      <w:tr w:rsidR="00E86D7F" w:rsidRPr="008D4037" w:rsidTr="00E86D7F">
        <w:trPr>
          <w:trHeight w:val="206"/>
          <w:jc w:val="center"/>
        </w:trPr>
        <w:tc>
          <w:tcPr>
            <w:tcW w:w="961" w:type="dxa"/>
            <w:noWrap/>
            <w:vAlign w:val="center"/>
          </w:tcPr>
          <w:p w:rsidR="00E86D7F" w:rsidRPr="008D4037" w:rsidRDefault="00E86D7F" w:rsidP="00E86D7F">
            <w:pPr>
              <w:jc w:val="center"/>
            </w:pPr>
            <w:r w:rsidRPr="008D4037">
              <w:t>15</w:t>
            </w:r>
          </w:p>
        </w:tc>
        <w:tc>
          <w:tcPr>
            <w:tcW w:w="1795" w:type="dxa"/>
            <w:vAlign w:val="center"/>
          </w:tcPr>
          <w:p w:rsidR="00E86D7F" w:rsidRPr="008D4037" w:rsidRDefault="00E86D7F" w:rsidP="00E86D7F">
            <w:pPr>
              <w:jc w:val="center"/>
            </w:pPr>
            <w:r w:rsidRPr="008D4037">
              <w:t>A-13</w:t>
            </w:r>
          </w:p>
        </w:tc>
        <w:tc>
          <w:tcPr>
            <w:tcW w:w="1740" w:type="dxa"/>
            <w:noWrap/>
            <w:vAlign w:val="center"/>
          </w:tcPr>
          <w:p w:rsidR="00E86D7F" w:rsidRPr="008D4037" w:rsidRDefault="00E86D7F" w:rsidP="00E86D7F">
            <w:pPr>
              <w:jc w:val="center"/>
            </w:pPr>
            <w:r w:rsidRPr="008D4037">
              <w:t>101,6</w:t>
            </w:r>
          </w:p>
        </w:tc>
        <w:tc>
          <w:tcPr>
            <w:tcW w:w="1740" w:type="dxa"/>
            <w:noWrap/>
            <w:vAlign w:val="center"/>
          </w:tcPr>
          <w:p w:rsidR="00E86D7F" w:rsidRPr="008D4037" w:rsidRDefault="00E86D7F" w:rsidP="00E86D7F">
            <w:pPr>
              <w:jc w:val="center"/>
            </w:pPr>
            <w:r w:rsidRPr="008D4037">
              <w:t>119,6</w:t>
            </w:r>
          </w:p>
        </w:tc>
      </w:tr>
      <w:tr w:rsidR="00E86D7F" w:rsidRPr="008D4037" w:rsidTr="00E86D7F">
        <w:trPr>
          <w:trHeight w:val="242"/>
          <w:jc w:val="center"/>
        </w:trPr>
        <w:tc>
          <w:tcPr>
            <w:tcW w:w="961" w:type="dxa"/>
            <w:noWrap/>
            <w:vAlign w:val="center"/>
          </w:tcPr>
          <w:p w:rsidR="00E86D7F" w:rsidRPr="008D4037" w:rsidRDefault="00E86D7F" w:rsidP="00E86D7F">
            <w:pPr>
              <w:jc w:val="center"/>
            </w:pPr>
            <w:r w:rsidRPr="008D4037">
              <w:t>16</w:t>
            </w:r>
          </w:p>
        </w:tc>
        <w:tc>
          <w:tcPr>
            <w:tcW w:w="1795" w:type="dxa"/>
            <w:vAlign w:val="center"/>
          </w:tcPr>
          <w:p w:rsidR="00E86D7F" w:rsidRPr="008D4037" w:rsidRDefault="00E86D7F" w:rsidP="00E86D7F">
            <w:pPr>
              <w:jc w:val="center"/>
            </w:pPr>
            <w:r w:rsidRPr="008D4037">
              <w:t>A-14</w:t>
            </w:r>
          </w:p>
        </w:tc>
        <w:tc>
          <w:tcPr>
            <w:tcW w:w="1740" w:type="dxa"/>
            <w:noWrap/>
            <w:vAlign w:val="center"/>
          </w:tcPr>
          <w:p w:rsidR="00E86D7F" w:rsidRPr="008D4037" w:rsidRDefault="00E86D7F" w:rsidP="00E86D7F">
            <w:pPr>
              <w:jc w:val="center"/>
            </w:pPr>
            <w:r w:rsidRPr="008D4037">
              <w:t>124,7</w:t>
            </w:r>
          </w:p>
        </w:tc>
        <w:tc>
          <w:tcPr>
            <w:tcW w:w="1740" w:type="dxa"/>
            <w:noWrap/>
            <w:vAlign w:val="center"/>
          </w:tcPr>
          <w:p w:rsidR="00E86D7F" w:rsidRPr="008D4037" w:rsidRDefault="00E86D7F" w:rsidP="00E86D7F">
            <w:pPr>
              <w:jc w:val="center"/>
            </w:pPr>
            <w:r w:rsidRPr="008D4037">
              <w:t>146,8</w:t>
            </w:r>
          </w:p>
        </w:tc>
      </w:tr>
      <w:tr w:rsidR="00E86D7F" w:rsidRPr="008D4037" w:rsidTr="00E86D7F">
        <w:trPr>
          <w:trHeight w:val="188"/>
          <w:jc w:val="center"/>
        </w:trPr>
        <w:tc>
          <w:tcPr>
            <w:tcW w:w="961" w:type="dxa"/>
            <w:noWrap/>
            <w:vAlign w:val="center"/>
          </w:tcPr>
          <w:p w:rsidR="00E86D7F" w:rsidRPr="008D4037" w:rsidRDefault="00E86D7F" w:rsidP="00E86D7F">
            <w:pPr>
              <w:jc w:val="center"/>
            </w:pPr>
            <w:r w:rsidRPr="008D4037">
              <w:t>15</w:t>
            </w:r>
          </w:p>
        </w:tc>
        <w:tc>
          <w:tcPr>
            <w:tcW w:w="1795" w:type="dxa"/>
            <w:vAlign w:val="center"/>
          </w:tcPr>
          <w:p w:rsidR="00E86D7F" w:rsidRPr="008D4037" w:rsidRDefault="00E86D7F" w:rsidP="00E86D7F">
            <w:pPr>
              <w:jc w:val="center"/>
            </w:pPr>
            <w:r w:rsidRPr="008D4037">
              <w:t>A-15</w:t>
            </w:r>
          </w:p>
        </w:tc>
        <w:tc>
          <w:tcPr>
            <w:tcW w:w="1740" w:type="dxa"/>
            <w:noWrap/>
            <w:vAlign w:val="center"/>
          </w:tcPr>
          <w:p w:rsidR="00E86D7F" w:rsidRPr="008D4037" w:rsidRDefault="00E86D7F" w:rsidP="00E86D7F">
            <w:pPr>
              <w:jc w:val="center"/>
            </w:pPr>
            <w:r w:rsidRPr="008D4037">
              <w:t>131,7</w:t>
            </w:r>
          </w:p>
        </w:tc>
        <w:tc>
          <w:tcPr>
            <w:tcW w:w="1740" w:type="dxa"/>
            <w:noWrap/>
            <w:vAlign w:val="center"/>
          </w:tcPr>
          <w:p w:rsidR="00E86D7F" w:rsidRPr="008D4037" w:rsidRDefault="00E86D7F" w:rsidP="00E86D7F">
            <w:pPr>
              <w:jc w:val="center"/>
            </w:pPr>
            <w:r w:rsidRPr="008D4037">
              <w:t>154,9</w:t>
            </w:r>
          </w:p>
        </w:tc>
      </w:tr>
      <w:tr w:rsidR="00E86D7F" w:rsidRPr="008D4037" w:rsidTr="00E86D7F">
        <w:trPr>
          <w:trHeight w:val="345"/>
          <w:jc w:val="center"/>
        </w:trPr>
        <w:tc>
          <w:tcPr>
            <w:tcW w:w="961" w:type="dxa"/>
            <w:noWrap/>
            <w:vAlign w:val="center"/>
          </w:tcPr>
          <w:p w:rsidR="00E86D7F" w:rsidRPr="008D4037" w:rsidRDefault="00E86D7F" w:rsidP="00E86D7F">
            <w:pPr>
              <w:jc w:val="center"/>
            </w:pPr>
            <w:r w:rsidRPr="008D4037">
              <w:t>16</w:t>
            </w:r>
          </w:p>
        </w:tc>
        <w:tc>
          <w:tcPr>
            <w:tcW w:w="1795" w:type="dxa"/>
            <w:vAlign w:val="center"/>
          </w:tcPr>
          <w:p w:rsidR="00E86D7F" w:rsidRPr="008D4037" w:rsidRDefault="00E86D7F" w:rsidP="00E86D7F">
            <w:pPr>
              <w:jc w:val="center"/>
            </w:pPr>
            <w:r w:rsidRPr="008D4037">
              <w:t>A-16</w:t>
            </w:r>
          </w:p>
        </w:tc>
        <w:tc>
          <w:tcPr>
            <w:tcW w:w="1740" w:type="dxa"/>
            <w:noWrap/>
            <w:vAlign w:val="bottom"/>
          </w:tcPr>
          <w:p w:rsidR="00E86D7F" w:rsidRPr="008D4037" w:rsidRDefault="00E86D7F" w:rsidP="00E86D7F">
            <w:pPr>
              <w:jc w:val="center"/>
            </w:pPr>
            <w:r w:rsidRPr="008D4037">
              <w:t>99,3</w:t>
            </w:r>
          </w:p>
        </w:tc>
        <w:tc>
          <w:tcPr>
            <w:tcW w:w="1740" w:type="dxa"/>
            <w:noWrap/>
            <w:vAlign w:val="bottom"/>
          </w:tcPr>
          <w:p w:rsidR="00E86D7F" w:rsidRPr="008D4037" w:rsidRDefault="00E86D7F" w:rsidP="00E86D7F">
            <w:pPr>
              <w:jc w:val="center"/>
            </w:pPr>
            <w:r w:rsidRPr="008D4037">
              <w:t>116,9</w:t>
            </w:r>
          </w:p>
        </w:tc>
      </w:tr>
      <w:tr w:rsidR="00E86D7F" w:rsidRPr="008D4037" w:rsidTr="00E86D7F">
        <w:trPr>
          <w:trHeight w:val="345"/>
          <w:jc w:val="center"/>
        </w:trPr>
        <w:tc>
          <w:tcPr>
            <w:tcW w:w="961" w:type="dxa"/>
            <w:noWrap/>
            <w:vAlign w:val="center"/>
          </w:tcPr>
          <w:p w:rsidR="00E86D7F" w:rsidRPr="008D4037" w:rsidRDefault="00E86D7F" w:rsidP="00E86D7F">
            <w:pPr>
              <w:jc w:val="center"/>
            </w:pPr>
            <w:r w:rsidRPr="008D4037">
              <w:t>17</w:t>
            </w:r>
          </w:p>
        </w:tc>
        <w:tc>
          <w:tcPr>
            <w:tcW w:w="1795" w:type="dxa"/>
            <w:vAlign w:val="center"/>
          </w:tcPr>
          <w:p w:rsidR="00E86D7F" w:rsidRPr="008D4037" w:rsidRDefault="00E86D7F" w:rsidP="00E86D7F">
            <w:pPr>
              <w:jc w:val="center"/>
            </w:pPr>
            <w:r w:rsidRPr="008D4037">
              <w:t>A-17</w:t>
            </w:r>
          </w:p>
        </w:tc>
        <w:tc>
          <w:tcPr>
            <w:tcW w:w="1740" w:type="dxa"/>
            <w:noWrap/>
            <w:vAlign w:val="center"/>
          </w:tcPr>
          <w:p w:rsidR="00E86D7F" w:rsidRPr="008D4037" w:rsidRDefault="00E86D7F" w:rsidP="00E86D7F">
            <w:pPr>
              <w:jc w:val="center"/>
            </w:pPr>
            <w:r w:rsidRPr="008D4037">
              <w:t>46,2</w:t>
            </w:r>
          </w:p>
        </w:tc>
        <w:tc>
          <w:tcPr>
            <w:tcW w:w="1740" w:type="dxa"/>
            <w:noWrap/>
            <w:vAlign w:val="center"/>
          </w:tcPr>
          <w:p w:rsidR="00E86D7F" w:rsidRPr="008D4037" w:rsidRDefault="00E86D7F" w:rsidP="00E86D7F">
            <w:pPr>
              <w:jc w:val="center"/>
            </w:pPr>
            <w:r w:rsidRPr="008D4037">
              <w:t>54,4</w:t>
            </w:r>
          </w:p>
        </w:tc>
      </w:tr>
      <w:tr w:rsidR="00E86D7F" w:rsidRPr="008D4037" w:rsidTr="00E86D7F">
        <w:trPr>
          <w:trHeight w:val="170"/>
          <w:jc w:val="center"/>
        </w:trPr>
        <w:tc>
          <w:tcPr>
            <w:tcW w:w="961" w:type="dxa"/>
            <w:noWrap/>
            <w:vAlign w:val="center"/>
          </w:tcPr>
          <w:p w:rsidR="00E86D7F" w:rsidRPr="008D4037" w:rsidRDefault="00E86D7F" w:rsidP="00E86D7F">
            <w:pPr>
              <w:jc w:val="center"/>
            </w:pPr>
            <w:r w:rsidRPr="008D4037">
              <w:t>18</w:t>
            </w:r>
          </w:p>
        </w:tc>
        <w:tc>
          <w:tcPr>
            <w:tcW w:w="1795" w:type="dxa"/>
            <w:vAlign w:val="center"/>
          </w:tcPr>
          <w:p w:rsidR="00E86D7F" w:rsidRPr="008D4037" w:rsidRDefault="00E86D7F" w:rsidP="00E86D7F">
            <w:pPr>
              <w:jc w:val="center"/>
            </w:pPr>
            <w:r w:rsidRPr="008D4037">
              <w:t>A-18</w:t>
            </w:r>
          </w:p>
        </w:tc>
        <w:tc>
          <w:tcPr>
            <w:tcW w:w="1740" w:type="dxa"/>
            <w:noWrap/>
            <w:vAlign w:val="center"/>
          </w:tcPr>
          <w:p w:rsidR="00E86D7F" w:rsidRPr="008D4037" w:rsidRDefault="00E86D7F" w:rsidP="00E86D7F">
            <w:pPr>
              <w:jc w:val="center"/>
            </w:pPr>
            <w:r w:rsidRPr="008D4037">
              <w:t>46,2</w:t>
            </w:r>
          </w:p>
        </w:tc>
        <w:tc>
          <w:tcPr>
            <w:tcW w:w="1740" w:type="dxa"/>
            <w:noWrap/>
            <w:vAlign w:val="center"/>
          </w:tcPr>
          <w:p w:rsidR="00E86D7F" w:rsidRPr="008D4037" w:rsidRDefault="00E86D7F" w:rsidP="00E86D7F">
            <w:pPr>
              <w:jc w:val="center"/>
            </w:pPr>
            <w:r w:rsidRPr="008D4037">
              <w:t>54,4</w:t>
            </w:r>
          </w:p>
        </w:tc>
      </w:tr>
      <w:tr w:rsidR="00E86D7F" w:rsidRPr="008D4037" w:rsidTr="00E86D7F">
        <w:trPr>
          <w:trHeight w:val="269"/>
          <w:jc w:val="center"/>
        </w:trPr>
        <w:tc>
          <w:tcPr>
            <w:tcW w:w="961" w:type="dxa"/>
            <w:noWrap/>
            <w:vAlign w:val="center"/>
          </w:tcPr>
          <w:p w:rsidR="00E86D7F" w:rsidRPr="008D4037" w:rsidRDefault="00E86D7F" w:rsidP="00E86D7F">
            <w:pPr>
              <w:jc w:val="center"/>
            </w:pPr>
            <w:r w:rsidRPr="008D4037">
              <w:t>19</w:t>
            </w:r>
          </w:p>
        </w:tc>
        <w:tc>
          <w:tcPr>
            <w:tcW w:w="1795" w:type="dxa"/>
            <w:vAlign w:val="center"/>
          </w:tcPr>
          <w:p w:rsidR="00E86D7F" w:rsidRPr="008D4037" w:rsidRDefault="00E86D7F" w:rsidP="00E86D7F">
            <w:pPr>
              <w:jc w:val="center"/>
            </w:pPr>
            <w:r w:rsidRPr="008D4037">
              <w:t>A-19</w:t>
            </w:r>
          </w:p>
        </w:tc>
        <w:tc>
          <w:tcPr>
            <w:tcW w:w="1740" w:type="dxa"/>
            <w:noWrap/>
            <w:vAlign w:val="bottom"/>
          </w:tcPr>
          <w:p w:rsidR="00E86D7F" w:rsidRPr="008D4037" w:rsidRDefault="00E86D7F" w:rsidP="00E86D7F">
            <w:pPr>
              <w:jc w:val="center"/>
            </w:pPr>
            <w:r w:rsidRPr="008D4037">
              <w:t>69,3</w:t>
            </w:r>
          </w:p>
        </w:tc>
        <w:tc>
          <w:tcPr>
            <w:tcW w:w="1740" w:type="dxa"/>
            <w:noWrap/>
            <w:vAlign w:val="bottom"/>
          </w:tcPr>
          <w:p w:rsidR="00E86D7F" w:rsidRPr="008D4037" w:rsidRDefault="00E86D7F" w:rsidP="00E86D7F">
            <w:pPr>
              <w:jc w:val="center"/>
            </w:pPr>
            <w:r w:rsidRPr="008D4037">
              <w:t>81,5</w:t>
            </w:r>
          </w:p>
        </w:tc>
      </w:tr>
      <w:tr w:rsidR="00E86D7F" w:rsidRPr="008D4037" w:rsidTr="00E86D7F">
        <w:trPr>
          <w:trHeight w:val="345"/>
          <w:jc w:val="center"/>
        </w:trPr>
        <w:tc>
          <w:tcPr>
            <w:tcW w:w="961" w:type="dxa"/>
            <w:noWrap/>
            <w:vAlign w:val="center"/>
          </w:tcPr>
          <w:p w:rsidR="00E86D7F" w:rsidRPr="008D4037" w:rsidRDefault="00E86D7F" w:rsidP="00E86D7F">
            <w:pPr>
              <w:jc w:val="center"/>
            </w:pPr>
            <w:r w:rsidRPr="008D4037">
              <w:t>20</w:t>
            </w:r>
          </w:p>
        </w:tc>
        <w:tc>
          <w:tcPr>
            <w:tcW w:w="1795" w:type="dxa"/>
            <w:vAlign w:val="center"/>
          </w:tcPr>
          <w:p w:rsidR="00E86D7F" w:rsidRPr="008D4037" w:rsidRDefault="00E86D7F" w:rsidP="00E86D7F">
            <w:pPr>
              <w:jc w:val="center"/>
            </w:pPr>
            <w:r w:rsidRPr="008D4037">
              <w:t>A-20</w:t>
            </w:r>
          </w:p>
        </w:tc>
        <w:tc>
          <w:tcPr>
            <w:tcW w:w="1740" w:type="dxa"/>
            <w:noWrap/>
            <w:vAlign w:val="bottom"/>
          </w:tcPr>
          <w:p w:rsidR="00E86D7F" w:rsidRPr="008D4037" w:rsidRDefault="00E86D7F" w:rsidP="00E86D7F">
            <w:pPr>
              <w:jc w:val="center"/>
            </w:pPr>
            <w:r w:rsidRPr="008D4037">
              <w:t>73,9</w:t>
            </w:r>
          </w:p>
        </w:tc>
        <w:tc>
          <w:tcPr>
            <w:tcW w:w="1740" w:type="dxa"/>
            <w:noWrap/>
            <w:vAlign w:val="bottom"/>
          </w:tcPr>
          <w:p w:rsidR="00E86D7F" w:rsidRPr="008D4037" w:rsidRDefault="00E86D7F" w:rsidP="00E86D7F">
            <w:pPr>
              <w:jc w:val="center"/>
            </w:pPr>
            <w:r w:rsidRPr="008D4037">
              <w:t>87,0</w:t>
            </w:r>
          </w:p>
        </w:tc>
      </w:tr>
      <w:tr w:rsidR="00E86D7F" w:rsidRPr="008D4037" w:rsidTr="00E86D7F">
        <w:trPr>
          <w:trHeight w:val="345"/>
          <w:jc w:val="center"/>
        </w:trPr>
        <w:tc>
          <w:tcPr>
            <w:tcW w:w="961" w:type="dxa"/>
            <w:noWrap/>
            <w:vAlign w:val="center"/>
          </w:tcPr>
          <w:p w:rsidR="00E86D7F" w:rsidRPr="008D4037" w:rsidRDefault="00E86D7F" w:rsidP="00E86D7F">
            <w:pPr>
              <w:jc w:val="center"/>
            </w:pPr>
            <w:r w:rsidRPr="008D4037">
              <w:t>21</w:t>
            </w:r>
          </w:p>
        </w:tc>
        <w:tc>
          <w:tcPr>
            <w:tcW w:w="1795" w:type="dxa"/>
            <w:vAlign w:val="center"/>
          </w:tcPr>
          <w:p w:rsidR="00E86D7F" w:rsidRPr="008D4037" w:rsidRDefault="00E86D7F" w:rsidP="00E86D7F">
            <w:pPr>
              <w:jc w:val="center"/>
            </w:pPr>
            <w:r w:rsidRPr="008D4037">
              <w:t>A-21</w:t>
            </w:r>
          </w:p>
        </w:tc>
        <w:tc>
          <w:tcPr>
            <w:tcW w:w="1740" w:type="dxa"/>
            <w:noWrap/>
            <w:vAlign w:val="bottom"/>
          </w:tcPr>
          <w:p w:rsidR="00E86D7F" w:rsidRPr="008D4037" w:rsidRDefault="00E86D7F" w:rsidP="00E86D7F">
            <w:pPr>
              <w:jc w:val="center"/>
            </w:pPr>
            <w:r w:rsidRPr="008D4037">
              <w:t>83,2</w:t>
            </w:r>
          </w:p>
        </w:tc>
        <w:tc>
          <w:tcPr>
            <w:tcW w:w="1740" w:type="dxa"/>
            <w:noWrap/>
            <w:vAlign w:val="bottom"/>
          </w:tcPr>
          <w:p w:rsidR="00E86D7F" w:rsidRPr="008D4037" w:rsidRDefault="00E86D7F" w:rsidP="00E86D7F">
            <w:pPr>
              <w:jc w:val="center"/>
            </w:pPr>
            <w:r w:rsidRPr="008D4037">
              <w:t>97,8</w:t>
            </w:r>
          </w:p>
        </w:tc>
      </w:tr>
      <w:tr w:rsidR="00E86D7F" w:rsidRPr="008D4037" w:rsidTr="00E86D7F">
        <w:trPr>
          <w:trHeight w:val="345"/>
          <w:jc w:val="center"/>
        </w:trPr>
        <w:tc>
          <w:tcPr>
            <w:tcW w:w="961" w:type="dxa"/>
            <w:noWrap/>
            <w:vAlign w:val="center"/>
          </w:tcPr>
          <w:p w:rsidR="00E86D7F" w:rsidRPr="008D4037" w:rsidRDefault="00E86D7F" w:rsidP="00E86D7F">
            <w:pPr>
              <w:jc w:val="center"/>
            </w:pPr>
            <w:r w:rsidRPr="008D4037">
              <w:t>22</w:t>
            </w:r>
          </w:p>
        </w:tc>
        <w:tc>
          <w:tcPr>
            <w:tcW w:w="1795" w:type="dxa"/>
            <w:vAlign w:val="center"/>
          </w:tcPr>
          <w:p w:rsidR="00E86D7F" w:rsidRPr="008D4037" w:rsidRDefault="00E86D7F" w:rsidP="00E86D7F">
            <w:pPr>
              <w:jc w:val="center"/>
            </w:pPr>
            <w:r w:rsidRPr="008D4037">
              <w:t>A-22</w:t>
            </w:r>
          </w:p>
        </w:tc>
        <w:tc>
          <w:tcPr>
            <w:tcW w:w="1740" w:type="dxa"/>
            <w:noWrap/>
            <w:vAlign w:val="bottom"/>
          </w:tcPr>
          <w:p w:rsidR="00E86D7F" w:rsidRPr="008D4037" w:rsidRDefault="00E86D7F" w:rsidP="00E86D7F">
            <w:pPr>
              <w:jc w:val="center"/>
            </w:pPr>
            <w:r w:rsidRPr="008D4037">
              <w:t>69,3</w:t>
            </w:r>
          </w:p>
        </w:tc>
        <w:tc>
          <w:tcPr>
            <w:tcW w:w="1740" w:type="dxa"/>
            <w:noWrap/>
            <w:vAlign w:val="bottom"/>
          </w:tcPr>
          <w:p w:rsidR="00E86D7F" w:rsidRPr="008D4037" w:rsidRDefault="00E86D7F" w:rsidP="00E86D7F">
            <w:pPr>
              <w:jc w:val="center"/>
            </w:pPr>
            <w:r w:rsidRPr="008D4037">
              <w:t>81,5</w:t>
            </w:r>
          </w:p>
        </w:tc>
      </w:tr>
      <w:tr w:rsidR="00E86D7F" w:rsidRPr="008D4037" w:rsidTr="00E86D7F">
        <w:trPr>
          <w:trHeight w:val="345"/>
          <w:jc w:val="center"/>
        </w:trPr>
        <w:tc>
          <w:tcPr>
            <w:tcW w:w="961" w:type="dxa"/>
            <w:noWrap/>
            <w:vAlign w:val="center"/>
          </w:tcPr>
          <w:p w:rsidR="00E86D7F" w:rsidRPr="008D4037" w:rsidRDefault="00E86D7F" w:rsidP="00E86D7F">
            <w:pPr>
              <w:jc w:val="center"/>
            </w:pPr>
            <w:r w:rsidRPr="008D4037">
              <w:t>23</w:t>
            </w:r>
          </w:p>
        </w:tc>
        <w:tc>
          <w:tcPr>
            <w:tcW w:w="1795" w:type="dxa"/>
            <w:vAlign w:val="center"/>
          </w:tcPr>
          <w:p w:rsidR="00E86D7F" w:rsidRPr="008D4037" w:rsidRDefault="00E86D7F" w:rsidP="00E86D7F">
            <w:pPr>
              <w:jc w:val="center"/>
            </w:pPr>
            <w:r w:rsidRPr="008D4037">
              <w:t>A-23</w:t>
            </w:r>
          </w:p>
        </w:tc>
        <w:tc>
          <w:tcPr>
            <w:tcW w:w="1740" w:type="dxa"/>
            <w:noWrap/>
            <w:vAlign w:val="bottom"/>
          </w:tcPr>
          <w:p w:rsidR="00E86D7F" w:rsidRPr="008D4037" w:rsidRDefault="00E86D7F" w:rsidP="00E86D7F">
            <w:pPr>
              <w:jc w:val="center"/>
            </w:pPr>
            <w:r w:rsidRPr="008D4037">
              <w:t>76,2</w:t>
            </w:r>
          </w:p>
        </w:tc>
        <w:tc>
          <w:tcPr>
            <w:tcW w:w="1740" w:type="dxa"/>
            <w:noWrap/>
            <w:vAlign w:val="bottom"/>
          </w:tcPr>
          <w:p w:rsidR="00E86D7F" w:rsidRPr="008D4037" w:rsidRDefault="00E86D7F" w:rsidP="00E86D7F">
            <w:pPr>
              <w:jc w:val="center"/>
            </w:pPr>
            <w:r w:rsidRPr="008D4037">
              <w:t>89,7</w:t>
            </w:r>
          </w:p>
        </w:tc>
      </w:tr>
      <w:tr w:rsidR="00E86D7F" w:rsidRPr="008D4037" w:rsidTr="00E86D7F">
        <w:trPr>
          <w:trHeight w:val="260"/>
          <w:jc w:val="center"/>
        </w:trPr>
        <w:tc>
          <w:tcPr>
            <w:tcW w:w="961" w:type="dxa"/>
            <w:noWrap/>
            <w:vAlign w:val="center"/>
          </w:tcPr>
          <w:p w:rsidR="00E86D7F" w:rsidRPr="008D4037" w:rsidRDefault="00E86D7F" w:rsidP="00E86D7F">
            <w:pPr>
              <w:jc w:val="center"/>
            </w:pPr>
            <w:r w:rsidRPr="008D4037">
              <w:t>24</w:t>
            </w:r>
          </w:p>
        </w:tc>
        <w:tc>
          <w:tcPr>
            <w:tcW w:w="1795" w:type="dxa"/>
            <w:vAlign w:val="center"/>
          </w:tcPr>
          <w:p w:rsidR="00E86D7F" w:rsidRPr="008D4037" w:rsidRDefault="00E86D7F" w:rsidP="00E86D7F">
            <w:pPr>
              <w:jc w:val="center"/>
            </w:pPr>
            <w:r w:rsidRPr="008D4037">
              <w:t>A-24</w:t>
            </w:r>
          </w:p>
        </w:tc>
        <w:tc>
          <w:tcPr>
            <w:tcW w:w="1740" w:type="dxa"/>
            <w:noWrap/>
            <w:vAlign w:val="center"/>
          </w:tcPr>
          <w:p w:rsidR="00E86D7F" w:rsidRPr="008D4037" w:rsidRDefault="00E86D7F" w:rsidP="00E86D7F">
            <w:pPr>
              <w:jc w:val="center"/>
            </w:pPr>
            <w:r w:rsidRPr="008D4037">
              <w:t>104,0</w:t>
            </w:r>
          </w:p>
        </w:tc>
        <w:tc>
          <w:tcPr>
            <w:tcW w:w="1740" w:type="dxa"/>
            <w:noWrap/>
            <w:vAlign w:val="center"/>
          </w:tcPr>
          <w:p w:rsidR="00E86D7F" w:rsidRPr="008D4037" w:rsidRDefault="00E86D7F" w:rsidP="00E86D7F">
            <w:pPr>
              <w:jc w:val="center"/>
            </w:pPr>
            <w:r w:rsidRPr="008D4037">
              <w:t>122,3</w:t>
            </w:r>
          </w:p>
        </w:tc>
      </w:tr>
      <w:tr w:rsidR="00E86D7F" w:rsidRPr="008D4037" w:rsidTr="00E86D7F">
        <w:trPr>
          <w:trHeight w:val="206"/>
          <w:jc w:val="center"/>
        </w:trPr>
        <w:tc>
          <w:tcPr>
            <w:tcW w:w="961" w:type="dxa"/>
            <w:noWrap/>
            <w:vAlign w:val="center"/>
          </w:tcPr>
          <w:p w:rsidR="00E86D7F" w:rsidRPr="008D4037" w:rsidRDefault="00E86D7F" w:rsidP="00E86D7F">
            <w:pPr>
              <w:jc w:val="center"/>
            </w:pPr>
            <w:r w:rsidRPr="008D4037">
              <w:t>25</w:t>
            </w:r>
          </w:p>
        </w:tc>
        <w:tc>
          <w:tcPr>
            <w:tcW w:w="1795" w:type="dxa"/>
            <w:vAlign w:val="center"/>
          </w:tcPr>
          <w:p w:rsidR="00E86D7F" w:rsidRPr="008D4037" w:rsidRDefault="00E86D7F" w:rsidP="00E86D7F">
            <w:pPr>
              <w:jc w:val="center"/>
            </w:pPr>
            <w:r w:rsidRPr="008D4037">
              <w:t>A-25</w:t>
            </w:r>
          </w:p>
        </w:tc>
        <w:tc>
          <w:tcPr>
            <w:tcW w:w="1740" w:type="dxa"/>
            <w:noWrap/>
            <w:vAlign w:val="bottom"/>
          </w:tcPr>
          <w:p w:rsidR="00E86D7F" w:rsidRPr="008D4037" w:rsidRDefault="00E86D7F" w:rsidP="00E86D7F">
            <w:pPr>
              <w:jc w:val="center"/>
            </w:pPr>
            <w:r w:rsidRPr="008D4037">
              <w:t>94,7</w:t>
            </w:r>
          </w:p>
        </w:tc>
        <w:tc>
          <w:tcPr>
            <w:tcW w:w="1740" w:type="dxa"/>
            <w:noWrap/>
            <w:vAlign w:val="bottom"/>
          </w:tcPr>
          <w:p w:rsidR="00E86D7F" w:rsidRPr="008D4037" w:rsidRDefault="00E86D7F" w:rsidP="00E86D7F">
            <w:pPr>
              <w:jc w:val="center"/>
            </w:pPr>
            <w:r w:rsidRPr="008D4037">
              <w:t>111,4</w:t>
            </w:r>
          </w:p>
        </w:tc>
      </w:tr>
      <w:tr w:rsidR="00E86D7F" w:rsidRPr="008D4037" w:rsidTr="00E86D7F">
        <w:trPr>
          <w:trHeight w:val="242"/>
          <w:jc w:val="center"/>
        </w:trPr>
        <w:tc>
          <w:tcPr>
            <w:tcW w:w="961" w:type="dxa"/>
            <w:noWrap/>
            <w:vAlign w:val="center"/>
          </w:tcPr>
          <w:p w:rsidR="00E86D7F" w:rsidRPr="008D4037" w:rsidRDefault="00E86D7F" w:rsidP="00E86D7F">
            <w:pPr>
              <w:jc w:val="center"/>
            </w:pPr>
            <w:r w:rsidRPr="008D4037">
              <w:t>26</w:t>
            </w:r>
          </w:p>
        </w:tc>
        <w:tc>
          <w:tcPr>
            <w:tcW w:w="1795" w:type="dxa"/>
            <w:vAlign w:val="center"/>
          </w:tcPr>
          <w:p w:rsidR="00E86D7F" w:rsidRPr="008D4037" w:rsidRDefault="00E86D7F" w:rsidP="00E86D7F">
            <w:pPr>
              <w:jc w:val="center"/>
            </w:pPr>
            <w:r w:rsidRPr="008D4037">
              <w:t>A-26</w:t>
            </w:r>
          </w:p>
        </w:tc>
        <w:tc>
          <w:tcPr>
            <w:tcW w:w="1740" w:type="dxa"/>
            <w:noWrap/>
            <w:vAlign w:val="bottom"/>
          </w:tcPr>
          <w:p w:rsidR="00E86D7F" w:rsidRPr="008D4037" w:rsidRDefault="00E86D7F" w:rsidP="00E86D7F">
            <w:pPr>
              <w:jc w:val="center"/>
            </w:pPr>
            <w:r w:rsidRPr="008D4037">
              <w:t>73,9</w:t>
            </w:r>
          </w:p>
        </w:tc>
        <w:tc>
          <w:tcPr>
            <w:tcW w:w="1740" w:type="dxa"/>
            <w:noWrap/>
            <w:vAlign w:val="bottom"/>
          </w:tcPr>
          <w:p w:rsidR="00E86D7F" w:rsidRPr="008D4037" w:rsidRDefault="00E86D7F" w:rsidP="00E86D7F">
            <w:pPr>
              <w:jc w:val="center"/>
            </w:pPr>
            <w:r w:rsidRPr="008D4037">
              <w:t>87,0</w:t>
            </w:r>
          </w:p>
        </w:tc>
      </w:tr>
      <w:tr w:rsidR="00E86D7F" w:rsidRPr="008D4037" w:rsidTr="00E86D7F">
        <w:trPr>
          <w:trHeight w:val="197"/>
          <w:jc w:val="center"/>
        </w:trPr>
        <w:tc>
          <w:tcPr>
            <w:tcW w:w="961" w:type="dxa"/>
            <w:noWrap/>
            <w:vAlign w:val="center"/>
          </w:tcPr>
          <w:p w:rsidR="00E86D7F" w:rsidRPr="008D4037" w:rsidRDefault="00E86D7F" w:rsidP="00E86D7F">
            <w:pPr>
              <w:jc w:val="center"/>
            </w:pPr>
            <w:r w:rsidRPr="008D4037">
              <w:t>27</w:t>
            </w:r>
          </w:p>
        </w:tc>
        <w:tc>
          <w:tcPr>
            <w:tcW w:w="1795" w:type="dxa"/>
            <w:vAlign w:val="center"/>
          </w:tcPr>
          <w:p w:rsidR="00E86D7F" w:rsidRPr="008D4037" w:rsidRDefault="00E86D7F" w:rsidP="00E86D7F">
            <w:pPr>
              <w:jc w:val="center"/>
            </w:pPr>
            <w:r w:rsidRPr="008D4037">
              <w:t>A-27</w:t>
            </w:r>
          </w:p>
        </w:tc>
        <w:tc>
          <w:tcPr>
            <w:tcW w:w="1740" w:type="dxa"/>
            <w:noWrap/>
            <w:vAlign w:val="bottom"/>
          </w:tcPr>
          <w:p w:rsidR="00E86D7F" w:rsidRPr="008D4037" w:rsidRDefault="00E86D7F" w:rsidP="00E86D7F">
            <w:pPr>
              <w:jc w:val="center"/>
            </w:pPr>
            <w:r w:rsidRPr="008D4037">
              <w:t>136,3</w:t>
            </w:r>
          </w:p>
        </w:tc>
        <w:tc>
          <w:tcPr>
            <w:tcW w:w="1740" w:type="dxa"/>
            <w:noWrap/>
            <w:vAlign w:val="bottom"/>
          </w:tcPr>
          <w:p w:rsidR="00E86D7F" w:rsidRPr="008D4037" w:rsidRDefault="00E86D7F" w:rsidP="00E86D7F">
            <w:pPr>
              <w:jc w:val="center"/>
            </w:pPr>
            <w:r w:rsidRPr="008D4037">
              <w:t>160,3</w:t>
            </w:r>
          </w:p>
        </w:tc>
      </w:tr>
      <w:tr w:rsidR="00E86D7F" w:rsidRPr="008D4037" w:rsidTr="00E86D7F">
        <w:trPr>
          <w:trHeight w:val="143"/>
          <w:jc w:val="center"/>
        </w:trPr>
        <w:tc>
          <w:tcPr>
            <w:tcW w:w="961" w:type="dxa"/>
            <w:noWrap/>
            <w:vAlign w:val="center"/>
          </w:tcPr>
          <w:p w:rsidR="00E86D7F" w:rsidRPr="008D4037" w:rsidRDefault="00E86D7F" w:rsidP="00E86D7F">
            <w:pPr>
              <w:jc w:val="center"/>
            </w:pPr>
            <w:r w:rsidRPr="008D4037">
              <w:t>28</w:t>
            </w:r>
          </w:p>
        </w:tc>
        <w:tc>
          <w:tcPr>
            <w:tcW w:w="1795" w:type="dxa"/>
            <w:vAlign w:val="center"/>
          </w:tcPr>
          <w:p w:rsidR="00E86D7F" w:rsidRPr="008D4037" w:rsidRDefault="00E86D7F" w:rsidP="00E86D7F">
            <w:pPr>
              <w:jc w:val="center"/>
            </w:pPr>
            <w:r w:rsidRPr="008D4037">
              <w:t>A-28</w:t>
            </w:r>
          </w:p>
        </w:tc>
        <w:tc>
          <w:tcPr>
            <w:tcW w:w="1740" w:type="dxa"/>
            <w:noWrap/>
            <w:vAlign w:val="center"/>
          </w:tcPr>
          <w:p w:rsidR="00E86D7F" w:rsidRPr="008D4037" w:rsidRDefault="00E86D7F" w:rsidP="00E86D7F">
            <w:pPr>
              <w:jc w:val="center"/>
            </w:pPr>
            <w:r w:rsidRPr="008D4037">
              <w:t>106,3</w:t>
            </w:r>
          </w:p>
        </w:tc>
        <w:tc>
          <w:tcPr>
            <w:tcW w:w="1740" w:type="dxa"/>
            <w:noWrap/>
            <w:vAlign w:val="center"/>
          </w:tcPr>
          <w:p w:rsidR="00E86D7F" w:rsidRPr="008D4037" w:rsidRDefault="00E86D7F" w:rsidP="00E86D7F">
            <w:pPr>
              <w:jc w:val="center"/>
            </w:pPr>
            <w:r w:rsidRPr="008D4037">
              <w:t>125,0</w:t>
            </w:r>
          </w:p>
        </w:tc>
      </w:tr>
      <w:tr w:rsidR="00E86D7F" w:rsidRPr="008D4037" w:rsidTr="00E86D7F">
        <w:trPr>
          <w:trHeight w:val="170"/>
          <w:jc w:val="center"/>
        </w:trPr>
        <w:tc>
          <w:tcPr>
            <w:tcW w:w="961" w:type="dxa"/>
            <w:noWrap/>
            <w:vAlign w:val="center"/>
          </w:tcPr>
          <w:p w:rsidR="00E86D7F" w:rsidRPr="008D4037" w:rsidRDefault="00E86D7F" w:rsidP="00E86D7F">
            <w:pPr>
              <w:jc w:val="center"/>
            </w:pPr>
            <w:r w:rsidRPr="008D4037">
              <w:t>29</w:t>
            </w:r>
          </w:p>
        </w:tc>
        <w:tc>
          <w:tcPr>
            <w:tcW w:w="1795" w:type="dxa"/>
            <w:vAlign w:val="center"/>
          </w:tcPr>
          <w:p w:rsidR="00E86D7F" w:rsidRPr="008D4037" w:rsidRDefault="00E86D7F" w:rsidP="00E86D7F">
            <w:pPr>
              <w:jc w:val="center"/>
            </w:pPr>
            <w:r w:rsidRPr="008D4037">
              <w:t>A-29</w:t>
            </w:r>
          </w:p>
        </w:tc>
        <w:tc>
          <w:tcPr>
            <w:tcW w:w="1740" w:type="dxa"/>
            <w:noWrap/>
            <w:vAlign w:val="center"/>
          </w:tcPr>
          <w:p w:rsidR="00E86D7F" w:rsidRPr="008D4037" w:rsidRDefault="00E86D7F" w:rsidP="00E86D7F">
            <w:pPr>
              <w:jc w:val="center"/>
            </w:pPr>
            <w:r w:rsidRPr="008D4037">
              <w:t>99,3</w:t>
            </w:r>
          </w:p>
        </w:tc>
        <w:tc>
          <w:tcPr>
            <w:tcW w:w="1740" w:type="dxa"/>
            <w:noWrap/>
            <w:vAlign w:val="center"/>
          </w:tcPr>
          <w:p w:rsidR="00E86D7F" w:rsidRPr="008D4037" w:rsidRDefault="00E86D7F" w:rsidP="00E86D7F">
            <w:pPr>
              <w:jc w:val="center"/>
            </w:pPr>
            <w:r w:rsidRPr="008D4037">
              <w:t>116,9</w:t>
            </w:r>
          </w:p>
        </w:tc>
      </w:tr>
      <w:tr w:rsidR="00E86D7F" w:rsidRPr="008D4037" w:rsidTr="00E86D7F">
        <w:trPr>
          <w:trHeight w:val="345"/>
          <w:jc w:val="center"/>
        </w:trPr>
        <w:tc>
          <w:tcPr>
            <w:tcW w:w="961" w:type="dxa"/>
            <w:noWrap/>
            <w:vAlign w:val="center"/>
          </w:tcPr>
          <w:p w:rsidR="00E86D7F" w:rsidRPr="008D4037" w:rsidRDefault="00E86D7F" w:rsidP="00E86D7F">
            <w:pPr>
              <w:jc w:val="center"/>
            </w:pPr>
            <w:r w:rsidRPr="008D4037">
              <w:t>30</w:t>
            </w:r>
          </w:p>
        </w:tc>
        <w:tc>
          <w:tcPr>
            <w:tcW w:w="1795" w:type="dxa"/>
            <w:vAlign w:val="center"/>
          </w:tcPr>
          <w:p w:rsidR="00E86D7F" w:rsidRPr="008D4037" w:rsidRDefault="00E86D7F" w:rsidP="00E86D7F">
            <w:pPr>
              <w:jc w:val="center"/>
            </w:pPr>
            <w:r w:rsidRPr="008D4037">
              <w:t>A-30</w:t>
            </w:r>
          </w:p>
        </w:tc>
        <w:tc>
          <w:tcPr>
            <w:tcW w:w="1740" w:type="dxa"/>
            <w:noWrap/>
            <w:vAlign w:val="center"/>
          </w:tcPr>
          <w:p w:rsidR="00E86D7F" w:rsidRPr="008D4037" w:rsidRDefault="00E86D7F" w:rsidP="00E86D7F">
            <w:pPr>
              <w:jc w:val="center"/>
            </w:pPr>
            <w:r w:rsidRPr="008D4037">
              <w:t>92,4</w:t>
            </w:r>
          </w:p>
        </w:tc>
        <w:tc>
          <w:tcPr>
            <w:tcW w:w="1740" w:type="dxa"/>
            <w:noWrap/>
            <w:vAlign w:val="center"/>
          </w:tcPr>
          <w:p w:rsidR="00E86D7F" w:rsidRPr="008D4037" w:rsidRDefault="00E86D7F" w:rsidP="00E86D7F">
            <w:pPr>
              <w:jc w:val="center"/>
            </w:pPr>
            <w:r w:rsidRPr="008D4037">
              <w:t>108,7</w:t>
            </w:r>
          </w:p>
        </w:tc>
      </w:tr>
      <w:tr w:rsidR="00E86D7F" w:rsidRPr="008D4037" w:rsidTr="00E86D7F">
        <w:trPr>
          <w:trHeight w:val="345"/>
          <w:jc w:val="center"/>
        </w:trPr>
        <w:tc>
          <w:tcPr>
            <w:tcW w:w="961" w:type="dxa"/>
            <w:noWrap/>
            <w:vAlign w:val="center"/>
          </w:tcPr>
          <w:p w:rsidR="00E86D7F" w:rsidRPr="008D4037" w:rsidRDefault="00E86D7F" w:rsidP="00E86D7F">
            <w:pPr>
              <w:jc w:val="center"/>
            </w:pPr>
            <w:r w:rsidRPr="008D4037">
              <w:t>31</w:t>
            </w:r>
          </w:p>
        </w:tc>
        <w:tc>
          <w:tcPr>
            <w:tcW w:w="1795" w:type="dxa"/>
            <w:vAlign w:val="center"/>
          </w:tcPr>
          <w:p w:rsidR="00E86D7F" w:rsidRPr="008D4037" w:rsidRDefault="00E86D7F" w:rsidP="00E86D7F">
            <w:pPr>
              <w:jc w:val="center"/>
            </w:pPr>
            <w:r w:rsidRPr="008D4037">
              <w:t>A-31</w:t>
            </w:r>
          </w:p>
        </w:tc>
        <w:tc>
          <w:tcPr>
            <w:tcW w:w="1740" w:type="dxa"/>
            <w:noWrap/>
            <w:vAlign w:val="bottom"/>
          </w:tcPr>
          <w:p w:rsidR="00E86D7F" w:rsidRPr="008D4037" w:rsidRDefault="00E86D7F" w:rsidP="00E86D7F">
            <w:pPr>
              <w:jc w:val="center"/>
            </w:pPr>
            <w:r w:rsidRPr="008D4037">
              <w:t>113,2</w:t>
            </w:r>
          </w:p>
        </w:tc>
        <w:tc>
          <w:tcPr>
            <w:tcW w:w="1740" w:type="dxa"/>
            <w:noWrap/>
            <w:vAlign w:val="bottom"/>
          </w:tcPr>
          <w:p w:rsidR="00E86D7F" w:rsidRPr="008D4037" w:rsidRDefault="00E86D7F" w:rsidP="00E86D7F">
            <w:pPr>
              <w:jc w:val="center"/>
            </w:pPr>
            <w:r w:rsidRPr="008D4037">
              <w:t>133,2</w:t>
            </w:r>
          </w:p>
        </w:tc>
      </w:tr>
      <w:tr w:rsidR="00E86D7F" w:rsidRPr="008D4037" w:rsidTr="00E86D7F">
        <w:trPr>
          <w:trHeight w:val="345"/>
          <w:jc w:val="center"/>
        </w:trPr>
        <w:tc>
          <w:tcPr>
            <w:tcW w:w="961" w:type="dxa"/>
            <w:noWrap/>
            <w:vAlign w:val="center"/>
          </w:tcPr>
          <w:p w:rsidR="00E86D7F" w:rsidRPr="008D4037" w:rsidRDefault="00E86D7F" w:rsidP="00E86D7F">
            <w:pPr>
              <w:jc w:val="center"/>
            </w:pPr>
            <w:r w:rsidRPr="008D4037">
              <w:lastRenderedPageBreak/>
              <w:t>32</w:t>
            </w:r>
          </w:p>
        </w:tc>
        <w:tc>
          <w:tcPr>
            <w:tcW w:w="1795" w:type="dxa"/>
            <w:vAlign w:val="center"/>
          </w:tcPr>
          <w:p w:rsidR="00E86D7F" w:rsidRPr="008D4037" w:rsidRDefault="00E86D7F" w:rsidP="00E86D7F">
            <w:pPr>
              <w:jc w:val="center"/>
            </w:pPr>
            <w:r w:rsidRPr="008D4037">
              <w:t>A-32</w:t>
            </w:r>
          </w:p>
        </w:tc>
        <w:tc>
          <w:tcPr>
            <w:tcW w:w="1740" w:type="dxa"/>
            <w:noWrap/>
            <w:vAlign w:val="center"/>
          </w:tcPr>
          <w:p w:rsidR="00E86D7F" w:rsidRPr="008D4037" w:rsidRDefault="00E86D7F" w:rsidP="00E86D7F">
            <w:pPr>
              <w:jc w:val="center"/>
            </w:pPr>
            <w:r w:rsidRPr="008D4037">
              <w:t>90,1</w:t>
            </w:r>
          </w:p>
        </w:tc>
        <w:tc>
          <w:tcPr>
            <w:tcW w:w="1740" w:type="dxa"/>
            <w:noWrap/>
            <w:vAlign w:val="center"/>
          </w:tcPr>
          <w:p w:rsidR="00E86D7F" w:rsidRPr="008D4037" w:rsidRDefault="00E86D7F" w:rsidP="00E86D7F">
            <w:pPr>
              <w:jc w:val="center"/>
            </w:pPr>
            <w:r w:rsidRPr="008D4037">
              <w:t>106,0</w:t>
            </w:r>
          </w:p>
        </w:tc>
      </w:tr>
      <w:tr w:rsidR="00E86D7F" w:rsidRPr="008D4037" w:rsidTr="00E86D7F">
        <w:trPr>
          <w:trHeight w:val="345"/>
          <w:jc w:val="center"/>
        </w:trPr>
        <w:tc>
          <w:tcPr>
            <w:tcW w:w="961" w:type="dxa"/>
            <w:noWrap/>
            <w:vAlign w:val="center"/>
          </w:tcPr>
          <w:p w:rsidR="00E86D7F" w:rsidRPr="008D4037" w:rsidRDefault="00E86D7F" w:rsidP="00E86D7F">
            <w:pPr>
              <w:jc w:val="center"/>
            </w:pPr>
            <w:r w:rsidRPr="008D4037">
              <w:t>33</w:t>
            </w:r>
          </w:p>
        </w:tc>
        <w:tc>
          <w:tcPr>
            <w:tcW w:w="1795" w:type="dxa"/>
            <w:vAlign w:val="center"/>
          </w:tcPr>
          <w:p w:rsidR="00E86D7F" w:rsidRPr="008D4037" w:rsidRDefault="00E86D7F" w:rsidP="00E86D7F">
            <w:pPr>
              <w:jc w:val="center"/>
            </w:pPr>
            <w:r w:rsidRPr="008D4037">
              <w:t>A-33</w:t>
            </w:r>
          </w:p>
        </w:tc>
        <w:tc>
          <w:tcPr>
            <w:tcW w:w="1740" w:type="dxa"/>
            <w:noWrap/>
            <w:vAlign w:val="center"/>
          </w:tcPr>
          <w:p w:rsidR="00E86D7F" w:rsidRPr="008D4037" w:rsidRDefault="00E86D7F" w:rsidP="00E86D7F">
            <w:pPr>
              <w:jc w:val="center"/>
            </w:pPr>
            <w:r w:rsidRPr="008D4037">
              <w:t>92,4</w:t>
            </w:r>
          </w:p>
        </w:tc>
        <w:tc>
          <w:tcPr>
            <w:tcW w:w="1740" w:type="dxa"/>
            <w:noWrap/>
            <w:vAlign w:val="center"/>
          </w:tcPr>
          <w:p w:rsidR="00E86D7F" w:rsidRPr="008D4037" w:rsidRDefault="00E86D7F" w:rsidP="00E86D7F">
            <w:pPr>
              <w:jc w:val="center"/>
            </w:pPr>
            <w:r w:rsidRPr="008D4037">
              <w:t>108,7</w:t>
            </w:r>
          </w:p>
        </w:tc>
      </w:tr>
      <w:tr w:rsidR="00E86D7F" w:rsidRPr="008D4037" w:rsidTr="00E86D7F">
        <w:trPr>
          <w:trHeight w:val="345"/>
          <w:jc w:val="center"/>
        </w:trPr>
        <w:tc>
          <w:tcPr>
            <w:tcW w:w="961" w:type="dxa"/>
            <w:noWrap/>
            <w:vAlign w:val="center"/>
          </w:tcPr>
          <w:p w:rsidR="00E86D7F" w:rsidRPr="008D4037" w:rsidRDefault="00E86D7F" w:rsidP="00E86D7F">
            <w:pPr>
              <w:jc w:val="center"/>
            </w:pPr>
            <w:r w:rsidRPr="008D4037">
              <w:t>34</w:t>
            </w:r>
          </w:p>
        </w:tc>
        <w:tc>
          <w:tcPr>
            <w:tcW w:w="1795" w:type="dxa"/>
            <w:vAlign w:val="center"/>
          </w:tcPr>
          <w:p w:rsidR="00E86D7F" w:rsidRPr="008D4037" w:rsidRDefault="00E86D7F" w:rsidP="00E86D7F">
            <w:pPr>
              <w:jc w:val="center"/>
            </w:pPr>
            <w:r w:rsidRPr="008D4037">
              <w:t>A-34</w:t>
            </w:r>
          </w:p>
        </w:tc>
        <w:tc>
          <w:tcPr>
            <w:tcW w:w="1740" w:type="dxa"/>
            <w:noWrap/>
            <w:vAlign w:val="center"/>
          </w:tcPr>
          <w:p w:rsidR="00E86D7F" w:rsidRPr="008D4037" w:rsidRDefault="00E86D7F" w:rsidP="00E86D7F">
            <w:pPr>
              <w:jc w:val="center"/>
            </w:pPr>
            <w:r w:rsidRPr="008D4037">
              <w:t>97,0</w:t>
            </w:r>
          </w:p>
        </w:tc>
        <w:tc>
          <w:tcPr>
            <w:tcW w:w="1740" w:type="dxa"/>
            <w:noWrap/>
            <w:vAlign w:val="center"/>
          </w:tcPr>
          <w:p w:rsidR="00E86D7F" w:rsidRPr="008D4037" w:rsidRDefault="00E86D7F" w:rsidP="00E86D7F">
            <w:pPr>
              <w:jc w:val="center"/>
            </w:pPr>
            <w:r w:rsidRPr="008D4037">
              <w:t>114,1</w:t>
            </w:r>
          </w:p>
        </w:tc>
      </w:tr>
      <w:tr w:rsidR="00E86D7F" w:rsidRPr="008D4037" w:rsidTr="00E86D7F">
        <w:trPr>
          <w:trHeight w:val="345"/>
          <w:jc w:val="center"/>
        </w:trPr>
        <w:tc>
          <w:tcPr>
            <w:tcW w:w="961" w:type="dxa"/>
            <w:noWrap/>
            <w:vAlign w:val="center"/>
          </w:tcPr>
          <w:p w:rsidR="00E86D7F" w:rsidRPr="008D4037" w:rsidRDefault="00E86D7F" w:rsidP="00E86D7F">
            <w:pPr>
              <w:jc w:val="center"/>
            </w:pPr>
            <w:r w:rsidRPr="008D4037">
              <w:t>35</w:t>
            </w:r>
          </w:p>
        </w:tc>
        <w:tc>
          <w:tcPr>
            <w:tcW w:w="1795" w:type="dxa"/>
            <w:vAlign w:val="center"/>
          </w:tcPr>
          <w:p w:rsidR="00E86D7F" w:rsidRPr="008D4037" w:rsidRDefault="00E86D7F" w:rsidP="00E86D7F">
            <w:pPr>
              <w:jc w:val="center"/>
            </w:pPr>
            <w:r w:rsidRPr="008D4037">
              <w:t>A-35</w:t>
            </w:r>
          </w:p>
        </w:tc>
        <w:tc>
          <w:tcPr>
            <w:tcW w:w="1740" w:type="dxa"/>
            <w:noWrap/>
            <w:vAlign w:val="center"/>
          </w:tcPr>
          <w:p w:rsidR="00E86D7F" w:rsidRPr="008D4037" w:rsidRDefault="00E86D7F" w:rsidP="00E86D7F">
            <w:pPr>
              <w:jc w:val="center"/>
            </w:pPr>
            <w:r w:rsidRPr="008D4037">
              <w:t>92,4</w:t>
            </w:r>
          </w:p>
        </w:tc>
        <w:tc>
          <w:tcPr>
            <w:tcW w:w="1740" w:type="dxa"/>
            <w:noWrap/>
            <w:vAlign w:val="center"/>
          </w:tcPr>
          <w:p w:rsidR="00E86D7F" w:rsidRPr="008D4037" w:rsidRDefault="00E86D7F" w:rsidP="00E86D7F">
            <w:pPr>
              <w:jc w:val="center"/>
            </w:pPr>
            <w:r w:rsidRPr="008D4037">
              <w:t>108,7</w:t>
            </w:r>
          </w:p>
        </w:tc>
      </w:tr>
      <w:tr w:rsidR="00E86D7F" w:rsidRPr="008D4037" w:rsidTr="00E86D7F">
        <w:trPr>
          <w:trHeight w:val="345"/>
          <w:jc w:val="center"/>
        </w:trPr>
        <w:tc>
          <w:tcPr>
            <w:tcW w:w="961" w:type="dxa"/>
            <w:noWrap/>
            <w:vAlign w:val="center"/>
          </w:tcPr>
          <w:p w:rsidR="00E86D7F" w:rsidRPr="008D4037" w:rsidRDefault="00E86D7F" w:rsidP="00E86D7F">
            <w:pPr>
              <w:jc w:val="center"/>
            </w:pPr>
            <w:r w:rsidRPr="008D4037">
              <w:t>36</w:t>
            </w:r>
          </w:p>
        </w:tc>
        <w:tc>
          <w:tcPr>
            <w:tcW w:w="1795" w:type="dxa"/>
            <w:vAlign w:val="center"/>
          </w:tcPr>
          <w:p w:rsidR="00E86D7F" w:rsidRPr="008D4037" w:rsidRDefault="00E86D7F" w:rsidP="00E86D7F">
            <w:pPr>
              <w:jc w:val="center"/>
            </w:pPr>
            <w:r w:rsidRPr="008D4037">
              <w:t>A-36</w:t>
            </w:r>
          </w:p>
        </w:tc>
        <w:tc>
          <w:tcPr>
            <w:tcW w:w="1740" w:type="dxa"/>
            <w:noWrap/>
            <w:vAlign w:val="bottom"/>
          </w:tcPr>
          <w:p w:rsidR="00E86D7F" w:rsidRPr="008D4037" w:rsidRDefault="00E86D7F" w:rsidP="00E86D7F">
            <w:pPr>
              <w:jc w:val="center"/>
            </w:pPr>
            <w:r w:rsidRPr="008D4037">
              <w:t>138,6</w:t>
            </w:r>
          </w:p>
        </w:tc>
        <w:tc>
          <w:tcPr>
            <w:tcW w:w="1740" w:type="dxa"/>
            <w:noWrap/>
            <w:vAlign w:val="bottom"/>
          </w:tcPr>
          <w:p w:rsidR="00E86D7F" w:rsidRPr="008D4037" w:rsidRDefault="00E86D7F" w:rsidP="00E86D7F">
            <w:pPr>
              <w:jc w:val="center"/>
            </w:pPr>
            <w:r w:rsidRPr="008D4037">
              <w:t>163,1</w:t>
            </w:r>
          </w:p>
        </w:tc>
      </w:tr>
      <w:tr w:rsidR="00E86D7F" w:rsidRPr="008D4037" w:rsidTr="00E86D7F">
        <w:trPr>
          <w:trHeight w:val="345"/>
          <w:jc w:val="center"/>
        </w:trPr>
        <w:tc>
          <w:tcPr>
            <w:tcW w:w="961" w:type="dxa"/>
            <w:noWrap/>
            <w:vAlign w:val="center"/>
          </w:tcPr>
          <w:p w:rsidR="00E86D7F" w:rsidRPr="008D4037" w:rsidRDefault="00E86D7F" w:rsidP="00E86D7F">
            <w:pPr>
              <w:jc w:val="center"/>
            </w:pPr>
            <w:r w:rsidRPr="008D4037">
              <w:t>37</w:t>
            </w:r>
          </w:p>
        </w:tc>
        <w:tc>
          <w:tcPr>
            <w:tcW w:w="1795" w:type="dxa"/>
            <w:vAlign w:val="center"/>
          </w:tcPr>
          <w:p w:rsidR="00E86D7F" w:rsidRPr="008D4037" w:rsidRDefault="00E86D7F" w:rsidP="00E86D7F">
            <w:pPr>
              <w:jc w:val="center"/>
            </w:pPr>
            <w:r w:rsidRPr="008D4037">
              <w:t>A-37</w:t>
            </w:r>
          </w:p>
        </w:tc>
        <w:tc>
          <w:tcPr>
            <w:tcW w:w="1740" w:type="dxa"/>
            <w:noWrap/>
            <w:vAlign w:val="bottom"/>
          </w:tcPr>
          <w:p w:rsidR="00E86D7F" w:rsidRPr="008D4037" w:rsidRDefault="00E86D7F" w:rsidP="00E86D7F">
            <w:pPr>
              <w:jc w:val="center"/>
            </w:pPr>
            <w:r w:rsidRPr="008D4037">
              <w:t>106,3</w:t>
            </w:r>
          </w:p>
        </w:tc>
        <w:tc>
          <w:tcPr>
            <w:tcW w:w="1740" w:type="dxa"/>
            <w:noWrap/>
            <w:vAlign w:val="bottom"/>
          </w:tcPr>
          <w:p w:rsidR="00E86D7F" w:rsidRPr="008D4037" w:rsidRDefault="00E86D7F" w:rsidP="00E86D7F">
            <w:pPr>
              <w:jc w:val="center"/>
            </w:pPr>
            <w:r w:rsidRPr="008D4037">
              <w:t>125,0</w:t>
            </w:r>
          </w:p>
        </w:tc>
      </w:tr>
      <w:tr w:rsidR="00E86D7F" w:rsidRPr="008D4037" w:rsidTr="00E86D7F">
        <w:trPr>
          <w:trHeight w:val="345"/>
          <w:jc w:val="center"/>
        </w:trPr>
        <w:tc>
          <w:tcPr>
            <w:tcW w:w="961" w:type="dxa"/>
            <w:noWrap/>
            <w:vAlign w:val="center"/>
          </w:tcPr>
          <w:p w:rsidR="00E86D7F" w:rsidRPr="008D4037" w:rsidRDefault="00E86D7F" w:rsidP="00E86D7F">
            <w:pPr>
              <w:jc w:val="center"/>
            </w:pPr>
            <w:r w:rsidRPr="008D4037">
              <w:t>38</w:t>
            </w:r>
          </w:p>
        </w:tc>
        <w:tc>
          <w:tcPr>
            <w:tcW w:w="1795" w:type="dxa"/>
            <w:vAlign w:val="center"/>
          </w:tcPr>
          <w:p w:rsidR="00E86D7F" w:rsidRPr="008D4037" w:rsidRDefault="00E86D7F" w:rsidP="00E86D7F">
            <w:pPr>
              <w:jc w:val="center"/>
            </w:pPr>
            <w:r w:rsidRPr="008D4037">
              <w:t>A-38</w:t>
            </w:r>
          </w:p>
        </w:tc>
        <w:tc>
          <w:tcPr>
            <w:tcW w:w="1740" w:type="dxa"/>
            <w:noWrap/>
            <w:vAlign w:val="center"/>
          </w:tcPr>
          <w:p w:rsidR="00E86D7F" w:rsidRPr="008D4037" w:rsidRDefault="00E86D7F" w:rsidP="00E86D7F">
            <w:pPr>
              <w:jc w:val="center"/>
            </w:pPr>
            <w:r w:rsidRPr="008D4037">
              <w:t>69,3</w:t>
            </w:r>
          </w:p>
        </w:tc>
        <w:tc>
          <w:tcPr>
            <w:tcW w:w="1740" w:type="dxa"/>
            <w:noWrap/>
            <w:vAlign w:val="center"/>
          </w:tcPr>
          <w:p w:rsidR="00E86D7F" w:rsidRPr="008D4037" w:rsidRDefault="00E86D7F" w:rsidP="00E86D7F">
            <w:pPr>
              <w:jc w:val="center"/>
            </w:pPr>
            <w:r w:rsidRPr="008D4037">
              <w:t>81,5</w:t>
            </w:r>
          </w:p>
        </w:tc>
      </w:tr>
      <w:tr w:rsidR="00E86D7F" w:rsidRPr="008D4037" w:rsidTr="00E86D7F">
        <w:trPr>
          <w:trHeight w:val="345"/>
          <w:jc w:val="center"/>
        </w:trPr>
        <w:tc>
          <w:tcPr>
            <w:tcW w:w="961" w:type="dxa"/>
            <w:noWrap/>
            <w:vAlign w:val="center"/>
          </w:tcPr>
          <w:p w:rsidR="00E86D7F" w:rsidRPr="008D4037" w:rsidRDefault="00E86D7F" w:rsidP="00E86D7F">
            <w:pPr>
              <w:jc w:val="center"/>
            </w:pPr>
            <w:r w:rsidRPr="008D4037">
              <w:t>39</w:t>
            </w:r>
          </w:p>
        </w:tc>
        <w:tc>
          <w:tcPr>
            <w:tcW w:w="1795" w:type="dxa"/>
            <w:vAlign w:val="center"/>
          </w:tcPr>
          <w:p w:rsidR="00E86D7F" w:rsidRPr="008D4037" w:rsidRDefault="00E86D7F" w:rsidP="00E86D7F">
            <w:pPr>
              <w:jc w:val="center"/>
            </w:pPr>
            <w:r w:rsidRPr="008D4037">
              <w:t>A-39</w:t>
            </w:r>
          </w:p>
        </w:tc>
        <w:tc>
          <w:tcPr>
            <w:tcW w:w="1740" w:type="dxa"/>
            <w:noWrap/>
            <w:vAlign w:val="center"/>
          </w:tcPr>
          <w:p w:rsidR="00E86D7F" w:rsidRPr="008D4037" w:rsidRDefault="00E86D7F" w:rsidP="00E86D7F">
            <w:pPr>
              <w:jc w:val="center"/>
            </w:pPr>
            <w:r w:rsidRPr="008D4037">
              <w:t>92,4</w:t>
            </w:r>
          </w:p>
        </w:tc>
        <w:tc>
          <w:tcPr>
            <w:tcW w:w="1740" w:type="dxa"/>
            <w:noWrap/>
            <w:vAlign w:val="center"/>
          </w:tcPr>
          <w:p w:rsidR="00E86D7F" w:rsidRPr="008D4037" w:rsidRDefault="00E86D7F" w:rsidP="00E86D7F">
            <w:pPr>
              <w:jc w:val="center"/>
            </w:pPr>
            <w:r w:rsidRPr="008D4037">
              <w:t>108,7</w:t>
            </w:r>
          </w:p>
        </w:tc>
      </w:tr>
      <w:tr w:rsidR="00E86D7F" w:rsidRPr="008D4037" w:rsidTr="00E86D7F">
        <w:trPr>
          <w:trHeight w:val="345"/>
          <w:jc w:val="center"/>
        </w:trPr>
        <w:tc>
          <w:tcPr>
            <w:tcW w:w="961" w:type="dxa"/>
            <w:noWrap/>
            <w:vAlign w:val="center"/>
          </w:tcPr>
          <w:p w:rsidR="00E86D7F" w:rsidRPr="008D4037" w:rsidRDefault="00E86D7F" w:rsidP="00E86D7F">
            <w:pPr>
              <w:jc w:val="center"/>
            </w:pPr>
            <w:r w:rsidRPr="008D4037">
              <w:t>40</w:t>
            </w:r>
          </w:p>
        </w:tc>
        <w:tc>
          <w:tcPr>
            <w:tcW w:w="1795" w:type="dxa"/>
            <w:vAlign w:val="center"/>
          </w:tcPr>
          <w:p w:rsidR="00E86D7F" w:rsidRPr="008D4037" w:rsidRDefault="00E86D7F" w:rsidP="00E86D7F">
            <w:pPr>
              <w:jc w:val="center"/>
            </w:pPr>
            <w:r w:rsidRPr="008D4037">
              <w:t>A-40</w:t>
            </w:r>
          </w:p>
        </w:tc>
        <w:tc>
          <w:tcPr>
            <w:tcW w:w="1740" w:type="dxa"/>
            <w:noWrap/>
            <w:vAlign w:val="center"/>
          </w:tcPr>
          <w:p w:rsidR="00E86D7F" w:rsidRPr="008D4037" w:rsidRDefault="00E86D7F" w:rsidP="00E86D7F">
            <w:pPr>
              <w:jc w:val="center"/>
            </w:pPr>
            <w:r w:rsidRPr="008D4037">
              <w:t>76,2</w:t>
            </w:r>
          </w:p>
        </w:tc>
        <w:tc>
          <w:tcPr>
            <w:tcW w:w="1740" w:type="dxa"/>
            <w:noWrap/>
            <w:vAlign w:val="center"/>
          </w:tcPr>
          <w:p w:rsidR="00E86D7F" w:rsidRPr="008D4037" w:rsidRDefault="00E86D7F" w:rsidP="00E86D7F">
            <w:pPr>
              <w:jc w:val="center"/>
            </w:pPr>
            <w:r w:rsidRPr="008D4037">
              <w:t>89,7</w:t>
            </w:r>
          </w:p>
        </w:tc>
      </w:tr>
      <w:tr w:rsidR="00E86D7F" w:rsidRPr="008D4037" w:rsidTr="00E86D7F">
        <w:trPr>
          <w:trHeight w:val="345"/>
          <w:jc w:val="center"/>
        </w:trPr>
        <w:tc>
          <w:tcPr>
            <w:tcW w:w="961" w:type="dxa"/>
            <w:noWrap/>
            <w:vAlign w:val="center"/>
          </w:tcPr>
          <w:p w:rsidR="00E86D7F" w:rsidRPr="008D4037" w:rsidRDefault="00E86D7F" w:rsidP="00E86D7F">
            <w:pPr>
              <w:jc w:val="center"/>
            </w:pPr>
            <w:r w:rsidRPr="008D4037">
              <w:t>41</w:t>
            </w:r>
          </w:p>
        </w:tc>
        <w:tc>
          <w:tcPr>
            <w:tcW w:w="1795" w:type="dxa"/>
            <w:vAlign w:val="center"/>
          </w:tcPr>
          <w:p w:rsidR="00E86D7F" w:rsidRPr="008D4037" w:rsidRDefault="00E86D7F" w:rsidP="00E86D7F">
            <w:pPr>
              <w:jc w:val="center"/>
            </w:pPr>
            <w:r w:rsidRPr="008D4037">
              <w:t>A-41</w:t>
            </w:r>
          </w:p>
        </w:tc>
        <w:tc>
          <w:tcPr>
            <w:tcW w:w="1740" w:type="dxa"/>
            <w:noWrap/>
            <w:vAlign w:val="center"/>
          </w:tcPr>
          <w:p w:rsidR="00E86D7F" w:rsidRPr="008D4037" w:rsidRDefault="00E86D7F" w:rsidP="00E86D7F">
            <w:pPr>
              <w:jc w:val="center"/>
            </w:pPr>
            <w:r w:rsidRPr="008D4037">
              <w:t>92,4</w:t>
            </w:r>
          </w:p>
        </w:tc>
        <w:tc>
          <w:tcPr>
            <w:tcW w:w="1740" w:type="dxa"/>
            <w:noWrap/>
            <w:vAlign w:val="center"/>
          </w:tcPr>
          <w:p w:rsidR="00E86D7F" w:rsidRPr="008D4037" w:rsidRDefault="00E86D7F" w:rsidP="00E86D7F">
            <w:pPr>
              <w:jc w:val="center"/>
            </w:pPr>
            <w:r w:rsidRPr="008D4037">
              <w:t>108,7</w:t>
            </w:r>
          </w:p>
        </w:tc>
      </w:tr>
      <w:tr w:rsidR="00E86D7F" w:rsidRPr="008D4037" w:rsidTr="00E86D7F">
        <w:trPr>
          <w:trHeight w:val="345"/>
          <w:jc w:val="center"/>
        </w:trPr>
        <w:tc>
          <w:tcPr>
            <w:tcW w:w="961" w:type="dxa"/>
            <w:noWrap/>
            <w:vAlign w:val="center"/>
          </w:tcPr>
          <w:p w:rsidR="00E86D7F" w:rsidRPr="008D4037" w:rsidRDefault="00E86D7F" w:rsidP="00E86D7F">
            <w:pPr>
              <w:jc w:val="center"/>
            </w:pPr>
            <w:r w:rsidRPr="008D4037">
              <w:t>42</w:t>
            </w:r>
          </w:p>
        </w:tc>
        <w:tc>
          <w:tcPr>
            <w:tcW w:w="1795" w:type="dxa"/>
            <w:vAlign w:val="center"/>
          </w:tcPr>
          <w:p w:rsidR="00E86D7F" w:rsidRPr="008D4037" w:rsidRDefault="00E86D7F" w:rsidP="00E86D7F">
            <w:pPr>
              <w:jc w:val="center"/>
            </w:pPr>
            <w:r w:rsidRPr="008D4037">
              <w:t>A-42</w:t>
            </w:r>
          </w:p>
        </w:tc>
        <w:tc>
          <w:tcPr>
            <w:tcW w:w="1740" w:type="dxa"/>
            <w:noWrap/>
            <w:vAlign w:val="center"/>
          </w:tcPr>
          <w:p w:rsidR="00E86D7F" w:rsidRPr="008D4037" w:rsidRDefault="00E86D7F" w:rsidP="00E86D7F">
            <w:pPr>
              <w:jc w:val="center"/>
            </w:pPr>
            <w:r w:rsidRPr="008D4037">
              <w:t>78,5</w:t>
            </w:r>
          </w:p>
        </w:tc>
        <w:tc>
          <w:tcPr>
            <w:tcW w:w="1740" w:type="dxa"/>
            <w:noWrap/>
            <w:vAlign w:val="center"/>
          </w:tcPr>
          <w:p w:rsidR="00E86D7F" w:rsidRPr="008D4037" w:rsidRDefault="00E86D7F" w:rsidP="00E86D7F">
            <w:pPr>
              <w:jc w:val="center"/>
            </w:pPr>
            <w:r w:rsidRPr="008D4037">
              <w:t>92,4</w:t>
            </w:r>
          </w:p>
        </w:tc>
      </w:tr>
      <w:tr w:rsidR="00E86D7F" w:rsidRPr="008D4037" w:rsidTr="00E86D7F">
        <w:trPr>
          <w:trHeight w:val="345"/>
          <w:jc w:val="center"/>
        </w:trPr>
        <w:tc>
          <w:tcPr>
            <w:tcW w:w="961" w:type="dxa"/>
            <w:noWrap/>
            <w:vAlign w:val="center"/>
          </w:tcPr>
          <w:p w:rsidR="00E86D7F" w:rsidRPr="008D4037" w:rsidRDefault="00E86D7F" w:rsidP="00E86D7F">
            <w:pPr>
              <w:jc w:val="center"/>
            </w:pPr>
            <w:r w:rsidRPr="008D4037">
              <w:t>43</w:t>
            </w:r>
          </w:p>
        </w:tc>
        <w:tc>
          <w:tcPr>
            <w:tcW w:w="1795" w:type="dxa"/>
            <w:vAlign w:val="center"/>
          </w:tcPr>
          <w:p w:rsidR="00E86D7F" w:rsidRPr="008D4037" w:rsidRDefault="00E86D7F" w:rsidP="00E86D7F">
            <w:pPr>
              <w:jc w:val="center"/>
            </w:pPr>
            <w:r w:rsidRPr="008D4037">
              <w:t>A-43</w:t>
            </w:r>
          </w:p>
        </w:tc>
        <w:tc>
          <w:tcPr>
            <w:tcW w:w="1740" w:type="dxa"/>
            <w:noWrap/>
            <w:vAlign w:val="center"/>
          </w:tcPr>
          <w:p w:rsidR="00E86D7F" w:rsidRPr="008D4037" w:rsidRDefault="00E86D7F" w:rsidP="00E86D7F">
            <w:pPr>
              <w:jc w:val="center"/>
            </w:pPr>
            <w:r w:rsidRPr="008D4037">
              <w:t>92,4</w:t>
            </w:r>
          </w:p>
        </w:tc>
        <w:tc>
          <w:tcPr>
            <w:tcW w:w="1740" w:type="dxa"/>
            <w:noWrap/>
            <w:vAlign w:val="center"/>
          </w:tcPr>
          <w:p w:rsidR="00E86D7F" w:rsidRPr="008D4037" w:rsidRDefault="00E86D7F" w:rsidP="00E86D7F">
            <w:pPr>
              <w:jc w:val="center"/>
            </w:pPr>
            <w:r w:rsidRPr="008D4037">
              <w:t>108,7</w:t>
            </w:r>
          </w:p>
        </w:tc>
      </w:tr>
      <w:tr w:rsidR="00E86D7F" w:rsidRPr="008D4037" w:rsidTr="00E86D7F">
        <w:trPr>
          <w:trHeight w:val="345"/>
          <w:jc w:val="center"/>
        </w:trPr>
        <w:tc>
          <w:tcPr>
            <w:tcW w:w="961" w:type="dxa"/>
            <w:noWrap/>
            <w:vAlign w:val="center"/>
          </w:tcPr>
          <w:p w:rsidR="00E86D7F" w:rsidRPr="008D4037" w:rsidRDefault="00E86D7F" w:rsidP="00E86D7F">
            <w:pPr>
              <w:jc w:val="center"/>
            </w:pPr>
            <w:r w:rsidRPr="008D4037">
              <w:t>44</w:t>
            </w:r>
          </w:p>
        </w:tc>
        <w:tc>
          <w:tcPr>
            <w:tcW w:w="1795" w:type="dxa"/>
            <w:vAlign w:val="center"/>
          </w:tcPr>
          <w:p w:rsidR="00E86D7F" w:rsidRPr="008D4037" w:rsidRDefault="00E86D7F" w:rsidP="00E86D7F">
            <w:pPr>
              <w:jc w:val="center"/>
            </w:pPr>
            <w:r w:rsidRPr="008D4037">
              <w:t>A-44</w:t>
            </w:r>
          </w:p>
        </w:tc>
        <w:tc>
          <w:tcPr>
            <w:tcW w:w="1740" w:type="dxa"/>
            <w:noWrap/>
            <w:vAlign w:val="bottom"/>
          </w:tcPr>
          <w:p w:rsidR="00E86D7F" w:rsidRPr="008D4037" w:rsidRDefault="00E86D7F" w:rsidP="00E86D7F">
            <w:pPr>
              <w:jc w:val="center"/>
            </w:pPr>
            <w:r w:rsidRPr="008D4037">
              <w:t>104,0</w:t>
            </w:r>
          </w:p>
        </w:tc>
        <w:tc>
          <w:tcPr>
            <w:tcW w:w="1740" w:type="dxa"/>
            <w:noWrap/>
            <w:vAlign w:val="bottom"/>
          </w:tcPr>
          <w:p w:rsidR="00E86D7F" w:rsidRPr="008D4037" w:rsidRDefault="00E86D7F" w:rsidP="00E86D7F">
            <w:pPr>
              <w:jc w:val="center"/>
            </w:pPr>
            <w:r w:rsidRPr="008D4037">
              <w:t>122,3</w:t>
            </w:r>
          </w:p>
        </w:tc>
      </w:tr>
      <w:tr w:rsidR="00E86D7F" w:rsidRPr="008D4037" w:rsidTr="00E86D7F">
        <w:trPr>
          <w:trHeight w:val="345"/>
          <w:jc w:val="center"/>
        </w:trPr>
        <w:tc>
          <w:tcPr>
            <w:tcW w:w="961" w:type="dxa"/>
            <w:noWrap/>
            <w:vAlign w:val="center"/>
          </w:tcPr>
          <w:p w:rsidR="00E86D7F" w:rsidRPr="008D4037" w:rsidRDefault="00E86D7F" w:rsidP="00E86D7F">
            <w:pPr>
              <w:jc w:val="center"/>
            </w:pPr>
            <w:r w:rsidRPr="008D4037">
              <w:t>45</w:t>
            </w:r>
          </w:p>
        </w:tc>
        <w:tc>
          <w:tcPr>
            <w:tcW w:w="1795" w:type="dxa"/>
            <w:vAlign w:val="center"/>
          </w:tcPr>
          <w:p w:rsidR="00E86D7F" w:rsidRPr="008D4037" w:rsidRDefault="00E86D7F" w:rsidP="00E86D7F">
            <w:pPr>
              <w:jc w:val="center"/>
            </w:pPr>
            <w:r w:rsidRPr="008D4037">
              <w:t>A-45</w:t>
            </w:r>
          </w:p>
        </w:tc>
        <w:tc>
          <w:tcPr>
            <w:tcW w:w="1740" w:type="dxa"/>
            <w:noWrap/>
            <w:vAlign w:val="center"/>
          </w:tcPr>
          <w:p w:rsidR="00E86D7F" w:rsidRPr="008D4037" w:rsidRDefault="00E86D7F" w:rsidP="00E86D7F">
            <w:pPr>
              <w:jc w:val="center"/>
            </w:pPr>
            <w:r w:rsidRPr="008D4037">
              <w:t>110,9</w:t>
            </w:r>
          </w:p>
        </w:tc>
        <w:tc>
          <w:tcPr>
            <w:tcW w:w="1740" w:type="dxa"/>
            <w:noWrap/>
            <w:vAlign w:val="center"/>
          </w:tcPr>
          <w:p w:rsidR="00E86D7F" w:rsidRPr="008D4037" w:rsidRDefault="00E86D7F" w:rsidP="00E86D7F">
            <w:pPr>
              <w:jc w:val="center"/>
            </w:pPr>
            <w:r w:rsidRPr="008D4037">
              <w:t>130,4</w:t>
            </w:r>
          </w:p>
        </w:tc>
      </w:tr>
      <w:tr w:rsidR="00E86D7F" w:rsidRPr="008D4037" w:rsidTr="00E86D7F">
        <w:trPr>
          <w:trHeight w:val="345"/>
          <w:jc w:val="center"/>
        </w:trPr>
        <w:tc>
          <w:tcPr>
            <w:tcW w:w="961" w:type="dxa"/>
            <w:noWrap/>
            <w:vAlign w:val="center"/>
          </w:tcPr>
          <w:p w:rsidR="00E86D7F" w:rsidRPr="008D4037" w:rsidRDefault="00E86D7F" w:rsidP="00E86D7F">
            <w:pPr>
              <w:jc w:val="center"/>
            </w:pPr>
            <w:r w:rsidRPr="008D4037">
              <w:t>46</w:t>
            </w:r>
          </w:p>
        </w:tc>
        <w:tc>
          <w:tcPr>
            <w:tcW w:w="1795" w:type="dxa"/>
            <w:vAlign w:val="center"/>
          </w:tcPr>
          <w:p w:rsidR="00E86D7F" w:rsidRPr="008D4037" w:rsidRDefault="00E86D7F" w:rsidP="00E86D7F">
            <w:pPr>
              <w:jc w:val="center"/>
            </w:pPr>
            <w:r w:rsidRPr="008D4037">
              <w:t>A-46</w:t>
            </w:r>
          </w:p>
        </w:tc>
        <w:tc>
          <w:tcPr>
            <w:tcW w:w="1740" w:type="dxa"/>
            <w:noWrap/>
            <w:vAlign w:val="bottom"/>
          </w:tcPr>
          <w:p w:rsidR="00E86D7F" w:rsidRPr="008D4037" w:rsidRDefault="00E86D7F" w:rsidP="00E86D7F">
            <w:pPr>
              <w:jc w:val="center"/>
            </w:pPr>
            <w:r w:rsidRPr="008D4037">
              <w:t>122,4</w:t>
            </w:r>
          </w:p>
        </w:tc>
        <w:tc>
          <w:tcPr>
            <w:tcW w:w="1740" w:type="dxa"/>
            <w:noWrap/>
            <w:vAlign w:val="bottom"/>
          </w:tcPr>
          <w:p w:rsidR="00E86D7F" w:rsidRPr="008D4037" w:rsidRDefault="00E86D7F" w:rsidP="00E86D7F">
            <w:pPr>
              <w:jc w:val="center"/>
            </w:pPr>
            <w:r w:rsidRPr="008D4037">
              <w:t>144,0</w:t>
            </w:r>
          </w:p>
        </w:tc>
      </w:tr>
      <w:tr w:rsidR="00E86D7F" w:rsidRPr="008D4037" w:rsidTr="00E86D7F">
        <w:trPr>
          <w:trHeight w:val="345"/>
          <w:jc w:val="center"/>
        </w:trPr>
        <w:tc>
          <w:tcPr>
            <w:tcW w:w="961" w:type="dxa"/>
            <w:noWrap/>
            <w:vAlign w:val="center"/>
          </w:tcPr>
          <w:p w:rsidR="00E86D7F" w:rsidRPr="008D4037" w:rsidRDefault="00E86D7F" w:rsidP="00E86D7F">
            <w:pPr>
              <w:jc w:val="center"/>
            </w:pPr>
            <w:r w:rsidRPr="008D4037">
              <w:t>47</w:t>
            </w:r>
          </w:p>
        </w:tc>
        <w:tc>
          <w:tcPr>
            <w:tcW w:w="1795" w:type="dxa"/>
            <w:vAlign w:val="center"/>
          </w:tcPr>
          <w:p w:rsidR="00E86D7F" w:rsidRPr="008D4037" w:rsidRDefault="00E86D7F" w:rsidP="00E86D7F">
            <w:pPr>
              <w:jc w:val="center"/>
            </w:pPr>
            <w:r w:rsidRPr="008D4037">
              <w:t>A-47</w:t>
            </w:r>
          </w:p>
        </w:tc>
        <w:tc>
          <w:tcPr>
            <w:tcW w:w="1740" w:type="dxa"/>
            <w:noWrap/>
            <w:vAlign w:val="center"/>
          </w:tcPr>
          <w:p w:rsidR="00E86D7F" w:rsidRPr="008D4037" w:rsidRDefault="00E86D7F" w:rsidP="00E86D7F">
            <w:pPr>
              <w:jc w:val="center"/>
            </w:pPr>
            <w:r w:rsidRPr="008D4037">
              <w:t>69,3</w:t>
            </w:r>
          </w:p>
        </w:tc>
        <w:tc>
          <w:tcPr>
            <w:tcW w:w="1740" w:type="dxa"/>
            <w:noWrap/>
            <w:vAlign w:val="center"/>
          </w:tcPr>
          <w:p w:rsidR="00E86D7F" w:rsidRPr="008D4037" w:rsidRDefault="00E86D7F" w:rsidP="00E86D7F">
            <w:pPr>
              <w:jc w:val="center"/>
            </w:pPr>
            <w:r w:rsidRPr="008D4037">
              <w:t>81,5</w:t>
            </w:r>
          </w:p>
        </w:tc>
      </w:tr>
      <w:tr w:rsidR="00E86D7F" w:rsidRPr="008D4037" w:rsidTr="00E86D7F">
        <w:trPr>
          <w:trHeight w:val="345"/>
          <w:jc w:val="center"/>
        </w:trPr>
        <w:tc>
          <w:tcPr>
            <w:tcW w:w="961" w:type="dxa"/>
            <w:noWrap/>
            <w:vAlign w:val="center"/>
          </w:tcPr>
          <w:p w:rsidR="00E86D7F" w:rsidRPr="008D4037" w:rsidRDefault="00E86D7F" w:rsidP="00E86D7F">
            <w:pPr>
              <w:jc w:val="center"/>
            </w:pPr>
            <w:r w:rsidRPr="008D4037">
              <w:t>48</w:t>
            </w:r>
          </w:p>
        </w:tc>
        <w:tc>
          <w:tcPr>
            <w:tcW w:w="1795" w:type="dxa"/>
            <w:vAlign w:val="center"/>
          </w:tcPr>
          <w:p w:rsidR="00E86D7F" w:rsidRPr="008D4037" w:rsidRDefault="00E86D7F" w:rsidP="00E86D7F">
            <w:pPr>
              <w:jc w:val="center"/>
            </w:pPr>
            <w:r w:rsidRPr="008D4037">
              <w:t>A-48</w:t>
            </w:r>
          </w:p>
        </w:tc>
        <w:tc>
          <w:tcPr>
            <w:tcW w:w="1740" w:type="dxa"/>
            <w:noWrap/>
            <w:vAlign w:val="center"/>
          </w:tcPr>
          <w:p w:rsidR="00E86D7F" w:rsidRPr="008D4037" w:rsidRDefault="00E86D7F" w:rsidP="00E86D7F">
            <w:pPr>
              <w:jc w:val="center"/>
            </w:pPr>
            <w:r w:rsidRPr="008D4037">
              <w:t>136,3</w:t>
            </w:r>
          </w:p>
        </w:tc>
        <w:tc>
          <w:tcPr>
            <w:tcW w:w="1740" w:type="dxa"/>
            <w:noWrap/>
            <w:vAlign w:val="center"/>
          </w:tcPr>
          <w:p w:rsidR="00E86D7F" w:rsidRPr="008D4037" w:rsidRDefault="00E86D7F" w:rsidP="00E86D7F">
            <w:pPr>
              <w:jc w:val="center"/>
            </w:pPr>
            <w:r w:rsidRPr="008D4037">
              <w:t>160,3</w:t>
            </w:r>
          </w:p>
        </w:tc>
      </w:tr>
      <w:tr w:rsidR="00E86D7F" w:rsidRPr="008D4037" w:rsidTr="00E86D7F">
        <w:trPr>
          <w:trHeight w:val="345"/>
          <w:jc w:val="center"/>
        </w:trPr>
        <w:tc>
          <w:tcPr>
            <w:tcW w:w="961" w:type="dxa"/>
            <w:noWrap/>
            <w:vAlign w:val="center"/>
          </w:tcPr>
          <w:p w:rsidR="00E86D7F" w:rsidRPr="008D4037" w:rsidRDefault="00E86D7F" w:rsidP="00E86D7F">
            <w:pPr>
              <w:jc w:val="center"/>
            </w:pPr>
            <w:r w:rsidRPr="008D4037">
              <w:t>49</w:t>
            </w:r>
          </w:p>
        </w:tc>
        <w:tc>
          <w:tcPr>
            <w:tcW w:w="1795" w:type="dxa"/>
            <w:vAlign w:val="center"/>
          </w:tcPr>
          <w:p w:rsidR="00E86D7F" w:rsidRPr="008D4037" w:rsidRDefault="00E86D7F" w:rsidP="00E86D7F">
            <w:pPr>
              <w:jc w:val="center"/>
            </w:pPr>
            <w:r w:rsidRPr="008D4037">
              <w:t>A-49</w:t>
            </w:r>
          </w:p>
        </w:tc>
        <w:tc>
          <w:tcPr>
            <w:tcW w:w="1740" w:type="dxa"/>
            <w:noWrap/>
            <w:vAlign w:val="center"/>
          </w:tcPr>
          <w:p w:rsidR="00E86D7F" w:rsidRPr="008D4037" w:rsidRDefault="00E86D7F" w:rsidP="00E86D7F">
            <w:pPr>
              <w:jc w:val="center"/>
            </w:pPr>
            <w:r w:rsidRPr="008D4037">
              <w:t>136,3</w:t>
            </w:r>
          </w:p>
        </w:tc>
        <w:tc>
          <w:tcPr>
            <w:tcW w:w="1740" w:type="dxa"/>
            <w:noWrap/>
            <w:vAlign w:val="center"/>
          </w:tcPr>
          <w:p w:rsidR="00E86D7F" w:rsidRPr="008D4037" w:rsidRDefault="00E86D7F" w:rsidP="00E86D7F">
            <w:pPr>
              <w:jc w:val="center"/>
            </w:pPr>
            <w:r w:rsidRPr="008D4037">
              <w:t>160,3</w:t>
            </w:r>
          </w:p>
        </w:tc>
      </w:tr>
      <w:tr w:rsidR="00E86D7F" w:rsidRPr="008D4037" w:rsidTr="00E86D7F">
        <w:trPr>
          <w:trHeight w:val="345"/>
          <w:jc w:val="center"/>
        </w:trPr>
        <w:tc>
          <w:tcPr>
            <w:tcW w:w="961" w:type="dxa"/>
            <w:noWrap/>
            <w:vAlign w:val="center"/>
          </w:tcPr>
          <w:p w:rsidR="00E86D7F" w:rsidRPr="008D4037" w:rsidRDefault="00E86D7F" w:rsidP="00E86D7F">
            <w:pPr>
              <w:jc w:val="center"/>
            </w:pPr>
            <w:r w:rsidRPr="008D4037">
              <w:t>50</w:t>
            </w:r>
          </w:p>
        </w:tc>
        <w:tc>
          <w:tcPr>
            <w:tcW w:w="1795" w:type="dxa"/>
            <w:vAlign w:val="center"/>
          </w:tcPr>
          <w:p w:rsidR="00E86D7F" w:rsidRPr="008D4037" w:rsidRDefault="00E86D7F" w:rsidP="00E86D7F">
            <w:pPr>
              <w:jc w:val="center"/>
            </w:pPr>
            <w:r w:rsidRPr="008D4037">
              <w:t>A-50</w:t>
            </w:r>
          </w:p>
        </w:tc>
        <w:tc>
          <w:tcPr>
            <w:tcW w:w="1740" w:type="dxa"/>
            <w:noWrap/>
            <w:vAlign w:val="center"/>
          </w:tcPr>
          <w:p w:rsidR="00E86D7F" w:rsidRPr="008D4037" w:rsidRDefault="00E86D7F" w:rsidP="00E86D7F">
            <w:pPr>
              <w:jc w:val="center"/>
            </w:pPr>
            <w:r w:rsidRPr="008D4037">
              <w:t>32,3</w:t>
            </w:r>
          </w:p>
        </w:tc>
        <w:tc>
          <w:tcPr>
            <w:tcW w:w="1740" w:type="dxa"/>
            <w:noWrap/>
            <w:vAlign w:val="center"/>
          </w:tcPr>
          <w:p w:rsidR="00E86D7F" w:rsidRPr="008D4037" w:rsidRDefault="00E86D7F" w:rsidP="00E86D7F">
            <w:pPr>
              <w:jc w:val="center"/>
            </w:pPr>
            <w:r w:rsidRPr="008D4037">
              <w:t>38,0</w:t>
            </w:r>
          </w:p>
        </w:tc>
      </w:tr>
      <w:tr w:rsidR="00E86D7F" w:rsidRPr="008D4037" w:rsidTr="00E86D7F">
        <w:trPr>
          <w:trHeight w:val="345"/>
          <w:jc w:val="center"/>
        </w:trPr>
        <w:tc>
          <w:tcPr>
            <w:tcW w:w="961" w:type="dxa"/>
            <w:noWrap/>
            <w:vAlign w:val="center"/>
          </w:tcPr>
          <w:p w:rsidR="00E86D7F" w:rsidRPr="008D4037" w:rsidRDefault="00E86D7F" w:rsidP="00E86D7F">
            <w:pPr>
              <w:jc w:val="center"/>
            </w:pPr>
            <w:r w:rsidRPr="008D4037">
              <w:t>51</w:t>
            </w:r>
          </w:p>
        </w:tc>
        <w:tc>
          <w:tcPr>
            <w:tcW w:w="1795" w:type="dxa"/>
            <w:vAlign w:val="center"/>
          </w:tcPr>
          <w:p w:rsidR="00E86D7F" w:rsidRPr="008D4037" w:rsidRDefault="00E86D7F" w:rsidP="00E86D7F">
            <w:pPr>
              <w:jc w:val="center"/>
            </w:pPr>
            <w:r w:rsidRPr="008D4037">
              <w:t>A-51</w:t>
            </w:r>
          </w:p>
        </w:tc>
        <w:tc>
          <w:tcPr>
            <w:tcW w:w="1740" w:type="dxa"/>
            <w:noWrap/>
            <w:vAlign w:val="center"/>
          </w:tcPr>
          <w:p w:rsidR="00E86D7F" w:rsidRPr="008D4037" w:rsidRDefault="00E86D7F" w:rsidP="00E86D7F">
            <w:pPr>
              <w:jc w:val="center"/>
            </w:pPr>
            <w:r w:rsidRPr="008D4037">
              <w:t>73,9</w:t>
            </w:r>
          </w:p>
        </w:tc>
        <w:tc>
          <w:tcPr>
            <w:tcW w:w="1740" w:type="dxa"/>
            <w:noWrap/>
            <w:vAlign w:val="center"/>
          </w:tcPr>
          <w:p w:rsidR="00E86D7F" w:rsidRPr="008D4037" w:rsidRDefault="00E86D7F" w:rsidP="00E86D7F">
            <w:pPr>
              <w:jc w:val="center"/>
            </w:pPr>
            <w:r w:rsidRPr="008D4037">
              <w:t>87,0</w:t>
            </w:r>
          </w:p>
        </w:tc>
      </w:tr>
      <w:tr w:rsidR="00E86D7F" w:rsidRPr="008D4037" w:rsidTr="00E86D7F">
        <w:trPr>
          <w:trHeight w:val="345"/>
          <w:jc w:val="center"/>
        </w:trPr>
        <w:tc>
          <w:tcPr>
            <w:tcW w:w="961" w:type="dxa"/>
            <w:noWrap/>
            <w:vAlign w:val="center"/>
          </w:tcPr>
          <w:p w:rsidR="00E86D7F" w:rsidRPr="008D4037" w:rsidRDefault="00E86D7F" w:rsidP="00E86D7F">
            <w:pPr>
              <w:jc w:val="center"/>
            </w:pPr>
            <w:r w:rsidRPr="008D4037">
              <w:t>52</w:t>
            </w:r>
          </w:p>
        </w:tc>
        <w:tc>
          <w:tcPr>
            <w:tcW w:w="1795" w:type="dxa"/>
            <w:vAlign w:val="center"/>
          </w:tcPr>
          <w:p w:rsidR="00E86D7F" w:rsidRPr="008D4037" w:rsidRDefault="00E86D7F" w:rsidP="00E86D7F">
            <w:pPr>
              <w:jc w:val="center"/>
            </w:pPr>
            <w:r w:rsidRPr="008D4037">
              <w:t>A-52</w:t>
            </w:r>
          </w:p>
        </w:tc>
        <w:tc>
          <w:tcPr>
            <w:tcW w:w="1740" w:type="dxa"/>
            <w:noWrap/>
            <w:vAlign w:val="center"/>
          </w:tcPr>
          <w:p w:rsidR="00E86D7F" w:rsidRPr="008D4037" w:rsidRDefault="00E86D7F" w:rsidP="00E86D7F">
            <w:pPr>
              <w:jc w:val="center"/>
            </w:pPr>
            <w:r w:rsidRPr="008D4037">
              <w:t>115,5</w:t>
            </w:r>
          </w:p>
        </w:tc>
        <w:tc>
          <w:tcPr>
            <w:tcW w:w="1740" w:type="dxa"/>
            <w:noWrap/>
            <w:vAlign w:val="center"/>
          </w:tcPr>
          <w:p w:rsidR="00E86D7F" w:rsidRPr="008D4037" w:rsidRDefault="00E86D7F" w:rsidP="00E86D7F">
            <w:pPr>
              <w:jc w:val="center"/>
            </w:pPr>
            <w:r w:rsidRPr="008D4037">
              <w:t>135,9</w:t>
            </w:r>
          </w:p>
        </w:tc>
      </w:tr>
      <w:tr w:rsidR="00E86D7F" w:rsidRPr="008D4037" w:rsidTr="00E86D7F">
        <w:trPr>
          <w:trHeight w:val="345"/>
          <w:jc w:val="center"/>
        </w:trPr>
        <w:tc>
          <w:tcPr>
            <w:tcW w:w="961" w:type="dxa"/>
            <w:noWrap/>
            <w:vAlign w:val="center"/>
          </w:tcPr>
          <w:p w:rsidR="00E86D7F" w:rsidRPr="008D4037" w:rsidRDefault="00E86D7F" w:rsidP="00E86D7F">
            <w:pPr>
              <w:jc w:val="center"/>
            </w:pPr>
            <w:r w:rsidRPr="008D4037">
              <w:t>53</w:t>
            </w:r>
          </w:p>
        </w:tc>
        <w:tc>
          <w:tcPr>
            <w:tcW w:w="1795" w:type="dxa"/>
            <w:vAlign w:val="center"/>
          </w:tcPr>
          <w:p w:rsidR="00E86D7F" w:rsidRPr="008D4037" w:rsidRDefault="00E86D7F" w:rsidP="00E86D7F">
            <w:pPr>
              <w:jc w:val="center"/>
            </w:pPr>
            <w:r w:rsidRPr="008D4037">
              <w:t>A-53</w:t>
            </w:r>
          </w:p>
        </w:tc>
        <w:tc>
          <w:tcPr>
            <w:tcW w:w="1740" w:type="dxa"/>
            <w:noWrap/>
            <w:vAlign w:val="center"/>
          </w:tcPr>
          <w:p w:rsidR="00E86D7F" w:rsidRPr="008D4037" w:rsidRDefault="00E86D7F" w:rsidP="00E86D7F">
            <w:pPr>
              <w:jc w:val="center"/>
            </w:pPr>
            <w:r w:rsidRPr="008D4037">
              <w:t>106,3</w:t>
            </w:r>
          </w:p>
        </w:tc>
        <w:tc>
          <w:tcPr>
            <w:tcW w:w="1740" w:type="dxa"/>
            <w:noWrap/>
            <w:vAlign w:val="center"/>
          </w:tcPr>
          <w:p w:rsidR="00E86D7F" w:rsidRPr="008D4037" w:rsidRDefault="00E86D7F" w:rsidP="00E86D7F">
            <w:pPr>
              <w:jc w:val="center"/>
            </w:pPr>
            <w:r w:rsidRPr="008D4037">
              <w:t>125,0</w:t>
            </w:r>
          </w:p>
        </w:tc>
      </w:tr>
      <w:tr w:rsidR="00E86D7F" w:rsidRPr="008D4037" w:rsidTr="00E86D7F">
        <w:trPr>
          <w:trHeight w:val="345"/>
          <w:jc w:val="center"/>
        </w:trPr>
        <w:tc>
          <w:tcPr>
            <w:tcW w:w="961" w:type="dxa"/>
            <w:noWrap/>
            <w:vAlign w:val="center"/>
          </w:tcPr>
          <w:p w:rsidR="00E86D7F" w:rsidRPr="008D4037" w:rsidRDefault="00E86D7F" w:rsidP="00E86D7F">
            <w:pPr>
              <w:jc w:val="center"/>
            </w:pPr>
            <w:r w:rsidRPr="008D4037">
              <w:t>54</w:t>
            </w:r>
          </w:p>
        </w:tc>
        <w:tc>
          <w:tcPr>
            <w:tcW w:w="1795" w:type="dxa"/>
            <w:vAlign w:val="center"/>
          </w:tcPr>
          <w:p w:rsidR="00E86D7F" w:rsidRPr="008D4037" w:rsidRDefault="00E86D7F" w:rsidP="00E86D7F">
            <w:pPr>
              <w:jc w:val="center"/>
            </w:pPr>
            <w:r w:rsidRPr="008D4037">
              <w:t>A-54</w:t>
            </w:r>
          </w:p>
        </w:tc>
        <w:tc>
          <w:tcPr>
            <w:tcW w:w="1740" w:type="dxa"/>
            <w:noWrap/>
            <w:vAlign w:val="center"/>
          </w:tcPr>
          <w:p w:rsidR="00E86D7F" w:rsidRPr="008D4037" w:rsidRDefault="00E86D7F" w:rsidP="00E86D7F">
            <w:pPr>
              <w:jc w:val="center"/>
            </w:pPr>
            <w:r w:rsidRPr="008D4037">
              <w:t>32,3</w:t>
            </w:r>
          </w:p>
        </w:tc>
        <w:tc>
          <w:tcPr>
            <w:tcW w:w="1740" w:type="dxa"/>
            <w:noWrap/>
            <w:vAlign w:val="center"/>
          </w:tcPr>
          <w:p w:rsidR="00E86D7F" w:rsidRPr="008D4037" w:rsidRDefault="00E86D7F" w:rsidP="00E86D7F">
            <w:pPr>
              <w:jc w:val="center"/>
            </w:pPr>
            <w:r w:rsidRPr="008D4037">
              <w:t>38,0</w:t>
            </w:r>
          </w:p>
        </w:tc>
      </w:tr>
      <w:tr w:rsidR="00E86D7F" w:rsidRPr="008D4037" w:rsidTr="00E86D7F">
        <w:trPr>
          <w:trHeight w:val="345"/>
          <w:jc w:val="center"/>
        </w:trPr>
        <w:tc>
          <w:tcPr>
            <w:tcW w:w="961" w:type="dxa"/>
            <w:noWrap/>
            <w:vAlign w:val="center"/>
          </w:tcPr>
          <w:p w:rsidR="00E86D7F" w:rsidRPr="008D4037" w:rsidRDefault="00E86D7F" w:rsidP="00E86D7F">
            <w:pPr>
              <w:jc w:val="center"/>
            </w:pPr>
            <w:r w:rsidRPr="008D4037">
              <w:t>55</w:t>
            </w:r>
          </w:p>
        </w:tc>
        <w:tc>
          <w:tcPr>
            <w:tcW w:w="1795" w:type="dxa"/>
            <w:vAlign w:val="center"/>
          </w:tcPr>
          <w:p w:rsidR="00E86D7F" w:rsidRPr="008D4037" w:rsidRDefault="00E86D7F" w:rsidP="00E86D7F">
            <w:pPr>
              <w:jc w:val="center"/>
            </w:pPr>
            <w:r w:rsidRPr="008D4037">
              <w:t>A-55</w:t>
            </w:r>
          </w:p>
        </w:tc>
        <w:tc>
          <w:tcPr>
            <w:tcW w:w="1740" w:type="dxa"/>
            <w:noWrap/>
            <w:vAlign w:val="center"/>
          </w:tcPr>
          <w:p w:rsidR="00E86D7F" w:rsidRPr="008D4037" w:rsidRDefault="00E86D7F" w:rsidP="00E86D7F">
            <w:pPr>
              <w:jc w:val="center"/>
            </w:pPr>
            <w:r w:rsidRPr="008D4037">
              <w:t>110,9</w:t>
            </w:r>
          </w:p>
        </w:tc>
        <w:tc>
          <w:tcPr>
            <w:tcW w:w="1740" w:type="dxa"/>
            <w:noWrap/>
            <w:vAlign w:val="center"/>
          </w:tcPr>
          <w:p w:rsidR="00E86D7F" w:rsidRPr="008D4037" w:rsidRDefault="00E86D7F" w:rsidP="00E86D7F">
            <w:pPr>
              <w:jc w:val="center"/>
            </w:pPr>
            <w:r w:rsidRPr="008D4037">
              <w:t>130,4</w:t>
            </w:r>
          </w:p>
        </w:tc>
      </w:tr>
      <w:tr w:rsidR="00E86D7F" w:rsidRPr="008D4037" w:rsidTr="00E86D7F">
        <w:trPr>
          <w:trHeight w:val="345"/>
          <w:jc w:val="center"/>
        </w:trPr>
        <w:tc>
          <w:tcPr>
            <w:tcW w:w="961" w:type="dxa"/>
            <w:noWrap/>
            <w:vAlign w:val="center"/>
          </w:tcPr>
          <w:p w:rsidR="00E86D7F" w:rsidRPr="008D4037" w:rsidRDefault="00E86D7F" w:rsidP="00E86D7F">
            <w:pPr>
              <w:jc w:val="center"/>
            </w:pPr>
            <w:r w:rsidRPr="008D4037">
              <w:t>56</w:t>
            </w:r>
          </w:p>
        </w:tc>
        <w:tc>
          <w:tcPr>
            <w:tcW w:w="1795" w:type="dxa"/>
            <w:vAlign w:val="center"/>
          </w:tcPr>
          <w:p w:rsidR="00E86D7F" w:rsidRPr="008D4037" w:rsidRDefault="00E86D7F" w:rsidP="00E86D7F">
            <w:pPr>
              <w:jc w:val="center"/>
            </w:pPr>
            <w:r w:rsidRPr="008D4037">
              <w:t>A-56</w:t>
            </w:r>
          </w:p>
        </w:tc>
        <w:tc>
          <w:tcPr>
            <w:tcW w:w="1740" w:type="dxa"/>
            <w:noWrap/>
            <w:vAlign w:val="center"/>
          </w:tcPr>
          <w:p w:rsidR="00E86D7F" w:rsidRPr="008D4037" w:rsidRDefault="00E86D7F" w:rsidP="00E86D7F">
            <w:pPr>
              <w:jc w:val="center"/>
            </w:pPr>
            <w:r w:rsidRPr="008D4037">
              <w:t>101,6</w:t>
            </w:r>
          </w:p>
        </w:tc>
        <w:tc>
          <w:tcPr>
            <w:tcW w:w="1740" w:type="dxa"/>
            <w:noWrap/>
            <w:vAlign w:val="center"/>
          </w:tcPr>
          <w:p w:rsidR="00E86D7F" w:rsidRPr="008D4037" w:rsidRDefault="00E86D7F" w:rsidP="00E86D7F">
            <w:pPr>
              <w:jc w:val="center"/>
            </w:pPr>
            <w:r w:rsidRPr="008D4037">
              <w:t>119,6</w:t>
            </w:r>
          </w:p>
        </w:tc>
      </w:tr>
      <w:tr w:rsidR="00E86D7F" w:rsidRPr="008D4037" w:rsidTr="00E86D7F">
        <w:trPr>
          <w:trHeight w:val="345"/>
          <w:jc w:val="center"/>
        </w:trPr>
        <w:tc>
          <w:tcPr>
            <w:tcW w:w="961" w:type="dxa"/>
            <w:noWrap/>
            <w:vAlign w:val="center"/>
          </w:tcPr>
          <w:p w:rsidR="00E86D7F" w:rsidRPr="008D4037" w:rsidRDefault="00E86D7F" w:rsidP="00E86D7F">
            <w:pPr>
              <w:jc w:val="center"/>
            </w:pPr>
            <w:r w:rsidRPr="008D4037">
              <w:t>57</w:t>
            </w:r>
          </w:p>
        </w:tc>
        <w:tc>
          <w:tcPr>
            <w:tcW w:w="1795" w:type="dxa"/>
            <w:vAlign w:val="center"/>
          </w:tcPr>
          <w:p w:rsidR="00E86D7F" w:rsidRPr="008D4037" w:rsidRDefault="00E86D7F" w:rsidP="00E86D7F">
            <w:pPr>
              <w:jc w:val="center"/>
            </w:pPr>
            <w:r w:rsidRPr="008D4037">
              <w:t>A-57</w:t>
            </w:r>
          </w:p>
        </w:tc>
        <w:tc>
          <w:tcPr>
            <w:tcW w:w="1740" w:type="dxa"/>
            <w:noWrap/>
            <w:vAlign w:val="bottom"/>
          </w:tcPr>
          <w:p w:rsidR="00E86D7F" w:rsidRPr="008D4037" w:rsidRDefault="00E86D7F" w:rsidP="00E86D7F">
            <w:pPr>
              <w:jc w:val="center"/>
            </w:pPr>
            <w:r w:rsidRPr="008D4037">
              <w:t>104,0</w:t>
            </w:r>
          </w:p>
        </w:tc>
        <w:tc>
          <w:tcPr>
            <w:tcW w:w="1740" w:type="dxa"/>
            <w:noWrap/>
            <w:vAlign w:val="bottom"/>
          </w:tcPr>
          <w:p w:rsidR="00E86D7F" w:rsidRPr="008D4037" w:rsidRDefault="00E86D7F" w:rsidP="00E86D7F">
            <w:pPr>
              <w:jc w:val="center"/>
            </w:pPr>
            <w:r w:rsidRPr="008D4037">
              <w:t>122,3</w:t>
            </w:r>
          </w:p>
        </w:tc>
      </w:tr>
      <w:tr w:rsidR="00E86D7F" w:rsidRPr="008D4037" w:rsidTr="00E86D7F">
        <w:trPr>
          <w:trHeight w:val="345"/>
          <w:jc w:val="center"/>
        </w:trPr>
        <w:tc>
          <w:tcPr>
            <w:tcW w:w="961" w:type="dxa"/>
            <w:noWrap/>
            <w:vAlign w:val="center"/>
          </w:tcPr>
          <w:p w:rsidR="00E86D7F" w:rsidRPr="008D4037" w:rsidRDefault="00E86D7F" w:rsidP="00E86D7F">
            <w:pPr>
              <w:jc w:val="center"/>
            </w:pPr>
            <w:r w:rsidRPr="008D4037">
              <w:t>58</w:t>
            </w:r>
          </w:p>
        </w:tc>
        <w:tc>
          <w:tcPr>
            <w:tcW w:w="1795" w:type="dxa"/>
            <w:vAlign w:val="center"/>
          </w:tcPr>
          <w:p w:rsidR="00E86D7F" w:rsidRPr="008D4037" w:rsidRDefault="00E86D7F" w:rsidP="00E86D7F">
            <w:pPr>
              <w:jc w:val="center"/>
            </w:pPr>
            <w:r w:rsidRPr="008D4037">
              <w:t>A-58</w:t>
            </w:r>
          </w:p>
        </w:tc>
        <w:tc>
          <w:tcPr>
            <w:tcW w:w="1740" w:type="dxa"/>
            <w:noWrap/>
            <w:vAlign w:val="center"/>
          </w:tcPr>
          <w:p w:rsidR="00E86D7F" w:rsidRPr="008D4037" w:rsidRDefault="00E86D7F" w:rsidP="00E86D7F">
            <w:pPr>
              <w:jc w:val="center"/>
            </w:pPr>
            <w:r w:rsidRPr="008D4037">
              <w:t>154,8</w:t>
            </w:r>
          </w:p>
        </w:tc>
        <w:tc>
          <w:tcPr>
            <w:tcW w:w="1740" w:type="dxa"/>
            <w:noWrap/>
            <w:vAlign w:val="center"/>
          </w:tcPr>
          <w:p w:rsidR="00E86D7F" w:rsidRPr="008D4037" w:rsidRDefault="00E86D7F" w:rsidP="00E86D7F">
            <w:pPr>
              <w:jc w:val="center"/>
            </w:pPr>
            <w:r w:rsidRPr="008D4037">
              <w:t>182,1</w:t>
            </w:r>
          </w:p>
        </w:tc>
      </w:tr>
      <w:tr w:rsidR="00E86D7F" w:rsidRPr="008D4037" w:rsidTr="00E86D7F">
        <w:trPr>
          <w:trHeight w:val="345"/>
          <w:jc w:val="center"/>
        </w:trPr>
        <w:tc>
          <w:tcPr>
            <w:tcW w:w="961" w:type="dxa"/>
            <w:noWrap/>
            <w:vAlign w:val="center"/>
          </w:tcPr>
          <w:p w:rsidR="00E86D7F" w:rsidRPr="008D4037" w:rsidRDefault="00E86D7F" w:rsidP="00E86D7F">
            <w:pPr>
              <w:jc w:val="center"/>
            </w:pPr>
            <w:r w:rsidRPr="008D4037">
              <w:t>59</w:t>
            </w:r>
          </w:p>
        </w:tc>
        <w:tc>
          <w:tcPr>
            <w:tcW w:w="1795" w:type="dxa"/>
            <w:vAlign w:val="center"/>
          </w:tcPr>
          <w:p w:rsidR="00E86D7F" w:rsidRPr="008D4037" w:rsidRDefault="00E86D7F" w:rsidP="00E86D7F">
            <w:pPr>
              <w:jc w:val="center"/>
            </w:pPr>
            <w:r w:rsidRPr="008D4037">
              <w:t>A-59</w:t>
            </w:r>
          </w:p>
        </w:tc>
        <w:tc>
          <w:tcPr>
            <w:tcW w:w="1740" w:type="dxa"/>
            <w:noWrap/>
            <w:vAlign w:val="center"/>
          </w:tcPr>
          <w:p w:rsidR="00E86D7F" w:rsidRPr="008D4037" w:rsidRDefault="00E86D7F" w:rsidP="00E86D7F">
            <w:pPr>
              <w:jc w:val="center"/>
            </w:pPr>
            <w:r w:rsidRPr="008D4037">
              <w:t>147,8</w:t>
            </w:r>
          </w:p>
        </w:tc>
        <w:tc>
          <w:tcPr>
            <w:tcW w:w="1740" w:type="dxa"/>
            <w:noWrap/>
            <w:vAlign w:val="center"/>
          </w:tcPr>
          <w:p w:rsidR="00E86D7F" w:rsidRPr="008D4037" w:rsidRDefault="00E86D7F" w:rsidP="00E86D7F">
            <w:pPr>
              <w:jc w:val="center"/>
            </w:pPr>
            <w:r w:rsidRPr="008D4037">
              <w:t>173,9</w:t>
            </w:r>
          </w:p>
        </w:tc>
      </w:tr>
      <w:tr w:rsidR="00E86D7F" w:rsidRPr="008D4037" w:rsidTr="00E86D7F">
        <w:trPr>
          <w:trHeight w:val="345"/>
          <w:jc w:val="center"/>
        </w:trPr>
        <w:tc>
          <w:tcPr>
            <w:tcW w:w="961" w:type="dxa"/>
            <w:noWrap/>
            <w:vAlign w:val="center"/>
          </w:tcPr>
          <w:p w:rsidR="00E86D7F" w:rsidRPr="008D4037" w:rsidRDefault="00E86D7F" w:rsidP="00E86D7F">
            <w:pPr>
              <w:jc w:val="center"/>
            </w:pPr>
            <w:r w:rsidRPr="008D4037">
              <w:t>60</w:t>
            </w:r>
          </w:p>
        </w:tc>
        <w:tc>
          <w:tcPr>
            <w:tcW w:w="1795" w:type="dxa"/>
            <w:vAlign w:val="center"/>
          </w:tcPr>
          <w:p w:rsidR="00E86D7F" w:rsidRPr="008D4037" w:rsidRDefault="00E86D7F" w:rsidP="00E86D7F">
            <w:pPr>
              <w:jc w:val="center"/>
            </w:pPr>
            <w:r w:rsidRPr="008D4037">
              <w:t>A-60</w:t>
            </w:r>
          </w:p>
        </w:tc>
        <w:tc>
          <w:tcPr>
            <w:tcW w:w="1740" w:type="dxa"/>
            <w:noWrap/>
            <w:vAlign w:val="center"/>
          </w:tcPr>
          <w:p w:rsidR="00E86D7F" w:rsidRPr="008D4037" w:rsidRDefault="00E86D7F" w:rsidP="00E86D7F">
            <w:pPr>
              <w:jc w:val="center"/>
            </w:pPr>
            <w:r w:rsidRPr="008D4037">
              <w:t>106,3</w:t>
            </w:r>
          </w:p>
        </w:tc>
        <w:tc>
          <w:tcPr>
            <w:tcW w:w="1740" w:type="dxa"/>
            <w:noWrap/>
            <w:vAlign w:val="center"/>
          </w:tcPr>
          <w:p w:rsidR="00E86D7F" w:rsidRPr="008D4037" w:rsidRDefault="00E86D7F" w:rsidP="00E86D7F">
            <w:pPr>
              <w:jc w:val="center"/>
            </w:pPr>
            <w:r w:rsidRPr="008D4037">
              <w:t>125,0</w:t>
            </w:r>
          </w:p>
        </w:tc>
      </w:tr>
      <w:tr w:rsidR="00E86D7F" w:rsidRPr="008D4037" w:rsidTr="00E86D7F">
        <w:trPr>
          <w:trHeight w:val="345"/>
          <w:jc w:val="center"/>
        </w:trPr>
        <w:tc>
          <w:tcPr>
            <w:tcW w:w="961" w:type="dxa"/>
            <w:noWrap/>
            <w:vAlign w:val="center"/>
          </w:tcPr>
          <w:p w:rsidR="00E86D7F" w:rsidRPr="008D4037" w:rsidRDefault="00E86D7F" w:rsidP="00E86D7F">
            <w:pPr>
              <w:jc w:val="center"/>
            </w:pPr>
            <w:r w:rsidRPr="008D4037">
              <w:t>61</w:t>
            </w:r>
          </w:p>
        </w:tc>
        <w:tc>
          <w:tcPr>
            <w:tcW w:w="1795" w:type="dxa"/>
            <w:vAlign w:val="center"/>
          </w:tcPr>
          <w:p w:rsidR="00E86D7F" w:rsidRPr="008D4037" w:rsidRDefault="00E86D7F" w:rsidP="00E86D7F">
            <w:pPr>
              <w:jc w:val="center"/>
            </w:pPr>
            <w:r w:rsidRPr="008D4037">
              <w:t>A-61</w:t>
            </w:r>
          </w:p>
        </w:tc>
        <w:tc>
          <w:tcPr>
            <w:tcW w:w="1740" w:type="dxa"/>
            <w:noWrap/>
            <w:vAlign w:val="bottom"/>
          </w:tcPr>
          <w:p w:rsidR="00E86D7F" w:rsidRPr="008D4037" w:rsidRDefault="00E86D7F" w:rsidP="00E86D7F">
            <w:pPr>
              <w:jc w:val="center"/>
            </w:pPr>
            <w:r w:rsidRPr="008D4037">
              <w:t>104,0</w:t>
            </w:r>
          </w:p>
        </w:tc>
        <w:tc>
          <w:tcPr>
            <w:tcW w:w="1740" w:type="dxa"/>
            <w:noWrap/>
            <w:vAlign w:val="bottom"/>
          </w:tcPr>
          <w:p w:rsidR="00E86D7F" w:rsidRPr="008D4037" w:rsidRDefault="00E86D7F" w:rsidP="00E86D7F">
            <w:pPr>
              <w:jc w:val="center"/>
            </w:pPr>
            <w:r w:rsidRPr="008D4037">
              <w:t>122,3</w:t>
            </w:r>
          </w:p>
        </w:tc>
      </w:tr>
      <w:tr w:rsidR="00E86D7F" w:rsidRPr="008D4037" w:rsidTr="00E86D7F">
        <w:trPr>
          <w:trHeight w:val="345"/>
          <w:jc w:val="center"/>
        </w:trPr>
        <w:tc>
          <w:tcPr>
            <w:tcW w:w="961" w:type="dxa"/>
            <w:noWrap/>
            <w:vAlign w:val="center"/>
          </w:tcPr>
          <w:p w:rsidR="00E86D7F" w:rsidRPr="008D4037" w:rsidRDefault="00E86D7F" w:rsidP="00E86D7F">
            <w:pPr>
              <w:jc w:val="center"/>
            </w:pPr>
            <w:r w:rsidRPr="008D4037">
              <w:t>62</w:t>
            </w:r>
          </w:p>
        </w:tc>
        <w:tc>
          <w:tcPr>
            <w:tcW w:w="1795" w:type="dxa"/>
            <w:vAlign w:val="center"/>
          </w:tcPr>
          <w:p w:rsidR="00E86D7F" w:rsidRPr="008D4037" w:rsidRDefault="00E86D7F" w:rsidP="00E86D7F">
            <w:pPr>
              <w:jc w:val="center"/>
            </w:pPr>
            <w:r w:rsidRPr="008D4037">
              <w:t>A-62</w:t>
            </w:r>
          </w:p>
        </w:tc>
        <w:tc>
          <w:tcPr>
            <w:tcW w:w="1740" w:type="dxa"/>
            <w:noWrap/>
            <w:vAlign w:val="center"/>
          </w:tcPr>
          <w:p w:rsidR="00E86D7F" w:rsidRPr="008D4037" w:rsidRDefault="00E86D7F" w:rsidP="00E86D7F">
            <w:pPr>
              <w:jc w:val="center"/>
            </w:pPr>
            <w:r w:rsidRPr="008D4037">
              <w:t>71,6</w:t>
            </w:r>
          </w:p>
        </w:tc>
        <w:tc>
          <w:tcPr>
            <w:tcW w:w="1740" w:type="dxa"/>
            <w:noWrap/>
            <w:vAlign w:val="center"/>
          </w:tcPr>
          <w:p w:rsidR="00E86D7F" w:rsidRPr="008D4037" w:rsidRDefault="00E86D7F" w:rsidP="00E86D7F">
            <w:pPr>
              <w:jc w:val="center"/>
            </w:pPr>
            <w:r w:rsidRPr="008D4037">
              <w:t>84,2</w:t>
            </w:r>
          </w:p>
        </w:tc>
      </w:tr>
      <w:tr w:rsidR="00E86D7F" w:rsidRPr="008D4037" w:rsidTr="00E86D7F">
        <w:trPr>
          <w:trHeight w:val="345"/>
          <w:jc w:val="center"/>
        </w:trPr>
        <w:tc>
          <w:tcPr>
            <w:tcW w:w="961" w:type="dxa"/>
            <w:noWrap/>
            <w:vAlign w:val="center"/>
          </w:tcPr>
          <w:p w:rsidR="00E86D7F" w:rsidRPr="008D4037" w:rsidRDefault="00E86D7F" w:rsidP="00E86D7F">
            <w:pPr>
              <w:jc w:val="center"/>
            </w:pPr>
            <w:r w:rsidRPr="008D4037">
              <w:t>63</w:t>
            </w:r>
          </w:p>
        </w:tc>
        <w:tc>
          <w:tcPr>
            <w:tcW w:w="1795" w:type="dxa"/>
            <w:vAlign w:val="center"/>
          </w:tcPr>
          <w:p w:rsidR="00E86D7F" w:rsidRPr="008D4037" w:rsidRDefault="00E86D7F" w:rsidP="00E86D7F">
            <w:pPr>
              <w:jc w:val="center"/>
            </w:pPr>
            <w:r w:rsidRPr="008D4037">
              <w:t>A-63</w:t>
            </w:r>
          </w:p>
        </w:tc>
        <w:tc>
          <w:tcPr>
            <w:tcW w:w="1740" w:type="dxa"/>
            <w:noWrap/>
            <w:vAlign w:val="bottom"/>
          </w:tcPr>
          <w:p w:rsidR="00E86D7F" w:rsidRPr="008D4037" w:rsidRDefault="00E86D7F" w:rsidP="00E86D7F">
            <w:pPr>
              <w:jc w:val="center"/>
            </w:pPr>
            <w:r w:rsidRPr="008D4037">
              <w:t>104,0</w:t>
            </w:r>
          </w:p>
        </w:tc>
        <w:tc>
          <w:tcPr>
            <w:tcW w:w="1740" w:type="dxa"/>
            <w:noWrap/>
            <w:vAlign w:val="bottom"/>
          </w:tcPr>
          <w:p w:rsidR="00E86D7F" w:rsidRPr="008D4037" w:rsidRDefault="00E86D7F" w:rsidP="00E86D7F">
            <w:pPr>
              <w:jc w:val="center"/>
            </w:pPr>
            <w:r w:rsidRPr="008D4037">
              <w:t>122,3</w:t>
            </w:r>
          </w:p>
        </w:tc>
      </w:tr>
      <w:tr w:rsidR="00E86D7F" w:rsidRPr="008D4037" w:rsidTr="00E86D7F">
        <w:trPr>
          <w:trHeight w:val="345"/>
          <w:jc w:val="center"/>
        </w:trPr>
        <w:tc>
          <w:tcPr>
            <w:tcW w:w="961" w:type="dxa"/>
            <w:noWrap/>
            <w:vAlign w:val="center"/>
          </w:tcPr>
          <w:p w:rsidR="00E86D7F" w:rsidRPr="008D4037" w:rsidRDefault="00E86D7F" w:rsidP="00E86D7F">
            <w:pPr>
              <w:jc w:val="center"/>
            </w:pPr>
            <w:r w:rsidRPr="008D4037">
              <w:t>64</w:t>
            </w:r>
          </w:p>
        </w:tc>
        <w:tc>
          <w:tcPr>
            <w:tcW w:w="1795" w:type="dxa"/>
            <w:vAlign w:val="center"/>
          </w:tcPr>
          <w:p w:rsidR="00E86D7F" w:rsidRPr="008D4037" w:rsidRDefault="00E86D7F" w:rsidP="00E86D7F">
            <w:pPr>
              <w:jc w:val="center"/>
            </w:pPr>
            <w:r w:rsidRPr="008D4037">
              <w:t>A-64</w:t>
            </w:r>
          </w:p>
        </w:tc>
        <w:tc>
          <w:tcPr>
            <w:tcW w:w="1740" w:type="dxa"/>
            <w:noWrap/>
            <w:vAlign w:val="bottom"/>
          </w:tcPr>
          <w:p w:rsidR="00E86D7F" w:rsidRPr="008D4037" w:rsidRDefault="00E86D7F" w:rsidP="00E86D7F">
            <w:pPr>
              <w:jc w:val="center"/>
            </w:pPr>
            <w:r w:rsidRPr="008D4037">
              <w:t>80,9</w:t>
            </w:r>
          </w:p>
        </w:tc>
        <w:tc>
          <w:tcPr>
            <w:tcW w:w="1740" w:type="dxa"/>
            <w:noWrap/>
            <w:vAlign w:val="bottom"/>
          </w:tcPr>
          <w:p w:rsidR="00E86D7F" w:rsidRPr="008D4037" w:rsidRDefault="00E86D7F" w:rsidP="00E86D7F">
            <w:pPr>
              <w:jc w:val="center"/>
            </w:pPr>
            <w:r w:rsidRPr="008D4037">
              <w:t>95,1</w:t>
            </w:r>
          </w:p>
        </w:tc>
      </w:tr>
      <w:tr w:rsidR="00E86D7F" w:rsidRPr="008D4037" w:rsidTr="00E86D7F">
        <w:trPr>
          <w:trHeight w:val="345"/>
          <w:jc w:val="center"/>
        </w:trPr>
        <w:tc>
          <w:tcPr>
            <w:tcW w:w="961" w:type="dxa"/>
            <w:noWrap/>
            <w:vAlign w:val="center"/>
          </w:tcPr>
          <w:p w:rsidR="00E86D7F" w:rsidRPr="008D4037" w:rsidRDefault="00E86D7F" w:rsidP="00E86D7F">
            <w:pPr>
              <w:jc w:val="center"/>
            </w:pPr>
            <w:r w:rsidRPr="008D4037">
              <w:t>65</w:t>
            </w:r>
          </w:p>
        </w:tc>
        <w:tc>
          <w:tcPr>
            <w:tcW w:w="1795" w:type="dxa"/>
            <w:vAlign w:val="center"/>
          </w:tcPr>
          <w:p w:rsidR="00E86D7F" w:rsidRPr="008D4037" w:rsidRDefault="00E86D7F" w:rsidP="00E86D7F">
            <w:pPr>
              <w:jc w:val="center"/>
            </w:pPr>
            <w:r w:rsidRPr="008D4037">
              <w:t>A-65</w:t>
            </w:r>
          </w:p>
        </w:tc>
        <w:tc>
          <w:tcPr>
            <w:tcW w:w="1740" w:type="dxa"/>
            <w:noWrap/>
            <w:vAlign w:val="bottom"/>
          </w:tcPr>
          <w:p w:rsidR="00E86D7F" w:rsidRPr="008D4037" w:rsidRDefault="00E86D7F" w:rsidP="00E86D7F">
            <w:pPr>
              <w:jc w:val="center"/>
            </w:pPr>
            <w:r w:rsidRPr="008D4037">
              <w:t>92,4</w:t>
            </w:r>
          </w:p>
        </w:tc>
        <w:tc>
          <w:tcPr>
            <w:tcW w:w="1740" w:type="dxa"/>
            <w:noWrap/>
            <w:vAlign w:val="bottom"/>
          </w:tcPr>
          <w:p w:rsidR="00E86D7F" w:rsidRPr="008D4037" w:rsidRDefault="00E86D7F" w:rsidP="00E86D7F">
            <w:pPr>
              <w:jc w:val="center"/>
            </w:pPr>
            <w:r w:rsidRPr="008D4037">
              <w:t>108,7</w:t>
            </w:r>
          </w:p>
        </w:tc>
      </w:tr>
      <w:tr w:rsidR="00E86D7F" w:rsidRPr="008D4037" w:rsidTr="00E86D7F">
        <w:trPr>
          <w:trHeight w:val="345"/>
          <w:jc w:val="center"/>
        </w:trPr>
        <w:tc>
          <w:tcPr>
            <w:tcW w:w="961" w:type="dxa"/>
            <w:noWrap/>
            <w:vAlign w:val="center"/>
          </w:tcPr>
          <w:p w:rsidR="00E86D7F" w:rsidRPr="008D4037" w:rsidRDefault="00E86D7F" w:rsidP="00E86D7F">
            <w:pPr>
              <w:jc w:val="center"/>
            </w:pPr>
            <w:r w:rsidRPr="008D4037">
              <w:t>66</w:t>
            </w:r>
          </w:p>
        </w:tc>
        <w:tc>
          <w:tcPr>
            <w:tcW w:w="1795" w:type="dxa"/>
            <w:vAlign w:val="center"/>
          </w:tcPr>
          <w:p w:rsidR="00E86D7F" w:rsidRPr="008D4037" w:rsidRDefault="00E86D7F" w:rsidP="00E86D7F">
            <w:pPr>
              <w:jc w:val="center"/>
            </w:pPr>
            <w:r w:rsidRPr="008D4037">
              <w:t>A-66</w:t>
            </w:r>
          </w:p>
        </w:tc>
        <w:tc>
          <w:tcPr>
            <w:tcW w:w="1740" w:type="dxa"/>
            <w:noWrap/>
            <w:vAlign w:val="bottom"/>
          </w:tcPr>
          <w:p w:rsidR="00E86D7F" w:rsidRPr="008D4037" w:rsidRDefault="00E86D7F" w:rsidP="00E86D7F">
            <w:pPr>
              <w:jc w:val="center"/>
            </w:pPr>
            <w:r w:rsidRPr="008D4037">
              <w:t>67,0</w:t>
            </w:r>
          </w:p>
        </w:tc>
        <w:tc>
          <w:tcPr>
            <w:tcW w:w="1740" w:type="dxa"/>
            <w:noWrap/>
            <w:vAlign w:val="bottom"/>
          </w:tcPr>
          <w:p w:rsidR="00E86D7F" w:rsidRPr="008D4037" w:rsidRDefault="00E86D7F" w:rsidP="00E86D7F">
            <w:pPr>
              <w:jc w:val="center"/>
            </w:pPr>
            <w:r w:rsidRPr="008D4037">
              <w:t>78,8</w:t>
            </w:r>
          </w:p>
        </w:tc>
      </w:tr>
      <w:tr w:rsidR="00E86D7F" w:rsidRPr="008D4037" w:rsidTr="00E86D7F">
        <w:trPr>
          <w:trHeight w:val="345"/>
          <w:jc w:val="center"/>
        </w:trPr>
        <w:tc>
          <w:tcPr>
            <w:tcW w:w="961" w:type="dxa"/>
            <w:noWrap/>
            <w:vAlign w:val="center"/>
          </w:tcPr>
          <w:p w:rsidR="00E86D7F" w:rsidRPr="008D4037" w:rsidRDefault="00E86D7F" w:rsidP="00E86D7F">
            <w:pPr>
              <w:jc w:val="center"/>
            </w:pPr>
            <w:r w:rsidRPr="008D4037">
              <w:t>67</w:t>
            </w:r>
          </w:p>
        </w:tc>
        <w:tc>
          <w:tcPr>
            <w:tcW w:w="1795" w:type="dxa"/>
            <w:vAlign w:val="center"/>
          </w:tcPr>
          <w:p w:rsidR="00E86D7F" w:rsidRPr="008D4037" w:rsidRDefault="00E86D7F" w:rsidP="00E86D7F">
            <w:pPr>
              <w:jc w:val="center"/>
            </w:pPr>
            <w:r w:rsidRPr="008D4037">
              <w:t>A-67</w:t>
            </w:r>
          </w:p>
        </w:tc>
        <w:tc>
          <w:tcPr>
            <w:tcW w:w="1740" w:type="dxa"/>
            <w:noWrap/>
            <w:vAlign w:val="bottom"/>
          </w:tcPr>
          <w:p w:rsidR="00E86D7F" w:rsidRPr="008D4037" w:rsidRDefault="00E86D7F" w:rsidP="00E86D7F">
            <w:pPr>
              <w:jc w:val="center"/>
            </w:pPr>
            <w:r w:rsidRPr="008D4037">
              <w:t>94,7</w:t>
            </w:r>
          </w:p>
        </w:tc>
        <w:tc>
          <w:tcPr>
            <w:tcW w:w="1740" w:type="dxa"/>
            <w:noWrap/>
            <w:vAlign w:val="bottom"/>
          </w:tcPr>
          <w:p w:rsidR="00E86D7F" w:rsidRPr="008D4037" w:rsidRDefault="00E86D7F" w:rsidP="00E86D7F">
            <w:pPr>
              <w:jc w:val="center"/>
            </w:pPr>
            <w:r w:rsidRPr="008D4037">
              <w:t>111,4</w:t>
            </w:r>
          </w:p>
        </w:tc>
      </w:tr>
      <w:tr w:rsidR="00E86D7F" w:rsidRPr="008D4037" w:rsidTr="00E86D7F">
        <w:trPr>
          <w:trHeight w:val="345"/>
          <w:jc w:val="center"/>
        </w:trPr>
        <w:tc>
          <w:tcPr>
            <w:tcW w:w="961" w:type="dxa"/>
            <w:noWrap/>
            <w:vAlign w:val="center"/>
          </w:tcPr>
          <w:p w:rsidR="00E86D7F" w:rsidRPr="008D4037" w:rsidRDefault="00E86D7F" w:rsidP="00E86D7F">
            <w:pPr>
              <w:jc w:val="center"/>
            </w:pPr>
            <w:r w:rsidRPr="008D4037">
              <w:t>68</w:t>
            </w:r>
          </w:p>
        </w:tc>
        <w:tc>
          <w:tcPr>
            <w:tcW w:w="1795" w:type="dxa"/>
            <w:vAlign w:val="center"/>
          </w:tcPr>
          <w:p w:rsidR="00E86D7F" w:rsidRPr="008D4037" w:rsidRDefault="00E86D7F" w:rsidP="00E86D7F">
            <w:pPr>
              <w:jc w:val="center"/>
            </w:pPr>
            <w:r w:rsidRPr="008D4037">
              <w:t>A-68</w:t>
            </w:r>
          </w:p>
        </w:tc>
        <w:tc>
          <w:tcPr>
            <w:tcW w:w="1740" w:type="dxa"/>
            <w:noWrap/>
            <w:vAlign w:val="bottom"/>
          </w:tcPr>
          <w:p w:rsidR="00E86D7F" w:rsidRPr="008D4037" w:rsidRDefault="00E86D7F" w:rsidP="00E86D7F">
            <w:pPr>
              <w:jc w:val="center"/>
            </w:pPr>
            <w:r w:rsidRPr="008D4037">
              <w:t>101,6</w:t>
            </w:r>
          </w:p>
        </w:tc>
        <w:tc>
          <w:tcPr>
            <w:tcW w:w="1740" w:type="dxa"/>
            <w:noWrap/>
            <w:vAlign w:val="bottom"/>
          </w:tcPr>
          <w:p w:rsidR="00E86D7F" w:rsidRPr="008D4037" w:rsidRDefault="00E86D7F" w:rsidP="00E86D7F">
            <w:pPr>
              <w:jc w:val="center"/>
            </w:pPr>
            <w:r w:rsidRPr="008D4037">
              <w:t>119,6</w:t>
            </w:r>
          </w:p>
        </w:tc>
      </w:tr>
      <w:tr w:rsidR="00E86D7F" w:rsidRPr="008D4037" w:rsidTr="00E86D7F">
        <w:trPr>
          <w:trHeight w:val="345"/>
          <w:jc w:val="center"/>
        </w:trPr>
        <w:tc>
          <w:tcPr>
            <w:tcW w:w="961" w:type="dxa"/>
            <w:noWrap/>
            <w:vAlign w:val="center"/>
          </w:tcPr>
          <w:p w:rsidR="00E86D7F" w:rsidRPr="008D4037" w:rsidRDefault="00E86D7F" w:rsidP="00E86D7F">
            <w:pPr>
              <w:jc w:val="center"/>
            </w:pPr>
            <w:r w:rsidRPr="008D4037">
              <w:t>69</w:t>
            </w:r>
          </w:p>
        </w:tc>
        <w:tc>
          <w:tcPr>
            <w:tcW w:w="1795" w:type="dxa"/>
            <w:vAlign w:val="center"/>
          </w:tcPr>
          <w:p w:rsidR="00E86D7F" w:rsidRPr="008D4037" w:rsidRDefault="00E86D7F" w:rsidP="00E86D7F">
            <w:pPr>
              <w:jc w:val="center"/>
            </w:pPr>
            <w:r w:rsidRPr="008D4037">
              <w:t>A-69</w:t>
            </w:r>
          </w:p>
        </w:tc>
        <w:tc>
          <w:tcPr>
            <w:tcW w:w="1740" w:type="dxa"/>
            <w:noWrap/>
            <w:vAlign w:val="bottom"/>
          </w:tcPr>
          <w:p w:rsidR="00E86D7F" w:rsidRPr="008D4037" w:rsidRDefault="00E86D7F" w:rsidP="00E86D7F">
            <w:pPr>
              <w:jc w:val="center"/>
            </w:pPr>
            <w:r w:rsidRPr="008D4037">
              <w:t>64,7</w:t>
            </w:r>
          </w:p>
        </w:tc>
        <w:tc>
          <w:tcPr>
            <w:tcW w:w="1740" w:type="dxa"/>
            <w:noWrap/>
            <w:vAlign w:val="bottom"/>
          </w:tcPr>
          <w:p w:rsidR="00E86D7F" w:rsidRPr="008D4037" w:rsidRDefault="00E86D7F" w:rsidP="00E86D7F">
            <w:pPr>
              <w:jc w:val="center"/>
            </w:pPr>
            <w:r w:rsidRPr="008D4037">
              <w:t>76,1</w:t>
            </w:r>
          </w:p>
        </w:tc>
      </w:tr>
      <w:tr w:rsidR="00E86D7F" w:rsidRPr="008D4037" w:rsidTr="00E86D7F">
        <w:trPr>
          <w:trHeight w:val="345"/>
          <w:jc w:val="center"/>
        </w:trPr>
        <w:tc>
          <w:tcPr>
            <w:tcW w:w="961" w:type="dxa"/>
            <w:noWrap/>
            <w:vAlign w:val="center"/>
          </w:tcPr>
          <w:p w:rsidR="00E86D7F" w:rsidRPr="008D4037" w:rsidRDefault="00E86D7F" w:rsidP="00E86D7F">
            <w:pPr>
              <w:jc w:val="center"/>
            </w:pPr>
            <w:r w:rsidRPr="008D4037">
              <w:t>70</w:t>
            </w:r>
          </w:p>
        </w:tc>
        <w:tc>
          <w:tcPr>
            <w:tcW w:w="1795" w:type="dxa"/>
            <w:vAlign w:val="center"/>
          </w:tcPr>
          <w:p w:rsidR="00E86D7F" w:rsidRPr="008D4037" w:rsidRDefault="00E86D7F" w:rsidP="00E86D7F">
            <w:pPr>
              <w:jc w:val="center"/>
            </w:pPr>
            <w:r w:rsidRPr="008D4037">
              <w:t>A-70</w:t>
            </w:r>
          </w:p>
        </w:tc>
        <w:tc>
          <w:tcPr>
            <w:tcW w:w="1740" w:type="dxa"/>
            <w:noWrap/>
            <w:vAlign w:val="bottom"/>
          </w:tcPr>
          <w:p w:rsidR="00E86D7F" w:rsidRPr="008D4037" w:rsidRDefault="00E86D7F" w:rsidP="00E86D7F">
            <w:pPr>
              <w:jc w:val="center"/>
            </w:pPr>
            <w:r w:rsidRPr="008D4037">
              <w:t>101,6</w:t>
            </w:r>
          </w:p>
        </w:tc>
        <w:tc>
          <w:tcPr>
            <w:tcW w:w="1740" w:type="dxa"/>
            <w:noWrap/>
            <w:vAlign w:val="bottom"/>
          </w:tcPr>
          <w:p w:rsidR="00E86D7F" w:rsidRPr="008D4037" w:rsidRDefault="00E86D7F" w:rsidP="00E86D7F">
            <w:pPr>
              <w:jc w:val="center"/>
            </w:pPr>
            <w:r w:rsidRPr="008D4037">
              <w:t>119,6</w:t>
            </w:r>
          </w:p>
        </w:tc>
      </w:tr>
      <w:tr w:rsidR="00E86D7F" w:rsidRPr="008D4037" w:rsidTr="00E86D7F">
        <w:trPr>
          <w:trHeight w:val="345"/>
          <w:jc w:val="center"/>
        </w:trPr>
        <w:tc>
          <w:tcPr>
            <w:tcW w:w="961" w:type="dxa"/>
            <w:noWrap/>
            <w:vAlign w:val="center"/>
          </w:tcPr>
          <w:p w:rsidR="00E86D7F" w:rsidRPr="008D4037" w:rsidRDefault="00E86D7F" w:rsidP="00E86D7F">
            <w:pPr>
              <w:jc w:val="center"/>
            </w:pPr>
            <w:r w:rsidRPr="008D4037">
              <w:t>71</w:t>
            </w:r>
          </w:p>
        </w:tc>
        <w:tc>
          <w:tcPr>
            <w:tcW w:w="1795" w:type="dxa"/>
            <w:vAlign w:val="center"/>
          </w:tcPr>
          <w:p w:rsidR="00E86D7F" w:rsidRPr="008D4037" w:rsidRDefault="00E86D7F" w:rsidP="00E86D7F">
            <w:pPr>
              <w:jc w:val="center"/>
            </w:pPr>
            <w:r w:rsidRPr="008D4037">
              <w:t>A-71</w:t>
            </w:r>
          </w:p>
        </w:tc>
        <w:tc>
          <w:tcPr>
            <w:tcW w:w="1740" w:type="dxa"/>
            <w:noWrap/>
            <w:vAlign w:val="bottom"/>
          </w:tcPr>
          <w:p w:rsidR="00E86D7F" w:rsidRPr="008D4037" w:rsidRDefault="00E86D7F" w:rsidP="00E86D7F">
            <w:pPr>
              <w:jc w:val="center"/>
            </w:pPr>
            <w:r w:rsidRPr="008D4037">
              <w:t>92,4</w:t>
            </w:r>
          </w:p>
        </w:tc>
        <w:tc>
          <w:tcPr>
            <w:tcW w:w="1740" w:type="dxa"/>
            <w:noWrap/>
            <w:vAlign w:val="bottom"/>
          </w:tcPr>
          <w:p w:rsidR="00E86D7F" w:rsidRPr="008D4037" w:rsidRDefault="00E86D7F" w:rsidP="00E86D7F">
            <w:pPr>
              <w:jc w:val="center"/>
            </w:pPr>
            <w:r w:rsidRPr="008D4037">
              <w:t>108,7</w:t>
            </w:r>
          </w:p>
        </w:tc>
      </w:tr>
      <w:tr w:rsidR="00E86D7F" w:rsidRPr="008D4037" w:rsidTr="00E86D7F">
        <w:trPr>
          <w:trHeight w:val="345"/>
          <w:jc w:val="center"/>
        </w:trPr>
        <w:tc>
          <w:tcPr>
            <w:tcW w:w="961" w:type="dxa"/>
            <w:noWrap/>
            <w:vAlign w:val="center"/>
          </w:tcPr>
          <w:p w:rsidR="00E86D7F" w:rsidRPr="008D4037" w:rsidRDefault="00E86D7F" w:rsidP="00E86D7F">
            <w:pPr>
              <w:jc w:val="center"/>
            </w:pPr>
            <w:r w:rsidRPr="008D4037">
              <w:t>72</w:t>
            </w:r>
          </w:p>
        </w:tc>
        <w:tc>
          <w:tcPr>
            <w:tcW w:w="1795" w:type="dxa"/>
            <w:vAlign w:val="center"/>
          </w:tcPr>
          <w:p w:rsidR="00E86D7F" w:rsidRPr="008D4037" w:rsidRDefault="00E86D7F" w:rsidP="00E86D7F">
            <w:pPr>
              <w:jc w:val="center"/>
            </w:pPr>
            <w:r w:rsidRPr="008D4037">
              <w:t>A-72</w:t>
            </w:r>
          </w:p>
        </w:tc>
        <w:tc>
          <w:tcPr>
            <w:tcW w:w="1740" w:type="dxa"/>
            <w:noWrap/>
            <w:vAlign w:val="bottom"/>
          </w:tcPr>
          <w:p w:rsidR="00E86D7F" w:rsidRPr="008D4037" w:rsidRDefault="00E86D7F" w:rsidP="00E86D7F">
            <w:pPr>
              <w:jc w:val="center"/>
            </w:pPr>
            <w:r w:rsidRPr="008D4037">
              <w:t>129,4</w:t>
            </w:r>
          </w:p>
        </w:tc>
        <w:tc>
          <w:tcPr>
            <w:tcW w:w="1740" w:type="dxa"/>
            <w:noWrap/>
            <w:vAlign w:val="bottom"/>
          </w:tcPr>
          <w:p w:rsidR="00E86D7F" w:rsidRPr="008D4037" w:rsidRDefault="00E86D7F" w:rsidP="00E86D7F">
            <w:pPr>
              <w:jc w:val="center"/>
            </w:pPr>
            <w:r w:rsidRPr="008D4037">
              <w:t>152,2</w:t>
            </w:r>
          </w:p>
        </w:tc>
      </w:tr>
      <w:tr w:rsidR="00E86D7F" w:rsidRPr="008D4037" w:rsidTr="00E86D7F">
        <w:trPr>
          <w:trHeight w:val="345"/>
          <w:jc w:val="center"/>
        </w:trPr>
        <w:tc>
          <w:tcPr>
            <w:tcW w:w="961" w:type="dxa"/>
            <w:noWrap/>
            <w:vAlign w:val="center"/>
          </w:tcPr>
          <w:p w:rsidR="00E86D7F" w:rsidRPr="008D4037" w:rsidRDefault="00E86D7F" w:rsidP="00E86D7F">
            <w:pPr>
              <w:jc w:val="center"/>
            </w:pPr>
            <w:r w:rsidRPr="008D4037">
              <w:lastRenderedPageBreak/>
              <w:t>73</w:t>
            </w:r>
          </w:p>
        </w:tc>
        <w:tc>
          <w:tcPr>
            <w:tcW w:w="1795" w:type="dxa"/>
            <w:vAlign w:val="center"/>
          </w:tcPr>
          <w:p w:rsidR="00E86D7F" w:rsidRPr="008D4037" w:rsidRDefault="00E86D7F" w:rsidP="00E86D7F">
            <w:pPr>
              <w:jc w:val="center"/>
            </w:pPr>
            <w:r w:rsidRPr="008D4037">
              <w:t>A-73</w:t>
            </w:r>
          </w:p>
        </w:tc>
        <w:tc>
          <w:tcPr>
            <w:tcW w:w="1740" w:type="dxa"/>
            <w:noWrap/>
            <w:vAlign w:val="bottom"/>
          </w:tcPr>
          <w:p w:rsidR="00E86D7F" w:rsidRPr="008D4037" w:rsidRDefault="00E86D7F" w:rsidP="00E86D7F">
            <w:pPr>
              <w:jc w:val="center"/>
            </w:pPr>
            <w:r w:rsidRPr="008D4037">
              <w:t>129,4</w:t>
            </w:r>
          </w:p>
        </w:tc>
        <w:tc>
          <w:tcPr>
            <w:tcW w:w="1740" w:type="dxa"/>
            <w:noWrap/>
            <w:vAlign w:val="bottom"/>
          </w:tcPr>
          <w:p w:rsidR="00E86D7F" w:rsidRPr="008D4037" w:rsidRDefault="00E86D7F" w:rsidP="00E86D7F">
            <w:pPr>
              <w:jc w:val="center"/>
            </w:pPr>
            <w:r w:rsidRPr="008D4037">
              <w:t>152,2</w:t>
            </w:r>
          </w:p>
        </w:tc>
      </w:tr>
      <w:tr w:rsidR="00E86D7F" w:rsidRPr="008D4037" w:rsidTr="00E86D7F">
        <w:trPr>
          <w:trHeight w:val="345"/>
          <w:jc w:val="center"/>
        </w:trPr>
        <w:tc>
          <w:tcPr>
            <w:tcW w:w="961" w:type="dxa"/>
            <w:noWrap/>
            <w:vAlign w:val="center"/>
          </w:tcPr>
          <w:p w:rsidR="00E86D7F" w:rsidRPr="008D4037" w:rsidRDefault="00E86D7F" w:rsidP="00E86D7F">
            <w:pPr>
              <w:jc w:val="center"/>
            </w:pPr>
            <w:r w:rsidRPr="008D4037">
              <w:t>74</w:t>
            </w:r>
          </w:p>
        </w:tc>
        <w:tc>
          <w:tcPr>
            <w:tcW w:w="1795" w:type="dxa"/>
            <w:vAlign w:val="center"/>
          </w:tcPr>
          <w:p w:rsidR="00E86D7F" w:rsidRPr="008D4037" w:rsidRDefault="00E86D7F" w:rsidP="00E86D7F">
            <w:pPr>
              <w:jc w:val="center"/>
            </w:pPr>
            <w:r w:rsidRPr="008D4037">
              <w:t>A-74</w:t>
            </w:r>
          </w:p>
        </w:tc>
        <w:tc>
          <w:tcPr>
            <w:tcW w:w="1740" w:type="dxa"/>
            <w:noWrap/>
            <w:vAlign w:val="bottom"/>
          </w:tcPr>
          <w:p w:rsidR="00E86D7F" w:rsidRPr="008D4037" w:rsidRDefault="00E86D7F" w:rsidP="00E86D7F">
            <w:pPr>
              <w:jc w:val="center"/>
            </w:pPr>
            <w:r w:rsidRPr="008D4037">
              <w:t>120,1</w:t>
            </w:r>
          </w:p>
        </w:tc>
        <w:tc>
          <w:tcPr>
            <w:tcW w:w="1740" w:type="dxa"/>
            <w:noWrap/>
            <w:vAlign w:val="bottom"/>
          </w:tcPr>
          <w:p w:rsidR="00E86D7F" w:rsidRPr="008D4037" w:rsidRDefault="00E86D7F" w:rsidP="00E86D7F">
            <w:pPr>
              <w:jc w:val="center"/>
            </w:pPr>
            <w:r w:rsidRPr="008D4037">
              <w:t>141,3</w:t>
            </w:r>
          </w:p>
        </w:tc>
      </w:tr>
      <w:tr w:rsidR="00E86D7F" w:rsidRPr="008D4037" w:rsidTr="00E86D7F">
        <w:trPr>
          <w:trHeight w:val="345"/>
          <w:jc w:val="center"/>
        </w:trPr>
        <w:tc>
          <w:tcPr>
            <w:tcW w:w="961" w:type="dxa"/>
            <w:noWrap/>
            <w:vAlign w:val="center"/>
          </w:tcPr>
          <w:p w:rsidR="00E86D7F" w:rsidRPr="008D4037" w:rsidRDefault="00E86D7F" w:rsidP="00E86D7F">
            <w:pPr>
              <w:jc w:val="center"/>
            </w:pPr>
            <w:r w:rsidRPr="008D4037">
              <w:t>75</w:t>
            </w:r>
          </w:p>
        </w:tc>
        <w:tc>
          <w:tcPr>
            <w:tcW w:w="1795" w:type="dxa"/>
            <w:vAlign w:val="center"/>
          </w:tcPr>
          <w:p w:rsidR="00E86D7F" w:rsidRPr="008D4037" w:rsidRDefault="00E86D7F" w:rsidP="00E86D7F">
            <w:pPr>
              <w:jc w:val="center"/>
            </w:pPr>
            <w:r w:rsidRPr="008D4037">
              <w:t>A-75</w:t>
            </w:r>
          </w:p>
        </w:tc>
        <w:tc>
          <w:tcPr>
            <w:tcW w:w="1740" w:type="dxa"/>
            <w:noWrap/>
            <w:vAlign w:val="bottom"/>
          </w:tcPr>
          <w:p w:rsidR="00E86D7F" w:rsidRPr="008D4037" w:rsidRDefault="00E86D7F" w:rsidP="00E86D7F">
            <w:pPr>
              <w:jc w:val="center"/>
            </w:pPr>
            <w:r w:rsidRPr="008D4037">
              <w:t>106,3</w:t>
            </w:r>
          </w:p>
        </w:tc>
        <w:tc>
          <w:tcPr>
            <w:tcW w:w="1740" w:type="dxa"/>
            <w:noWrap/>
            <w:vAlign w:val="bottom"/>
          </w:tcPr>
          <w:p w:rsidR="00E86D7F" w:rsidRPr="008D4037" w:rsidRDefault="00E86D7F" w:rsidP="00E86D7F">
            <w:pPr>
              <w:jc w:val="center"/>
            </w:pPr>
            <w:r w:rsidRPr="008D4037">
              <w:t>125,0</w:t>
            </w:r>
          </w:p>
        </w:tc>
      </w:tr>
      <w:tr w:rsidR="00E86D7F" w:rsidRPr="008D4037" w:rsidTr="00E86D7F">
        <w:trPr>
          <w:trHeight w:val="345"/>
          <w:jc w:val="center"/>
        </w:trPr>
        <w:tc>
          <w:tcPr>
            <w:tcW w:w="961" w:type="dxa"/>
            <w:noWrap/>
            <w:vAlign w:val="center"/>
          </w:tcPr>
          <w:p w:rsidR="00E86D7F" w:rsidRPr="008D4037" w:rsidRDefault="00E86D7F" w:rsidP="00E86D7F">
            <w:pPr>
              <w:jc w:val="center"/>
            </w:pPr>
            <w:r w:rsidRPr="008D4037">
              <w:t>76</w:t>
            </w:r>
          </w:p>
        </w:tc>
        <w:tc>
          <w:tcPr>
            <w:tcW w:w="1795" w:type="dxa"/>
            <w:vAlign w:val="center"/>
          </w:tcPr>
          <w:p w:rsidR="00E86D7F" w:rsidRPr="008D4037" w:rsidRDefault="00E86D7F" w:rsidP="00E86D7F">
            <w:pPr>
              <w:jc w:val="center"/>
            </w:pPr>
            <w:r w:rsidRPr="008D4037">
              <w:t>A-76</w:t>
            </w:r>
          </w:p>
        </w:tc>
        <w:tc>
          <w:tcPr>
            <w:tcW w:w="1740" w:type="dxa"/>
            <w:noWrap/>
            <w:vAlign w:val="bottom"/>
          </w:tcPr>
          <w:p w:rsidR="00E86D7F" w:rsidRPr="008D4037" w:rsidRDefault="00E86D7F" w:rsidP="00E86D7F">
            <w:pPr>
              <w:jc w:val="center"/>
            </w:pPr>
            <w:r w:rsidRPr="008D4037">
              <w:t>97,0</w:t>
            </w:r>
          </w:p>
        </w:tc>
        <w:tc>
          <w:tcPr>
            <w:tcW w:w="1740" w:type="dxa"/>
            <w:noWrap/>
            <w:vAlign w:val="bottom"/>
          </w:tcPr>
          <w:p w:rsidR="00E86D7F" w:rsidRPr="008D4037" w:rsidRDefault="00E86D7F" w:rsidP="00E86D7F">
            <w:pPr>
              <w:jc w:val="center"/>
            </w:pPr>
            <w:r w:rsidRPr="008D4037">
              <w:t>114,1</w:t>
            </w:r>
          </w:p>
        </w:tc>
      </w:tr>
      <w:tr w:rsidR="00E86D7F" w:rsidRPr="008D4037" w:rsidTr="00E86D7F">
        <w:trPr>
          <w:trHeight w:val="345"/>
          <w:jc w:val="center"/>
        </w:trPr>
        <w:tc>
          <w:tcPr>
            <w:tcW w:w="961" w:type="dxa"/>
            <w:noWrap/>
            <w:vAlign w:val="center"/>
          </w:tcPr>
          <w:p w:rsidR="00E86D7F" w:rsidRPr="008D4037" w:rsidRDefault="00E86D7F" w:rsidP="00E86D7F">
            <w:pPr>
              <w:jc w:val="center"/>
            </w:pPr>
            <w:r w:rsidRPr="008D4037">
              <w:t>77</w:t>
            </w:r>
          </w:p>
        </w:tc>
        <w:tc>
          <w:tcPr>
            <w:tcW w:w="1795" w:type="dxa"/>
            <w:vAlign w:val="center"/>
          </w:tcPr>
          <w:p w:rsidR="00E86D7F" w:rsidRPr="008D4037" w:rsidRDefault="00E86D7F" w:rsidP="00E86D7F">
            <w:pPr>
              <w:jc w:val="center"/>
            </w:pPr>
            <w:r w:rsidRPr="008D4037">
              <w:t>A-77</w:t>
            </w:r>
          </w:p>
        </w:tc>
        <w:tc>
          <w:tcPr>
            <w:tcW w:w="1740" w:type="dxa"/>
            <w:noWrap/>
            <w:vAlign w:val="bottom"/>
          </w:tcPr>
          <w:p w:rsidR="00E86D7F" w:rsidRPr="008D4037" w:rsidRDefault="00E86D7F" w:rsidP="00E86D7F">
            <w:pPr>
              <w:jc w:val="center"/>
            </w:pPr>
            <w:r w:rsidRPr="008D4037">
              <w:t>55,4</w:t>
            </w:r>
          </w:p>
        </w:tc>
        <w:tc>
          <w:tcPr>
            <w:tcW w:w="1740" w:type="dxa"/>
            <w:noWrap/>
            <w:vAlign w:val="bottom"/>
          </w:tcPr>
          <w:p w:rsidR="00E86D7F" w:rsidRPr="008D4037" w:rsidRDefault="00E86D7F" w:rsidP="00E86D7F">
            <w:pPr>
              <w:jc w:val="center"/>
            </w:pPr>
            <w:r w:rsidRPr="008D4037">
              <w:t>65,2</w:t>
            </w:r>
          </w:p>
        </w:tc>
      </w:tr>
      <w:tr w:rsidR="00E86D7F" w:rsidRPr="008D4037" w:rsidTr="00E86D7F">
        <w:trPr>
          <w:trHeight w:val="345"/>
          <w:jc w:val="center"/>
        </w:trPr>
        <w:tc>
          <w:tcPr>
            <w:tcW w:w="961" w:type="dxa"/>
            <w:noWrap/>
            <w:vAlign w:val="center"/>
          </w:tcPr>
          <w:p w:rsidR="00E86D7F" w:rsidRPr="008D4037" w:rsidRDefault="00E86D7F" w:rsidP="00E86D7F">
            <w:pPr>
              <w:jc w:val="center"/>
            </w:pPr>
            <w:r w:rsidRPr="008D4037">
              <w:t>78</w:t>
            </w:r>
          </w:p>
        </w:tc>
        <w:tc>
          <w:tcPr>
            <w:tcW w:w="1795" w:type="dxa"/>
            <w:vAlign w:val="center"/>
          </w:tcPr>
          <w:p w:rsidR="00E86D7F" w:rsidRPr="008D4037" w:rsidRDefault="00E86D7F" w:rsidP="00E86D7F">
            <w:pPr>
              <w:jc w:val="center"/>
            </w:pPr>
            <w:r w:rsidRPr="008D4037">
              <w:t>A-78</w:t>
            </w:r>
          </w:p>
        </w:tc>
        <w:tc>
          <w:tcPr>
            <w:tcW w:w="1740" w:type="dxa"/>
            <w:noWrap/>
            <w:vAlign w:val="bottom"/>
          </w:tcPr>
          <w:p w:rsidR="00E86D7F" w:rsidRPr="008D4037" w:rsidRDefault="00E86D7F" w:rsidP="00E86D7F">
            <w:pPr>
              <w:jc w:val="center"/>
            </w:pPr>
            <w:r w:rsidRPr="008D4037">
              <w:t>55,4</w:t>
            </w:r>
          </w:p>
        </w:tc>
        <w:tc>
          <w:tcPr>
            <w:tcW w:w="1740" w:type="dxa"/>
            <w:noWrap/>
            <w:vAlign w:val="bottom"/>
          </w:tcPr>
          <w:p w:rsidR="00E86D7F" w:rsidRPr="008D4037" w:rsidRDefault="00E86D7F" w:rsidP="00E86D7F">
            <w:pPr>
              <w:jc w:val="center"/>
            </w:pPr>
            <w:r w:rsidRPr="008D4037">
              <w:t>65,2</w:t>
            </w:r>
          </w:p>
        </w:tc>
      </w:tr>
      <w:tr w:rsidR="00E86D7F" w:rsidRPr="008D4037" w:rsidTr="00E86D7F">
        <w:trPr>
          <w:trHeight w:val="345"/>
          <w:jc w:val="center"/>
        </w:trPr>
        <w:tc>
          <w:tcPr>
            <w:tcW w:w="961" w:type="dxa"/>
            <w:noWrap/>
            <w:vAlign w:val="center"/>
          </w:tcPr>
          <w:p w:rsidR="00E86D7F" w:rsidRPr="008D4037" w:rsidRDefault="00E86D7F" w:rsidP="00E86D7F">
            <w:pPr>
              <w:jc w:val="center"/>
            </w:pPr>
            <w:r w:rsidRPr="008D4037">
              <w:t>79</w:t>
            </w:r>
          </w:p>
        </w:tc>
        <w:tc>
          <w:tcPr>
            <w:tcW w:w="1795" w:type="dxa"/>
            <w:vAlign w:val="center"/>
          </w:tcPr>
          <w:p w:rsidR="00E86D7F" w:rsidRPr="008D4037" w:rsidRDefault="00E86D7F" w:rsidP="00E86D7F">
            <w:pPr>
              <w:jc w:val="center"/>
            </w:pPr>
            <w:r w:rsidRPr="008D4037">
              <w:t>A-79</w:t>
            </w:r>
          </w:p>
        </w:tc>
        <w:tc>
          <w:tcPr>
            <w:tcW w:w="1740" w:type="dxa"/>
            <w:noWrap/>
            <w:vAlign w:val="bottom"/>
          </w:tcPr>
          <w:p w:rsidR="00E86D7F" w:rsidRPr="008D4037" w:rsidRDefault="00E86D7F" w:rsidP="00E86D7F">
            <w:pPr>
              <w:jc w:val="center"/>
            </w:pPr>
            <w:r w:rsidRPr="008D4037">
              <w:t>83,2</w:t>
            </w:r>
          </w:p>
        </w:tc>
        <w:tc>
          <w:tcPr>
            <w:tcW w:w="1740" w:type="dxa"/>
            <w:noWrap/>
            <w:vAlign w:val="bottom"/>
          </w:tcPr>
          <w:p w:rsidR="00E86D7F" w:rsidRPr="008D4037" w:rsidRDefault="00E86D7F" w:rsidP="00E86D7F">
            <w:pPr>
              <w:jc w:val="center"/>
            </w:pPr>
            <w:r w:rsidRPr="008D4037">
              <w:t>97,8</w:t>
            </w:r>
          </w:p>
        </w:tc>
      </w:tr>
      <w:tr w:rsidR="00E86D7F" w:rsidRPr="008D4037" w:rsidTr="00E86D7F">
        <w:trPr>
          <w:trHeight w:val="345"/>
          <w:jc w:val="center"/>
        </w:trPr>
        <w:tc>
          <w:tcPr>
            <w:tcW w:w="961" w:type="dxa"/>
            <w:noWrap/>
            <w:vAlign w:val="center"/>
          </w:tcPr>
          <w:p w:rsidR="00E86D7F" w:rsidRPr="008D4037" w:rsidRDefault="00E86D7F" w:rsidP="00E86D7F">
            <w:pPr>
              <w:jc w:val="center"/>
            </w:pPr>
            <w:r w:rsidRPr="008D4037">
              <w:t>80</w:t>
            </w:r>
          </w:p>
        </w:tc>
        <w:tc>
          <w:tcPr>
            <w:tcW w:w="1795" w:type="dxa"/>
            <w:vAlign w:val="center"/>
          </w:tcPr>
          <w:p w:rsidR="00E86D7F" w:rsidRPr="008D4037" w:rsidRDefault="00E86D7F" w:rsidP="00E86D7F">
            <w:pPr>
              <w:jc w:val="center"/>
            </w:pPr>
            <w:r w:rsidRPr="008D4037">
              <w:t>A-80</w:t>
            </w:r>
          </w:p>
        </w:tc>
        <w:tc>
          <w:tcPr>
            <w:tcW w:w="1740" w:type="dxa"/>
            <w:noWrap/>
            <w:vAlign w:val="bottom"/>
          </w:tcPr>
          <w:p w:rsidR="00E86D7F" w:rsidRPr="008D4037" w:rsidRDefault="00E86D7F" w:rsidP="00E86D7F">
            <w:pPr>
              <w:jc w:val="center"/>
            </w:pPr>
            <w:r w:rsidRPr="008D4037">
              <w:t>78,5</w:t>
            </w:r>
          </w:p>
        </w:tc>
        <w:tc>
          <w:tcPr>
            <w:tcW w:w="1740" w:type="dxa"/>
            <w:noWrap/>
            <w:vAlign w:val="bottom"/>
          </w:tcPr>
          <w:p w:rsidR="00E86D7F" w:rsidRPr="008D4037" w:rsidRDefault="00E86D7F" w:rsidP="00E86D7F">
            <w:pPr>
              <w:jc w:val="center"/>
            </w:pPr>
            <w:r w:rsidRPr="008D4037">
              <w:t>92,4</w:t>
            </w:r>
          </w:p>
        </w:tc>
      </w:tr>
      <w:tr w:rsidR="00E86D7F" w:rsidRPr="008D4037" w:rsidTr="00E86D7F">
        <w:trPr>
          <w:trHeight w:val="345"/>
          <w:jc w:val="center"/>
        </w:trPr>
        <w:tc>
          <w:tcPr>
            <w:tcW w:w="961" w:type="dxa"/>
            <w:noWrap/>
            <w:vAlign w:val="center"/>
          </w:tcPr>
          <w:p w:rsidR="00E86D7F" w:rsidRPr="008D4037" w:rsidRDefault="00E86D7F" w:rsidP="00E86D7F">
            <w:pPr>
              <w:jc w:val="center"/>
            </w:pPr>
            <w:r w:rsidRPr="008D4037">
              <w:t>81</w:t>
            </w:r>
          </w:p>
        </w:tc>
        <w:tc>
          <w:tcPr>
            <w:tcW w:w="1795" w:type="dxa"/>
            <w:vAlign w:val="center"/>
          </w:tcPr>
          <w:p w:rsidR="00E86D7F" w:rsidRPr="008D4037" w:rsidRDefault="00E86D7F" w:rsidP="00E86D7F">
            <w:pPr>
              <w:jc w:val="center"/>
            </w:pPr>
            <w:r w:rsidRPr="008D4037">
              <w:t>B-1</w:t>
            </w:r>
          </w:p>
        </w:tc>
        <w:tc>
          <w:tcPr>
            <w:tcW w:w="1740" w:type="dxa"/>
            <w:noWrap/>
            <w:vAlign w:val="bottom"/>
          </w:tcPr>
          <w:p w:rsidR="00E86D7F" w:rsidRPr="008D4037" w:rsidRDefault="00E86D7F" w:rsidP="00E86D7F">
            <w:pPr>
              <w:jc w:val="center"/>
            </w:pPr>
            <w:r w:rsidRPr="008D4037">
              <w:t>85,5</w:t>
            </w:r>
          </w:p>
        </w:tc>
        <w:tc>
          <w:tcPr>
            <w:tcW w:w="1740" w:type="dxa"/>
            <w:noWrap/>
            <w:vAlign w:val="bottom"/>
          </w:tcPr>
          <w:p w:rsidR="00E86D7F" w:rsidRPr="008D4037" w:rsidRDefault="00E86D7F" w:rsidP="00E86D7F">
            <w:pPr>
              <w:jc w:val="center"/>
            </w:pPr>
            <w:r w:rsidRPr="008D4037">
              <w:t>100,6</w:t>
            </w:r>
          </w:p>
        </w:tc>
      </w:tr>
      <w:tr w:rsidR="00E86D7F" w:rsidRPr="008D4037" w:rsidTr="00E86D7F">
        <w:trPr>
          <w:trHeight w:val="345"/>
          <w:jc w:val="center"/>
        </w:trPr>
        <w:tc>
          <w:tcPr>
            <w:tcW w:w="961" w:type="dxa"/>
            <w:noWrap/>
            <w:vAlign w:val="center"/>
          </w:tcPr>
          <w:p w:rsidR="00E86D7F" w:rsidRPr="008D4037" w:rsidRDefault="00E86D7F" w:rsidP="00E86D7F">
            <w:pPr>
              <w:jc w:val="center"/>
            </w:pPr>
            <w:r w:rsidRPr="008D4037">
              <w:t>82</w:t>
            </w:r>
          </w:p>
        </w:tc>
        <w:tc>
          <w:tcPr>
            <w:tcW w:w="1795" w:type="dxa"/>
            <w:vAlign w:val="center"/>
          </w:tcPr>
          <w:p w:rsidR="00E86D7F" w:rsidRPr="008D4037" w:rsidRDefault="00E86D7F" w:rsidP="00E86D7F">
            <w:pPr>
              <w:jc w:val="center"/>
            </w:pPr>
            <w:r w:rsidRPr="008D4037">
              <w:t>B-2</w:t>
            </w:r>
          </w:p>
        </w:tc>
        <w:tc>
          <w:tcPr>
            <w:tcW w:w="1740" w:type="dxa"/>
            <w:noWrap/>
            <w:vAlign w:val="bottom"/>
          </w:tcPr>
          <w:p w:rsidR="00E86D7F" w:rsidRPr="008D4037" w:rsidRDefault="00E86D7F" w:rsidP="00E86D7F">
            <w:pPr>
              <w:jc w:val="center"/>
            </w:pPr>
            <w:r w:rsidRPr="008D4037">
              <w:t>106,3</w:t>
            </w:r>
          </w:p>
        </w:tc>
        <w:tc>
          <w:tcPr>
            <w:tcW w:w="1740" w:type="dxa"/>
            <w:noWrap/>
            <w:vAlign w:val="bottom"/>
          </w:tcPr>
          <w:p w:rsidR="00E86D7F" w:rsidRPr="008D4037" w:rsidRDefault="00E86D7F" w:rsidP="00E86D7F">
            <w:pPr>
              <w:jc w:val="center"/>
            </w:pPr>
            <w:r w:rsidRPr="008D4037">
              <w:t>125,0</w:t>
            </w:r>
          </w:p>
        </w:tc>
      </w:tr>
      <w:tr w:rsidR="00E86D7F" w:rsidRPr="008D4037" w:rsidTr="00E86D7F">
        <w:trPr>
          <w:trHeight w:val="345"/>
          <w:jc w:val="center"/>
        </w:trPr>
        <w:tc>
          <w:tcPr>
            <w:tcW w:w="961" w:type="dxa"/>
            <w:noWrap/>
            <w:vAlign w:val="center"/>
          </w:tcPr>
          <w:p w:rsidR="00E86D7F" w:rsidRPr="008D4037" w:rsidRDefault="00E86D7F" w:rsidP="00E86D7F">
            <w:pPr>
              <w:jc w:val="center"/>
            </w:pPr>
            <w:r w:rsidRPr="008D4037">
              <w:t>83</w:t>
            </w:r>
          </w:p>
        </w:tc>
        <w:tc>
          <w:tcPr>
            <w:tcW w:w="1795" w:type="dxa"/>
            <w:vAlign w:val="center"/>
          </w:tcPr>
          <w:p w:rsidR="00E86D7F" w:rsidRPr="008D4037" w:rsidRDefault="00E86D7F" w:rsidP="00E86D7F">
            <w:pPr>
              <w:jc w:val="center"/>
            </w:pPr>
            <w:r w:rsidRPr="008D4037">
              <w:t>C-1</w:t>
            </w:r>
          </w:p>
        </w:tc>
        <w:tc>
          <w:tcPr>
            <w:tcW w:w="1740" w:type="dxa"/>
            <w:noWrap/>
            <w:vAlign w:val="center"/>
          </w:tcPr>
          <w:p w:rsidR="00E86D7F" w:rsidRPr="008D4037" w:rsidRDefault="00E86D7F" w:rsidP="00E86D7F">
            <w:pPr>
              <w:jc w:val="center"/>
            </w:pPr>
            <w:r w:rsidRPr="008D4037">
              <w:t>30,8</w:t>
            </w:r>
          </w:p>
        </w:tc>
        <w:tc>
          <w:tcPr>
            <w:tcW w:w="1740" w:type="dxa"/>
            <w:noWrap/>
            <w:vAlign w:val="center"/>
          </w:tcPr>
          <w:p w:rsidR="00E86D7F" w:rsidRPr="008D4037" w:rsidRDefault="00E86D7F" w:rsidP="00E86D7F">
            <w:pPr>
              <w:jc w:val="center"/>
            </w:pPr>
            <w:r w:rsidRPr="008D4037">
              <w:t>58,9</w:t>
            </w:r>
          </w:p>
        </w:tc>
      </w:tr>
      <w:tr w:rsidR="00E86D7F" w:rsidRPr="008D4037" w:rsidTr="00E86D7F">
        <w:trPr>
          <w:trHeight w:val="345"/>
          <w:jc w:val="center"/>
        </w:trPr>
        <w:tc>
          <w:tcPr>
            <w:tcW w:w="961" w:type="dxa"/>
            <w:noWrap/>
            <w:vAlign w:val="center"/>
          </w:tcPr>
          <w:p w:rsidR="00E86D7F" w:rsidRPr="008D4037" w:rsidRDefault="00E86D7F" w:rsidP="00E86D7F">
            <w:pPr>
              <w:jc w:val="center"/>
            </w:pPr>
            <w:r w:rsidRPr="008D4037">
              <w:t>84</w:t>
            </w:r>
          </w:p>
        </w:tc>
        <w:tc>
          <w:tcPr>
            <w:tcW w:w="1795" w:type="dxa"/>
            <w:vAlign w:val="center"/>
          </w:tcPr>
          <w:p w:rsidR="00E86D7F" w:rsidRPr="008D4037" w:rsidRDefault="00E86D7F" w:rsidP="00E86D7F">
            <w:pPr>
              <w:jc w:val="center"/>
            </w:pPr>
            <w:r w:rsidRPr="008D4037">
              <w:t>C-2</w:t>
            </w:r>
          </w:p>
        </w:tc>
        <w:tc>
          <w:tcPr>
            <w:tcW w:w="1740" w:type="dxa"/>
            <w:noWrap/>
            <w:vAlign w:val="center"/>
          </w:tcPr>
          <w:p w:rsidR="00E86D7F" w:rsidRPr="008D4037" w:rsidRDefault="00E86D7F" w:rsidP="00E86D7F">
            <w:pPr>
              <w:jc w:val="center"/>
            </w:pPr>
            <w:r w:rsidRPr="008D4037">
              <w:t>50,1</w:t>
            </w:r>
          </w:p>
        </w:tc>
        <w:tc>
          <w:tcPr>
            <w:tcW w:w="1740" w:type="dxa"/>
            <w:noWrap/>
            <w:vAlign w:val="center"/>
          </w:tcPr>
          <w:p w:rsidR="00E86D7F" w:rsidRPr="008D4037" w:rsidRDefault="00E86D7F" w:rsidP="00E86D7F">
            <w:pPr>
              <w:jc w:val="center"/>
            </w:pPr>
            <w:r w:rsidRPr="008D4037">
              <w:t>58,9</w:t>
            </w:r>
          </w:p>
        </w:tc>
      </w:tr>
      <w:tr w:rsidR="00E86D7F" w:rsidRPr="008D4037" w:rsidTr="00E86D7F">
        <w:trPr>
          <w:trHeight w:val="345"/>
          <w:jc w:val="center"/>
        </w:trPr>
        <w:tc>
          <w:tcPr>
            <w:tcW w:w="961" w:type="dxa"/>
            <w:noWrap/>
            <w:vAlign w:val="center"/>
          </w:tcPr>
          <w:p w:rsidR="00E86D7F" w:rsidRPr="008D4037" w:rsidRDefault="00E86D7F" w:rsidP="00E86D7F">
            <w:pPr>
              <w:jc w:val="center"/>
            </w:pPr>
            <w:r w:rsidRPr="008D4037">
              <w:t>85</w:t>
            </w:r>
          </w:p>
        </w:tc>
        <w:tc>
          <w:tcPr>
            <w:tcW w:w="1795" w:type="dxa"/>
            <w:vAlign w:val="center"/>
          </w:tcPr>
          <w:p w:rsidR="00E86D7F" w:rsidRPr="008D4037" w:rsidRDefault="00E86D7F" w:rsidP="00E86D7F">
            <w:pPr>
              <w:jc w:val="center"/>
            </w:pPr>
            <w:r w:rsidRPr="008D4037">
              <w:t>C-3</w:t>
            </w:r>
          </w:p>
        </w:tc>
        <w:tc>
          <w:tcPr>
            <w:tcW w:w="1740" w:type="dxa"/>
            <w:noWrap/>
            <w:vAlign w:val="center"/>
          </w:tcPr>
          <w:p w:rsidR="00E86D7F" w:rsidRPr="008D4037" w:rsidRDefault="00E86D7F" w:rsidP="00E86D7F">
            <w:pPr>
              <w:jc w:val="center"/>
            </w:pPr>
            <w:r w:rsidRPr="008D4037">
              <w:t>57,8</w:t>
            </w:r>
          </w:p>
        </w:tc>
        <w:tc>
          <w:tcPr>
            <w:tcW w:w="1740" w:type="dxa"/>
            <w:noWrap/>
            <w:vAlign w:val="center"/>
          </w:tcPr>
          <w:p w:rsidR="00E86D7F" w:rsidRPr="008D4037" w:rsidRDefault="00E86D7F" w:rsidP="00E86D7F">
            <w:pPr>
              <w:jc w:val="center"/>
            </w:pPr>
            <w:r w:rsidRPr="008D4037">
              <w:t>90,6</w:t>
            </w:r>
          </w:p>
        </w:tc>
      </w:tr>
      <w:tr w:rsidR="00E86D7F" w:rsidRPr="008D4037" w:rsidTr="00E86D7F">
        <w:trPr>
          <w:trHeight w:val="345"/>
          <w:jc w:val="center"/>
        </w:trPr>
        <w:tc>
          <w:tcPr>
            <w:tcW w:w="961" w:type="dxa"/>
            <w:noWrap/>
            <w:vAlign w:val="center"/>
          </w:tcPr>
          <w:p w:rsidR="00E86D7F" w:rsidRPr="008D4037" w:rsidRDefault="00E86D7F" w:rsidP="00E86D7F">
            <w:pPr>
              <w:jc w:val="center"/>
            </w:pPr>
            <w:r w:rsidRPr="008D4037">
              <w:t>86</w:t>
            </w:r>
          </w:p>
        </w:tc>
        <w:tc>
          <w:tcPr>
            <w:tcW w:w="1795" w:type="dxa"/>
            <w:vAlign w:val="center"/>
          </w:tcPr>
          <w:p w:rsidR="00E86D7F" w:rsidRPr="008D4037" w:rsidRDefault="00E86D7F" w:rsidP="00E86D7F">
            <w:pPr>
              <w:jc w:val="center"/>
            </w:pPr>
            <w:r w:rsidRPr="008D4037">
              <w:t>C-4</w:t>
            </w:r>
          </w:p>
        </w:tc>
        <w:tc>
          <w:tcPr>
            <w:tcW w:w="1740" w:type="dxa"/>
            <w:noWrap/>
            <w:vAlign w:val="center"/>
          </w:tcPr>
          <w:p w:rsidR="00E86D7F" w:rsidRPr="008D4037" w:rsidRDefault="00E86D7F" w:rsidP="00E86D7F">
            <w:pPr>
              <w:jc w:val="center"/>
            </w:pPr>
            <w:r w:rsidRPr="008D4037">
              <w:t>34,7</w:t>
            </w:r>
          </w:p>
        </w:tc>
        <w:tc>
          <w:tcPr>
            <w:tcW w:w="1740" w:type="dxa"/>
            <w:noWrap/>
            <w:vAlign w:val="center"/>
          </w:tcPr>
          <w:p w:rsidR="00E86D7F" w:rsidRPr="008D4037" w:rsidRDefault="00E86D7F" w:rsidP="00E86D7F">
            <w:pPr>
              <w:jc w:val="center"/>
            </w:pPr>
            <w:r w:rsidRPr="008D4037">
              <w:t>40,8</w:t>
            </w:r>
          </w:p>
        </w:tc>
      </w:tr>
      <w:tr w:rsidR="00E86D7F" w:rsidRPr="008D4037" w:rsidTr="00E86D7F">
        <w:trPr>
          <w:trHeight w:val="345"/>
          <w:jc w:val="center"/>
        </w:trPr>
        <w:tc>
          <w:tcPr>
            <w:tcW w:w="961" w:type="dxa"/>
            <w:noWrap/>
            <w:vAlign w:val="center"/>
          </w:tcPr>
          <w:p w:rsidR="00E86D7F" w:rsidRPr="008D4037" w:rsidRDefault="00E86D7F" w:rsidP="00E86D7F">
            <w:pPr>
              <w:jc w:val="center"/>
            </w:pPr>
            <w:r w:rsidRPr="008D4037">
              <w:t>87</w:t>
            </w:r>
          </w:p>
        </w:tc>
        <w:tc>
          <w:tcPr>
            <w:tcW w:w="1795" w:type="dxa"/>
            <w:vAlign w:val="center"/>
          </w:tcPr>
          <w:p w:rsidR="00E86D7F" w:rsidRPr="008D4037" w:rsidRDefault="00E86D7F" w:rsidP="00E86D7F">
            <w:pPr>
              <w:jc w:val="center"/>
            </w:pPr>
            <w:r w:rsidRPr="008D4037">
              <w:t>C-5</w:t>
            </w:r>
          </w:p>
        </w:tc>
        <w:tc>
          <w:tcPr>
            <w:tcW w:w="1740" w:type="dxa"/>
            <w:noWrap/>
            <w:vAlign w:val="center"/>
          </w:tcPr>
          <w:p w:rsidR="00E86D7F" w:rsidRPr="008D4037" w:rsidRDefault="00E86D7F" w:rsidP="00E86D7F">
            <w:pPr>
              <w:jc w:val="center"/>
            </w:pPr>
            <w:r w:rsidRPr="008D4037">
              <w:t>77,0</w:t>
            </w:r>
          </w:p>
        </w:tc>
        <w:tc>
          <w:tcPr>
            <w:tcW w:w="1740" w:type="dxa"/>
            <w:noWrap/>
            <w:vAlign w:val="center"/>
          </w:tcPr>
          <w:p w:rsidR="00E86D7F" w:rsidRPr="008D4037" w:rsidRDefault="00E86D7F" w:rsidP="00E86D7F">
            <w:pPr>
              <w:jc w:val="center"/>
            </w:pPr>
            <w:r w:rsidRPr="008D4037">
              <w:t>90,6</w:t>
            </w:r>
          </w:p>
        </w:tc>
      </w:tr>
      <w:tr w:rsidR="00E86D7F" w:rsidRPr="008D4037" w:rsidTr="00E86D7F">
        <w:trPr>
          <w:trHeight w:val="345"/>
          <w:jc w:val="center"/>
        </w:trPr>
        <w:tc>
          <w:tcPr>
            <w:tcW w:w="961" w:type="dxa"/>
            <w:noWrap/>
            <w:vAlign w:val="center"/>
          </w:tcPr>
          <w:p w:rsidR="00E86D7F" w:rsidRPr="008D4037" w:rsidRDefault="00E86D7F" w:rsidP="00E86D7F">
            <w:pPr>
              <w:jc w:val="center"/>
            </w:pPr>
            <w:r w:rsidRPr="008D4037">
              <w:t>88</w:t>
            </w:r>
          </w:p>
        </w:tc>
        <w:tc>
          <w:tcPr>
            <w:tcW w:w="1795" w:type="dxa"/>
            <w:vAlign w:val="center"/>
          </w:tcPr>
          <w:p w:rsidR="00E86D7F" w:rsidRPr="008D4037" w:rsidRDefault="00E86D7F" w:rsidP="00E86D7F">
            <w:pPr>
              <w:jc w:val="center"/>
            </w:pPr>
            <w:r w:rsidRPr="008D4037">
              <w:t>C-6</w:t>
            </w:r>
          </w:p>
        </w:tc>
        <w:tc>
          <w:tcPr>
            <w:tcW w:w="1740" w:type="dxa"/>
            <w:noWrap/>
            <w:vAlign w:val="center"/>
          </w:tcPr>
          <w:p w:rsidR="00E86D7F" w:rsidRPr="008D4037" w:rsidRDefault="00E86D7F" w:rsidP="00E86D7F">
            <w:pPr>
              <w:jc w:val="center"/>
            </w:pPr>
            <w:r w:rsidRPr="008D4037">
              <w:t>77,0</w:t>
            </w:r>
          </w:p>
        </w:tc>
        <w:tc>
          <w:tcPr>
            <w:tcW w:w="1740" w:type="dxa"/>
            <w:noWrap/>
            <w:vAlign w:val="center"/>
          </w:tcPr>
          <w:p w:rsidR="00E86D7F" w:rsidRPr="008D4037" w:rsidRDefault="00E86D7F" w:rsidP="00E86D7F">
            <w:pPr>
              <w:jc w:val="center"/>
            </w:pPr>
            <w:r w:rsidRPr="008D4037">
              <w:t>90,6</w:t>
            </w:r>
          </w:p>
        </w:tc>
      </w:tr>
      <w:tr w:rsidR="00E86D7F" w:rsidRPr="008D4037" w:rsidTr="00E86D7F">
        <w:trPr>
          <w:trHeight w:val="345"/>
          <w:jc w:val="center"/>
        </w:trPr>
        <w:tc>
          <w:tcPr>
            <w:tcW w:w="961" w:type="dxa"/>
            <w:noWrap/>
            <w:vAlign w:val="center"/>
          </w:tcPr>
          <w:p w:rsidR="00E86D7F" w:rsidRPr="008D4037" w:rsidRDefault="00E86D7F" w:rsidP="00E86D7F">
            <w:pPr>
              <w:jc w:val="center"/>
            </w:pPr>
            <w:r w:rsidRPr="008D4037">
              <w:t>89</w:t>
            </w:r>
          </w:p>
        </w:tc>
        <w:tc>
          <w:tcPr>
            <w:tcW w:w="1795" w:type="dxa"/>
            <w:vAlign w:val="center"/>
          </w:tcPr>
          <w:p w:rsidR="00E86D7F" w:rsidRPr="008D4037" w:rsidRDefault="00E86D7F" w:rsidP="00E86D7F">
            <w:pPr>
              <w:jc w:val="center"/>
            </w:pPr>
            <w:r w:rsidRPr="008D4037">
              <w:t>C-7</w:t>
            </w:r>
          </w:p>
        </w:tc>
        <w:tc>
          <w:tcPr>
            <w:tcW w:w="1740" w:type="dxa"/>
            <w:noWrap/>
            <w:vAlign w:val="center"/>
          </w:tcPr>
          <w:p w:rsidR="00E86D7F" w:rsidRPr="008D4037" w:rsidRDefault="00E86D7F" w:rsidP="00E86D7F">
            <w:pPr>
              <w:jc w:val="center"/>
            </w:pPr>
            <w:r w:rsidRPr="008D4037">
              <w:t>34,7</w:t>
            </w:r>
          </w:p>
        </w:tc>
        <w:tc>
          <w:tcPr>
            <w:tcW w:w="1740" w:type="dxa"/>
            <w:noWrap/>
            <w:vAlign w:val="center"/>
          </w:tcPr>
          <w:p w:rsidR="00E86D7F" w:rsidRPr="008D4037" w:rsidRDefault="00E86D7F" w:rsidP="00E86D7F">
            <w:pPr>
              <w:jc w:val="center"/>
            </w:pPr>
            <w:r w:rsidRPr="008D4037">
              <w:t>40,8</w:t>
            </w:r>
          </w:p>
        </w:tc>
      </w:tr>
      <w:tr w:rsidR="00E86D7F" w:rsidRPr="008D4037" w:rsidTr="00E86D7F">
        <w:trPr>
          <w:trHeight w:val="345"/>
          <w:jc w:val="center"/>
        </w:trPr>
        <w:tc>
          <w:tcPr>
            <w:tcW w:w="961" w:type="dxa"/>
            <w:noWrap/>
            <w:vAlign w:val="center"/>
          </w:tcPr>
          <w:p w:rsidR="00E86D7F" w:rsidRPr="008D4037" w:rsidRDefault="00E86D7F" w:rsidP="00E86D7F">
            <w:pPr>
              <w:jc w:val="center"/>
            </w:pPr>
            <w:r w:rsidRPr="008D4037">
              <w:t>90</w:t>
            </w:r>
          </w:p>
        </w:tc>
        <w:tc>
          <w:tcPr>
            <w:tcW w:w="1795" w:type="dxa"/>
            <w:vAlign w:val="center"/>
          </w:tcPr>
          <w:p w:rsidR="00E86D7F" w:rsidRPr="008D4037" w:rsidRDefault="00E86D7F" w:rsidP="00E86D7F">
            <w:pPr>
              <w:jc w:val="center"/>
            </w:pPr>
            <w:r w:rsidRPr="008D4037">
              <w:t>C-8</w:t>
            </w:r>
          </w:p>
        </w:tc>
        <w:tc>
          <w:tcPr>
            <w:tcW w:w="1740" w:type="dxa"/>
            <w:noWrap/>
            <w:vAlign w:val="center"/>
          </w:tcPr>
          <w:p w:rsidR="00E86D7F" w:rsidRPr="008D4037" w:rsidRDefault="00E86D7F" w:rsidP="00E86D7F">
            <w:pPr>
              <w:jc w:val="center"/>
            </w:pPr>
            <w:r w:rsidRPr="008D4037">
              <w:t>92,4</w:t>
            </w:r>
          </w:p>
        </w:tc>
        <w:tc>
          <w:tcPr>
            <w:tcW w:w="1740" w:type="dxa"/>
            <w:noWrap/>
            <w:vAlign w:val="center"/>
          </w:tcPr>
          <w:p w:rsidR="00E86D7F" w:rsidRPr="008D4037" w:rsidRDefault="00E86D7F" w:rsidP="00E86D7F">
            <w:pPr>
              <w:jc w:val="center"/>
            </w:pPr>
            <w:r w:rsidRPr="008D4037">
              <w:t>108,7</w:t>
            </w:r>
          </w:p>
        </w:tc>
      </w:tr>
      <w:tr w:rsidR="00E86D7F" w:rsidRPr="008D4037" w:rsidTr="00E86D7F">
        <w:trPr>
          <w:trHeight w:val="345"/>
          <w:jc w:val="center"/>
        </w:trPr>
        <w:tc>
          <w:tcPr>
            <w:tcW w:w="961" w:type="dxa"/>
            <w:noWrap/>
            <w:vAlign w:val="center"/>
          </w:tcPr>
          <w:p w:rsidR="00E86D7F" w:rsidRPr="008D4037" w:rsidRDefault="00E86D7F" w:rsidP="00E86D7F">
            <w:pPr>
              <w:jc w:val="center"/>
            </w:pPr>
            <w:r w:rsidRPr="008D4037">
              <w:t>91</w:t>
            </w:r>
          </w:p>
        </w:tc>
        <w:tc>
          <w:tcPr>
            <w:tcW w:w="1795" w:type="dxa"/>
            <w:vAlign w:val="center"/>
          </w:tcPr>
          <w:p w:rsidR="00E86D7F" w:rsidRPr="008D4037" w:rsidRDefault="00E86D7F" w:rsidP="00E86D7F">
            <w:pPr>
              <w:jc w:val="center"/>
            </w:pPr>
            <w:r w:rsidRPr="008D4037">
              <w:t>D</w:t>
            </w:r>
          </w:p>
        </w:tc>
        <w:tc>
          <w:tcPr>
            <w:tcW w:w="1740" w:type="dxa"/>
            <w:noWrap/>
            <w:vAlign w:val="center"/>
          </w:tcPr>
          <w:p w:rsidR="00E86D7F" w:rsidRPr="008D4037" w:rsidRDefault="00E86D7F" w:rsidP="00E86D7F">
            <w:pPr>
              <w:jc w:val="center"/>
            </w:pPr>
            <w:r w:rsidRPr="008D4037">
              <w:t>75,5</w:t>
            </w:r>
          </w:p>
        </w:tc>
        <w:tc>
          <w:tcPr>
            <w:tcW w:w="1740" w:type="dxa"/>
            <w:noWrap/>
            <w:vAlign w:val="center"/>
          </w:tcPr>
          <w:p w:rsidR="00E86D7F" w:rsidRPr="008D4037" w:rsidRDefault="00E86D7F" w:rsidP="00E86D7F">
            <w:pPr>
              <w:jc w:val="center"/>
            </w:pPr>
            <w:r w:rsidRPr="008D4037">
              <w:t>88,8</w:t>
            </w:r>
          </w:p>
        </w:tc>
      </w:tr>
      <w:tr w:rsidR="00E86D7F" w:rsidRPr="008D4037" w:rsidTr="00E86D7F">
        <w:trPr>
          <w:trHeight w:val="345"/>
          <w:jc w:val="center"/>
        </w:trPr>
        <w:tc>
          <w:tcPr>
            <w:tcW w:w="961" w:type="dxa"/>
            <w:noWrap/>
            <w:vAlign w:val="center"/>
          </w:tcPr>
          <w:p w:rsidR="00E86D7F" w:rsidRPr="008D4037" w:rsidRDefault="00E86D7F" w:rsidP="00E86D7F">
            <w:pPr>
              <w:jc w:val="center"/>
            </w:pPr>
            <w:r w:rsidRPr="008D4037">
              <w:t>15</w:t>
            </w:r>
          </w:p>
        </w:tc>
        <w:tc>
          <w:tcPr>
            <w:tcW w:w="1795" w:type="dxa"/>
            <w:vAlign w:val="center"/>
          </w:tcPr>
          <w:p w:rsidR="00E86D7F" w:rsidRPr="008D4037" w:rsidRDefault="00E86D7F" w:rsidP="00E86D7F">
            <w:pPr>
              <w:jc w:val="center"/>
            </w:pPr>
            <w:r w:rsidRPr="008D4037">
              <w:t>E-1</w:t>
            </w:r>
          </w:p>
        </w:tc>
        <w:tc>
          <w:tcPr>
            <w:tcW w:w="1740" w:type="dxa"/>
            <w:noWrap/>
            <w:vAlign w:val="bottom"/>
          </w:tcPr>
          <w:p w:rsidR="00E86D7F" w:rsidRPr="008D4037" w:rsidRDefault="00E86D7F" w:rsidP="00E86D7F">
            <w:r w:rsidRPr="008D4037">
              <w:t xml:space="preserve">      3.879,5 </w:t>
            </w:r>
          </w:p>
        </w:tc>
        <w:tc>
          <w:tcPr>
            <w:tcW w:w="1740" w:type="dxa"/>
            <w:noWrap/>
            <w:vAlign w:val="bottom"/>
          </w:tcPr>
          <w:p w:rsidR="00E86D7F" w:rsidRPr="008D4037" w:rsidRDefault="00E86D7F" w:rsidP="00E86D7F">
            <w:pPr>
              <w:jc w:val="center"/>
            </w:pPr>
            <w:r w:rsidRPr="008D4037">
              <w:t>4.564,2</w:t>
            </w:r>
          </w:p>
        </w:tc>
      </w:tr>
      <w:tr w:rsidR="00E86D7F" w:rsidRPr="008D4037" w:rsidTr="00E86D7F">
        <w:trPr>
          <w:trHeight w:val="345"/>
          <w:jc w:val="center"/>
        </w:trPr>
        <w:tc>
          <w:tcPr>
            <w:tcW w:w="961" w:type="dxa"/>
            <w:noWrap/>
            <w:vAlign w:val="center"/>
          </w:tcPr>
          <w:p w:rsidR="00E86D7F" w:rsidRPr="008D4037" w:rsidRDefault="00E86D7F" w:rsidP="00E86D7F">
            <w:pPr>
              <w:jc w:val="center"/>
            </w:pPr>
            <w:r w:rsidRPr="008D4037">
              <w:t>16</w:t>
            </w:r>
          </w:p>
        </w:tc>
        <w:tc>
          <w:tcPr>
            <w:tcW w:w="1795" w:type="dxa"/>
            <w:vAlign w:val="center"/>
          </w:tcPr>
          <w:p w:rsidR="00E86D7F" w:rsidRPr="008D4037" w:rsidRDefault="00E86D7F" w:rsidP="00E86D7F">
            <w:pPr>
              <w:jc w:val="center"/>
            </w:pPr>
            <w:r w:rsidRPr="008D4037">
              <w:t>E-2</w:t>
            </w:r>
          </w:p>
        </w:tc>
        <w:tc>
          <w:tcPr>
            <w:tcW w:w="1740" w:type="dxa"/>
            <w:noWrap/>
            <w:vAlign w:val="bottom"/>
          </w:tcPr>
          <w:p w:rsidR="00E86D7F" w:rsidRPr="008D4037" w:rsidRDefault="00E86D7F" w:rsidP="00E86D7F">
            <w:r w:rsidRPr="008D4037">
              <w:t xml:space="preserve">      3.879,5 </w:t>
            </w:r>
          </w:p>
        </w:tc>
        <w:tc>
          <w:tcPr>
            <w:tcW w:w="1740" w:type="dxa"/>
            <w:noWrap/>
            <w:vAlign w:val="bottom"/>
          </w:tcPr>
          <w:p w:rsidR="00E86D7F" w:rsidRPr="008D4037" w:rsidRDefault="00E86D7F" w:rsidP="00E86D7F">
            <w:pPr>
              <w:jc w:val="center"/>
            </w:pPr>
            <w:r w:rsidRPr="008D4037">
              <w:t>4.564,2</w:t>
            </w:r>
          </w:p>
        </w:tc>
      </w:tr>
      <w:tr w:rsidR="00E86D7F" w:rsidRPr="008D4037" w:rsidTr="00E86D7F">
        <w:trPr>
          <w:trHeight w:val="345"/>
          <w:jc w:val="center"/>
        </w:trPr>
        <w:tc>
          <w:tcPr>
            <w:tcW w:w="961" w:type="dxa"/>
            <w:noWrap/>
            <w:vAlign w:val="center"/>
          </w:tcPr>
          <w:p w:rsidR="00E86D7F" w:rsidRPr="008D4037" w:rsidRDefault="00E86D7F" w:rsidP="00E86D7F">
            <w:pPr>
              <w:jc w:val="center"/>
            </w:pPr>
            <w:r w:rsidRPr="008D4037">
              <w:t>43</w:t>
            </w:r>
          </w:p>
        </w:tc>
        <w:tc>
          <w:tcPr>
            <w:tcW w:w="1795" w:type="dxa"/>
            <w:vAlign w:val="center"/>
          </w:tcPr>
          <w:p w:rsidR="00E86D7F" w:rsidRPr="008D4037" w:rsidRDefault="00E86D7F" w:rsidP="00E86D7F">
            <w:pPr>
              <w:jc w:val="center"/>
            </w:pPr>
            <w:r w:rsidRPr="008D4037">
              <w:t>E-3</w:t>
            </w:r>
          </w:p>
        </w:tc>
        <w:tc>
          <w:tcPr>
            <w:tcW w:w="1740" w:type="dxa"/>
            <w:noWrap/>
            <w:vAlign w:val="bottom"/>
          </w:tcPr>
          <w:p w:rsidR="00E86D7F" w:rsidRPr="008D4037" w:rsidRDefault="00E86D7F" w:rsidP="00E86D7F">
            <w:r w:rsidRPr="008D4037">
              <w:t xml:space="preserve">         575,1 </w:t>
            </w:r>
          </w:p>
        </w:tc>
        <w:tc>
          <w:tcPr>
            <w:tcW w:w="1740" w:type="dxa"/>
            <w:noWrap/>
            <w:vAlign w:val="bottom"/>
          </w:tcPr>
          <w:p w:rsidR="00E86D7F" w:rsidRPr="008D4037" w:rsidRDefault="00E86D7F" w:rsidP="00E86D7F">
            <w:pPr>
              <w:jc w:val="center"/>
            </w:pPr>
            <w:r w:rsidRPr="008D4037">
              <w:t>676,5</w:t>
            </w:r>
          </w:p>
        </w:tc>
      </w:tr>
      <w:tr w:rsidR="00E86D7F" w:rsidRPr="008D4037" w:rsidTr="00E86D7F">
        <w:trPr>
          <w:trHeight w:val="345"/>
          <w:jc w:val="center"/>
        </w:trPr>
        <w:tc>
          <w:tcPr>
            <w:tcW w:w="961" w:type="dxa"/>
            <w:noWrap/>
            <w:vAlign w:val="center"/>
          </w:tcPr>
          <w:p w:rsidR="00E86D7F" w:rsidRPr="008D4037" w:rsidRDefault="00E86D7F" w:rsidP="00E86D7F">
            <w:pPr>
              <w:jc w:val="center"/>
            </w:pPr>
            <w:r w:rsidRPr="008D4037">
              <w:t>44</w:t>
            </w:r>
          </w:p>
        </w:tc>
        <w:tc>
          <w:tcPr>
            <w:tcW w:w="1795" w:type="dxa"/>
            <w:vAlign w:val="center"/>
          </w:tcPr>
          <w:p w:rsidR="00E86D7F" w:rsidRPr="008D4037" w:rsidRDefault="00E86D7F" w:rsidP="00E86D7F">
            <w:pPr>
              <w:jc w:val="center"/>
            </w:pPr>
            <w:r w:rsidRPr="008D4037">
              <w:t>E-4</w:t>
            </w:r>
          </w:p>
        </w:tc>
        <w:tc>
          <w:tcPr>
            <w:tcW w:w="1740" w:type="dxa"/>
            <w:noWrap/>
            <w:vAlign w:val="bottom"/>
          </w:tcPr>
          <w:p w:rsidR="00E86D7F" w:rsidRPr="008D4037" w:rsidRDefault="00E86D7F" w:rsidP="00E86D7F">
            <w:r w:rsidRPr="008D4037">
              <w:t xml:space="preserve">      3.010,3 </w:t>
            </w:r>
          </w:p>
        </w:tc>
        <w:tc>
          <w:tcPr>
            <w:tcW w:w="1740" w:type="dxa"/>
            <w:noWrap/>
            <w:vAlign w:val="bottom"/>
          </w:tcPr>
          <w:p w:rsidR="00E86D7F" w:rsidRPr="008D4037" w:rsidRDefault="00E86D7F" w:rsidP="00E86D7F">
            <w:pPr>
              <w:jc w:val="center"/>
            </w:pPr>
            <w:r w:rsidRPr="008D4037">
              <w:t>3.541,5</w:t>
            </w:r>
          </w:p>
        </w:tc>
      </w:tr>
      <w:tr w:rsidR="00E86D7F" w:rsidRPr="008D4037" w:rsidTr="00E86D7F">
        <w:trPr>
          <w:trHeight w:val="345"/>
          <w:jc w:val="center"/>
        </w:trPr>
        <w:tc>
          <w:tcPr>
            <w:tcW w:w="961" w:type="dxa"/>
            <w:noWrap/>
            <w:vAlign w:val="center"/>
          </w:tcPr>
          <w:p w:rsidR="00E86D7F" w:rsidRPr="008D4037" w:rsidRDefault="00E86D7F" w:rsidP="00E86D7F">
            <w:pPr>
              <w:jc w:val="center"/>
            </w:pPr>
            <w:r w:rsidRPr="008D4037">
              <w:t>45</w:t>
            </w:r>
          </w:p>
        </w:tc>
        <w:tc>
          <w:tcPr>
            <w:tcW w:w="1795" w:type="dxa"/>
            <w:vAlign w:val="center"/>
          </w:tcPr>
          <w:p w:rsidR="00E86D7F" w:rsidRPr="008D4037" w:rsidRDefault="00E86D7F" w:rsidP="00E86D7F">
            <w:pPr>
              <w:jc w:val="center"/>
            </w:pPr>
            <w:r w:rsidRPr="008D4037">
              <w:t>E-5</w:t>
            </w:r>
          </w:p>
        </w:tc>
        <w:tc>
          <w:tcPr>
            <w:tcW w:w="1740" w:type="dxa"/>
            <w:noWrap/>
            <w:vAlign w:val="bottom"/>
          </w:tcPr>
          <w:p w:rsidR="00E86D7F" w:rsidRPr="008D4037" w:rsidRDefault="00E86D7F" w:rsidP="00E86D7F">
            <w:r w:rsidRPr="008D4037">
              <w:t xml:space="preserve">      3.739,3 </w:t>
            </w:r>
          </w:p>
        </w:tc>
        <w:tc>
          <w:tcPr>
            <w:tcW w:w="1740" w:type="dxa"/>
            <w:noWrap/>
            <w:vAlign w:val="bottom"/>
          </w:tcPr>
          <w:p w:rsidR="00E86D7F" w:rsidRPr="008D4037" w:rsidRDefault="00E86D7F" w:rsidP="00E86D7F">
            <w:pPr>
              <w:jc w:val="center"/>
            </w:pPr>
            <w:r w:rsidRPr="008D4037">
              <w:t>4.399,2</w:t>
            </w:r>
          </w:p>
        </w:tc>
      </w:tr>
      <w:tr w:rsidR="00E86D7F" w:rsidRPr="008D4037" w:rsidTr="00E86D7F">
        <w:trPr>
          <w:trHeight w:val="345"/>
          <w:jc w:val="center"/>
        </w:trPr>
        <w:tc>
          <w:tcPr>
            <w:tcW w:w="961" w:type="dxa"/>
            <w:noWrap/>
            <w:vAlign w:val="center"/>
          </w:tcPr>
          <w:p w:rsidR="00E86D7F" w:rsidRPr="008D4037" w:rsidRDefault="00E86D7F" w:rsidP="00E86D7F">
            <w:pPr>
              <w:jc w:val="center"/>
            </w:pPr>
            <w:r w:rsidRPr="008D4037">
              <w:t>46</w:t>
            </w:r>
          </w:p>
        </w:tc>
        <w:tc>
          <w:tcPr>
            <w:tcW w:w="1795" w:type="dxa"/>
            <w:vAlign w:val="center"/>
          </w:tcPr>
          <w:p w:rsidR="00E86D7F" w:rsidRPr="008D4037" w:rsidRDefault="00E86D7F" w:rsidP="00E86D7F">
            <w:pPr>
              <w:jc w:val="center"/>
            </w:pPr>
            <w:r w:rsidRPr="008D4037">
              <w:t>X-1</w:t>
            </w:r>
          </w:p>
        </w:tc>
        <w:tc>
          <w:tcPr>
            <w:tcW w:w="1740" w:type="dxa"/>
            <w:noWrap/>
            <w:vAlign w:val="center"/>
          </w:tcPr>
          <w:p w:rsidR="00E86D7F" w:rsidRPr="008D4037" w:rsidRDefault="00E86D7F" w:rsidP="00E86D7F">
            <w:pPr>
              <w:jc w:val="center"/>
            </w:pPr>
            <w:r w:rsidRPr="008D4037">
              <w:t>2,1</w:t>
            </w:r>
          </w:p>
        </w:tc>
        <w:tc>
          <w:tcPr>
            <w:tcW w:w="1740" w:type="dxa"/>
            <w:noWrap/>
            <w:vAlign w:val="center"/>
          </w:tcPr>
          <w:p w:rsidR="00E86D7F" w:rsidRPr="008D4037" w:rsidRDefault="00E86D7F" w:rsidP="00E86D7F">
            <w:pPr>
              <w:jc w:val="center"/>
            </w:pPr>
            <w:r w:rsidRPr="008D4037">
              <w:t>2,5</w:t>
            </w:r>
          </w:p>
        </w:tc>
      </w:tr>
      <w:tr w:rsidR="00E86D7F" w:rsidRPr="008D4037" w:rsidTr="00E86D7F">
        <w:trPr>
          <w:trHeight w:val="345"/>
          <w:jc w:val="center"/>
        </w:trPr>
        <w:tc>
          <w:tcPr>
            <w:tcW w:w="961" w:type="dxa"/>
            <w:noWrap/>
            <w:vAlign w:val="center"/>
          </w:tcPr>
          <w:p w:rsidR="00E86D7F" w:rsidRPr="008D4037" w:rsidRDefault="00E86D7F" w:rsidP="00E86D7F">
            <w:pPr>
              <w:jc w:val="center"/>
            </w:pPr>
            <w:r w:rsidRPr="008D4037">
              <w:t>47</w:t>
            </w:r>
          </w:p>
        </w:tc>
        <w:tc>
          <w:tcPr>
            <w:tcW w:w="1795" w:type="dxa"/>
            <w:vAlign w:val="center"/>
          </w:tcPr>
          <w:p w:rsidR="00E86D7F" w:rsidRPr="008D4037" w:rsidRDefault="00E86D7F" w:rsidP="00E86D7F">
            <w:pPr>
              <w:jc w:val="center"/>
            </w:pPr>
            <w:r w:rsidRPr="008D4037">
              <w:t>X-2</w:t>
            </w:r>
          </w:p>
        </w:tc>
        <w:tc>
          <w:tcPr>
            <w:tcW w:w="1740" w:type="dxa"/>
            <w:noWrap/>
            <w:vAlign w:val="center"/>
          </w:tcPr>
          <w:p w:rsidR="00E86D7F" w:rsidRPr="008D4037" w:rsidRDefault="00E86D7F" w:rsidP="00E86D7F">
            <w:pPr>
              <w:jc w:val="center"/>
            </w:pPr>
            <w:r w:rsidRPr="008D4037">
              <w:t>0,3</w:t>
            </w:r>
          </w:p>
        </w:tc>
        <w:tc>
          <w:tcPr>
            <w:tcW w:w="1740" w:type="dxa"/>
            <w:noWrap/>
            <w:vAlign w:val="center"/>
          </w:tcPr>
          <w:p w:rsidR="00E86D7F" w:rsidRPr="008D4037" w:rsidRDefault="00E86D7F" w:rsidP="00E86D7F">
            <w:pPr>
              <w:jc w:val="center"/>
            </w:pPr>
            <w:r w:rsidRPr="008D4037">
              <w:t>0,3</w:t>
            </w:r>
          </w:p>
        </w:tc>
      </w:tr>
      <w:tr w:rsidR="00E86D7F" w:rsidRPr="008D4037" w:rsidTr="00E86D7F">
        <w:trPr>
          <w:trHeight w:val="345"/>
          <w:jc w:val="center"/>
        </w:trPr>
        <w:tc>
          <w:tcPr>
            <w:tcW w:w="961" w:type="dxa"/>
            <w:noWrap/>
            <w:vAlign w:val="center"/>
          </w:tcPr>
          <w:p w:rsidR="00E86D7F" w:rsidRPr="008D4037" w:rsidRDefault="00E86D7F" w:rsidP="00E86D7F">
            <w:pPr>
              <w:jc w:val="center"/>
            </w:pPr>
            <w:r w:rsidRPr="008D4037">
              <w:t>48</w:t>
            </w:r>
          </w:p>
        </w:tc>
        <w:tc>
          <w:tcPr>
            <w:tcW w:w="1795" w:type="dxa"/>
            <w:vAlign w:val="center"/>
          </w:tcPr>
          <w:p w:rsidR="00E86D7F" w:rsidRPr="008D4037" w:rsidRDefault="00E86D7F" w:rsidP="00E86D7F">
            <w:pPr>
              <w:jc w:val="center"/>
            </w:pPr>
            <w:r w:rsidRPr="008D4037">
              <w:t>X-3</w:t>
            </w:r>
          </w:p>
        </w:tc>
        <w:tc>
          <w:tcPr>
            <w:tcW w:w="1740" w:type="dxa"/>
            <w:noWrap/>
            <w:vAlign w:val="center"/>
          </w:tcPr>
          <w:p w:rsidR="00E86D7F" w:rsidRPr="008D4037" w:rsidRDefault="00E86D7F" w:rsidP="00E86D7F">
            <w:pPr>
              <w:jc w:val="center"/>
            </w:pPr>
            <w:r w:rsidRPr="008D4037">
              <w:t>0,3</w:t>
            </w:r>
          </w:p>
        </w:tc>
        <w:tc>
          <w:tcPr>
            <w:tcW w:w="1740" w:type="dxa"/>
            <w:noWrap/>
            <w:vAlign w:val="center"/>
          </w:tcPr>
          <w:p w:rsidR="00E86D7F" w:rsidRPr="008D4037" w:rsidRDefault="00E86D7F" w:rsidP="00E86D7F">
            <w:pPr>
              <w:jc w:val="center"/>
            </w:pPr>
            <w:r w:rsidRPr="008D4037">
              <w:t>0,4</w:t>
            </w:r>
          </w:p>
        </w:tc>
      </w:tr>
      <w:tr w:rsidR="00E86D7F" w:rsidRPr="008D4037" w:rsidTr="00E86D7F">
        <w:trPr>
          <w:trHeight w:val="345"/>
          <w:jc w:val="center"/>
        </w:trPr>
        <w:tc>
          <w:tcPr>
            <w:tcW w:w="961" w:type="dxa"/>
            <w:noWrap/>
            <w:vAlign w:val="center"/>
          </w:tcPr>
          <w:p w:rsidR="00E86D7F" w:rsidRPr="008D4037" w:rsidRDefault="00E86D7F" w:rsidP="00E86D7F">
            <w:pPr>
              <w:jc w:val="center"/>
            </w:pPr>
            <w:r w:rsidRPr="008D4037">
              <w:t>49</w:t>
            </w:r>
          </w:p>
        </w:tc>
        <w:tc>
          <w:tcPr>
            <w:tcW w:w="1795" w:type="dxa"/>
            <w:vAlign w:val="center"/>
          </w:tcPr>
          <w:p w:rsidR="00E86D7F" w:rsidRPr="008D4037" w:rsidRDefault="00E86D7F" w:rsidP="00E86D7F">
            <w:pPr>
              <w:jc w:val="center"/>
            </w:pPr>
            <w:r w:rsidRPr="008D4037">
              <w:t>X-4</w:t>
            </w:r>
          </w:p>
        </w:tc>
        <w:tc>
          <w:tcPr>
            <w:tcW w:w="1740" w:type="dxa"/>
            <w:noWrap/>
            <w:vAlign w:val="center"/>
          </w:tcPr>
          <w:p w:rsidR="00E86D7F" w:rsidRPr="008D4037" w:rsidRDefault="00E86D7F" w:rsidP="00E86D7F">
            <w:pPr>
              <w:jc w:val="center"/>
            </w:pPr>
            <w:r w:rsidRPr="008D4037">
              <w:t>0,3</w:t>
            </w:r>
          </w:p>
        </w:tc>
        <w:tc>
          <w:tcPr>
            <w:tcW w:w="1740" w:type="dxa"/>
            <w:noWrap/>
            <w:vAlign w:val="center"/>
          </w:tcPr>
          <w:p w:rsidR="00E86D7F" w:rsidRPr="008D4037" w:rsidRDefault="00E86D7F" w:rsidP="00E86D7F">
            <w:pPr>
              <w:jc w:val="center"/>
            </w:pPr>
            <w:r w:rsidRPr="008D4037">
              <w:t>0,4</w:t>
            </w:r>
          </w:p>
        </w:tc>
      </w:tr>
      <w:tr w:rsidR="00E86D7F" w:rsidRPr="008D4037" w:rsidTr="00E86D7F">
        <w:trPr>
          <w:trHeight w:val="345"/>
          <w:jc w:val="center"/>
        </w:trPr>
        <w:tc>
          <w:tcPr>
            <w:tcW w:w="961" w:type="dxa"/>
            <w:noWrap/>
            <w:vAlign w:val="center"/>
          </w:tcPr>
          <w:p w:rsidR="00E86D7F" w:rsidRPr="008D4037" w:rsidRDefault="00E86D7F" w:rsidP="00E86D7F">
            <w:pPr>
              <w:jc w:val="center"/>
            </w:pPr>
            <w:r w:rsidRPr="008D4037">
              <w:t>50</w:t>
            </w:r>
          </w:p>
        </w:tc>
        <w:tc>
          <w:tcPr>
            <w:tcW w:w="1795" w:type="dxa"/>
            <w:vAlign w:val="center"/>
          </w:tcPr>
          <w:p w:rsidR="00E86D7F" w:rsidRPr="008D4037" w:rsidRDefault="00E86D7F" w:rsidP="00E86D7F">
            <w:pPr>
              <w:jc w:val="center"/>
            </w:pPr>
            <w:r w:rsidRPr="008D4037">
              <w:t>X-5</w:t>
            </w:r>
          </w:p>
        </w:tc>
        <w:tc>
          <w:tcPr>
            <w:tcW w:w="1740" w:type="dxa"/>
            <w:noWrap/>
            <w:vAlign w:val="center"/>
          </w:tcPr>
          <w:p w:rsidR="00E86D7F" w:rsidRPr="008D4037" w:rsidRDefault="00E86D7F" w:rsidP="00E86D7F">
            <w:pPr>
              <w:jc w:val="center"/>
            </w:pPr>
            <w:r w:rsidRPr="008D4037">
              <w:t>0,3</w:t>
            </w:r>
          </w:p>
        </w:tc>
        <w:tc>
          <w:tcPr>
            <w:tcW w:w="1740" w:type="dxa"/>
            <w:noWrap/>
            <w:vAlign w:val="center"/>
          </w:tcPr>
          <w:p w:rsidR="00E86D7F" w:rsidRPr="008D4037" w:rsidRDefault="00E86D7F" w:rsidP="00E86D7F">
            <w:pPr>
              <w:jc w:val="center"/>
            </w:pPr>
            <w:r w:rsidRPr="008D4037">
              <w:t>0,4</w:t>
            </w:r>
          </w:p>
        </w:tc>
      </w:tr>
      <w:tr w:rsidR="00E86D7F" w:rsidRPr="008D4037" w:rsidTr="00E86D7F">
        <w:trPr>
          <w:trHeight w:val="345"/>
          <w:jc w:val="center"/>
        </w:trPr>
        <w:tc>
          <w:tcPr>
            <w:tcW w:w="961" w:type="dxa"/>
            <w:noWrap/>
            <w:vAlign w:val="center"/>
          </w:tcPr>
          <w:p w:rsidR="00E86D7F" w:rsidRPr="008D4037" w:rsidRDefault="00E86D7F" w:rsidP="00E86D7F">
            <w:pPr>
              <w:jc w:val="center"/>
            </w:pPr>
            <w:r w:rsidRPr="008D4037">
              <w:t>51</w:t>
            </w:r>
          </w:p>
        </w:tc>
        <w:tc>
          <w:tcPr>
            <w:tcW w:w="1795" w:type="dxa"/>
            <w:vAlign w:val="center"/>
          </w:tcPr>
          <w:p w:rsidR="00E86D7F" w:rsidRPr="008D4037" w:rsidRDefault="00E86D7F" w:rsidP="00E86D7F">
            <w:pPr>
              <w:jc w:val="center"/>
            </w:pPr>
            <w:r w:rsidRPr="008D4037">
              <w:t>X-6</w:t>
            </w:r>
          </w:p>
        </w:tc>
        <w:tc>
          <w:tcPr>
            <w:tcW w:w="1740" w:type="dxa"/>
            <w:noWrap/>
            <w:vAlign w:val="center"/>
          </w:tcPr>
          <w:p w:rsidR="00E86D7F" w:rsidRPr="008D4037" w:rsidRDefault="00E86D7F" w:rsidP="00E86D7F">
            <w:pPr>
              <w:jc w:val="center"/>
            </w:pPr>
            <w:r w:rsidRPr="008D4037">
              <w:t>0,3</w:t>
            </w:r>
          </w:p>
        </w:tc>
        <w:tc>
          <w:tcPr>
            <w:tcW w:w="1740" w:type="dxa"/>
            <w:noWrap/>
            <w:vAlign w:val="center"/>
          </w:tcPr>
          <w:p w:rsidR="00E86D7F" w:rsidRPr="008D4037" w:rsidRDefault="00E86D7F" w:rsidP="00E86D7F">
            <w:pPr>
              <w:jc w:val="center"/>
            </w:pPr>
            <w:r w:rsidRPr="008D4037">
              <w:t>0,4</w:t>
            </w:r>
          </w:p>
        </w:tc>
      </w:tr>
      <w:tr w:rsidR="00E86D7F" w:rsidRPr="008D4037" w:rsidTr="00E86D7F">
        <w:trPr>
          <w:trHeight w:val="345"/>
          <w:jc w:val="center"/>
        </w:trPr>
        <w:tc>
          <w:tcPr>
            <w:tcW w:w="961" w:type="dxa"/>
            <w:noWrap/>
            <w:vAlign w:val="center"/>
          </w:tcPr>
          <w:p w:rsidR="00E86D7F" w:rsidRPr="008D4037" w:rsidRDefault="00E86D7F" w:rsidP="00E86D7F">
            <w:pPr>
              <w:jc w:val="center"/>
            </w:pPr>
            <w:r w:rsidRPr="008D4037">
              <w:t>52</w:t>
            </w:r>
          </w:p>
        </w:tc>
        <w:tc>
          <w:tcPr>
            <w:tcW w:w="1795" w:type="dxa"/>
            <w:vAlign w:val="center"/>
          </w:tcPr>
          <w:p w:rsidR="00E86D7F" w:rsidRPr="008D4037" w:rsidRDefault="00E86D7F" w:rsidP="00E86D7F">
            <w:pPr>
              <w:jc w:val="center"/>
            </w:pPr>
            <w:r w:rsidRPr="008D4037">
              <w:t>X-7</w:t>
            </w:r>
          </w:p>
        </w:tc>
        <w:tc>
          <w:tcPr>
            <w:tcW w:w="1740" w:type="dxa"/>
            <w:noWrap/>
            <w:vAlign w:val="center"/>
          </w:tcPr>
          <w:p w:rsidR="00E86D7F" w:rsidRPr="008D4037" w:rsidRDefault="00E86D7F" w:rsidP="00E86D7F">
            <w:pPr>
              <w:jc w:val="center"/>
            </w:pPr>
            <w:r w:rsidRPr="008D4037">
              <w:t>0,8</w:t>
            </w:r>
          </w:p>
        </w:tc>
        <w:tc>
          <w:tcPr>
            <w:tcW w:w="1740" w:type="dxa"/>
            <w:noWrap/>
            <w:vAlign w:val="center"/>
          </w:tcPr>
          <w:p w:rsidR="00E86D7F" w:rsidRPr="008D4037" w:rsidRDefault="00E86D7F" w:rsidP="00E86D7F">
            <w:pPr>
              <w:jc w:val="center"/>
            </w:pPr>
            <w:r w:rsidRPr="008D4037">
              <w:t>0,9</w:t>
            </w:r>
          </w:p>
        </w:tc>
      </w:tr>
      <w:tr w:rsidR="00E86D7F" w:rsidRPr="008D4037" w:rsidTr="00E86D7F">
        <w:trPr>
          <w:trHeight w:val="345"/>
          <w:jc w:val="center"/>
        </w:trPr>
        <w:tc>
          <w:tcPr>
            <w:tcW w:w="961" w:type="dxa"/>
            <w:noWrap/>
            <w:vAlign w:val="center"/>
          </w:tcPr>
          <w:p w:rsidR="00E86D7F" w:rsidRPr="008D4037" w:rsidRDefault="00E86D7F" w:rsidP="00E86D7F">
            <w:pPr>
              <w:jc w:val="center"/>
            </w:pPr>
            <w:r w:rsidRPr="008D4037">
              <w:t>53</w:t>
            </w:r>
          </w:p>
        </w:tc>
        <w:tc>
          <w:tcPr>
            <w:tcW w:w="1795" w:type="dxa"/>
            <w:vAlign w:val="center"/>
          </w:tcPr>
          <w:p w:rsidR="00E86D7F" w:rsidRPr="008D4037" w:rsidRDefault="00E86D7F" w:rsidP="00E86D7F">
            <w:pPr>
              <w:jc w:val="center"/>
            </w:pPr>
            <w:r w:rsidRPr="008D4037">
              <w:t>X-8</w:t>
            </w:r>
          </w:p>
        </w:tc>
        <w:tc>
          <w:tcPr>
            <w:tcW w:w="1740" w:type="dxa"/>
            <w:noWrap/>
            <w:vAlign w:val="center"/>
          </w:tcPr>
          <w:p w:rsidR="00E86D7F" w:rsidRPr="008D4037" w:rsidRDefault="00E86D7F" w:rsidP="00E86D7F">
            <w:pPr>
              <w:jc w:val="center"/>
            </w:pPr>
            <w:r w:rsidRPr="008D4037">
              <w:t>0,3</w:t>
            </w:r>
          </w:p>
        </w:tc>
        <w:tc>
          <w:tcPr>
            <w:tcW w:w="1740" w:type="dxa"/>
            <w:noWrap/>
            <w:vAlign w:val="center"/>
          </w:tcPr>
          <w:p w:rsidR="00E86D7F" w:rsidRPr="008D4037" w:rsidRDefault="00E86D7F" w:rsidP="00E86D7F">
            <w:pPr>
              <w:jc w:val="center"/>
            </w:pPr>
            <w:r w:rsidRPr="008D4037">
              <w:t>0,4</w:t>
            </w:r>
          </w:p>
        </w:tc>
      </w:tr>
      <w:tr w:rsidR="00E86D7F" w:rsidRPr="008D4037" w:rsidTr="00E86D7F">
        <w:trPr>
          <w:trHeight w:val="345"/>
          <w:jc w:val="center"/>
        </w:trPr>
        <w:tc>
          <w:tcPr>
            <w:tcW w:w="961" w:type="dxa"/>
            <w:noWrap/>
            <w:vAlign w:val="center"/>
          </w:tcPr>
          <w:p w:rsidR="00E86D7F" w:rsidRPr="008D4037" w:rsidRDefault="00E86D7F" w:rsidP="00E86D7F">
            <w:pPr>
              <w:jc w:val="center"/>
            </w:pPr>
            <w:r w:rsidRPr="008D4037">
              <w:t>54</w:t>
            </w:r>
          </w:p>
        </w:tc>
        <w:tc>
          <w:tcPr>
            <w:tcW w:w="1795" w:type="dxa"/>
            <w:vAlign w:val="center"/>
          </w:tcPr>
          <w:p w:rsidR="00E86D7F" w:rsidRPr="008D4037" w:rsidRDefault="00E86D7F" w:rsidP="00E86D7F">
            <w:pPr>
              <w:jc w:val="center"/>
            </w:pPr>
            <w:r w:rsidRPr="008D4037">
              <w:t>X-9</w:t>
            </w:r>
          </w:p>
        </w:tc>
        <w:tc>
          <w:tcPr>
            <w:tcW w:w="1740" w:type="dxa"/>
            <w:noWrap/>
            <w:vAlign w:val="center"/>
          </w:tcPr>
          <w:p w:rsidR="00E86D7F" w:rsidRPr="008D4037" w:rsidRDefault="00E86D7F" w:rsidP="00E86D7F">
            <w:pPr>
              <w:jc w:val="center"/>
            </w:pPr>
            <w:r w:rsidRPr="008D4037">
              <w:t>0,3</w:t>
            </w:r>
          </w:p>
        </w:tc>
        <w:tc>
          <w:tcPr>
            <w:tcW w:w="1740" w:type="dxa"/>
            <w:noWrap/>
            <w:vAlign w:val="center"/>
          </w:tcPr>
          <w:p w:rsidR="00E86D7F" w:rsidRPr="008D4037" w:rsidRDefault="00E86D7F" w:rsidP="00E86D7F">
            <w:pPr>
              <w:jc w:val="center"/>
            </w:pPr>
            <w:r w:rsidRPr="008D4037">
              <w:t>0,4</w:t>
            </w:r>
          </w:p>
        </w:tc>
      </w:tr>
      <w:tr w:rsidR="00E86D7F" w:rsidRPr="008D4037" w:rsidTr="00E86D7F">
        <w:trPr>
          <w:trHeight w:val="345"/>
          <w:jc w:val="center"/>
        </w:trPr>
        <w:tc>
          <w:tcPr>
            <w:tcW w:w="961" w:type="dxa"/>
            <w:noWrap/>
            <w:vAlign w:val="center"/>
          </w:tcPr>
          <w:p w:rsidR="00E86D7F" w:rsidRPr="008D4037" w:rsidRDefault="00E86D7F" w:rsidP="00E86D7F">
            <w:pPr>
              <w:jc w:val="center"/>
            </w:pPr>
            <w:r w:rsidRPr="008D4037">
              <w:t>55</w:t>
            </w:r>
          </w:p>
        </w:tc>
        <w:tc>
          <w:tcPr>
            <w:tcW w:w="1795" w:type="dxa"/>
            <w:vAlign w:val="center"/>
          </w:tcPr>
          <w:p w:rsidR="00E86D7F" w:rsidRPr="008D4037" w:rsidRDefault="00E86D7F" w:rsidP="00E86D7F">
            <w:pPr>
              <w:jc w:val="center"/>
            </w:pPr>
            <w:r w:rsidRPr="008D4037">
              <w:t>X-10</w:t>
            </w:r>
          </w:p>
        </w:tc>
        <w:tc>
          <w:tcPr>
            <w:tcW w:w="1740" w:type="dxa"/>
            <w:noWrap/>
            <w:vAlign w:val="center"/>
          </w:tcPr>
          <w:p w:rsidR="00E86D7F" w:rsidRPr="008D4037" w:rsidRDefault="00E86D7F" w:rsidP="00E86D7F">
            <w:pPr>
              <w:jc w:val="center"/>
            </w:pPr>
            <w:r w:rsidRPr="008D4037">
              <w:t>50,5</w:t>
            </w:r>
          </w:p>
        </w:tc>
        <w:tc>
          <w:tcPr>
            <w:tcW w:w="1740" w:type="dxa"/>
            <w:noWrap/>
            <w:vAlign w:val="center"/>
          </w:tcPr>
          <w:p w:rsidR="00E86D7F" w:rsidRPr="008D4037" w:rsidRDefault="00E86D7F" w:rsidP="00E86D7F">
            <w:pPr>
              <w:jc w:val="center"/>
            </w:pPr>
            <w:r w:rsidRPr="008D4037">
              <w:t>59,4</w:t>
            </w:r>
          </w:p>
        </w:tc>
      </w:tr>
      <w:tr w:rsidR="00E86D7F" w:rsidRPr="008D4037" w:rsidTr="00E86D7F">
        <w:trPr>
          <w:trHeight w:val="345"/>
          <w:jc w:val="center"/>
        </w:trPr>
        <w:tc>
          <w:tcPr>
            <w:tcW w:w="961" w:type="dxa"/>
            <w:noWrap/>
            <w:vAlign w:val="center"/>
          </w:tcPr>
          <w:p w:rsidR="00E86D7F" w:rsidRPr="008D4037" w:rsidRDefault="00E86D7F" w:rsidP="00E86D7F">
            <w:pPr>
              <w:jc w:val="center"/>
            </w:pPr>
            <w:r w:rsidRPr="008D4037">
              <w:t>56</w:t>
            </w:r>
          </w:p>
        </w:tc>
        <w:tc>
          <w:tcPr>
            <w:tcW w:w="1795" w:type="dxa"/>
            <w:vAlign w:val="center"/>
          </w:tcPr>
          <w:p w:rsidR="00E86D7F" w:rsidRPr="008D4037" w:rsidRDefault="00E86D7F" w:rsidP="00E86D7F">
            <w:pPr>
              <w:jc w:val="center"/>
            </w:pPr>
            <w:r w:rsidRPr="008D4037">
              <w:t>X-11</w:t>
            </w:r>
          </w:p>
        </w:tc>
        <w:tc>
          <w:tcPr>
            <w:tcW w:w="1740" w:type="dxa"/>
            <w:noWrap/>
            <w:vAlign w:val="center"/>
          </w:tcPr>
          <w:p w:rsidR="00E86D7F" w:rsidRPr="008D4037" w:rsidRDefault="00E86D7F" w:rsidP="00E86D7F">
            <w:pPr>
              <w:jc w:val="center"/>
            </w:pPr>
            <w:r w:rsidRPr="008D4037">
              <w:t>0,3</w:t>
            </w:r>
          </w:p>
        </w:tc>
        <w:tc>
          <w:tcPr>
            <w:tcW w:w="1740" w:type="dxa"/>
            <w:noWrap/>
            <w:vAlign w:val="center"/>
          </w:tcPr>
          <w:p w:rsidR="00E86D7F" w:rsidRPr="008D4037" w:rsidRDefault="00E86D7F" w:rsidP="00E86D7F">
            <w:pPr>
              <w:jc w:val="center"/>
            </w:pPr>
            <w:r w:rsidRPr="008D4037">
              <w:t>0,4</w:t>
            </w:r>
          </w:p>
        </w:tc>
      </w:tr>
      <w:tr w:rsidR="00E86D7F" w:rsidRPr="008D4037" w:rsidTr="00E86D7F">
        <w:trPr>
          <w:trHeight w:val="345"/>
          <w:jc w:val="center"/>
        </w:trPr>
        <w:tc>
          <w:tcPr>
            <w:tcW w:w="961" w:type="dxa"/>
            <w:noWrap/>
            <w:vAlign w:val="center"/>
          </w:tcPr>
          <w:p w:rsidR="00E86D7F" w:rsidRPr="008D4037" w:rsidRDefault="00E86D7F" w:rsidP="00E86D7F">
            <w:pPr>
              <w:jc w:val="center"/>
            </w:pPr>
            <w:r w:rsidRPr="008D4037">
              <w:t>57</w:t>
            </w:r>
          </w:p>
        </w:tc>
        <w:tc>
          <w:tcPr>
            <w:tcW w:w="1795" w:type="dxa"/>
            <w:vAlign w:val="center"/>
          </w:tcPr>
          <w:p w:rsidR="00E86D7F" w:rsidRPr="008D4037" w:rsidRDefault="00E86D7F" w:rsidP="00E86D7F">
            <w:pPr>
              <w:jc w:val="center"/>
            </w:pPr>
            <w:r w:rsidRPr="008D4037">
              <w:t>X-12</w:t>
            </w:r>
          </w:p>
        </w:tc>
        <w:tc>
          <w:tcPr>
            <w:tcW w:w="1740" w:type="dxa"/>
            <w:noWrap/>
            <w:vAlign w:val="center"/>
          </w:tcPr>
          <w:p w:rsidR="00E86D7F" w:rsidRPr="008D4037" w:rsidRDefault="00E86D7F" w:rsidP="00E86D7F">
            <w:pPr>
              <w:jc w:val="center"/>
            </w:pPr>
            <w:r w:rsidRPr="008D4037">
              <w:t>0,3</w:t>
            </w:r>
          </w:p>
        </w:tc>
        <w:tc>
          <w:tcPr>
            <w:tcW w:w="1740" w:type="dxa"/>
            <w:noWrap/>
            <w:vAlign w:val="center"/>
          </w:tcPr>
          <w:p w:rsidR="00E86D7F" w:rsidRPr="008D4037" w:rsidRDefault="00E86D7F" w:rsidP="00E86D7F">
            <w:pPr>
              <w:jc w:val="center"/>
            </w:pPr>
            <w:r w:rsidRPr="008D4037">
              <w:t>0,4</w:t>
            </w:r>
          </w:p>
        </w:tc>
      </w:tr>
      <w:tr w:rsidR="00E86D7F" w:rsidRPr="008D4037" w:rsidTr="00E86D7F">
        <w:trPr>
          <w:trHeight w:val="345"/>
          <w:jc w:val="center"/>
        </w:trPr>
        <w:tc>
          <w:tcPr>
            <w:tcW w:w="961" w:type="dxa"/>
            <w:noWrap/>
            <w:vAlign w:val="center"/>
          </w:tcPr>
          <w:p w:rsidR="00E86D7F" w:rsidRPr="008D4037" w:rsidRDefault="00E86D7F" w:rsidP="00E86D7F">
            <w:pPr>
              <w:jc w:val="center"/>
            </w:pPr>
            <w:r w:rsidRPr="008D4037">
              <w:t>58</w:t>
            </w:r>
          </w:p>
        </w:tc>
        <w:tc>
          <w:tcPr>
            <w:tcW w:w="1795" w:type="dxa"/>
            <w:vAlign w:val="center"/>
          </w:tcPr>
          <w:p w:rsidR="00E86D7F" w:rsidRPr="008D4037" w:rsidRDefault="00E86D7F" w:rsidP="00E86D7F">
            <w:pPr>
              <w:jc w:val="center"/>
            </w:pPr>
            <w:r w:rsidRPr="008D4037">
              <w:t>X-13</w:t>
            </w:r>
          </w:p>
        </w:tc>
        <w:tc>
          <w:tcPr>
            <w:tcW w:w="1740" w:type="dxa"/>
            <w:noWrap/>
            <w:vAlign w:val="center"/>
          </w:tcPr>
          <w:p w:rsidR="00E86D7F" w:rsidRPr="008D4037" w:rsidRDefault="00E86D7F" w:rsidP="00E86D7F">
            <w:pPr>
              <w:jc w:val="center"/>
            </w:pPr>
            <w:r w:rsidRPr="008D4037">
              <w:t>0,3</w:t>
            </w:r>
          </w:p>
        </w:tc>
        <w:tc>
          <w:tcPr>
            <w:tcW w:w="1740" w:type="dxa"/>
            <w:noWrap/>
            <w:vAlign w:val="center"/>
          </w:tcPr>
          <w:p w:rsidR="00E86D7F" w:rsidRPr="008D4037" w:rsidRDefault="00E86D7F" w:rsidP="00E86D7F">
            <w:pPr>
              <w:jc w:val="center"/>
            </w:pPr>
            <w:r w:rsidRPr="008D4037">
              <w:t>0,3</w:t>
            </w:r>
          </w:p>
        </w:tc>
      </w:tr>
      <w:tr w:rsidR="00E86D7F" w:rsidRPr="008D4037" w:rsidTr="00E86D7F">
        <w:trPr>
          <w:trHeight w:val="345"/>
          <w:jc w:val="center"/>
        </w:trPr>
        <w:tc>
          <w:tcPr>
            <w:tcW w:w="961" w:type="dxa"/>
            <w:noWrap/>
            <w:vAlign w:val="center"/>
          </w:tcPr>
          <w:p w:rsidR="00E86D7F" w:rsidRPr="008D4037" w:rsidRDefault="00E86D7F" w:rsidP="00E86D7F">
            <w:pPr>
              <w:jc w:val="center"/>
            </w:pPr>
            <w:r w:rsidRPr="008D4037">
              <w:t>59</w:t>
            </w:r>
          </w:p>
        </w:tc>
        <w:tc>
          <w:tcPr>
            <w:tcW w:w="1795" w:type="dxa"/>
            <w:vAlign w:val="center"/>
          </w:tcPr>
          <w:p w:rsidR="00E86D7F" w:rsidRPr="008D4037" w:rsidRDefault="00E86D7F" w:rsidP="00E86D7F">
            <w:pPr>
              <w:jc w:val="center"/>
            </w:pPr>
            <w:r w:rsidRPr="008D4037">
              <w:t>X-14</w:t>
            </w:r>
          </w:p>
        </w:tc>
        <w:tc>
          <w:tcPr>
            <w:tcW w:w="1740" w:type="dxa"/>
            <w:noWrap/>
            <w:vAlign w:val="center"/>
          </w:tcPr>
          <w:p w:rsidR="00E86D7F" w:rsidRPr="008D4037" w:rsidRDefault="00E86D7F" w:rsidP="00E86D7F">
            <w:pPr>
              <w:jc w:val="center"/>
            </w:pPr>
            <w:r w:rsidRPr="008D4037">
              <w:t>0,8</w:t>
            </w:r>
          </w:p>
        </w:tc>
        <w:tc>
          <w:tcPr>
            <w:tcW w:w="1740" w:type="dxa"/>
            <w:noWrap/>
            <w:vAlign w:val="center"/>
          </w:tcPr>
          <w:p w:rsidR="00E86D7F" w:rsidRPr="008D4037" w:rsidRDefault="00E86D7F" w:rsidP="00E86D7F">
            <w:pPr>
              <w:jc w:val="center"/>
            </w:pPr>
            <w:r w:rsidRPr="008D4037">
              <w:t>0,9</w:t>
            </w:r>
          </w:p>
        </w:tc>
      </w:tr>
      <w:tr w:rsidR="00E86D7F" w:rsidRPr="008D4037" w:rsidTr="00E86D7F">
        <w:trPr>
          <w:trHeight w:val="345"/>
          <w:jc w:val="center"/>
        </w:trPr>
        <w:tc>
          <w:tcPr>
            <w:tcW w:w="961" w:type="dxa"/>
            <w:noWrap/>
            <w:vAlign w:val="center"/>
          </w:tcPr>
          <w:p w:rsidR="00E86D7F" w:rsidRPr="008D4037" w:rsidRDefault="00E86D7F" w:rsidP="00E86D7F">
            <w:pPr>
              <w:jc w:val="center"/>
            </w:pPr>
            <w:r w:rsidRPr="008D4037">
              <w:t>60</w:t>
            </w:r>
          </w:p>
        </w:tc>
        <w:tc>
          <w:tcPr>
            <w:tcW w:w="1795" w:type="dxa"/>
            <w:vAlign w:val="center"/>
          </w:tcPr>
          <w:p w:rsidR="00E86D7F" w:rsidRPr="008D4037" w:rsidRDefault="00E86D7F" w:rsidP="00E86D7F">
            <w:pPr>
              <w:jc w:val="center"/>
            </w:pPr>
            <w:r w:rsidRPr="008D4037">
              <w:t>X-15</w:t>
            </w:r>
          </w:p>
        </w:tc>
        <w:tc>
          <w:tcPr>
            <w:tcW w:w="1740" w:type="dxa"/>
            <w:noWrap/>
            <w:vAlign w:val="center"/>
          </w:tcPr>
          <w:p w:rsidR="00E86D7F" w:rsidRPr="008D4037" w:rsidRDefault="00E86D7F" w:rsidP="00E86D7F">
            <w:pPr>
              <w:jc w:val="center"/>
            </w:pPr>
            <w:r w:rsidRPr="008D4037">
              <w:t>0,3</w:t>
            </w:r>
          </w:p>
        </w:tc>
        <w:tc>
          <w:tcPr>
            <w:tcW w:w="1740" w:type="dxa"/>
            <w:noWrap/>
            <w:vAlign w:val="center"/>
          </w:tcPr>
          <w:p w:rsidR="00E86D7F" w:rsidRPr="008D4037" w:rsidRDefault="00E86D7F" w:rsidP="00E86D7F">
            <w:pPr>
              <w:jc w:val="center"/>
            </w:pPr>
            <w:r w:rsidRPr="008D4037">
              <w:t>0,3</w:t>
            </w:r>
          </w:p>
        </w:tc>
      </w:tr>
      <w:tr w:rsidR="00E86D7F" w:rsidRPr="008D4037" w:rsidTr="00E86D7F">
        <w:trPr>
          <w:trHeight w:val="345"/>
          <w:jc w:val="center"/>
        </w:trPr>
        <w:tc>
          <w:tcPr>
            <w:tcW w:w="961" w:type="dxa"/>
            <w:noWrap/>
            <w:vAlign w:val="center"/>
          </w:tcPr>
          <w:p w:rsidR="00E86D7F" w:rsidRPr="008D4037" w:rsidRDefault="00E86D7F" w:rsidP="00E86D7F">
            <w:pPr>
              <w:jc w:val="center"/>
            </w:pPr>
            <w:r w:rsidRPr="008D4037">
              <w:t>61</w:t>
            </w:r>
          </w:p>
        </w:tc>
        <w:tc>
          <w:tcPr>
            <w:tcW w:w="1795" w:type="dxa"/>
            <w:vAlign w:val="center"/>
          </w:tcPr>
          <w:p w:rsidR="00E86D7F" w:rsidRPr="008D4037" w:rsidRDefault="00E86D7F" w:rsidP="00E86D7F">
            <w:pPr>
              <w:jc w:val="center"/>
            </w:pPr>
            <w:r w:rsidRPr="008D4037">
              <w:t>X-16</w:t>
            </w:r>
          </w:p>
        </w:tc>
        <w:tc>
          <w:tcPr>
            <w:tcW w:w="1740" w:type="dxa"/>
            <w:noWrap/>
            <w:vAlign w:val="center"/>
          </w:tcPr>
          <w:p w:rsidR="00E86D7F" w:rsidRPr="008D4037" w:rsidRDefault="00E86D7F" w:rsidP="00E86D7F">
            <w:pPr>
              <w:jc w:val="center"/>
            </w:pPr>
            <w:r w:rsidRPr="008D4037">
              <w:t>0,3</w:t>
            </w:r>
          </w:p>
        </w:tc>
        <w:tc>
          <w:tcPr>
            <w:tcW w:w="1740" w:type="dxa"/>
            <w:noWrap/>
            <w:vAlign w:val="center"/>
          </w:tcPr>
          <w:p w:rsidR="00E86D7F" w:rsidRPr="008D4037" w:rsidRDefault="00E86D7F" w:rsidP="00E86D7F">
            <w:pPr>
              <w:jc w:val="center"/>
            </w:pPr>
            <w:r w:rsidRPr="008D4037">
              <w:t>0,3</w:t>
            </w:r>
          </w:p>
        </w:tc>
      </w:tr>
      <w:tr w:rsidR="00E86D7F" w:rsidRPr="008D4037" w:rsidTr="00E86D7F">
        <w:trPr>
          <w:trHeight w:val="345"/>
          <w:jc w:val="center"/>
        </w:trPr>
        <w:tc>
          <w:tcPr>
            <w:tcW w:w="961" w:type="dxa"/>
            <w:noWrap/>
            <w:vAlign w:val="center"/>
          </w:tcPr>
          <w:p w:rsidR="00E86D7F" w:rsidRPr="008D4037" w:rsidRDefault="00E86D7F" w:rsidP="00E86D7F">
            <w:pPr>
              <w:jc w:val="center"/>
            </w:pPr>
            <w:r w:rsidRPr="008D4037">
              <w:t>62</w:t>
            </w:r>
          </w:p>
        </w:tc>
        <w:tc>
          <w:tcPr>
            <w:tcW w:w="1795" w:type="dxa"/>
            <w:vAlign w:val="center"/>
          </w:tcPr>
          <w:p w:rsidR="00E86D7F" w:rsidRPr="008D4037" w:rsidRDefault="00E86D7F" w:rsidP="00E86D7F">
            <w:pPr>
              <w:jc w:val="center"/>
            </w:pPr>
            <w:r w:rsidRPr="008D4037">
              <w:t>X-17</w:t>
            </w:r>
          </w:p>
        </w:tc>
        <w:tc>
          <w:tcPr>
            <w:tcW w:w="1740" w:type="dxa"/>
            <w:noWrap/>
            <w:vAlign w:val="center"/>
          </w:tcPr>
          <w:p w:rsidR="00E86D7F" w:rsidRPr="008D4037" w:rsidRDefault="00E86D7F" w:rsidP="00E86D7F">
            <w:pPr>
              <w:jc w:val="center"/>
            </w:pPr>
            <w:r w:rsidRPr="008D4037">
              <w:t>0,3</w:t>
            </w:r>
          </w:p>
        </w:tc>
        <w:tc>
          <w:tcPr>
            <w:tcW w:w="1740" w:type="dxa"/>
            <w:noWrap/>
            <w:vAlign w:val="center"/>
          </w:tcPr>
          <w:p w:rsidR="00E86D7F" w:rsidRPr="008D4037" w:rsidRDefault="00E86D7F" w:rsidP="00E86D7F">
            <w:pPr>
              <w:jc w:val="center"/>
            </w:pPr>
            <w:r w:rsidRPr="008D4037">
              <w:t>0,3</w:t>
            </w:r>
          </w:p>
        </w:tc>
      </w:tr>
      <w:tr w:rsidR="00E86D7F" w:rsidRPr="008D4037" w:rsidTr="00E86D7F">
        <w:trPr>
          <w:trHeight w:val="345"/>
          <w:jc w:val="center"/>
        </w:trPr>
        <w:tc>
          <w:tcPr>
            <w:tcW w:w="961" w:type="dxa"/>
            <w:noWrap/>
            <w:vAlign w:val="center"/>
          </w:tcPr>
          <w:p w:rsidR="00E86D7F" w:rsidRPr="008D4037" w:rsidRDefault="00E86D7F" w:rsidP="00E86D7F">
            <w:pPr>
              <w:jc w:val="center"/>
            </w:pPr>
            <w:r w:rsidRPr="008D4037">
              <w:lastRenderedPageBreak/>
              <w:t>63</w:t>
            </w:r>
          </w:p>
        </w:tc>
        <w:tc>
          <w:tcPr>
            <w:tcW w:w="1795" w:type="dxa"/>
            <w:vAlign w:val="center"/>
          </w:tcPr>
          <w:p w:rsidR="00E86D7F" w:rsidRPr="008D4037" w:rsidRDefault="00E86D7F" w:rsidP="00E86D7F">
            <w:pPr>
              <w:jc w:val="center"/>
            </w:pPr>
            <w:r w:rsidRPr="008D4037">
              <w:t>X-18</w:t>
            </w:r>
          </w:p>
        </w:tc>
        <w:tc>
          <w:tcPr>
            <w:tcW w:w="1740" w:type="dxa"/>
            <w:noWrap/>
            <w:vAlign w:val="center"/>
          </w:tcPr>
          <w:p w:rsidR="00E86D7F" w:rsidRPr="008D4037" w:rsidRDefault="00E86D7F" w:rsidP="00E86D7F">
            <w:pPr>
              <w:jc w:val="center"/>
            </w:pPr>
            <w:r w:rsidRPr="008D4037">
              <w:t>0,3</w:t>
            </w:r>
          </w:p>
        </w:tc>
        <w:tc>
          <w:tcPr>
            <w:tcW w:w="1740" w:type="dxa"/>
            <w:noWrap/>
            <w:vAlign w:val="center"/>
          </w:tcPr>
          <w:p w:rsidR="00E86D7F" w:rsidRPr="008D4037" w:rsidRDefault="00E86D7F" w:rsidP="00E86D7F">
            <w:pPr>
              <w:jc w:val="center"/>
            </w:pPr>
            <w:r w:rsidRPr="008D4037">
              <w:t>0,3</w:t>
            </w:r>
          </w:p>
        </w:tc>
      </w:tr>
      <w:tr w:rsidR="00E86D7F" w:rsidRPr="008D4037" w:rsidTr="00E86D7F">
        <w:trPr>
          <w:trHeight w:val="345"/>
          <w:jc w:val="center"/>
        </w:trPr>
        <w:tc>
          <w:tcPr>
            <w:tcW w:w="961" w:type="dxa"/>
            <w:noWrap/>
            <w:vAlign w:val="center"/>
          </w:tcPr>
          <w:p w:rsidR="00E86D7F" w:rsidRPr="008D4037" w:rsidRDefault="00E86D7F" w:rsidP="00E86D7F">
            <w:pPr>
              <w:jc w:val="center"/>
            </w:pPr>
            <w:r w:rsidRPr="008D4037">
              <w:t>64</w:t>
            </w:r>
          </w:p>
        </w:tc>
        <w:tc>
          <w:tcPr>
            <w:tcW w:w="1795" w:type="dxa"/>
            <w:vAlign w:val="center"/>
          </w:tcPr>
          <w:p w:rsidR="00E86D7F" w:rsidRPr="008D4037" w:rsidRDefault="00E86D7F" w:rsidP="00E86D7F">
            <w:pPr>
              <w:jc w:val="center"/>
            </w:pPr>
            <w:r w:rsidRPr="008D4037">
              <w:t>X-19</w:t>
            </w:r>
          </w:p>
        </w:tc>
        <w:tc>
          <w:tcPr>
            <w:tcW w:w="1740" w:type="dxa"/>
            <w:noWrap/>
            <w:vAlign w:val="center"/>
          </w:tcPr>
          <w:p w:rsidR="00E86D7F" w:rsidRPr="008D4037" w:rsidRDefault="00E86D7F" w:rsidP="00E86D7F">
            <w:pPr>
              <w:jc w:val="center"/>
            </w:pPr>
            <w:r w:rsidRPr="008D4037">
              <w:t>1,4</w:t>
            </w:r>
          </w:p>
        </w:tc>
        <w:tc>
          <w:tcPr>
            <w:tcW w:w="1740" w:type="dxa"/>
            <w:noWrap/>
            <w:vAlign w:val="center"/>
          </w:tcPr>
          <w:p w:rsidR="00E86D7F" w:rsidRPr="008D4037" w:rsidRDefault="00E86D7F" w:rsidP="00E86D7F">
            <w:pPr>
              <w:jc w:val="center"/>
            </w:pPr>
            <w:r w:rsidRPr="008D4037">
              <w:t>1,7</w:t>
            </w:r>
          </w:p>
        </w:tc>
      </w:tr>
      <w:tr w:rsidR="00E86D7F" w:rsidRPr="008D4037" w:rsidTr="00E86D7F">
        <w:trPr>
          <w:trHeight w:val="345"/>
          <w:jc w:val="center"/>
        </w:trPr>
        <w:tc>
          <w:tcPr>
            <w:tcW w:w="961" w:type="dxa"/>
            <w:noWrap/>
            <w:vAlign w:val="center"/>
          </w:tcPr>
          <w:p w:rsidR="00E86D7F" w:rsidRPr="008D4037" w:rsidRDefault="00E86D7F" w:rsidP="00E86D7F">
            <w:pPr>
              <w:jc w:val="center"/>
            </w:pPr>
            <w:r w:rsidRPr="008D4037">
              <w:t>65</w:t>
            </w:r>
          </w:p>
        </w:tc>
        <w:tc>
          <w:tcPr>
            <w:tcW w:w="1795" w:type="dxa"/>
            <w:vAlign w:val="center"/>
          </w:tcPr>
          <w:p w:rsidR="00E86D7F" w:rsidRPr="008D4037" w:rsidRDefault="00E86D7F" w:rsidP="00E86D7F">
            <w:pPr>
              <w:jc w:val="center"/>
            </w:pPr>
            <w:r w:rsidRPr="008D4037">
              <w:t>X-20</w:t>
            </w:r>
          </w:p>
        </w:tc>
        <w:tc>
          <w:tcPr>
            <w:tcW w:w="1740" w:type="dxa"/>
            <w:noWrap/>
            <w:vAlign w:val="center"/>
          </w:tcPr>
          <w:p w:rsidR="00E86D7F" w:rsidRPr="008D4037" w:rsidRDefault="00E86D7F" w:rsidP="00E86D7F">
            <w:pPr>
              <w:jc w:val="center"/>
            </w:pPr>
            <w:r w:rsidRPr="008D4037">
              <w:t>0,3</w:t>
            </w:r>
          </w:p>
        </w:tc>
        <w:tc>
          <w:tcPr>
            <w:tcW w:w="1740" w:type="dxa"/>
            <w:noWrap/>
            <w:vAlign w:val="center"/>
          </w:tcPr>
          <w:p w:rsidR="00E86D7F" w:rsidRPr="008D4037" w:rsidRDefault="00E86D7F" w:rsidP="00E86D7F">
            <w:pPr>
              <w:jc w:val="center"/>
            </w:pPr>
            <w:r w:rsidRPr="008D4037">
              <w:t>0,4</w:t>
            </w:r>
          </w:p>
        </w:tc>
      </w:tr>
      <w:tr w:rsidR="00E86D7F" w:rsidRPr="008D4037" w:rsidTr="00E86D7F">
        <w:trPr>
          <w:trHeight w:val="345"/>
          <w:jc w:val="center"/>
        </w:trPr>
        <w:tc>
          <w:tcPr>
            <w:tcW w:w="961" w:type="dxa"/>
            <w:noWrap/>
            <w:vAlign w:val="center"/>
          </w:tcPr>
          <w:p w:rsidR="00E86D7F" w:rsidRPr="008D4037" w:rsidRDefault="00E86D7F" w:rsidP="00E86D7F">
            <w:pPr>
              <w:jc w:val="center"/>
            </w:pPr>
            <w:r w:rsidRPr="008D4037">
              <w:t>66</w:t>
            </w:r>
          </w:p>
        </w:tc>
        <w:tc>
          <w:tcPr>
            <w:tcW w:w="1795" w:type="dxa"/>
            <w:vAlign w:val="center"/>
          </w:tcPr>
          <w:p w:rsidR="00E86D7F" w:rsidRPr="008D4037" w:rsidRDefault="00E86D7F" w:rsidP="00E86D7F">
            <w:pPr>
              <w:jc w:val="center"/>
            </w:pPr>
            <w:r w:rsidRPr="008D4037">
              <w:t>X-21</w:t>
            </w:r>
          </w:p>
        </w:tc>
        <w:tc>
          <w:tcPr>
            <w:tcW w:w="1740" w:type="dxa"/>
            <w:noWrap/>
            <w:vAlign w:val="center"/>
          </w:tcPr>
          <w:p w:rsidR="00E86D7F" w:rsidRPr="008D4037" w:rsidRDefault="00E86D7F" w:rsidP="00E86D7F">
            <w:pPr>
              <w:jc w:val="center"/>
            </w:pPr>
            <w:r w:rsidRPr="008D4037">
              <w:t>0,3</w:t>
            </w:r>
          </w:p>
        </w:tc>
        <w:tc>
          <w:tcPr>
            <w:tcW w:w="1740" w:type="dxa"/>
            <w:noWrap/>
            <w:vAlign w:val="center"/>
          </w:tcPr>
          <w:p w:rsidR="00E86D7F" w:rsidRPr="008D4037" w:rsidRDefault="00E86D7F" w:rsidP="00E86D7F">
            <w:pPr>
              <w:jc w:val="center"/>
            </w:pPr>
            <w:r w:rsidRPr="008D4037">
              <w:t>0,3</w:t>
            </w:r>
          </w:p>
        </w:tc>
      </w:tr>
      <w:tr w:rsidR="00E86D7F" w:rsidRPr="008D4037" w:rsidTr="00E86D7F">
        <w:trPr>
          <w:trHeight w:val="345"/>
          <w:jc w:val="center"/>
        </w:trPr>
        <w:tc>
          <w:tcPr>
            <w:tcW w:w="961" w:type="dxa"/>
            <w:noWrap/>
            <w:vAlign w:val="center"/>
          </w:tcPr>
          <w:p w:rsidR="00E86D7F" w:rsidRPr="008D4037" w:rsidRDefault="00E86D7F" w:rsidP="00E86D7F">
            <w:pPr>
              <w:jc w:val="center"/>
            </w:pPr>
            <w:r w:rsidRPr="008D4037">
              <w:t>67</w:t>
            </w:r>
          </w:p>
        </w:tc>
        <w:tc>
          <w:tcPr>
            <w:tcW w:w="1795" w:type="dxa"/>
            <w:vAlign w:val="center"/>
          </w:tcPr>
          <w:p w:rsidR="00E86D7F" w:rsidRPr="008D4037" w:rsidRDefault="00E86D7F" w:rsidP="00E86D7F">
            <w:pPr>
              <w:jc w:val="center"/>
            </w:pPr>
            <w:r w:rsidRPr="008D4037">
              <w:t>X-22</w:t>
            </w:r>
          </w:p>
        </w:tc>
        <w:tc>
          <w:tcPr>
            <w:tcW w:w="1740" w:type="dxa"/>
            <w:noWrap/>
            <w:vAlign w:val="center"/>
          </w:tcPr>
          <w:p w:rsidR="00E86D7F" w:rsidRPr="008D4037" w:rsidRDefault="00E86D7F" w:rsidP="00E86D7F">
            <w:pPr>
              <w:jc w:val="center"/>
            </w:pPr>
            <w:r w:rsidRPr="008D4037">
              <w:t>0,3</w:t>
            </w:r>
          </w:p>
        </w:tc>
        <w:tc>
          <w:tcPr>
            <w:tcW w:w="1740" w:type="dxa"/>
            <w:noWrap/>
            <w:vAlign w:val="center"/>
          </w:tcPr>
          <w:p w:rsidR="00E86D7F" w:rsidRPr="008D4037" w:rsidRDefault="00E86D7F" w:rsidP="00E86D7F">
            <w:pPr>
              <w:jc w:val="center"/>
            </w:pPr>
            <w:r w:rsidRPr="008D4037">
              <w:t>0,3</w:t>
            </w:r>
          </w:p>
        </w:tc>
      </w:tr>
      <w:tr w:rsidR="00E86D7F" w:rsidRPr="008D4037" w:rsidTr="00E86D7F">
        <w:trPr>
          <w:trHeight w:val="345"/>
          <w:jc w:val="center"/>
        </w:trPr>
        <w:tc>
          <w:tcPr>
            <w:tcW w:w="961" w:type="dxa"/>
            <w:noWrap/>
            <w:vAlign w:val="center"/>
          </w:tcPr>
          <w:p w:rsidR="00E86D7F" w:rsidRPr="008D4037" w:rsidRDefault="00E86D7F" w:rsidP="00E86D7F">
            <w:pPr>
              <w:jc w:val="center"/>
            </w:pPr>
            <w:r w:rsidRPr="008D4037">
              <w:t>68</w:t>
            </w:r>
          </w:p>
        </w:tc>
        <w:tc>
          <w:tcPr>
            <w:tcW w:w="1795" w:type="dxa"/>
            <w:vAlign w:val="center"/>
          </w:tcPr>
          <w:p w:rsidR="00E86D7F" w:rsidRPr="008D4037" w:rsidRDefault="00E86D7F" w:rsidP="00E86D7F">
            <w:pPr>
              <w:jc w:val="center"/>
            </w:pPr>
            <w:r w:rsidRPr="008D4037">
              <w:t>X-23</w:t>
            </w:r>
          </w:p>
        </w:tc>
        <w:tc>
          <w:tcPr>
            <w:tcW w:w="1740" w:type="dxa"/>
            <w:noWrap/>
            <w:vAlign w:val="center"/>
          </w:tcPr>
          <w:p w:rsidR="00E86D7F" w:rsidRPr="008D4037" w:rsidRDefault="00E86D7F" w:rsidP="00E86D7F">
            <w:pPr>
              <w:jc w:val="center"/>
            </w:pPr>
            <w:r w:rsidRPr="008D4037">
              <w:t>0,3</w:t>
            </w:r>
          </w:p>
        </w:tc>
        <w:tc>
          <w:tcPr>
            <w:tcW w:w="1740" w:type="dxa"/>
            <w:noWrap/>
            <w:vAlign w:val="center"/>
          </w:tcPr>
          <w:p w:rsidR="00E86D7F" w:rsidRPr="008D4037" w:rsidRDefault="00E86D7F" w:rsidP="00E86D7F">
            <w:pPr>
              <w:jc w:val="center"/>
            </w:pPr>
            <w:r w:rsidRPr="008D4037">
              <w:t>0,3</w:t>
            </w:r>
          </w:p>
        </w:tc>
      </w:tr>
      <w:tr w:rsidR="00E86D7F" w:rsidRPr="008D4037" w:rsidTr="00E86D7F">
        <w:trPr>
          <w:trHeight w:val="345"/>
          <w:jc w:val="center"/>
        </w:trPr>
        <w:tc>
          <w:tcPr>
            <w:tcW w:w="961" w:type="dxa"/>
            <w:noWrap/>
            <w:vAlign w:val="center"/>
          </w:tcPr>
          <w:p w:rsidR="00E86D7F" w:rsidRPr="008D4037" w:rsidRDefault="00E86D7F" w:rsidP="00E86D7F">
            <w:pPr>
              <w:jc w:val="center"/>
            </w:pPr>
            <w:r w:rsidRPr="008D4037">
              <w:t>69</w:t>
            </w:r>
          </w:p>
        </w:tc>
        <w:tc>
          <w:tcPr>
            <w:tcW w:w="1795" w:type="dxa"/>
            <w:vAlign w:val="center"/>
          </w:tcPr>
          <w:p w:rsidR="00E86D7F" w:rsidRPr="008D4037" w:rsidRDefault="00E86D7F" w:rsidP="00E86D7F">
            <w:pPr>
              <w:jc w:val="center"/>
            </w:pPr>
            <w:r w:rsidRPr="008D4037">
              <w:t>X-24</w:t>
            </w:r>
          </w:p>
        </w:tc>
        <w:tc>
          <w:tcPr>
            <w:tcW w:w="1740" w:type="dxa"/>
            <w:noWrap/>
            <w:vAlign w:val="center"/>
          </w:tcPr>
          <w:p w:rsidR="00E86D7F" w:rsidRPr="008D4037" w:rsidRDefault="00E86D7F" w:rsidP="00E86D7F">
            <w:pPr>
              <w:jc w:val="center"/>
            </w:pPr>
            <w:r w:rsidRPr="008D4037">
              <w:t>0,3</w:t>
            </w:r>
          </w:p>
        </w:tc>
        <w:tc>
          <w:tcPr>
            <w:tcW w:w="1740" w:type="dxa"/>
            <w:noWrap/>
            <w:vAlign w:val="center"/>
          </w:tcPr>
          <w:p w:rsidR="00E86D7F" w:rsidRPr="008D4037" w:rsidRDefault="00E86D7F" w:rsidP="00E86D7F">
            <w:pPr>
              <w:jc w:val="center"/>
            </w:pPr>
            <w:r w:rsidRPr="008D4037">
              <w:t>0,3</w:t>
            </w:r>
          </w:p>
        </w:tc>
      </w:tr>
      <w:tr w:rsidR="00E86D7F" w:rsidRPr="008D4037" w:rsidTr="00E86D7F">
        <w:trPr>
          <w:trHeight w:val="345"/>
          <w:jc w:val="center"/>
        </w:trPr>
        <w:tc>
          <w:tcPr>
            <w:tcW w:w="961" w:type="dxa"/>
            <w:noWrap/>
            <w:vAlign w:val="center"/>
          </w:tcPr>
          <w:p w:rsidR="00E86D7F" w:rsidRPr="008D4037" w:rsidRDefault="00E86D7F" w:rsidP="00E86D7F">
            <w:pPr>
              <w:jc w:val="center"/>
            </w:pPr>
            <w:r w:rsidRPr="008D4037">
              <w:t>70</w:t>
            </w:r>
          </w:p>
        </w:tc>
        <w:tc>
          <w:tcPr>
            <w:tcW w:w="1795" w:type="dxa"/>
            <w:vAlign w:val="center"/>
          </w:tcPr>
          <w:p w:rsidR="00E86D7F" w:rsidRPr="008D4037" w:rsidRDefault="00E86D7F" w:rsidP="00E86D7F">
            <w:pPr>
              <w:jc w:val="center"/>
            </w:pPr>
            <w:r w:rsidRPr="008D4037">
              <w:t>X-25</w:t>
            </w:r>
          </w:p>
        </w:tc>
        <w:tc>
          <w:tcPr>
            <w:tcW w:w="1740" w:type="dxa"/>
            <w:noWrap/>
            <w:vAlign w:val="center"/>
          </w:tcPr>
          <w:p w:rsidR="00E86D7F" w:rsidRPr="008D4037" w:rsidRDefault="00E86D7F" w:rsidP="00E86D7F">
            <w:pPr>
              <w:jc w:val="center"/>
            </w:pPr>
            <w:r w:rsidRPr="008D4037">
              <w:t>3,2</w:t>
            </w:r>
          </w:p>
        </w:tc>
        <w:tc>
          <w:tcPr>
            <w:tcW w:w="1740" w:type="dxa"/>
            <w:noWrap/>
            <w:vAlign w:val="center"/>
          </w:tcPr>
          <w:p w:rsidR="00E86D7F" w:rsidRPr="008D4037" w:rsidRDefault="00E86D7F" w:rsidP="00E86D7F">
            <w:pPr>
              <w:jc w:val="center"/>
            </w:pPr>
            <w:r w:rsidRPr="008D4037">
              <w:t>3,8</w:t>
            </w:r>
          </w:p>
        </w:tc>
      </w:tr>
      <w:tr w:rsidR="00E86D7F" w:rsidRPr="008D4037" w:rsidTr="00E86D7F">
        <w:trPr>
          <w:trHeight w:val="345"/>
          <w:jc w:val="center"/>
        </w:trPr>
        <w:tc>
          <w:tcPr>
            <w:tcW w:w="961" w:type="dxa"/>
            <w:noWrap/>
            <w:vAlign w:val="center"/>
          </w:tcPr>
          <w:p w:rsidR="00E86D7F" w:rsidRPr="008D4037" w:rsidRDefault="00E86D7F" w:rsidP="00E86D7F">
            <w:pPr>
              <w:jc w:val="center"/>
            </w:pPr>
            <w:r w:rsidRPr="008D4037">
              <w:t>71</w:t>
            </w:r>
          </w:p>
        </w:tc>
        <w:tc>
          <w:tcPr>
            <w:tcW w:w="1795" w:type="dxa"/>
            <w:vAlign w:val="center"/>
          </w:tcPr>
          <w:p w:rsidR="00E86D7F" w:rsidRPr="008D4037" w:rsidRDefault="00E86D7F" w:rsidP="00E86D7F">
            <w:pPr>
              <w:jc w:val="center"/>
            </w:pPr>
            <w:r w:rsidRPr="008D4037">
              <w:t>X-26</w:t>
            </w:r>
          </w:p>
        </w:tc>
        <w:tc>
          <w:tcPr>
            <w:tcW w:w="1740" w:type="dxa"/>
            <w:noWrap/>
            <w:vAlign w:val="center"/>
          </w:tcPr>
          <w:p w:rsidR="00E86D7F" w:rsidRPr="008D4037" w:rsidRDefault="00E86D7F" w:rsidP="00E86D7F">
            <w:pPr>
              <w:jc w:val="center"/>
            </w:pPr>
            <w:r w:rsidRPr="008D4037">
              <w:t>0,3</w:t>
            </w:r>
          </w:p>
        </w:tc>
        <w:tc>
          <w:tcPr>
            <w:tcW w:w="1740" w:type="dxa"/>
            <w:noWrap/>
            <w:vAlign w:val="center"/>
          </w:tcPr>
          <w:p w:rsidR="00E86D7F" w:rsidRPr="008D4037" w:rsidRDefault="00E86D7F" w:rsidP="00E86D7F">
            <w:pPr>
              <w:jc w:val="center"/>
            </w:pPr>
            <w:r w:rsidRPr="008D4037">
              <w:t>0,4</w:t>
            </w:r>
          </w:p>
        </w:tc>
      </w:tr>
      <w:tr w:rsidR="00E86D7F" w:rsidRPr="008D4037" w:rsidTr="00E86D7F">
        <w:trPr>
          <w:trHeight w:val="345"/>
          <w:jc w:val="center"/>
        </w:trPr>
        <w:tc>
          <w:tcPr>
            <w:tcW w:w="961" w:type="dxa"/>
            <w:noWrap/>
            <w:vAlign w:val="center"/>
          </w:tcPr>
          <w:p w:rsidR="00E86D7F" w:rsidRPr="008D4037" w:rsidRDefault="00E86D7F" w:rsidP="00E86D7F">
            <w:pPr>
              <w:jc w:val="center"/>
            </w:pPr>
            <w:r w:rsidRPr="008D4037">
              <w:t>72</w:t>
            </w:r>
          </w:p>
        </w:tc>
        <w:tc>
          <w:tcPr>
            <w:tcW w:w="1795" w:type="dxa"/>
            <w:vAlign w:val="center"/>
          </w:tcPr>
          <w:p w:rsidR="00E86D7F" w:rsidRPr="008D4037" w:rsidRDefault="00E86D7F" w:rsidP="00E86D7F">
            <w:pPr>
              <w:jc w:val="center"/>
            </w:pPr>
            <w:r w:rsidRPr="008D4037">
              <w:t>X-27</w:t>
            </w:r>
          </w:p>
        </w:tc>
        <w:tc>
          <w:tcPr>
            <w:tcW w:w="1740" w:type="dxa"/>
            <w:noWrap/>
            <w:vAlign w:val="center"/>
          </w:tcPr>
          <w:p w:rsidR="00E86D7F" w:rsidRPr="008D4037" w:rsidRDefault="00E86D7F" w:rsidP="00E86D7F">
            <w:pPr>
              <w:jc w:val="center"/>
            </w:pPr>
            <w:r w:rsidRPr="008D4037">
              <w:t>0,3</w:t>
            </w:r>
          </w:p>
        </w:tc>
        <w:tc>
          <w:tcPr>
            <w:tcW w:w="1740" w:type="dxa"/>
            <w:noWrap/>
            <w:vAlign w:val="center"/>
          </w:tcPr>
          <w:p w:rsidR="00E86D7F" w:rsidRPr="008D4037" w:rsidRDefault="00E86D7F" w:rsidP="00E86D7F">
            <w:pPr>
              <w:jc w:val="center"/>
            </w:pPr>
            <w:r w:rsidRPr="008D4037">
              <w:t>0,3</w:t>
            </w:r>
          </w:p>
        </w:tc>
      </w:tr>
      <w:tr w:rsidR="00E86D7F" w:rsidRPr="008D4037" w:rsidTr="00E86D7F">
        <w:trPr>
          <w:trHeight w:val="345"/>
          <w:jc w:val="center"/>
        </w:trPr>
        <w:tc>
          <w:tcPr>
            <w:tcW w:w="961" w:type="dxa"/>
            <w:noWrap/>
            <w:vAlign w:val="center"/>
          </w:tcPr>
          <w:p w:rsidR="00E86D7F" w:rsidRPr="008D4037" w:rsidRDefault="00E86D7F" w:rsidP="00E86D7F">
            <w:pPr>
              <w:jc w:val="center"/>
            </w:pPr>
            <w:r w:rsidRPr="008D4037">
              <w:t>73</w:t>
            </w:r>
          </w:p>
        </w:tc>
        <w:tc>
          <w:tcPr>
            <w:tcW w:w="1795" w:type="dxa"/>
            <w:vAlign w:val="center"/>
          </w:tcPr>
          <w:p w:rsidR="00E86D7F" w:rsidRPr="008D4037" w:rsidRDefault="00E86D7F" w:rsidP="00E86D7F">
            <w:pPr>
              <w:jc w:val="center"/>
            </w:pPr>
            <w:r w:rsidRPr="008D4037">
              <w:t>X-28</w:t>
            </w:r>
          </w:p>
        </w:tc>
        <w:tc>
          <w:tcPr>
            <w:tcW w:w="1740" w:type="dxa"/>
            <w:noWrap/>
            <w:vAlign w:val="center"/>
          </w:tcPr>
          <w:p w:rsidR="00E86D7F" w:rsidRPr="008D4037" w:rsidRDefault="00E86D7F" w:rsidP="00E86D7F">
            <w:pPr>
              <w:jc w:val="center"/>
            </w:pPr>
            <w:r w:rsidRPr="008D4037">
              <w:t>0,3</w:t>
            </w:r>
          </w:p>
        </w:tc>
        <w:tc>
          <w:tcPr>
            <w:tcW w:w="1740" w:type="dxa"/>
            <w:noWrap/>
            <w:vAlign w:val="center"/>
          </w:tcPr>
          <w:p w:rsidR="00E86D7F" w:rsidRPr="008D4037" w:rsidRDefault="00E86D7F" w:rsidP="00E86D7F">
            <w:pPr>
              <w:jc w:val="center"/>
            </w:pPr>
            <w:r w:rsidRPr="008D4037">
              <w:t>0,3</w:t>
            </w:r>
          </w:p>
        </w:tc>
      </w:tr>
      <w:tr w:rsidR="00E86D7F" w:rsidRPr="008D4037" w:rsidTr="00E86D7F">
        <w:trPr>
          <w:trHeight w:val="345"/>
          <w:jc w:val="center"/>
        </w:trPr>
        <w:tc>
          <w:tcPr>
            <w:tcW w:w="961" w:type="dxa"/>
            <w:noWrap/>
            <w:vAlign w:val="center"/>
          </w:tcPr>
          <w:p w:rsidR="00E86D7F" w:rsidRPr="008D4037" w:rsidRDefault="00E86D7F" w:rsidP="00E86D7F">
            <w:pPr>
              <w:jc w:val="center"/>
            </w:pPr>
            <w:r w:rsidRPr="008D4037">
              <w:t>74</w:t>
            </w:r>
          </w:p>
        </w:tc>
        <w:tc>
          <w:tcPr>
            <w:tcW w:w="1795" w:type="dxa"/>
            <w:vAlign w:val="center"/>
          </w:tcPr>
          <w:p w:rsidR="00E86D7F" w:rsidRPr="008D4037" w:rsidRDefault="00E86D7F" w:rsidP="00E86D7F">
            <w:pPr>
              <w:jc w:val="center"/>
            </w:pPr>
            <w:r w:rsidRPr="008D4037">
              <w:t>X-29</w:t>
            </w:r>
          </w:p>
        </w:tc>
        <w:tc>
          <w:tcPr>
            <w:tcW w:w="1740" w:type="dxa"/>
            <w:noWrap/>
            <w:vAlign w:val="center"/>
          </w:tcPr>
          <w:p w:rsidR="00E86D7F" w:rsidRPr="008D4037" w:rsidRDefault="00E86D7F" w:rsidP="00E86D7F">
            <w:pPr>
              <w:jc w:val="center"/>
            </w:pPr>
            <w:r w:rsidRPr="008D4037">
              <w:t>0,3</w:t>
            </w:r>
          </w:p>
        </w:tc>
        <w:tc>
          <w:tcPr>
            <w:tcW w:w="1740" w:type="dxa"/>
            <w:noWrap/>
            <w:vAlign w:val="center"/>
          </w:tcPr>
          <w:p w:rsidR="00E86D7F" w:rsidRPr="008D4037" w:rsidRDefault="00E86D7F" w:rsidP="00E86D7F">
            <w:pPr>
              <w:jc w:val="center"/>
            </w:pPr>
            <w:r w:rsidRPr="008D4037">
              <w:t>0,3</w:t>
            </w:r>
          </w:p>
        </w:tc>
      </w:tr>
      <w:tr w:rsidR="00E86D7F" w:rsidRPr="008D4037" w:rsidTr="00E86D7F">
        <w:trPr>
          <w:trHeight w:val="345"/>
          <w:jc w:val="center"/>
        </w:trPr>
        <w:tc>
          <w:tcPr>
            <w:tcW w:w="961" w:type="dxa"/>
            <w:noWrap/>
            <w:vAlign w:val="center"/>
          </w:tcPr>
          <w:p w:rsidR="00E86D7F" w:rsidRPr="008D4037" w:rsidRDefault="00E86D7F" w:rsidP="00E86D7F">
            <w:pPr>
              <w:jc w:val="center"/>
            </w:pPr>
            <w:r w:rsidRPr="008D4037">
              <w:t>75</w:t>
            </w:r>
          </w:p>
        </w:tc>
        <w:tc>
          <w:tcPr>
            <w:tcW w:w="1795" w:type="dxa"/>
            <w:vAlign w:val="center"/>
          </w:tcPr>
          <w:p w:rsidR="00E86D7F" w:rsidRPr="008D4037" w:rsidRDefault="00E86D7F" w:rsidP="00E86D7F">
            <w:pPr>
              <w:jc w:val="center"/>
            </w:pPr>
            <w:r w:rsidRPr="008D4037">
              <w:t>X-30</w:t>
            </w:r>
          </w:p>
        </w:tc>
        <w:tc>
          <w:tcPr>
            <w:tcW w:w="1740" w:type="dxa"/>
            <w:noWrap/>
            <w:vAlign w:val="center"/>
          </w:tcPr>
          <w:p w:rsidR="00E86D7F" w:rsidRPr="008D4037" w:rsidRDefault="00E86D7F" w:rsidP="00E86D7F">
            <w:pPr>
              <w:jc w:val="center"/>
            </w:pPr>
            <w:r w:rsidRPr="008D4037">
              <w:t>0,3</w:t>
            </w:r>
          </w:p>
        </w:tc>
        <w:tc>
          <w:tcPr>
            <w:tcW w:w="1740" w:type="dxa"/>
            <w:noWrap/>
            <w:vAlign w:val="center"/>
          </w:tcPr>
          <w:p w:rsidR="00E86D7F" w:rsidRPr="008D4037" w:rsidRDefault="00E86D7F" w:rsidP="00E86D7F">
            <w:pPr>
              <w:jc w:val="center"/>
            </w:pPr>
            <w:r w:rsidRPr="008D4037">
              <w:t>0,4</w:t>
            </w:r>
          </w:p>
        </w:tc>
      </w:tr>
      <w:tr w:rsidR="00E86D7F" w:rsidRPr="008D4037" w:rsidTr="00E86D7F">
        <w:trPr>
          <w:trHeight w:val="345"/>
          <w:jc w:val="center"/>
        </w:trPr>
        <w:tc>
          <w:tcPr>
            <w:tcW w:w="961" w:type="dxa"/>
            <w:noWrap/>
            <w:vAlign w:val="center"/>
          </w:tcPr>
          <w:p w:rsidR="00E86D7F" w:rsidRPr="008D4037" w:rsidRDefault="00E86D7F" w:rsidP="00E86D7F">
            <w:pPr>
              <w:jc w:val="center"/>
            </w:pPr>
            <w:r w:rsidRPr="008D4037">
              <w:t>76</w:t>
            </w:r>
          </w:p>
        </w:tc>
        <w:tc>
          <w:tcPr>
            <w:tcW w:w="1795" w:type="dxa"/>
            <w:vAlign w:val="center"/>
          </w:tcPr>
          <w:p w:rsidR="00E86D7F" w:rsidRPr="008D4037" w:rsidRDefault="00E86D7F" w:rsidP="00E86D7F">
            <w:pPr>
              <w:jc w:val="center"/>
            </w:pPr>
            <w:r w:rsidRPr="008D4037">
              <w:t>X-31</w:t>
            </w:r>
          </w:p>
        </w:tc>
        <w:tc>
          <w:tcPr>
            <w:tcW w:w="1740" w:type="dxa"/>
            <w:noWrap/>
            <w:vAlign w:val="center"/>
          </w:tcPr>
          <w:p w:rsidR="00E86D7F" w:rsidRPr="008D4037" w:rsidRDefault="00E86D7F" w:rsidP="00E86D7F">
            <w:pPr>
              <w:jc w:val="center"/>
            </w:pPr>
            <w:r w:rsidRPr="008D4037">
              <w:t>0,3</w:t>
            </w:r>
          </w:p>
        </w:tc>
        <w:tc>
          <w:tcPr>
            <w:tcW w:w="1740" w:type="dxa"/>
            <w:noWrap/>
            <w:vAlign w:val="center"/>
          </w:tcPr>
          <w:p w:rsidR="00E86D7F" w:rsidRPr="008D4037" w:rsidRDefault="00E86D7F" w:rsidP="00E86D7F">
            <w:pPr>
              <w:jc w:val="center"/>
            </w:pPr>
            <w:r w:rsidRPr="008D4037">
              <w:t>0,4</w:t>
            </w:r>
          </w:p>
        </w:tc>
      </w:tr>
      <w:tr w:rsidR="00E86D7F" w:rsidRPr="008D4037" w:rsidTr="00E86D7F">
        <w:trPr>
          <w:trHeight w:val="345"/>
          <w:jc w:val="center"/>
        </w:trPr>
        <w:tc>
          <w:tcPr>
            <w:tcW w:w="961" w:type="dxa"/>
            <w:noWrap/>
            <w:vAlign w:val="center"/>
          </w:tcPr>
          <w:p w:rsidR="00E86D7F" w:rsidRPr="008D4037" w:rsidRDefault="00E86D7F" w:rsidP="00E86D7F">
            <w:pPr>
              <w:jc w:val="center"/>
            </w:pPr>
            <w:r w:rsidRPr="008D4037">
              <w:t>77</w:t>
            </w:r>
          </w:p>
        </w:tc>
        <w:tc>
          <w:tcPr>
            <w:tcW w:w="1795" w:type="dxa"/>
            <w:vAlign w:val="center"/>
          </w:tcPr>
          <w:p w:rsidR="00E86D7F" w:rsidRPr="008D4037" w:rsidRDefault="00E86D7F" w:rsidP="00E86D7F">
            <w:pPr>
              <w:jc w:val="center"/>
            </w:pPr>
            <w:r w:rsidRPr="008D4037">
              <w:t>X-32</w:t>
            </w:r>
          </w:p>
        </w:tc>
        <w:tc>
          <w:tcPr>
            <w:tcW w:w="1740" w:type="dxa"/>
            <w:noWrap/>
            <w:vAlign w:val="center"/>
          </w:tcPr>
          <w:p w:rsidR="00E86D7F" w:rsidRPr="008D4037" w:rsidRDefault="00E86D7F" w:rsidP="00E86D7F">
            <w:pPr>
              <w:jc w:val="center"/>
            </w:pPr>
            <w:r w:rsidRPr="008D4037">
              <w:t>0,4</w:t>
            </w:r>
          </w:p>
        </w:tc>
        <w:tc>
          <w:tcPr>
            <w:tcW w:w="1740" w:type="dxa"/>
            <w:noWrap/>
            <w:vAlign w:val="center"/>
          </w:tcPr>
          <w:p w:rsidR="00E86D7F" w:rsidRPr="008D4037" w:rsidRDefault="00E86D7F" w:rsidP="00E86D7F">
            <w:pPr>
              <w:jc w:val="center"/>
            </w:pPr>
            <w:r w:rsidRPr="008D4037">
              <w:t>0,4</w:t>
            </w:r>
          </w:p>
        </w:tc>
      </w:tr>
      <w:tr w:rsidR="00E86D7F" w:rsidRPr="008D4037" w:rsidTr="00E86D7F">
        <w:trPr>
          <w:trHeight w:val="345"/>
          <w:jc w:val="center"/>
        </w:trPr>
        <w:tc>
          <w:tcPr>
            <w:tcW w:w="961" w:type="dxa"/>
            <w:noWrap/>
            <w:vAlign w:val="center"/>
          </w:tcPr>
          <w:p w:rsidR="00E86D7F" w:rsidRPr="008D4037" w:rsidRDefault="00E86D7F" w:rsidP="00E86D7F">
            <w:pPr>
              <w:jc w:val="center"/>
            </w:pPr>
            <w:r w:rsidRPr="008D4037">
              <w:t>78</w:t>
            </w:r>
          </w:p>
        </w:tc>
        <w:tc>
          <w:tcPr>
            <w:tcW w:w="1795" w:type="dxa"/>
            <w:vAlign w:val="center"/>
          </w:tcPr>
          <w:p w:rsidR="00E86D7F" w:rsidRPr="008D4037" w:rsidRDefault="00E86D7F" w:rsidP="00E86D7F">
            <w:pPr>
              <w:jc w:val="center"/>
            </w:pPr>
            <w:r w:rsidRPr="008D4037">
              <w:t>X-33</w:t>
            </w:r>
          </w:p>
        </w:tc>
        <w:tc>
          <w:tcPr>
            <w:tcW w:w="1740" w:type="dxa"/>
            <w:noWrap/>
            <w:vAlign w:val="center"/>
          </w:tcPr>
          <w:p w:rsidR="00E86D7F" w:rsidRPr="008D4037" w:rsidRDefault="00E86D7F" w:rsidP="00E86D7F">
            <w:pPr>
              <w:jc w:val="center"/>
            </w:pPr>
            <w:r w:rsidRPr="008D4037">
              <w:t>0,7</w:t>
            </w:r>
          </w:p>
        </w:tc>
        <w:tc>
          <w:tcPr>
            <w:tcW w:w="1740" w:type="dxa"/>
            <w:noWrap/>
            <w:vAlign w:val="center"/>
          </w:tcPr>
          <w:p w:rsidR="00E86D7F" w:rsidRPr="008D4037" w:rsidRDefault="00E86D7F" w:rsidP="00E86D7F">
            <w:pPr>
              <w:jc w:val="center"/>
            </w:pPr>
            <w:r w:rsidRPr="008D4037">
              <w:t>0,9</w:t>
            </w:r>
          </w:p>
        </w:tc>
      </w:tr>
      <w:tr w:rsidR="00E86D7F" w:rsidRPr="008D4037" w:rsidTr="00E86D7F">
        <w:trPr>
          <w:trHeight w:val="345"/>
          <w:jc w:val="center"/>
        </w:trPr>
        <w:tc>
          <w:tcPr>
            <w:tcW w:w="961" w:type="dxa"/>
            <w:noWrap/>
            <w:vAlign w:val="center"/>
          </w:tcPr>
          <w:p w:rsidR="00E86D7F" w:rsidRPr="008D4037" w:rsidRDefault="00E86D7F" w:rsidP="00E86D7F">
            <w:pPr>
              <w:jc w:val="center"/>
            </w:pPr>
            <w:r w:rsidRPr="008D4037">
              <w:t>79</w:t>
            </w:r>
          </w:p>
        </w:tc>
        <w:tc>
          <w:tcPr>
            <w:tcW w:w="1795" w:type="dxa"/>
            <w:vAlign w:val="center"/>
          </w:tcPr>
          <w:p w:rsidR="00E86D7F" w:rsidRPr="008D4037" w:rsidRDefault="00E86D7F" w:rsidP="00E86D7F">
            <w:pPr>
              <w:jc w:val="center"/>
            </w:pPr>
            <w:r w:rsidRPr="008D4037">
              <w:t>X-34</w:t>
            </w:r>
          </w:p>
        </w:tc>
        <w:tc>
          <w:tcPr>
            <w:tcW w:w="1740" w:type="dxa"/>
            <w:noWrap/>
            <w:vAlign w:val="center"/>
          </w:tcPr>
          <w:p w:rsidR="00E86D7F" w:rsidRPr="008D4037" w:rsidRDefault="00E86D7F" w:rsidP="00E86D7F">
            <w:pPr>
              <w:jc w:val="center"/>
              <w:rPr>
                <w:b/>
                <w:bCs/>
              </w:rPr>
            </w:pPr>
            <w:r w:rsidRPr="008D4037">
              <w:t>4,7</w:t>
            </w:r>
          </w:p>
        </w:tc>
        <w:tc>
          <w:tcPr>
            <w:tcW w:w="1740" w:type="dxa"/>
            <w:noWrap/>
            <w:vAlign w:val="center"/>
          </w:tcPr>
          <w:p w:rsidR="00E86D7F" w:rsidRPr="008D4037" w:rsidRDefault="00E86D7F" w:rsidP="00E86D7F">
            <w:pPr>
              <w:jc w:val="center"/>
              <w:rPr>
                <w:b/>
                <w:bCs/>
              </w:rPr>
            </w:pPr>
            <w:r w:rsidRPr="008D4037">
              <w:t>5,5</w:t>
            </w:r>
          </w:p>
        </w:tc>
      </w:tr>
      <w:tr w:rsidR="00E86D7F" w:rsidRPr="008D4037" w:rsidTr="00E86D7F">
        <w:trPr>
          <w:trHeight w:val="345"/>
          <w:jc w:val="center"/>
        </w:trPr>
        <w:tc>
          <w:tcPr>
            <w:tcW w:w="961" w:type="dxa"/>
            <w:noWrap/>
            <w:vAlign w:val="center"/>
          </w:tcPr>
          <w:p w:rsidR="00E86D7F" w:rsidRPr="008D4037" w:rsidRDefault="00E86D7F" w:rsidP="00E86D7F">
            <w:pPr>
              <w:jc w:val="center"/>
            </w:pPr>
            <w:r w:rsidRPr="008D4037">
              <w:t>80</w:t>
            </w:r>
          </w:p>
        </w:tc>
        <w:tc>
          <w:tcPr>
            <w:tcW w:w="1795" w:type="dxa"/>
            <w:vAlign w:val="center"/>
          </w:tcPr>
          <w:p w:rsidR="00E86D7F" w:rsidRPr="008D4037" w:rsidRDefault="00E86D7F" w:rsidP="00E86D7F">
            <w:pPr>
              <w:jc w:val="center"/>
            </w:pPr>
            <w:r w:rsidRPr="008D4037">
              <w:t>X-35</w:t>
            </w:r>
          </w:p>
        </w:tc>
        <w:tc>
          <w:tcPr>
            <w:tcW w:w="1740" w:type="dxa"/>
            <w:noWrap/>
            <w:vAlign w:val="center"/>
          </w:tcPr>
          <w:p w:rsidR="00E86D7F" w:rsidRPr="008D4037" w:rsidRDefault="00E86D7F" w:rsidP="00E86D7F">
            <w:pPr>
              <w:jc w:val="center"/>
            </w:pPr>
            <w:r w:rsidRPr="008D4037">
              <w:t>0,3</w:t>
            </w:r>
          </w:p>
        </w:tc>
        <w:tc>
          <w:tcPr>
            <w:tcW w:w="1740" w:type="dxa"/>
            <w:noWrap/>
            <w:vAlign w:val="center"/>
          </w:tcPr>
          <w:p w:rsidR="00E86D7F" w:rsidRPr="008D4037" w:rsidRDefault="00E86D7F" w:rsidP="00E86D7F">
            <w:pPr>
              <w:jc w:val="center"/>
            </w:pPr>
            <w:r w:rsidRPr="008D4037">
              <w:t>0,3</w:t>
            </w:r>
          </w:p>
        </w:tc>
      </w:tr>
      <w:tr w:rsidR="00E86D7F" w:rsidRPr="008D4037" w:rsidTr="00E86D7F">
        <w:trPr>
          <w:trHeight w:val="345"/>
          <w:jc w:val="center"/>
        </w:trPr>
        <w:tc>
          <w:tcPr>
            <w:tcW w:w="961" w:type="dxa"/>
            <w:noWrap/>
            <w:vAlign w:val="center"/>
          </w:tcPr>
          <w:p w:rsidR="00E86D7F" w:rsidRPr="008D4037" w:rsidRDefault="00E86D7F" w:rsidP="00E86D7F">
            <w:pPr>
              <w:jc w:val="center"/>
            </w:pPr>
            <w:r w:rsidRPr="008D4037">
              <w:t>81</w:t>
            </w:r>
          </w:p>
        </w:tc>
        <w:tc>
          <w:tcPr>
            <w:tcW w:w="1795" w:type="dxa"/>
            <w:vAlign w:val="center"/>
          </w:tcPr>
          <w:p w:rsidR="00E86D7F" w:rsidRPr="008D4037" w:rsidRDefault="00E86D7F" w:rsidP="00E86D7F">
            <w:pPr>
              <w:jc w:val="center"/>
            </w:pPr>
            <w:r w:rsidRPr="008D4037">
              <w:t>X-36</w:t>
            </w:r>
          </w:p>
        </w:tc>
        <w:tc>
          <w:tcPr>
            <w:tcW w:w="1740" w:type="dxa"/>
            <w:noWrap/>
            <w:vAlign w:val="center"/>
          </w:tcPr>
          <w:p w:rsidR="00E86D7F" w:rsidRPr="008D4037" w:rsidRDefault="00E86D7F" w:rsidP="00E86D7F">
            <w:pPr>
              <w:jc w:val="center"/>
            </w:pPr>
            <w:r w:rsidRPr="008D4037">
              <w:t>0,3</w:t>
            </w:r>
          </w:p>
        </w:tc>
        <w:tc>
          <w:tcPr>
            <w:tcW w:w="1740" w:type="dxa"/>
            <w:noWrap/>
            <w:vAlign w:val="center"/>
          </w:tcPr>
          <w:p w:rsidR="00E86D7F" w:rsidRPr="008D4037" w:rsidRDefault="00E86D7F" w:rsidP="00E86D7F">
            <w:pPr>
              <w:jc w:val="center"/>
            </w:pPr>
            <w:r w:rsidRPr="008D4037">
              <w:t>0,3</w:t>
            </w:r>
          </w:p>
        </w:tc>
      </w:tr>
      <w:tr w:rsidR="00E86D7F" w:rsidRPr="008D4037" w:rsidTr="00E86D7F">
        <w:trPr>
          <w:trHeight w:val="345"/>
          <w:jc w:val="center"/>
        </w:trPr>
        <w:tc>
          <w:tcPr>
            <w:tcW w:w="961" w:type="dxa"/>
            <w:noWrap/>
            <w:vAlign w:val="center"/>
          </w:tcPr>
          <w:p w:rsidR="00E86D7F" w:rsidRPr="008D4037" w:rsidRDefault="00E86D7F" w:rsidP="00E86D7F">
            <w:pPr>
              <w:jc w:val="center"/>
            </w:pPr>
            <w:r w:rsidRPr="008D4037">
              <w:t>82</w:t>
            </w:r>
          </w:p>
        </w:tc>
        <w:tc>
          <w:tcPr>
            <w:tcW w:w="1795" w:type="dxa"/>
            <w:vAlign w:val="center"/>
          </w:tcPr>
          <w:p w:rsidR="00E86D7F" w:rsidRPr="008D4037" w:rsidRDefault="00E86D7F" w:rsidP="00E86D7F">
            <w:pPr>
              <w:jc w:val="center"/>
            </w:pPr>
            <w:r w:rsidRPr="008D4037">
              <w:t>X-37</w:t>
            </w:r>
          </w:p>
        </w:tc>
        <w:tc>
          <w:tcPr>
            <w:tcW w:w="1740" w:type="dxa"/>
            <w:noWrap/>
            <w:vAlign w:val="center"/>
          </w:tcPr>
          <w:p w:rsidR="00E86D7F" w:rsidRPr="008D4037" w:rsidRDefault="00E86D7F" w:rsidP="00E86D7F">
            <w:pPr>
              <w:jc w:val="center"/>
            </w:pPr>
            <w:r w:rsidRPr="008D4037">
              <w:t>0,4</w:t>
            </w:r>
          </w:p>
        </w:tc>
        <w:tc>
          <w:tcPr>
            <w:tcW w:w="1740" w:type="dxa"/>
            <w:noWrap/>
            <w:vAlign w:val="center"/>
          </w:tcPr>
          <w:p w:rsidR="00E86D7F" w:rsidRPr="008D4037" w:rsidRDefault="00E86D7F" w:rsidP="00E86D7F">
            <w:pPr>
              <w:jc w:val="center"/>
            </w:pPr>
            <w:r w:rsidRPr="008D4037">
              <w:t>0,5</w:t>
            </w:r>
          </w:p>
        </w:tc>
      </w:tr>
      <w:tr w:rsidR="00E86D7F" w:rsidRPr="008D4037" w:rsidTr="00E86D7F">
        <w:trPr>
          <w:trHeight w:val="345"/>
          <w:jc w:val="center"/>
        </w:trPr>
        <w:tc>
          <w:tcPr>
            <w:tcW w:w="961" w:type="dxa"/>
            <w:noWrap/>
            <w:vAlign w:val="center"/>
          </w:tcPr>
          <w:p w:rsidR="00E86D7F" w:rsidRPr="008D4037" w:rsidRDefault="00E86D7F" w:rsidP="00E86D7F">
            <w:pPr>
              <w:jc w:val="center"/>
            </w:pPr>
            <w:r w:rsidRPr="008D4037">
              <w:t>83</w:t>
            </w:r>
          </w:p>
        </w:tc>
        <w:tc>
          <w:tcPr>
            <w:tcW w:w="1795" w:type="dxa"/>
            <w:vAlign w:val="center"/>
          </w:tcPr>
          <w:p w:rsidR="00E86D7F" w:rsidRPr="008D4037" w:rsidRDefault="00E86D7F" w:rsidP="00E86D7F">
            <w:pPr>
              <w:jc w:val="center"/>
            </w:pPr>
            <w:r w:rsidRPr="008D4037">
              <w:t>X-38</w:t>
            </w:r>
          </w:p>
        </w:tc>
        <w:tc>
          <w:tcPr>
            <w:tcW w:w="1740" w:type="dxa"/>
            <w:noWrap/>
            <w:vAlign w:val="center"/>
          </w:tcPr>
          <w:p w:rsidR="00E86D7F" w:rsidRPr="008D4037" w:rsidRDefault="00E86D7F" w:rsidP="00E86D7F">
            <w:pPr>
              <w:jc w:val="center"/>
              <w:rPr>
                <w:b/>
                <w:bCs/>
              </w:rPr>
            </w:pPr>
            <w:r w:rsidRPr="008D4037">
              <w:t>7,3</w:t>
            </w:r>
          </w:p>
        </w:tc>
        <w:tc>
          <w:tcPr>
            <w:tcW w:w="1740" w:type="dxa"/>
            <w:noWrap/>
            <w:vAlign w:val="center"/>
          </w:tcPr>
          <w:p w:rsidR="00E86D7F" w:rsidRPr="008D4037" w:rsidRDefault="00E86D7F" w:rsidP="00E86D7F">
            <w:pPr>
              <w:jc w:val="center"/>
              <w:rPr>
                <w:b/>
                <w:bCs/>
              </w:rPr>
            </w:pPr>
            <w:r w:rsidRPr="008D4037">
              <w:t>8,6</w:t>
            </w:r>
          </w:p>
        </w:tc>
      </w:tr>
      <w:tr w:rsidR="00E86D7F" w:rsidRPr="008D4037" w:rsidTr="00E86D7F">
        <w:trPr>
          <w:trHeight w:val="345"/>
          <w:jc w:val="center"/>
        </w:trPr>
        <w:tc>
          <w:tcPr>
            <w:tcW w:w="961" w:type="dxa"/>
            <w:noWrap/>
            <w:vAlign w:val="center"/>
          </w:tcPr>
          <w:p w:rsidR="00E86D7F" w:rsidRPr="008D4037" w:rsidRDefault="00E86D7F" w:rsidP="00E86D7F">
            <w:pPr>
              <w:jc w:val="center"/>
            </w:pPr>
            <w:r w:rsidRPr="008D4037">
              <w:t>84</w:t>
            </w:r>
          </w:p>
        </w:tc>
        <w:tc>
          <w:tcPr>
            <w:tcW w:w="1795" w:type="dxa"/>
            <w:vAlign w:val="center"/>
          </w:tcPr>
          <w:p w:rsidR="00E86D7F" w:rsidRPr="008D4037" w:rsidRDefault="00E86D7F" w:rsidP="00E86D7F">
            <w:pPr>
              <w:jc w:val="center"/>
            </w:pPr>
            <w:r w:rsidRPr="008D4037">
              <w:t>X-39</w:t>
            </w:r>
          </w:p>
        </w:tc>
        <w:tc>
          <w:tcPr>
            <w:tcW w:w="1740" w:type="dxa"/>
            <w:noWrap/>
            <w:vAlign w:val="center"/>
          </w:tcPr>
          <w:p w:rsidR="00E86D7F" w:rsidRPr="008D4037" w:rsidRDefault="00E86D7F" w:rsidP="00E86D7F">
            <w:pPr>
              <w:jc w:val="center"/>
            </w:pPr>
            <w:r w:rsidRPr="008D4037">
              <w:t>0,3</w:t>
            </w:r>
          </w:p>
        </w:tc>
        <w:tc>
          <w:tcPr>
            <w:tcW w:w="1740" w:type="dxa"/>
            <w:noWrap/>
            <w:vAlign w:val="center"/>
          </w:tcPr>
          <w:p w:rsidR="00E86D7F" w:rsidRPr="008D4037" w:rsidRDefault="00E86D7F" w:rsidP="00E86D7F">
            <w:pPr>
              <w:jc w:val="center"/>
            </w:pPr>
            <w:r w:rsidRPr="008D4037">
              <w:t>0,3</w:t>
            </w:r>
          </w:p>
        </w:tc>
      </w:tr>
      <w:tr w:rsidR="00E86D7F" w:rsidRPr="008D4037" w:rsidTr="00E86D7F">
        <w:trPr>
          <w:trHeight w:val="345"/>
          <w:jc w:val="center"/>
        </w:trPr>
        <w:tc>
          <w:tcPr>
            <w:tcW w:w="961" w:type="dxa"/>
            <w:noWrap/>
            <w:vAlign w:val="center"/>
          </w:tcPr>
          <w:p w:rsidR="00E86D7F" w:rsidRPr="008D4037" w:rsidRDefault="00E86D7F" w:rsidP="00E86D7F">
            <w:pPr>
              <w:jc w:val="center"/>
            </w:pPr>
            <w:r w:rsidRPr="008D4037">
              <w:t>85</w:t>
            </w:r>
          </w:p>
        </w:tc>
        <w:tc>
          <w:tcPr>
            <w:tcW w:w="1795" w:type="dxa"/>
            <w:vAlign w:val="center"/>
          </w:tcPr>
          <w:p w:rsidR="00E86D7F" w:rsidRPr="008D4037" w:rsidRDefault="00E86D7F" w:rsidP="00E86D7F">
            <w:pPr>
              <w:jc w:val="center"/>
            </w:pPr>
            <w:r w:rsidRPr="008D4037">
              <w:t>X-40</w:t>
            </w:r>
          </w:p>
        </w:tc>
        <w:tc>
          <w:tcPr>
            <w:tcW w:w="1740" w:type="dxa"/>
            <w:noWrap/>
            <w:vAlign w:val="center"/>
          </w:tcPr>
          <w:p w:rsidR="00E86D7F" w:rsidRPr="008D4037" w:rsidRDefault="00E86D7F" w:rsidP="00E86D7F">
            <w:pPr>
              <w:jc w:val="center"/>
            </w:pPr>
            <w:r w:rsidRPr="008D4037">
              <w:t>0,3</w:t>
            </w:r>
          </w:p>
        </w:tc>
        <w:tc>
          <w:tcPr>
            <w:tcW w:w="1740" w:type="dxa"/>
            <w:noWrap/>
            <w:vAlign w:val="center"/>
          </w:tcPr>
          <w:p w:rsidR="00E86D7F" w:rsidRPr="008D4037" w:rsidRDefault="00E86D7F" w:rsidP="00E86D7F">
            <w:pPr>
              <w:jc w:val="center"/>
            </w:pPr>
            <w:r w:rsidRPr="008D4037">
              <w:t>0,3</w:t>
            </w:r>
          </w:p>
        </w:tc>
      </w:tr>
      <w:tr w:rsidR="00E86D7F" w:rsidRPr="008D4037" w:rsidTr="00E86D7F">
        <w:trPr>
          <w:trHeight w:val="345"/>
          <w:jc w:val="center"/>
        </w:trPr>
        <w:tc>
          <w:tcPr>
            <w:tcW w:w="961" w:type="dxa"/>
            <w:noWrap/>
            <w:vAlign w:val="center"/>
          </w:tcPr>
          <w:p w:rsidR="00E86D7F" w:rsidRPr="008D4037" w:rsidRDefault="00E86D7F" w:rsidP="00E86D7F">
            <w:pPr>
              <w:jc w:val="center"/>
            </w:pPr>
            <w:r w:rsidRPr="008D4037">
              <w:t>86</w:t>
            </w:r>
          </w:p>
        </w:tc>
        <w:tc>
          <w:tcPr>
            <w:tcW w:w="1795" w:type="dxa"/>
            <w:vAlign w:val="center"/>
          </w:tcPr>
          <w:p w:rsidR="00E86D7F" w:rsidRPr="008D4037" w:rsidRDefault="00E86D7F" w:rsidP="00E86D7F">
            <w:pPr>
              <w:jc w:val="center"/>
            </w:pPr>
            <w:r w:rsidRPr="008D4037">
              <w:t>X-41</w:t>
            </w:r>
          </w:p>
        </w:tc>
        <w:tc>
          <w:tcPr>
            <w:tcW w:w="1740" w:type="dxa"/>
            <w:noWrap/>
            <w:vAlign w:val="center"/>
          </w:tcPr>
          <w:p w:rsidR="00E86D7F" w:rsidRPr="008D4037" w:rsidRDefault="00E86D7F" w:rsidP="00E86D7F">
            <w:pPr>
              <w:jc w:val="center"/>
            </w:pPr>
            <w:r w:rsidRPr="008D4037">
              <w:t>0,3</w:t>
            </w:r>
          </w:p>
        </w:tc>
        <w:tc>
          <w:tcPr>
            <w:tcW w:w="1740" w:type="dxa"/>
            <w:noWrap/>
            <w:vAlign w:val="center"/>
          </w:tcPr>
          <w:p w:rsidR="00E86D7F" w:rsidRPr="008D4037" w:rsidRDefault="00E86D7F" w:rsidP="00E86D7F">
            <w:pPr>
              <w:jc w:val="center"/>
            </w:pPr>
            <w:r w:rsidRPr="008D4037">
              <w:t>0,3</w:t>
            </w:r>
          </w:p>
        </w:tc>
      </w:tr>
      <w:tr w:rsidR="00E86D7F" w:rsidRPr="008D4037" w:rsidTr="00E86D7F">
        <w:trPr>
          <w:trHeight w:val="345"/>
          <w:jc w:val="center"/>
        </w:trPr>
        <w:tc>
          <w:tcPr>
            <w:tcW w:w="961" w:type="dxa"/>
            <w:noWrap/>
            <w:vAlign w:val="center"/>
          </w:tcPr>
          <w:p w:rsidR="00E86D7F" w:rsidRPr="008D4037" w:rsidRDefault="00E86D7F" w:rsidP="00E86D7F">
            <w:pPr>
              <w:jc w:val="center"/>
            </w:pPr>
            <w:r w:rsidRPr="008D4037">
              <w:t>87</w:t>
            </w:r>
          </w:p>
        </w:tc>
        <w:tc>
          <w:tcPr>
            <w:tcW w:w="1795" w:type="dxa"/>
            <w:vAlign w:val="center"/>
          </w:tcPr>
          <w:p w:rsidR="00E86D7F" w:rsidRPr="008D4037" w:rsidRDefault="00E86D7F" w:rsidP="00E86D7F">
            <w:pPr>
              <w:jc w:val="center"/>
            </w:pPr>
            <w:r w:rsidRPr="008D4037">
              <w:t>X-42</w:t>
            </w:r>
          </w:p>
        </w:tc>
        <w:tc>
          <w:tcPr>
            <w:tcW w:w="1740" w:type="dxa"/>
            <w:noWrap/>
            <w:vAlign w:val="center"/>
          </w:tcPr>
          <w:p w:rsidR="00E86D7F" w:rsidRPr="008D4037" w:rsidRDefault="00E86D7F" w:rsidP="00E86D7F">
            <w:pPr>
              <w:jc w:val="center"/>
            </w:pPr>
            <w:r w:rsidRPr="008D4037">
              <w:t>0,3</w:t>
            </w:r>
          </w:p>
        </w:tc>
        <w:tc>
          <w:tcPr>
            <w:tcW w:w="1740" w:type="dxa"/>
            <w:noWrap/>
            <w:vAlign w:val="center"/>
          </w:tcPr>
          <w:p w:rsidR="00E86D7F" w:rsidRPr="008D4037" w:rsidRDefault="00E86D7F" w:rsidP="00E86D7F">
            <w:pPr>
              <w:jc w:val="center"/>
            </w:pPr>
            <w:r w:rsidRPr="008D4037">
              <w:t>0,4</w:t>
            </w:r>
          </w:p>
        </w:tc>
      </w:tr>
      <w:tr w:rsidR="00E86D7F" w:rsidRPr="008D4037" w:rsidTr="00E86D7F">
        <w:trPr>
          <w:trHeight w:val="345"/>
          <w:jc w:val="center"/>
        </w:trPr>
        <w:tc>
          <w:tcPr>
            <w:tcW w:w="961" w:type="dxa"/>
            <w:noWrap/>
            <w:vAlign w:val="center"/>
          </w:tcPr>
          <w:p w:rsidR="00E86D7F" w:rsidRPr="008D4037" w:rsidRDefault="00E86D7F" w:rsidP="00E86D7F">
            <w:pPr>
              <w:jc w:val="center"/>
            </w:pPr>
            <w:r w:rsidRPr="008D4037">
              <w:t>88</w:t>
            </w:r>
          </w:p>
        </w:tc>
        <w:tc>
          <w:tcPr>
            <w:tcW w:w="1795" w:type="dxa"/>
            <w:vAlign w:val="center"/>
          </w:tcPr>
          <w:p w:rsidR="00E86D7F" w:rsidRPr="008D4037" w:rsidRDefault="00E86D7F" w:rsidP="00E86D7F">
            <w:pPr>
              <w:jc w:val="center"/>
            </w:pPr>
            <w:r w:rsidRPr="008D4037">
              <w:t>X-43</w:t>
            </w:r>
          </w:p>
        </w:tc>
        <w:tc>
          <w:tcPr>
            <w:tcW w:w="1740" w:type="dxa"/>
            <w:noWrap/>
            <w:vAlign w:val="center"/>
          </w:tcPr>
          <w:p w:rsidR="00E86D7F" w:rsidRPr="008D4037" w:rsidRDefault="00E86D7F" w:rsidP="00E86D7F">
            <w:pPr>
              <w:jc w:val="center"/>
            </w:pPr>
            <w:r w:rsidRPr="008D4037">
              <w:t>0,3</w:t>
            </w:r>
          </w:p>
        </w:tc>
        <w:tc>
          <w:tcPr>
            <w:tcW w:w="1740" w:type="dxa"/>
            <w:noWrap/>
            <w:vAlign w:val="center"/>
          </w:tcPr>
          <w:p w:rsidR="00E86D7F" w:rsidRPr="008D4037" w:rsidRDefault="00E86D7F" w:rsidP="00E86D7F">
            <w:pPr>
              <w:jc w:val="center"/>
            </w:pPr>
            <w:r w:rsidRPr="008D4037">
              <w:t>0,4</w:t>
            </w:r>
          </w:p>
        </w:tc>
      </w:tr>
      <w:tr w:rsidR="00E86D7F" w:rsidRPr="008D4037" w:rsidTr="00E86D7F">
        <w:trPr>
          <w:trHeight w:val="345"/>
          <w:jc w:val="center"/>
        </w:trPr>
        <w:tc>
          <w:tcPr>
            <w:tcW w:w="961" w:type="dxa"/>
            <w:noWrap/>
            <w:vAlign w:val="center"/>
          </w:tcPr>
          <w:p w:rsidR="00E86D7F" w:rsidRPr="008D4037" w:rsidRDefault="00E86D7F" w:rsidP="00E86D7F">
            <w:pPr>
              <w:jc w:val="center"/>
            </w:pPr>
            <w:r w:rsidRPr="008D4037">
              <w:t>89</w:t>
            </w:r>
          </w:p>
        </w:tc>
        <w:tc>
          <w:tcPr>
            <w:tcW w:w="1795" w:type="dxa"/>
            <w:vAlign w:val="center"/>
          </w:tcPr>
          <w:p w:rsidR="00E86D7F" w:rsidRPr="008D4037" w:rsidRDefault="00E86D7F" w:rsidP="00E86D7F">
            <w:pPr>
              <w:jc w:val="center"/>
            </w:pPr>
            <w:r w:rsidRPr="008D4037">
              <w:t>X-44</w:t>
            </w:r>
          </w:p>
        </w:tc>
        <w:tc>
          <w:tcPr>
            <w:tcW w:w="1740" w:type="dxa"/>
            <w:noWrap/>
            <w:vAlign w:val="center"/>
          </w:tcPr>
          <w:p w:rsidR="00E86D7F" w:rsidRPr="008D4037" w:rsidRDefault="00E86D7F" w:rsidP="00E86D7F">
            <w:pPr>
              <w:jc w:val="center"/>
            </w:pPr>
            <w:r w:rsidRPr="008D4037">
              <w:t>0,3</w:t>
            </w:r>
          </w:p>
        </w:tc>
        <w:tc>
          <w:tcPr>
            <w:tcW w:w="1740" w:type="dxa"/>
            <w:noWrap/>
            <w:vAlign w:val="center"/>
          </w:tcPr>
          <w:p w:rsidR="00E86D7F" w:rsidRPr="008D4037" w:rsidRDefault="00E86D7F" w:rsidP="00E86D7F">
            <w:pPr>
              <w:jc w:val="center"/>
            </w:pPr>
            <w:r w:rsidRPr="008D4037">
              <w:t>0,3</w:t>
            </w:r>
          </w:p>
        </w:tc>
      </w:tr>
      <w:tr w:rsidR="00E86D7F" w:rsidRPr="008D4037" w:rsidTr="00E86D7F">
        <w:trPr>
          <w:trHeight w:val="345"/>
          <w:jc w:val="center"/>
        </w:trPr>
        <w:tc>
          <w:tcPr>
            <w:tcW w:w="961" w:type="dxa"/>
            <w:noWrap/>
            <w:vAlign w:val="center"/>
          </w:tcPr>
          <w:p w:rsidR="00E86D7F" w:rsidRPr="008D4037" w:rsidRDefault="00E86D7F" w:rsidP="00E86D7F">
            <w:pPr>
              <w:jc w:val="center"/>
            </w:pPr>
            <w:r w:rsidRPr="008D4037">
              <w:t>90</w:t>
            </w:r>
          </w:p>
        </w:tc>
        <w:tc>
          <w:tcPr>
            <w:tcW w:w="1795" w:type="dxa"/>
            <w:vAlign w:val="center"/>
          </w:tcPr>
          <w:p w:rsidR="00E86D7F" w:rsidRPr="008D4037" w:rsidRDefault="00E86D7F" w:rsidP="00E86D7F">
            <w:pPr>
              <w:jc w:val="center"/>
            </w:pPr>
            <w:r w:rsidRPr="008D4037">
              <w:t>X-45</w:t>
            </w:r>
          </w:p>
        </w:tc>
        <w:tc>
          <w:tcPr>
            <w:tcW w:w="1740" w:type="dxa"/>
            <w:noWrap/>
            <w:vAlign w:val="center"/>
          </w:tcPr>
          <w:p w:rsidR="00E86D7F" w:rsidRPr="008D4037" w:rsidRDefault="00E86D7F" w:rsidP="00E86D7F">
            <w:pPr>
              <w:jc w:val="center"/>
            </w:pPr>
            <w:r w:rsidRPr="008D4037">
              <w:t>0,3</w:t>
            </w:r>
          </w:p>
        </w:tc>
        <w:tc>
          <w:tcPr>
            <w:tcW w:w="1740" w:type="dxa"/>
            <w:noWrap/>
            <w:vAlign w:val="center"/>
          </w:tcPr>
          <w:p w:rsidR="00E86D7F" w:rsidRPr="008D4037" w:rsidRDefault="00E86D7F" w:rsidP="00E86D7F">
            <w:pPr>
              <w:jc w:val="center"/>
            </w:pPr>
            <w:r w:rsidRPr="008D4037">
              <w:t>0,3</w:t>
            </w:r>
          </w:p>
        </w:tc>
      </w:tr>
      <w:tr w:rsidR="00E86D7F" w:rsidRPr="008D4037" w:rsidTr="00E86D7F">
        <w:trPr>
          <w:trHeight w:val="345"/>
          <w:jc w:val="center"/>
        </w:trPr>
        <w:tc>
          <w:tcPr>
            <w:tcW w:w="961" w:type="dxa"/>
            <w:noWrap/>
            <w:vAlign w:val="center"/>
          </w:tcPr>
          <w:p w:rsidR="00E86D7F" w:rsidRPr="008D4037" w:rsidRDefault="00E86D7F" w:rsidP="00E86D7F">
            <w:pPr>
              <w:jc w:val="center"/>
            </w:pPr>
            <w:r w:rsidRPr="008D4037">
              <w:t>91</w:t>
            </w:r>
          </w:p>
        </w:tc>
        <w:tc>
          <w:tcPr>
            <w:tcW w:w="1795" w:type="dxa"/>
            <w:vAlign w:val="center"/>
          </w:tcPr>
          <w:p w:rsidR="00E86D7F" w:rsidRPr="008D4037" w:rsidRDefault="00E86D7F" w:rsidP="00E86D7F">
            <w:pPr>
              <w:jc w:val="center"/>
            </w:pPr>
            <w:r w:rsidRPr="008D4037">
              <w:t>X-46</w:t>
            </w:r>
          </w:p>
        </w:tc>
        <w:tc>
          <w:tcPr>
            <w:tcW w:w="1740" w:type="dxa"/>
            <w:noWrap/>
            <w:vAlign w:val="center"/>
          </w:tcPr>
          <w:p w:rsidR="00E86D7F" w:rsidRPr="008D4037" w:rsidRDefault="00E86D7F" w:rsidP="00E86D7F">
            <w:pPr>
              <w:jc w:val="center"/>
            </w:pPr>
            <w:r w:rsidRPr="008D4037">
              <w:t>0,3</w:t>
            </w:r>
          </w:p>
        </w:tc>
        <w:tc>
          <w:tcPr>
            <w:tcW w:w="1740" w:type="dxa"/>
            <w:noWrap/>
            <w:vAlign w:val="center"/>
          </w:tcPr>
          <w:p w:rsidR="00E86D7F" w:rsidRPr="008D4037" w:rsidRDefault="00E86D7F" w:rsidP="00E86D7F">
            <w:pPr>
              <w:jc w:val="center"/>
            </w:pPr>
            <w:r w:rsidRPr="008D4037">
              <w:t>0,3</w:t>
            </w:r>
          </w:p>
        </w:tc>
      </w:tr>
      <w:tr w:rsidR="00E86D7F" w:rsidRPr="008D4037" w:rsidTr="00E86D7F">
        <w:trPr>
          <w:trHeight w:val="345"/>
          <w:jc w:val="center"/>
        </w:trPr>
        <w:tc>
          <w:tcPr>
            <w:tcW w:w="961" w:type="dxa"/>
            <w:noWrap/>
            <w:vAlign w:val="center"/>
          </w:tcPr>
          <w:p w:rsidR="00E86D7F" w:rsidRPr="008D4037" w:rsidRDefault="00E86D7F" w:rsidP="00E86D7F">
            <w:pPr>
              <w:jc w:val="center"/>
            </w:pPr>
            <w:r w:rsidRPr="008D4037">
              <w:t>92</w:t>
            </w:r>
          </w:p>
        </w:tc>
        <w:tc>
          <w:tcPr>
            <w:tcW w:w="1795" w:type="dxa"/>
            <w:vAlign w:val="center"/>
          </w:tcPr>
          <w:p w:rsidR="00E86D7F" w:rsidRPr="008D4037" w:rsidRDefault="00E86D7F" w:rsidP="00E86D7F">
            <w:pPr>
              <w:jc w:val="center"/>
            </w:pPr>
            <w:r w:rsidRPr="008D4037">
              <w:t>X-47</w:t>
            </w:r>
          </w:p>
        </w:tc>
        <w:tc>
          <w:tcPr>
            <w:tcW w:w="1740" w:type="dxa"/>
            <w:noWrap/>
            <w:vAlign w:val="center"/>
          </w:tcPr>
          <w:p w:rsidR="00E86D7F" w:rsidRPr="008D4037" w:rsidRDefault="00E86D7F" w:rsidP="00E86D7F">
            <w:pPr>
              <w:jc w:val="center"/>
            </w:pPr>
            <w:r w:rsidRPr="008D4037">
              <w:t>0,3</w:t>
            </w:r>
          </w:p>
        </w:tc>
        <w:tc>
          <w:tcPr>
            <w:tcW w:w="1740" w:type="dxa"/>
            <w:noWrap/>
            <w:vAlign w:val="center"/>
          </w:tcPr>
          <w:p w:rsidR="00E86D7F" w:rsidRPr="008D4037" w:rsidRDefault="00E86D7F" w:rsidP="00E86D7F">
            <w:pPr>
              <w:jc w:val="center"/>
            </w:pPr>
            <w:r w:rsidRPr="008D4037">
              <w:t>0,3</w:t>
            </w:r>
          </w:p>
        </w:tc>
      </w:tr>
      <w:tr w:rsidR="00E86D7F" w:rsidRPr="008D4037" w:rsidTr="00E86D7F">
        <w:trPr>
          <w:trHeight w:val="345"/>
          <w:jc w:val="center"/>
        </w:trPr>
        <w:tc>
          <w:tcPr>
            <w:tcW w:w="961" w:type="dxa"/>
            <w:noWrap/>
            <w:vAlign w:val="center"/>
          </w:tcPr>
          <w:p w:rsidR="00E86D7F" w:rsidRPr="008D4037" w:rsidRDefault="00E86D7F" w:rsidP="00E86D7F">
            <w:pPr>
              <w:jc w:val="center"/>
            </w:pPr>
            <w:r w:rsidRPr="008D4037">
              <w:t>93</w:t>
            </w:r>
          </w:p>
        </w:tc>
        <w:tc>
          <w:tcPr>
            <w:tcW w:w="1795" w:type="dxa"/>
            <w:vAlign w:val="center"/>
          </w:tcPr>
          <w:p w:rsidR="00E86D7F" w:rsidRPr="008D4037" w:rsidRDefault="00E86D7F" w:rsidP="00E86D7F">
            <w:pPr>
              <w:jc w:val="center"/>
            </w:pPr>
            <w:r w:rsidRPr="008D4037">
              <w:t>X-48</w:t>
            </w:r>
          </w:p>
        </w:tc>
        <w:tc>
          <w:tcPr>
            <w:tcW w:w="1740" w:type="dxa"/>
            <w:noWrap/>
            <w:vAlign w:val="center"/>
          </w:tcPr>
          <w:p w:rsidR="00E86D7F" w:rsidRPr="008D4037" w:rsidRDefault="00E86D7F" w:rsidP="00E86D7F">
            <w:pPr>
              <w:jc w:val="center"/>
            </w:pPr>
            <w:r w:rsidRPr="008D4037">
              <w:t>0,3</w:t>
            </w:r>
          </w:p>
        </w:tc>
        <w:tc>
          <w:tcPr>
            <w:tcW w:w="1740" w:type="dxa"/>
            <w:noWrap/>
            <w:vAlign w:val="center"/>
          </w:tcPr>
          <w:p w:rsidR="00E86D7F" w:rsidRPr="008D4037" w:rsidRDefault="00E86D7F" w:rsidP="00E86D7F">
            <w:pPr>
              <w:jc w:val="center"/>
            </w:pPr>
            <w:r w:rsidRPr="008D4037">
              <w:t>0,3</w:t>
            </w:r>
          </w:p>
        </w:tc>
      </w:tr>
      <w:tr w:rsidR="00E86D7F" w:rsidRPr="008D4037" w:rsidTr="00E86D7F">
        <w:trPr>
          <w:trHeight w:val="345"/>
          <w:jc w:val="center"/>
        </w:trPr>
        <w:tc>
          <w:tcPr>
            <w:tcW w:w="961" w:type="dxa"/>
            <w:noWrap/>
            <w:vAlign w:val="center"/>
          </w:tcPr>
          <w:p w:rsidR="00E86D7F" w:rsidRPr="008D4037" w:rsidRDefault="00E86D7F" w:rsidP="00E86D7F">
            <w:pPr>
              <w:jc w:val="center"/>
            </w:pPr>
            <w:r w:rsidRPr="008D4037">
              <w:t>94</w:t>
            </w:r>
          </w:p>
        </w:tc>
        <w:tc>
          <w:tcPr>
            <w:tcW w:w="1795" w:type="dxa"/>
            <w:vAlign w:val="center"/>
          </w:tcPr>
          <w:p w:rsidR="00E86D7F" w:rsidRPr="008D4037" w:rsidRDefault="00E86D7F" w:rsidP="00E86D7F">
            <w:pPr>
              <w:jc w:val="center"/>
            </w:pPr>
            <w:r w:rsidRPr="008D4037">
              <w:t>X-49</w:t>
            </w:r>
          </w:p>
        </w:tc>
        <w:tc>
          <w:tcPr>
            <w:tcW w:w="1740" w:type="dxa"/>
            <w:noWrap/>
            <w:vAlign w:val="center"/>
          </w:tcPr>
          <w:p w:rsidR="00E86D7F" w:rsidRPr="008D4037" w:rsidRDefault="00E86D7F" w:rsidP="00E86D7F">
            <w:pPr>
              <w:jc w:val="center"/>
            </w:pPr>
            <w:r w:rsidRPr="008D4037">
              <w:t>0,3</w:t>
            </w:r>
          </w:p>
        </w:tc>
        <w:tc>
          <w:tcPr>
            <w:tcW w:w="1740" w:type="dxa"/>
            <w:noWrap/>
            <w:vAlign w:val="center"/>
          </w:tcPr>
          <w:p w:rsidR="00E86D7F" w:rsidRPr="008D4037" w:rsidRDefault="00E86D7F" w:rsidP="00E86D7F">
            <w:pPr>
              <w:jc w:val="center"/>
            </w:pPr>
            <w:r w:rsidRPr="008D4037">
              <w:t>0,4</w:t>
            </w:r>
          </w:p>
        </w:tc>
      </w:tr>
      <w:tr w:rsidR="00E86D7F" w:rsidRPr="008D4037" w:rsidTr="00E86D7F">
        <w:trPr>
          <w:trHeight w:val="345"/>
          <w:jc w:val="center"/>
        </w:trPr>
        <w:tc>
          <w:tcPr>
            <w:tcW w:w="961" w:type="dxa"/>
            <w:noWrap/>
            <w:vAlign w:val="center"/>
          </w:tcPr>
          <w:p w:rsidR="00E86D7F" w:rsidRPr="008D4037" w:rsidRDefault="00E86D7F" w:rsidP="00E86D7F">
            <w:pPr>
              <w:jc w:val="center"/>
            </w:pPr>
            <w:r w:rsidRPr="008D4037">
              <w:t>95</w:t>
            </w:r>
          </w:p>
        </w:tc>
        <w:tc>
          <w:tcPr>
            <w:tcW w:w="1795" w:type="dxa"/>
            <w:vAlign w:val="center"/>
          </w:tcPr>
          <w:p w:rsidR="00E86D7F" w:rsidRPr="008D4037" w:rsidRDefault="00E86D7F" w:rsidP="00E86D7F">
            <w:pPr>
              <w:jc w:val="center"/>
            </w:pPr>
            <w:r w:rsidRPr="008D4037">
              <w:t>X-50</w:t>
            </w:r>
          </w:p>
        </w:tc>
        <w:tc>
          <w:tcPr>
            <w:tcW w:w="1740" w:type="dxa"/>
            <w:noWrap/>
            <w:vAlign w:val="center"/>
          </w:tcPr>
          <w:p w:rsidR="00E86D7F" w:rsidRPr="008D4037" w:rsidRDefault="00E86D7F" w:rsidP="00E86D7F">
            <w:pPr>
              <w:jc w:val="center"/>
            </w:pPr>
            <w:r w:rsidRPr="008D4037">
              <w:t>1,3</w:t>
            </w:r>
          </w:p>
        </w:tc>
        <w:tc>
          <w:tcPr>
            <w:tcW w:w="1740" w:type="dxa"/>
            <w:noWrap/>
            <w:vAlign w:val="center"/>
          </w:tcPr>
          <w:p w:rsidR="00E86D7F" w:rsidRPr="008D4037" w:rsidRDefault="00E86D7F" w:rsidP="00E86D7F">
            <w:pPr>
              <w:jc w:val="center"/>
            </w:pPr>
            <w:r w:rsidRPr="008D4037">
              <w:t>1,5</w:t>
            </w:r>
          </w:p>
        </w:tc>
      </w:tr>
      <w:tr w:rsidR="00E86D7F" w:rsidRPr="008D4037" w:rsidTr="00E86D7F">
        <w:trPr>
          <w:trHeight w:val="345"/>
          <w:jc w:val="center"/>
        </w:trPr>
        <w:tc>
          <w:tcPr>
            <w:tcW w:w="961" w:type="dxa"/>
            <w:noWrap/>
            <w:vAlign w:val="center"/>
          </w:tcPr>
          <w:p w:rsidR="00E86D7F" w:rsidRPr="008D4037" w:rsidRDefault="00E86D7F" w:rsidP="00E86D7F">
            <w:pPr>
              <w:jc w:val="center"/>
            </w:pPr>
            <w:r w:rsidRPr="008D4037">
              <w:t>96</w:t>
            </w:r>
          </w:p>
        </w:tc>
        <w:tc>
          <w:tcPr>
            <w:tcW w:w="1795" w:type="dxa"/>
            <w:vAlign w:val="center"/>
          </w:tcPr>
          <w:p w:rsidR="00E86D7F" w:rsidRPr="008D4037" w:rsidRDefault="00E86D7F" w:rsidP="00E86D7F">
            <w:pPr>
              <w:jc w:val="center"/>
            </w:pPr>
            <w:r w:rsidRPr="008D4037">
              <w:t>X-51</w:t>
            </w:r>
          </w:p>
        </w:tc>
        <w:tc>
          <w:tcPr>
            <w:tcW w:w="1740" w:type="dxa"/>
            <w:noWrap/>
            <w:vAlign w:val="center"/>
          </w:tcPr>
          <w:p w:rsidR="00E86D7F" w:rsidRPr="008D4037" w:rsidRDefault="00E86D7F" w:rsidP="00E86D7F">
            <w:pPr>
              <w:jc w:val="center"/>
            </w:pPr>
            <w:r w:rsidRPr="008D4037">
              <w:t>0,3</w:t>
            </w:r>
          </w:p>
        </w:tc>
        <w:tc>
          <w:tcPr>
            <w:tcW w:w="1740" w:type="dxa"/>
            <w:noWrap/>
            <w:vAlign w:val="center"/>
          </w:tcPr>
          <w:p w:rsidR="00E86D7F" w:rsidRPr="008D4037" w:rsidRDefault="00E86D7F" w:rsidP="00E86D7F">
            <w:pPr>
              <w:jc w:val="center"/>
            </w:pPr>
            <w:r w:rsidRPr="008D4037">
              <w:t>0,4</w:t>
            </w:r>
          </w:p>
        </w:tc>
      </w:tr>
      <w:tr w:rsidR="00E86D7F" w:rsidRPr="008D4037" w:rsidTr="00E86D7F">
        <w:trPr>
          <w:trHeight w:val="345"/>
          <w:jc w:val="center"/>
        </w:trPr>
        <w:tc>
          <w:tcPr>
            <w:tcW w:w="961" w:type="dxa"/>
            <w:noWrap/>
            <w:vAlign w:val="center"/>
          </w:tcPr>
          <w:p w:rsidR="00E86D7F" w:rsidRPr="008D4037" w:rsidRDefault="00E86D7F" w:rsidP="00E86D7F">
            <w:pPr>
              <w:jc w:val="center"/>
            </w:pPr>
            <w:r w:rsidRPr="008D4037">
              <w:t>97</w:t>
            </w:r>
          </w:p>
        </w:tc>
        <w:tc>
          <w:tcPr>
            <w:tcW w:w="1795" w:type="dxa"/>
            <w:vAlign w:val="center"/>
          </w:tcPr>
          <w:p w:rsidR="00E86D7F" w:rsidRPr="008D4037" w:rsidRDefault="00E86D7F" w:rsidP="00E86D7F">
            <w:pPr>
              <w:jc w:val="center"/>
            </w:pPr>
            <w:r w:rsidRPr="008D4037">
              <w:t>F-1</w:t>
            </w:r>
          </w:p>
        </w:tc>
        <w:tc>
          <w:tcPr>
            <w:tcW w:w="1740" w:type="dxa"/>
            <w:noWrap/>
            <w:vAlign w:val="center"/>
          </w:tcPr>
          <w:p w:rsidR="00E86D7F" w:rsidRPr="008D4037" w:rsidRDefault="00E86D7F" w:rsidP="00E86D7F">
            <w:pPr>
              <w:jc w:val="center"/>
            </w:pPr>
            <w:r w:rsidRPr="008D4037">
              <w:t>117,2</w:t>
            </w:r>
          </w:p>
        </w:tc>
        <w:tc>
          <w:tcPr>
            <w:tcW w:w="1740" w:type="dxa"/>
            <w:noWrap/>
            <w:vAlign w:val="center"/>
          </w:tcPr>
          <w:p w:rsidR="00E86D7F" w:rsidRPr="008D4037" w:rsidRDefault="00E86D7F" w:rsidP="00E86D7F">
            <w:pPr>
              <w:jc w:val="center"/>
            </w:pPr>
            <w:r w:rsidRPr="008D4037">
              <w:t>137,9</w:t>
            </w:r>
          </w:p>
        </w:tc>
      </w:tr>
      <w:tr w:rsidR="00E86D7F" w:rsidRPr="008D4037" w:rsidTr="00E86D7F">
        <w:trPr>
          <w:trHeight w:val="345"/>
          <w:jc w:val="center"/>
        </w:trPr>
        <w:tc>
          <w:tcPr>
            <w:tcW w:w="961" w:type="dxa"/>
            <w:noWrap/>
            <w:vAlign w:val="center"/>
          </w:tcPr>
          <w:p w:rsidR="00E86D7F" w:rsidRPr="008D4037" w:rsidRDefault="00E86D7F" w:rsidP="00E86D7F">
            <w:pPr>
              <w:jc w:val="center"/>
            </w:pPr>
            <w:r w:rsidRPr="008D4037">
              <w:t>98</w:t>
            </w:r>
          </w:p>
        </w:tc>
        <w:tc>
          <w:tcPr>
            <w:tcW w:w="1795" w:type="dxa"/>
            <w:vAlign w:val="center"/>
          </w:tcPr>
          <w:p w:rsidR="00E86D7F" w:rsidRPr="008D4037" w:rsidRDefault="00E86D7F" w:rsidP="00E86D7F">
            <w:pPr>
              <w:jc w:val="center"/>
            </w:pPr>
            <w:r w:rsidRPr="008D4037">
              <w:t>F-2</w:t>
            </w:r>
          </w:p>
        </w:tc>
        <w:tc>
          <w:tcPr>
            <w:tcW w:w="1740" w:type="dxa"/>
            <w:noWrap/>
            <w:vAlign w:val="center"/>
          </w:tcPr>
          <w:p w:rsidR="00E86D7F" w:rsidRPr="008D4037" w:rsidRDefault="00E86D7F" w:rsidP="00E86D7F">
            <w:pPr>
              <w:jc w:val="center"/>
            </w:pPr>
            <w:r w:rsidRPr="008D4037">
              <w:t>137,1</w:t>
            </w:r>
          </w:p>
        </w:tc>
        <w:tc>
          <w:tcPr>
            <w:tcW w:w="1740" w:type="dxa"/>
            <w:noWrap/>
            <w:vAlign w:val="center"/>
          </w:tcPr>
          <w:p w:rsidR="00E86D7F" w:rsidRPr="008D4037" w:rsidRDefault="00E86D7F" w:rsidP="00E86D7F">
            <w:pPr>
              <w:jc w:val="center"/>
            </w:pPr>
            <w:r w:rsidRPr="008D4037">
              <w:t>161,3</w:t>
            </w:r>
          </w:p>
        </w:tc>
      </w:tr>
      <w:tr w:rsidR="00E86D7F" w:rsidRPr="008D4037" w:rsidTr="00E86D7F">
        <w:trPr>
          <w:trHeight w:val="345"/>
          <w:jc w:val="center"/>
        </w:trPr>
        <w:tc>
          <w:tcPr>
            <w:tcW w:w="961" w:type="dxa"/>
            <w:noWrap/>
            <w:vAlign w:val="center"/>
          </w:tcPr>
          <w:p w:rsidR="00E86D7F" w:rsidRPr="008D4037" w:rsidRDefault="00E86D7F" w:rsidP="00E86D7F">
            <w:pPr>
              <w:jc w:val="center"/>
            </w:pPr>
            <w:r w:rsidRPr="008D4037">
              <w:t>99</w:t>
            </w:r>
          </w:p>
        </w:tc>
        <w:tc>
          <w:tcPr>
            <w:tcW w:w="1795" w:type="dxa"/>
            <w:vAlign w:val="center"/>
          </w:tcPr>
          <w:p w:rsidR="00E86D7F" w:rsidRPr="008D4037" w:rsidRDefault="00E86D7F" w:rsidP="00E86D7F">
            <w:pPr>
              <w:jc w:val="center"/>
            </w:pPr>
            <w:r w:rsidRPr="008D4037">
              <w:t>F-3</w:t>
            </w:r>
          </w:p>
        </w:tc>
        <w:tc>
          <w:tcPr>
            <w:tcW w:w="1740" w:type="dxa"/>
            <w:noWrap/>
            <w:vAlign w:val="center"/>
          </w:tcPr>
          <w:p w:rsidR="00E86D7F" w:rsidRPr="008D4037" w:rsidRDefault="00E86D7F" w:rsidP="00E86D7F">
            <w:pPr>
              <w:jc w:val="center"/>
            </w:pPr>
            <w:r w:rsidRPr="008D4037">
              <w:t>79,6</w:t>
            </w:r>
          </w:p>
        </w:tc>
        <w:tc>
          <w:tcPr>
            <w:tcW w:w="1740" w:type="dxa"/>
            <w:noWrap/>
            <w:vAlign w:val="center"/>
          </w:tcPr>
          <w:p w:rsidR="00E86D7F" w:rsidRPr="008D4037" w:rsidRDefault="00E86D7F" w:rsidP="00E86D7F">
            <w:pPr>
              <w:jc w:val="center"/>
            </w:pPr>
            <w:r w:rsidRPr="008D4037">
              <w:t>93,7</w:t>
            </w:r>
          </w:p>
        </w:tc>
      </w:tr>
      <w:tr w:rsidR="00E86D7F" w:rsidRPr="008D4037" w:rsidTr="00E86D7F">
        <w:trPr>
          <w:trHeight w:val="345"/>
          <w:jc w:val="center"/>
        </w:trPr>
        <w:tc>
          <w:tcPr>
            <w:tcW w:w="961" w:type="dxa"/>
            <w:noWrap/>
            <w:vAlign w:val="center"/>
          </w:tcPr>
          <w:p w:rsidR="00E86D7F" w:rsidRPr="008D4037" w:rsidRDefault="00E86D7F" w:rsidP="00E86D7F">
            <w:pPr>
              <w:jc w:val="center"/>
            </w:pPr>
            <w:r w:rsidRPr="008D4037">
              <w:t>100</w:t>
            </w:r>
          </w:p>
        </w:tc>
        <w:tc>
          <w:tcPr>
            <w:tcW w:w="1795" w:type="dxa"/>
            <w:vAlign w:val="center"/>
          </w:tcPr>
          <w:p w:rsidR="00E86D7F" w:rsidRPr="008D4037" w:rsidRDefault="00E86D7F" w:rsidP="00E86D7F">
            <w:pPr>
              <w:jc w:val="center"/>
            </w:pPr>
            <w:r w:rsidRPr="008D4037">
              <w:t>F-4</w:t>
            </w:r>
          </w:p>
        </w:tc>
        <w:tc>
          <w:tcPr>
            <w:tcW w:w="1740" w:type="dxa"/>
            <w:noWrap/>
            <w:vAlign w:val="bottom"/>
          </w:tcPr>
          <w:p w:rsidR="00E86D7F" w:rsidRPr="008D4037" w:rsidRDefault="00E86D7F" w:rsidP="00E86D7F">
            <w:pPr>
              <w:jc w:val="center"/>
            </w:pPr>
            <w:r w:rsidRPr="008D4037">
              <w:t>176,4</w:t>
            </w:r>
          </w:p>
        </w:tc>
        <w:tc>
          <w:tcPr>
            <w:tcW w:w="1740" w:type="dxa"/>
            <w:noWrap/>
            <w:vAlign w:val="center"/>
          </w:tcPr>
          <w:p w:rsidR="00E86D7F" w:rsidRPr="008D4037" w:rsidRDefault="00E86D7F" w:rsidP="00E86D7F">
            <w:pPr>
              <w:jc w:val="center"/>
            </w:pPr>
            <w:r w:rsidRPr="008D4037">
              <w:t>207,5</w:t>
            </w:r>
          </w:p>
        </w:tc>
      </w:tr>
      <w:tr w:rsidR="00E86D7F" w:rsidRPr="008D4037" w:rsidTr="00E86D7F">
        <w:trPr>
          <w:trHeight w:val="345"/>
          <w:jc w:val="center"/>
        </w:trPr>
        <w:tc>
          <w:tcPr>
            <w:tcW w:w="961" w:type="dxa"/>
            <w:noWrap/>
            <w:vAlign w:val="center"/>
          </w:tcPr>
          <w:p w:rsidR="00E86D7F" w:rsidRPr="008D4037" w:rsidRDefault="00E86D7F" w:rsidP="00E86D7F">
            <w:pPr>
              <w:jc w:val="center"/>
            </w:pPr>
            <w:r w:rsidRPr="008D4037">
              <w:t>101</w:t>
            </w:r>
          </w:p>
        </w:tc>
        <w:tc>
          <w:tcPr>
            <w:tcW w:w="1795" w:type="dxa"/>
            <w:vAlign w:val="center"/>
          </w:tcPr>
          <w:p w:rsidR="00E86D7F" w:rsidRPr="008D4037" w:rsidRDefault="00E86D7F" w:rsidP="00E86D7F">
            <w:pPr>
              <w:jc w:val="center"/>
            </w:pPr>
            <w:r w:rsidRPr="008D4037">
              <w:t>G-1</w:t>
            </w:r>
          </w:p>
        </w:tc>
        <w:tc>
          <w:tcPr>
            <w:tcW w:w="1740" w:type="dxa"/>
            <w:noWrap/>
            <w:vAlign w:val="bottom"/>
          </w:tcPr>
          <w:p w:rsidR="00E86D7F" w:rsidRPr="008D4037" w:rsidRDefault="00E86D7F" w:rsidP="00E86D7F">
            <w:pPr>
              <w:jc w:val="center"/>
            </w:pPr>
            <w:r w:rsidRPr="008D4037">
              <w:t>270,5</w:t>
            </w:r>
          </w:p>
        </w:tc>
        <w:tc>
          <w:tcPr>
            <w:tcW w:w="1740" w:type="dxa"/>
            <w:noWrap/>
            <w:vAlign w:val="bottom"/>
          </w:tcPr>
          <w:p w:rsidR="00E86D7F" w:rsidRPr="008D4037" w:rsidRDefault="00E86D7F" w:rsidP="00E86D7F">
            <w:pPr>
              <w:jc w:val="center"/>
            </w:pPr>
            <w:r w:rsidRPr="008D4037">
              <w:t>318,2</w:t>
            </w:r>
          </w:p>
        </w:tc>
      </w:tr>
      <w:tr w:rsidR="00E86D7F" w:rsidRPr="008D4037" w:rsidTr="00E86D7F">
        <w:trPr>
          <w:trHeight w:val="345"/>
          <w:jc w:val="center"/>
        </w:trPr>
        <w:tc>
          <w:tcPr>
            <w:tcW w:w="961" w:type="dxa"/>
            <w:noWrap/>
            <w:vAlign w:val="center"/>
          </w:tcPr>
          <w:p w:rsidR="00E86D7F" w:rsidRPr="008D4037" w:rsidRDefault="00E86D7F" w:rsidP="00E86D7F">
            <w:pPr>
              <w:jc w:val="center"/>
            </w:pPr>
            <w:r w:rsidRPr="008D4037">
              <w:t>102</w:t>
            </w:r>
          </w:p>
        </w:tc>
        <w:tc>
          <w:tcPr>
            <w:tcW w:w="1795" w:type="dxa"/>
            <w:vAlign w:val="center"/>
          </w:tcPr>
          <w:p w:rsidR="00E86D7F" w:rsidRPr="008D4037" w:rsidRDefault="00E86D7F" w:rsidP="00E86D7F">
            <w:pPr>
              <w:jc w:val="center"/>
            </w:pPr>
            <w:r w:rsidRPr="008D4037">
              <w:t>G-2</w:t>
            </w:r>
          </w:p>
        </w:tc>
        <w:tc>
          <w:tcPr>
            <w:tcW w:w="1740" w:type="dxa"/>
            <w:noWrap/>
            <w:vAlign w:val="bottom"/>
          </w:tcPr>
          <w:p w:rsidR="00E86D7F" w:rsidRPr="008D4037" w:rsidRDefault="00E86D7F" w:rsidP="00E86D7F">
            <w:pPr>
              <w:jc w:val="center"/>
            </w:pPr>
            <w:r w:rsidRPr="008D4037">
              <w:t>139,4</w:t>
            </w:r>
          </w:p>
        </w:tc>
        <w:tc>
          <w:tcPr>
            <w:tcW w:w="1740" w:type="dxa"/>
            <w:noWrap/>
            <w:vAlign w:val="bottom"/>
          </w:tcPr>
          <w:p w:rsidR="00E86D7F" w:rsidRPr="008D4037" w:rsidRDefault="00E86D7F" w:rsidP="00E86D7F">
            <w:pPr>
              <w:jc w:val="center"/>
            </w:pPr>
            <w:r w:rsidRPr="008D4037">
              <w:t>164,0</w:t>
            </w:r>
          </w:p>
        </w:tc>
      </w:tr>
      <w:tr w:rsidR="00E86D7F" w:rsidRPr="008D4037" w:rsidTr="00E86D7F">
        <w:trPr>
          <w:trHeight w:val="345"/>
          <w:jc w:val="center"/>
        </w:trPr>
        <w:tc>
          <w:tcPr>
            <w:tcW w:w="961" w:type="dxa"/>
            <w:noWrap/>
            <w:vAlign w:val="center"/>
          </w:tcPr>
          <w:p w:rsidR="00E86D7F" w:rsidRPr="008D4037" w:rsidRDefault="00E86D7F" w:rsidP="00E86D7F">
            <w:pPr>
              <w:jc w:val="center"/>
            </w:pPr>
            <w:r w:rsidRPr="008D4037">
              <w:t>103</w:t>
            </w:r>
          </w:p>
        </w:tc>
        <w:tc>
          <w:tcPr>
            <w:tcW w:w="1795" w:type="dxa"/>
            <w:vAlign w:val="center"/>
          </w:tcPr>
          <w:p w:rsidR="00E86D7F" w:rsidRPr="008D4037" w:rsidRDefault="00E86D7F" w:rsidP="00E86D7F">
            <w:pPr>
              <w:jc w:val="center"/>
            </w:pPr>
            <w:r w:rsidRPr="008D4037">
              <w:t>G-3</w:t>
            </w:r>
          </w:p>
        </w:tc>
        <w:tc>
          <w:tcPr>
            <w:tcW w:w="1740" w:type="dxa"/>
            <w:noWrap/>
            <w:vAlign w:val="bottom"/>
          </w:tcPr>
          <w:p w:rsidR="00E86D7F" w:rsidRPr="008D4037" w:rsidRDefault="00E86D7F" w:rsidP="00E86D7F">
            <w:pPr>
              <w:jc w:val="center"/>
            </w:pPr>
            <w:r w:rsidRPr="008D4037">
              <w:t>142,5</w:t>
            </w:r>
          </w:p>
        </w:tc>
        <w:tc>
          <w:tcPr>
            <w:tcW w:w="1740" w:type="dxa"/>
            <w:noWrap/>
            <w:vAlign w:val="bottom"/>
          </w:tcPr>
          <w:p w:rsidR="00E86D7F" w:rsidRPr="008D4037" w:rsidRDefault="00E86D7F" w:rsidP="00E86D7F">
            <w:pPr>
              <w:jc w:val="center"/>
            </w:pPr>
            <w:r w:rsidRPr="008D4037">
              <w:t>167,6</w:t>
            </w:r>
          </w:p>
        </w:tc>
      </w:tr>
      <w:tr w:rsidR="00E86D7F" w:rsidRPr="008D4037" w:rsidTr="00E86D7F">
        <w:trPr>
          <w:trHeight w:val="345"/>
          <w:jc w:val="center"/>
        </w:trPr>
        <w:tc>
          <w:tcPr>
            <w:tcW w:w="961" w:type="dxa"/>
            <w:noWrap/>
            <w:vAlign w:val="center"/>
          </w:tcPr>
          <w:p w:rsidR="00E86D7F" w:rsidRPr="008D4037" w:rsidRDefault="00E86D7F" w:rsidP="00E86D7F">
            <w:pPr>
              <w:jc w:val="center"/>
            </w:pPr>
            <w:r w:rsidRPr="008D4037">
              <w:lastRenderedPageBreak/>
              <w:t>104</w:t>
            </w:r>
          </w:p>
        </w:tc>
        <w:tc>
          <w:tcPr>
            <w:tcW w:w="1795" w:type="dxa"/>
            <w:vAlign w:val="center"/>
          </w:tcPr>
          <w:p w:rsidR="00E86D7F" w:rsidRPr="008D4037" w:rsidRDefault="00E86D7F" w:rsidP="00E86D7F">
            <w:pPr>
              <w:jc w:val="center"/>
            </w:pPr>
            <w:r w:rsidRPr="008D4037">
              <w:t>G-4</w:t>
            </w:r>
          </w:p>
        </w:tc>
        <w:tc>
          <w:tcPr>
            <w:tcW w:w="1740" w:type="dxa"/>
            <w:noWrap/>
            <w:vAlign w:val="bottom"/>
          </w:tcPr>
          <w:p w:rsidR="00E86D7F" w:rsidRPr="008D4037" w:rsidRDefault="00E86D7F" w:rsidP="00E86D7F">
            <w:pPr>
              <w:jc w:val="center"/>
            </w:pPr>
            <w:r w:rsidRPr="008D4037">
              <w:t>454,2</w:t>
            </w:r>
          </w:p>
        </w:tc>
        <w:tc>
          <w:tcPr>
            <w:tcW w:w="1740" w:type="dxa"/>
            <w:noWrap/>
            <w:vAlign w:val="bottom"/>
          </w:tcPr>
          <w:p w:rsidR="00E86D7F" w:rsidRPr="008D4037" w:rsidRDefault="00E86D7F" w:rsidP="00E86D7F">
            <w:pPr>
              <w:jc w:val="center"/>
            </w:pPr>
            <w:r w:rsidRPr="008D4037">
              <w:t>534,3</w:t>
            </w:r>
          </w:p>
        </w:tc>
      </w:tr>
      <w:tr w:rsidR="00E86D7F" w:rsidRPr="008D4037" w:rsidTr="00E86D7F">
        <w:trPr>
          <w:trHeight w:val="345"/>
          <w:jc w:val="center"/>
        </w:trPr>
        <w:tc>
          <w:tcPr>
            <w:tcW w:w="961" w:type="dxa"/>
            <w:noWrap/>
            <w:vAlign w:val="center"/>
          </w:tcPr>
          <w:p w:rsidR="00E86D7F" w:rsidRPr="008D4037" w:rsidRDefault="00E86D7F" w:rsidP="00E86D7F">
            <w:pPr>
              <w:jc w:val="center"/>
            </w:pPr>
            <w:r w:rsidRPr="008D4037">
              <w:t>105</w:t>
            </w:r>
          </w:p>
        </w:tc>
        <w:tc>
          <w:tcPr>
            <w:tcW w:w="1795" w:type="dxa"/>
            <w:vAlign w:val="center"/>
          </w:tcPr>
          <w:p w:rsidR="00E86D7F" w:rsidRPr="008D4037" w:rsidRDefault="00E86D7F" w:rsidP="00E86D7F">
            <w:pPr>
              <w:jc w:val="center"/>
            </w:pPr>
            <w:r w:rsidRPr="008D4037">
              <w:t>G-5</w:t>
            </w:r>
          </w:p>
        </w:tc>
        <w:tc>
          <w:tcPr>
            <w:tcW w:w="1740" w:type="dxa"/>
            <w:noWrap/>
            <w:vAlign w:val="bottom"/>
          </w:tcPr>
          <w:p w:rsidR="00E86D7F" w:rsidRPr="008D4037" w:rsidRDefault="00E86D7F" w:rsidP="00E86D7F">
            <w:pPr>
              <w:jc w:val="center"/>
            </w:pPr>
            <w:r w:rsidRPr="008D4037">
              <w:t>251,6</w:t>
            </w:r>
          </w:p>
        </w:tc>
        <w:tc>
          <w:tcPr>
            <w:tcW w:w="1740" w:type="dxa"/>
            <w:noWrap/>
            <w:vAlign w:val="bottom"/>
          </w:tcPr>
          <w:p w:rsidR="00E86D7F" w:rsidRPr="008D4037" w:rsidRDefault="00E86D7F" w:rsidP="00E86D7F">
            <w:pPr>
              <w:jc w:val="center"/>
            </w:pPr>
            <w:r w:rsidRPr="008D4037">
              <w:t>296,0</w:t>
            </w:r>
          </w:p>
        </w:tc>
      </w:tr>
      <w:tr w:rsidR="00E86D7F" w:rsidRPr="008D4037" w:rsidTr="00E86D7F">
        <w:trPr>
          <w:trHeight w:val="345"/>
          <w:jc w:val="center"/>
        </w:trPr>
        <w:tc>
          <w:tcPr>
            <w:tcW w:w="961" w:type="dxa"/>
            <w:noWrap/>
            <w:vAlign w:val="center"/>
          </w:tcPr>
          <w:p w:rsidR="00E86D7F" w:rsidRPr="008D4037" w:rsidRDefault="00E86D7F" w:rsidP="00E86D7F">
            <w:pPr>
              <w:jc w:val="center"/>
            </w:pPr>
            <w:r w:rsidRPr="008D4037">
              <w:t>106</w:t>
            </w:r>
          </w:p>
        </w:tc>
        <w:tc>
          <w:tcPr>
            <w:tcW w:w="1795" w:type="dxa"/>
            <w:vAlign w:val="center"/>
          </w:tcPr>
          <w:p w:rsidR="00E86D7F" w:rsidRPr="008D4037" w:rsidRDefault="00E86D7F" w:rsidP="00E86D7F">
            <w:pPr>
              <w:jc w:val="center"/>
            </w:pPr>
            <w:r w:rsidRPr="008D4037">
              <w:t>G-6</w:t>
            </w:r>
          </w:p>
        </w:tc>
        <w:tc>
          <w:tcPr>
            <w:tcW w:w="1740" w:type="dxa"/>
            <w:noWrap/>
            <w:vAlign w:val="bottom"/>
          </w:tcPr>
          <w:p w:rsidR="00E86D7F" w:rsidRPr="008D4037" w:rsidRDefault="00E86D7F" w:rsidP="00E86D7F">
            <w:pPr>
              <w:jc w:val="center"/>
            </w:pPr>
            <w:r w:rsidRPr="008D4037">
              <w:t>426,2</w:t>
            </w:r>
          </w:p>
        </w:tc>
        <w:tc>
          <w:tcPr>
            <w:tcW w:w="1740" w:type="dxa"/>
            <w:noWrap/>
            <w:vAlign w:val="bottom"/>
          </w:tcPr>
          <w:p w:rsidR="00E86D7F" w:rsidRPr="008D4037" w:rsidRDefault="00E86D7F" w:rsidP="00E86D7F">
            <w:pPr>
              <w:jc w:val="center"/>
            </w:pPr>
            <w:r w:rsidRPr="008D4037">
              <w:t>501,4</w:t>
            </w:r>
          </w:p>
        </w:tc>
      </w:tr>
      <w:tr w:rsidR="00E86D7F" w:rsidRPr="008D4037" w:rsidTr="00E86D7F">
        <w:trPr>
          <w:trHeight w:val="345"/>
          <w:jc w:val="center"/>
        </w:trPr>
        <w:tc>
          <w:tcPr>
            <w:tcW w:w="961" w:type="dxa"/>
            <w:noWrap/>
            <w:vAlign w:val="center"/>
          </w:tcPr>
          <w:p w:rsidR="00E86D7F" w:rsidRPr="008D4037" w:rsidRDefault="00E86D7F" w:rsidP="00E86D7F">
            <w:pPr>
              <w:jc w:val="center"/>
            </w:pPr>
            <w:r w:rsidRPr="008D4037">
              <w:t>107</w:t>
            </w:r>
          </w:p>
        </w:tc>
        <w:tc>
          <w:tcPr>
            <w:tcW w:w="1795" w:type="dxa"/>
            <w:vAlign w:val="center"/>
          </w:tcPr>
          <w:p w:rsidR="00E86D7F" w:rsidRPr="008D4037" w:rsidRDefault="00E86D7F" w:rsidP="00E86D7F">
            <w:pPr>
              <w:jc w:val="center"/>
            </w:pPr>
            <w:r w:rsidRPr="008D4037">
              <w:t>G-7</w:t>
            </w:r>
          </w:p>
        </w:tc>
        <w:tc>
          <w:tcPr>
            <w:tcW w:w="1740" w:type="dxa"/>
            <w:noWrap/>
            <w:vAlign w:val="bottom"/>
          </w:tcPr>
          <w:p w:rsidR="00E86D7F" w:rsidRPr="008D4037" w:rsidRDefault="00E86D7F" w:rsidP="00E86D7F">
            <w:pPr>
              <w:jc w:val="center"/>
            </w:pPr>
            <w:r w:rsidRPr="008D4037">
              <w:t>147,7</w:t>
            </w:r>
          </w:p>
        </w:tc>
        <w:tc>
          <w:tcPr>
            <w:tcW w:w="1740" w:type="dxa"/>
            <w:noWrap/>
            <w:vAlign w:val="bottom"/>
          </w:tcPr>
          <w:p w:rsidR="00E86D7F" w:rsidRPr="008D4037" w:rsidRDefault="00E86D7F" w:rsidP="00E86D7F">
            <w:pPr>
              <w:jc w:val="center"/>
            </w:pPr>
            <w:r w:rsidRPr="008D4037">
              <w:t>173,7</w:t>
            </w:r>
          </w:p>
        </w:tc>
      </w:tr>
      <w:tr w:rsidR="00E86D7F" w:rsidRPr="008D4037" w:rsidTr="00E86D7F">
        <w:trPr>
          <w:trHeight w:val="345"/>
          <w:jc w:val="center"/>
        </w:trPr>
        <w:tc>
          <w:tcPr>
            <w:tcW w:w="961" w:type="dxa"/>
            <w:noWrap/>
            <w:vAlign w:val="center"/>
          </w:tcPr>
          <w:p w:rsidR="00E86D7F" w:rsidRPr="008D4037" w:rsidRDefault="00E86D7F" w:rsidP="00E86D7F">
            <w:pPr>
              <w:jc w:val="center"/>
            </w:pPr>
            <w:r w:rsidRPr="008D4037">
              <w:t>108</w:t>
            </w:r>
          </w:p>
        </w:tc>
        <w:tc>
          <w:tcPr>
            <w:tcW w:w="1795" w:type="dxa"/>
            <w:vAlign w:val="center"/>
          </w:tcPr>
          <w:p w:rsidR="00E86D7F" w:rsidRPr="008D4037" w:rsidRDefault="00E86D7F" w:rsidP="00E86D7F">
            <w:pPr>
              <w:jc w:val="center"/>
            </w:pPr>
            <w:r w:rsidRPr="008D4037">
              <w:t>H</w:t>
            </w:r>
          </w:p>
        </w:tc>
        <w:tc>
          <w:tcPr>
            <w:tcW w:w="1740" w:type="dxa"/>
            <w:noWrap/>
            <w:vAlign w:val="center"/>
          </w:tcPr>
          <w:p w:rsidR="00E86D7F" w:rsidRPr="008D4037" w:rsidRDefault="00E86D7F" w:rsidP="00E86D7F">
            <w:pPr>
              <w:jc w:val="center"/>
            </w:pPr>
            <w:r w:rsidRPr="008D4037">
              <w:t>136,0</w:t>
            </w:r>
          </w:p>
        </w:tc>
        <w:tc>
          <w:tcPr>
            <w:tcW w:w="1740" w:type="dxa"/>
            <w:noWrap/>
            <w:vAlign w:val="center"/>
          </w:tcPr>
          <w:p w:rsidR="00E86D7F" w:rsidRPr="008D4037" w:rsidRDefault="00E86D7F" w:rsidP="00E86D7F">
            <w:pPr>
              <w:jc w:val="center"/>
            </w:pPr>
            <w:r w:rsidRPr="008D4037">
              <w:t>160,0</w:t>
            </w:r>
          </w:p>
        </w:tc>
      </w:tr>
      <w:tr w:rsidR="00E86D7F" w:rsidRPr="008D4037" w:rsidTr="00E86D7F">
        <w:trPr>
          <w:trHeight w:val="345"/>
          <w:jc w:val="center"/>
        </w:trPr>
        <w:tc>
          <w:tcPr>
            <w:tcW w:w="961" w:type="dxa"/>
            <w:noWrap/>
            <w:vAlign w:val="center"/>
          </w:tcPr>
          <w:p w:rsidR="00E86D7F" w:rsidRPr="008D4037" w:rsidRDefault="00E86D7F" w:rsidP="00E86D7F">
            <w:pPr>
              <w:jc w:val="center"/>
            </w:pPr>
            <w:r w:rsidRPr="008D4037">
              <w:t>109</w:t>
            </w:r>
          </w:p>
        </w:tc>
        <w:tc>
          <w:tcPr>
            <w:tcW w:w="1795" w:type="dxa"/>
            <w:vAlign w:val="center"/>
          </w:tcPr>
          <w:p w:rsidR="00E86D7F" w:rsidRPr="008D4037" w:rsidRDefault="00E86D7F" w:rsidP="00E86D7F">
            <w:pPr>
              <w:jc w:val="center"/>
            </w:pPr>
            <w:r w:rsidRPr="008D4037">
              <w:t>Giao thông</w:t>
            </w:r>
          </w:p>
        </w:tc>
        <w:tc>
          <w:tcPr>
            <w:tcW w:w="1740" w:type="dxa"/>
            <w:noWrap/>
            <w:vAlign w:val="bottom"/>
          </w:tcPr>
          <w:p w:rsidR="00E86D7F" w:rsidRPr="008D4037" w:rsidRDefault="00E86D7F" w:rsidP="00E86D7F">
            <w:pPr>
              <w:jc w:val="center"/>
            </w:pPr>
            <w:r w:rsidRPr="008D4037">
              <w:t>133,8</w:t>
            </w:r>
          </w:p>
        </w:tc>
        <w:tc>
          <w:tcPr>
            <w:tcW w:w="1740" w:type="dxa"/>
            <w:noWrap/>
            <w:vAlign w:val="bottom"/>
          </w:tcPr>
          <w:p w:rsidR="00E86D7F" w:rsidRPr="008D4037" w:rsidRDefault="00E86D7F" w:rsidP="00E86D7F">
            <w:pPr>
              <w:jc w:val="center"/>
            </w:pPr>
            <w:r w:rsidRPr="008D4037">
              <w:t>157,4</w:t>
            </w:r>
          </w:p>
        </w:tc>
      </w:tr>
      <w:tr w:rsidR="00E86D7F" w:rsidRPr="008D4037" w:rsidTr="00E86D7F">
        <w:trPr>
          <w:trHeight w:val="345"/>
          <w:jc w:val="center"/>
        </w:trPr>
        <w:tc>
          <w:tcPr>
            <w:tcW w:w="961" w:type="dxa"/>
            <w:noWrap/>
            <w:vAlign w:val="center"/>
          </w:tcPr>
          <w:p w:rsidR="00E86D7F" w:rsidRPr="008D4037" w:rsidRDefault="00E86D7F" w:rsidP="00E86D7F">
            <w:pPr>
              <w:jc w:val="center"/>
            </w:pPr>
          </w:p>
        </w:tc>
        <w:tc>
          <w:tcPr>
            <w:tcW w:w="1795" w:type="dxa"/>
            <w:vAlign w:val="center"/>
          </w:tcPr>
          <w:p w:rsidR="00E86D7F" w:rsidRPr="008D4037" w:rsidRDefault="00E86D7F" w:rsidP="00E86D7F">
            <w:pPr>
              <w:jc w:val="center"/>
              <w:rPr>
                <w:b/>
                <w:bCs/>
              </w:rPr>
            </w:pPr>
            <w:r w:rsidRPr="008D4037">
              <w:rPr>
                <w:b/>
                <w:bCs/>
              </w:rPr>
              <w:t>TỔNG CỘNG</w:t>
            </w:r>
          </w:p>
        </w:tc>
        <w:tc>
          <w:tcPr>
            <w:tcW w:w="1740" w:type="dxa"/>
            <w:noWrap/>
            <w:vAlign w:val="center"/>
          </w:tcPr>
          <w:p w:rsidR="00E86D7F" w:rsidRPr="008D4037" w:rsidRDefault="00E86D7F" w:rsidP="00E86D7F">
            <w:pPr>
              <w:jc w:val="center"/>
              <w:rPr>
                <w:b/>
                <w:bCs/>
              </w:rPr>
            </w:pPr>
            <w:r w:rsidRPr="008D4037">
              <w:rPr>
                <w:b/>
                <w:bCs/>
              </w:rPr>
              <w:t>26.147,4</w:t>
            </w:r>
          </w:p>
        </w:tc>
        <w:tc>
          <w:tcPr>
            <w:tcW w:w="1740" w:type="dxa"/>
            <w:noWrap/>
            <w:vAlign w:val="center"/>
          </w:tcPr>
          <w:p w:rsidR="00E86D7F" w:rsidRPr="008D4037" w:rsidRDefault="00E86D7F" w:rsidP="00E86D7F">
            <w:pPr>
              <w:jc w:val="center"/>
              <w:rPr>
                <w:b/>
                <w:bCs/>
              </w:rPr>
            </w:pPr>
            <w:r w:rsidRPr="008D4037">
              <w:rPr>
                <w:b/>
                <w:bCs/>
              </w:rPr>
              <w:t>30.761,6</w:t>
            </w:r>
          </w:p>
        </w:tc>
      </w:tr>
    </w:tbl>
    <w:p w:rsidR="00E86D7F" w:rsidRPr="008D4037" w:rsidRDefault="00E86D7F" w:rsidP="00E86D7F">
      <w:pPr>
        <w:pStyle w:val="BodyText3"/>
        <w:widowControl w:val="0"/>
        <w:tabs>
          <w:tab w:val="left" w:pos="3686"/>
        </w:tabs>
        <w:spacing w:before="80" w:after="80"/>
        <w:ind w:left="86"/>
        <w:jc w:val="both"/>
        <w:rPr>
          <w:color w:val="000000" w:themeColor="text1"/>
          <w:sz w:val="28"/>
          <w:szCs w:val="28"/>
        </w:rPr>
      </w:pPr>
    </w:p>
    <w:p w:rsidR="008C3E70" w:rsidRPr="008D4037" w:rsidRDefault="00A151AD" w:rsidP="00412FBE">
      <w:pPr>
        <w:pStyle w:val="ListParagraph"/>
        <w:widowControl w:val="0"/>
        <w:numPr>
          <w:ilvl w:val="0"/>
          <w:numId w:val="58"/>
        </w:numPr>
        <w:tabs>
          <w:tab w:val="right" w:leader="dot" w:pos="9072"/>
        </w:tabs>
        <w:spacing w:before="120" w:after="120"/>
        <w:ind w:left="284" w:hanging="426"/>
        <w:contextualSpacing w:val="0"/>
        <w:outlineLvl w:val="3"/>
        <w:rPr>
          <w:b/>
          <w:color w:val="000000" w:themeColor="text1"/>
          <w:sz w:val="28"/>
          <w:szCs w:val="28"/>
        </w:rPr>
      </w:pPr>
      <w:bookmarkStart w:id="132" w:name="_Toc528584819"/>
      <w:r w:rsidRPr="008D4037">
        <w:rPr>
          <w:b/>
          <w:color w:val="000000" w:themeColor="text1"/>
          <w:sz w:val="28"/>
          <w:szCs w:val="28"/>
        </w:rPr>
        <w:t>Nguồn điện</w:t>
      </w:r>
      <w:bookmarkEnd w:id="132"/>
    </w:p>
    <w:p w:rsidR="008C3E70" w:rsidRPr="008D4037" w:rsidRDefault="008C3E70"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Nguồn điện được cấp từ trạm biến áp 110/22kV – 2x40MVA Long Hậu thông qua tuyến đường dây trung thế 22kV dọc đường N1, đường N34 và đường D8 theo QHV.</w:t>
      </w:r>
    </w:p>
    <w:p w:rsidR="008C3E70" w:rsidRPr="008D4037" w:rsidRDefault="00A151AD" w:rsidP="00412FBE">
      <w:pPr>
        <w:pStyle w:val="ListParagraph"/>
        <w:widowControl w:val="0"/>
        <w:numPr>
          <w:ilvl w:val="0"/>
          <w:numId w:val="58"/>
        </w:numPr>
        <w:tabs>
          <w:tab w:val="right" w:leader="dot" w:pos="9072"/>
        </w:tabs>
        <w:spacing w:before="120" w:after="120"/>
        <w:ind w:left="284" w:hanging="426"/>
        <w:contextualSpacing w:val="0"/>
        <w:outlineLvl w:val="3"/>
        <w:rPr>
          <w:b/>
          <w:color w:val="000000" w:themeColor="text1"/>
          <w:sz w:val="28"/>
          <w:szCs w:val="28"/>
        </w:rPr>
      </w:pPr>
      <w:bookmarkStart w:id="133" w:name="_Toc528584820"/>
      <w:r w:rsidRPr="008D4037">
        <w:rPr>
          <w:b/>
          <w:color w:val="000000" w:themeColor="text1"/>
          <w:sz w:val="28"/>
          <w:szCs w:val="28"/>
        </w:rPr>
        <w:t>Mạng điện</w:t>
      </w:r>
      <w:bookmarkEnd w:id="133"/>
    </w:p>
    <w:p w:rsidR="008C3E70" w:rsidRPr="008D4037" w:rsidRDefault="008C3E70" w:rsidP="00412FBE">
      <w:pPr>
        <w:pStyle w:val="ListParagraph"/>
        <w:widowControl w:val="0"/>
        <w:numPr>
          <w:ilvl w:val="0"/>
          <w:numId w:val="29"/>
        </w:numPr>
        <w:spacing w:before="120"/>
        <w:ind w:left="284" w:hanging="426"/>
        <w:contextualSpacing w:val="0"/>
        <w:jc w:val="both"/>
        <w:rPr>
          <w:b/>
          <w:i/>
          <w:color w:val="000000" w:themeColor="text1"/>
          <w:sz w:val="26"/>
          <w:szCs w:val="26"/>
          <w:lang w:val="fr-FR"/>
        </w:rPr>
      </w:pPr>
      <w:r w:rsidRPr="008D4037">
        <w:rPr>
          <w:b/>
          <w:i/>
          <w:color w:val="000000" w:themeColor="text1"/>
          <w:sz w:val="26"/>
          <w:szCs w:val="26"/>
          <w:lang w:val="fr-FR"/>
        </w:rPr>
        <w:t>Trạm biến thế phân phối 22 /0,4 kV:</w:t>
      </w:r>
    </w:p>
    <w:p w:rsidR="00710B94" w:rsidRPr="008D4037" w:rsidRDefault="00710B94" w:rsidP="00710B94">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 xml:space="preserve">Với nhu cầu công suất khoảng </w:t>
      </w:r>
      <w:r w:rsidR="00C652B1" w:rsidRPr="00C652B1">
        <w:rPr>
          <w:b/>
          <w:bCs/>
          <w:sz w:val="28"/>
          <w:szCs w:val="28"/>
          <w:highlight w:val="yellow"/>
        </w:rPr>
        <w:t>26.147,4</w:t>
      </w:r>
      <w:r w:rsidRPr="00C652B1">
        <w:rPr>
          <w:color w:val="000000" w:themeColor="text1"/>
          <w:sz w:val="28"/>
          <w:szCs w:val="28"/>
          <w:highlight w:val="yellow"/>
        </w:rPr>
        <w:t>kW (</w:t>
      </w:r>
      <w:r w:rsidR="00C652B1" w:rsidRPr="00C652B1">
        <w:rPr>
          <w:b/>
          <w:bCs/>
          <w:sz w:val="28"/>
          <w:szCs w:val="28"/>
          <w:highlight w:val="yellow"/>
        </w:rPr>
        <w:t>30.761,6</w:t>
      </w:r>
      <w:r w:rsidRPr="00C652B1">
        <w:rPr>
          <w:color w:val="000000" w:themeColor="text1"/>
          <w:sz w:val="28"/>
          <w:szCs w:val="28"/>
          <w:highlight w:val="yellow"/>
        </w:rPr>
        <w:t>kVA)</w:t>
      </w:r>
      <w:r w:rsidRPr="008D4037">
        <w:rPr>
          <w:color w:val="000000" w:themeColor="text1"/>
          <w:sz w:val="28"/>
          <w:szCs w:val="28"/>
        </w:rPr>
        <w:t xml:space="preserve"> của khu quy hoạch như trên, dự kiến bố trí 20 trạm biến áp phân phối 22/0,4kV với tổng công suất: 33.420kVA.</w:t>
      </w:r>
    </w:p>
    <w:p w:rsidR="008C3E70" w:rsidRPr="008D4037" w:rsidRDefault="008C3E70"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Chọn hình thức trạm: Do đặc điểm của công trình là cấp điện cho khu dân cư nên ưu tiên chọn hình thức trạm là trạm phòng, trạm hợp bộ, trạm đơn thân, trạm giàn hoặc bố trí bên trong các công trình…đảm bảo an toàn và mỹ quan đô thị. Các vị trí đấu nối trạm thể hiện trên bản vẽ quy hoạch cấp điện.</w:t>
      </w:r>
    </w:p>
    <w:p w:rsidR="008C3E70" w:rsidRPr="008D4037" w:rsidRDefault="008C3E70" w:rsidP="00412FBE">
      <w:pPr>
        <w:pStyle w:val="ListParagraph"/>
        <w:widowControl w:val="0"/>
        <w:numPr>
          <w:ilvl w:val="0"/>
          <w:numId w:val="29"/>
        </w:numPr>
        <w:spacing w:before="120"/>
        <w:ind w:left="284" w:hanging="426"/>
        <w:contextualSpacing w:val="0"/>
        <w:jc w:val="both"/>
        <w:rPr>
          <w:b/>
          <w:i/>
          <w:color w:val="000000" w:themeColor="text1"/>
          <w:sz w:val="26"/>
          <w:szCs w:val="26"/>
          <w:lang w:val="fr-FR"/>
        </w:rPr>
      </w:pPr>
      <w:r w:rsidRPr="008D4037">
        <w:rPr>
          <w:b/>
          <w:i/>
          <w:color w:val="000000" w:themeColor="text1"/>
          <w:sz w:val="26"/>
          <w:szCs w:val="26"/>
          <w:lang w:val="fr-FR"/>
        </w:rPr>
        <w:t>Mạng trung thế 22kV:</w:t>
      </w:r>
    </w:p>
    <w:p w:rsidR="008C3E70" w:rsidRPr="008D4037" w:rsidRDefault="008C3E70"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Để thực hiện theo quy hoạch điều chỉnh vùng, với mạng điện khu vực và đồng thời phù hợp với vẻ mỹ quan trong khu dân cư, hệ thống lưới điện được thiết kế ngầm do đó xây dựng mới các tuyến cáp ngầm 22kV dọc đường N1, đường N34, đường N37, đường D4, đường D5 và đường D8 theo dạng lưới kín vận hành hở sử dụng cáp ngầm cách điện XLPE 24kV c</w:t>
      </w:r>
      <w:r w:rsidR="00710B94" w:rsidRPr="008D4037">
        <w:rPr>
          <w:color w:val="000000" w:themeColor="text1"/>
          <w:sz w:val="28"/>
          <w:szCs w:val="28"/>
        </w:rPr>
        <w:t>ỡ</w:t>
      </w:r>
      <w:r w:rsidRPr="008D4037">
        <w:rPr>
          <w:color w:val="000000" w:themeColor="text1"/>
          <w:sz w:val="28"/>
          <w:szCs w:val="28"/>
        </w:rPr>
        <w:t xml:space="preserve"> dây ≥ 240mm</w:t>
      </w:r>
      <w:r w:rsidRPr="008D4037">
        <w:rPr>
          <w:color w:val="000000" w:themeColor="text1"/>
          <w:sz w:val="28"/>
          <w:szCs w:val="28"/>
          <w:vertAlign w:val="superscript"/>
        </w:rPr>
        <w:t>2</w:t>
      </w:r>
      <w:r w:rsidRPr="008D4037">
        <w:rPr>
          <w:color w:val="000000" w:themeColor="text1"/>
          <w:sz w:val="28"/>
          <w:szCs w:val="28"/>
        </w:rPr>
        <w:t xml:space="preserve"> đấu nối 2</w:t>
      </w:r>
      <w:r w:rsidR="00A10F3D" w:rsidRPr="008D4037">
        <w:rPr>
          <w:color w:val="000000" w:themeColor="text1"/>
          <w:sz w:val="28"/>
          <w:szCs w:val="28"/>
        </w:rPr>
        <w:t>0</w:t>
      </w:r>
      <w:r w:rsidRPr="008D4037">
        <w:rPr>
          <w:color w:val="000000" w:themeColor="text1"/>
          <w:sz w:val="28"/>
          <w:szCs w:val="28"/>
        </w:rPr>
        <w:t xml:space="preserve"> trạm biến áp phân phối vào lưới điện khu vực.</w:t>
      </w:r>
    </w:p>
    <w:p w:rsidR="008C3E70" w:rsidRPr="008D4037" w:rsidRDefault="008C3E70"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Chiều dài tuyến 22kV ngầm xây mới khoảng: 6,</w:t>
      </w:r>
      <w:r w:rsidR="00710B94" w:rsidRPr="008D4037">
        <w:rPr>
          <w:color w:val="000000" w:themeColor="text1"/>
          <w:sz w:val="28"/>
          <w:szCs w:val="28"/>
        </w:rPr>
        <w:t>4</w:t>
      </w:r>
      <w:r w:rsidRPr="008D4037">
        <w:rPr>
          <w:color w:val="000000" w:themeColor="text1"/>
          <w:sz w:val="28"/>
          <w:szCs w:val="28"/>
        </w:rPr>
        <w:t xml:space="preserve"> km.</w:t>
      </w:r>
    </w:p>
    <w:p w:rsidR="008C3E70" w:rsidRPr="008D4037" w:rsidRDefault="008C3E70" w:rsidP="00412FBE">
      <w:pPr>
        <w:pStyle w:val="ListParagraph"/>
        <w:widowControl w:val="0"/>
        <w:numPr>
          <w:ilvl w:val="0"/>
          <w:numId w:val="29"/>
        </w:numPr>
        <w:spacing w:before="120"/>
        <w:ind w:left="284" w:hanging="426"/>
        <w:contextualSpacing w:val="0"/>
        <w:jc w:val="both"/>
        <w:rPr>
          <w:b/>
          <w:i/>
          <w:color w:val="000000" w:themeColor="text1"/>
          <w:sz w:val="26"/>
          <w:szCs w:val="26"/>
          <w:lang w:val="fr-FR"/>
        </w:rPr>
      </w:pPr>
      <w:r w:rsidRPr="008D4037">
        <w:rPr>
          <w:b/>
          <w:i/>
          <w:color w:val="000000" w:themeColor="text1"/>
          <w:sz w:val="26"/>
          <w:szCs w:val="26"/>
          <w:lang w:val="fr-FR"/>
        </w:rPr>
        <w:t>Mạng hạ thế:</w:t>
      </w:r>
    </w:p>
    <w:p w:rsidR="008C3E70" w:rsidRPr="008D4037" w:rsidRDefault="008C3E70"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Xây dựng mới lưới điện ngầm hạ thế đấu nối từ bảng điện hạ thế tại trạm biến áp phân phối đến các tủ phân phối thứ cấp trong khu vực theo dạng lưới kín vận hành hở sử dụng cáp ngầm cách điện XLPE 600V tiết diện thích hợp được luồn trong các ống nhựa PVC chịu lực, các vị trí vượt đường giao thông sử dụng ống sắt mạ kẽm thay cho ống nhựa PVC và được chôn trực tiếp trong đất. Các phụ tải được lấy điện ở các tủ phân phối thứ cấp gần nhất, việc phân tải theo thực tế sử dụng.</w:t>
      </w:r>
    </w:p>
    <w:p w:rsidR="008C3E70" w:rsidRPr="008D4037" w:rsidRDefault="008C3E70"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Chiều dài tuyến hạ thế ngầm xây mới khoảng: 28,7km.</w:t>
      </w:r>
    </w:p>
    <w:p w:rsidR="008C3E70" w:rsidRPr="008D4037" w:rsidRDefault="00A151AD" w:rsidP="00412FBE">
      <w:pPr>
        <w:pStyle w:val="ListParagraph"/>
        <w:widowControl w:val="0"/>
        <w:numPr>
          <w:ilvl w:val="0"/>
          <w:numId w:val="58"/>
        </w:numPr>
        <w:tabs>
          <w:tab w:val="right" w:leader="dot" w:pos="9072"/>
        </w:tabs>
        <w:spacing w:before="120" w:after="120"/>
        <w:ind w:left="284" w:hanging="426"/>
        <w:contextualSpacing w:val="0"/>
        <w:outlineLvl w:val="3"/>
        <w:rPr>
          <w:b/>
          <w:color w:val="000000" w:themeColor="text1"/>
          <w:sz w:val="28"/>
          <w:szCs w:val="28"/>
        </w:rPr>
      </w:pPr>
      <w:bookmarkStart w:id="134" w:name="_Toc528584821"/>
      <w:r w:rsidRPr="008D4037">
        <w:rPr>
          <w:b/>
          <w:color w:val="000000" w:themeColor="text1"/>
          <w:sz w:val="28"/>
          <w:szCs w:val="28"/>
        </w:rPr>
        <w:t>Hệ thống chiếu sáng đô thị</w:t>
      </w:r>
      <w:bookmarkEnd w:id="134"/>
    </w:p>
    <w:p w:rsidR="008C3E70" w:rsidRPr="008D4037" w:rsidRDefault="008C3E70"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 xml:space="preserve">Xây dựng mới hệ thống chiếu sáng đường, chiếu sáng công viên, vườn hoa… </w:t>
      </w:r>
      <w:r w:rsidRPr="008D4037">
        <w:rPr>
          <w:color w:val="000000" w:themeColor="text1"/>
          <w:sz w:val="28"/>
          <w:szCs w:val="28"/>
        </w:rPr>
        <w:lastRenderedPageBreak/>
        <w:t>là hệ thống ngầm đảm bảo mỹ quan đô thị.</w:t>
      </w:r>
    </w:p>
    <w:p w:rsidR="008C3E70" w:rsidRPr="008D4037" w:rsidRDefault="008C3E70" w:rsidP="00374461">
      <w:pPr>
        <w:pStyle w:val="ListParagraph"/>
        <w:widowControl w:val="0"/>
        <w:numPr>
          <w:ilvl w:val="0"/>
          <w:numId w:val="29"/>
        </w:numPr>
        <w:tabs>
          <w:tab w:val="left" w:pos="3686"/>
        </w:tabs>
        <w:spacing w:before="80" w:after="80"/>
        <w:ind w:left="532" w:hanging="426"/>
        <w:contextualSpacing w:val="0"/>
        <w:jc w:val="both"/>
        <w:rPr>
          <w:color w:val="000000" w:themeColor="text1"/>
          <w:sz w:val="28"/>
          <w:szCs w:val="28"/>
        </w:rPr>
      </w:pPr>
      <w:r w:rsidRPr="008D4037">
        <w:rPr>
          <w:b/>
          <w:i/>
          <w:color w:val="000000" w:themeColor="text1"/>
          <w:sz w:val="26"/>
          <w:szCs w:val="26"/>
          <w:lang w:val="fr-FR"/>
        </w:rPr>
        <w:t xml:space="preserve">Chiếu sáng đường đô thị: </w:t>
      </w:r>
      <w:r w:rsidRPr="008D4037">
        <w:rPr>
          <w:color w:val="000000" w:themeColor="text1"/>
          <w:sz w:val="28"/>
          <w:szCs w:val="28"/>
        </w:rPr>
        <w:t>(gồm chiếu sáng đường phố, quảng trường dành cho xe cơ giới, vỉa hè và đường dành cho người đi xe đạp, đi bộ)</w:t>
      </w:r>
      <w:r w:rsidR="00710B94" w:rsidRPr="008D4037">
        <w:rPr>
          <w:color w:val="000000" w:themeColor="text1"/>
          <w:sz w:val="28"/>
          <w:szCs w:val="28"/>
        </w:rPr>
        <w:t>.</w:t>
      </w:r>
    </w:p>
    <w:p w:rsidR="008C3E70" w:rsidRPr="008D4037" w:rsidRDefault="008C3E70"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Tất cả các loại đường trong đô thị đều được chiếu sáng nhân tạo, các vỉa hè đường được tổ chức chiếu sáng chung với chiếu sáng đường đảm bảo độ chói tối thiểu Quy định tại bảng 7.6 và bảng 7.7 trong quy chuẩn xây dựng Việt Nam quy hoạch xây dựng 2008.</w:t>
      </w:r>
    </w:p>
    <w:p w:rsidR="008C3E70" w:rsidRPr="008D4037" w:rsidRDefault="008C3E70"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Sử dụng đèn cao áp thuỷ ngân, đèn trang trí có công suất từ 100W-400W ánh sáng vàng làm tăng độ nhạy độ phân biệt đối với mắt thường, tùy theo từng loại đường từng khu vực mà bố trí, sử dụng trụ bát giác STK hình côn cho phù hợp, ở các tiểu đảo sử dụng đèn 2 nhánh hoặc 3 nhánh, ở các quảng trường sử dụng trụ đèn trang trí.</w:t>
      </w:r>
    </w:p>
    <w:p w:rsidR="008C3E70" w:rsidRPr="008D4037" w:rsidRDefault="008C3E70"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Nguồn điện cung cấp cho hệ thống đèn chiếu sáng được lấy từ các tủ phân phối thứ cấp trong khu vực, các tủ này được lắp đặt các contactor, điện kế, rờ le thời gian và một số thiết bị phụ khác. Vị trí nguồn được thể hiện trên bản vẽ quy hoạch cấp điện.</w:t>
      </w:r>
    </w:p>
    <w:p w:rsidR="008C3E70" w:rsidRPr="008D4037" w:rsidRDefault="008C3E70"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Dây dẫn: hệ thống lưới điện chiếu sáng được thiết kế ngầm sử dụng cáp ngầm cách điện bằng PVC 600V tiết diện thích hợp được luồn trong các ống nhựa PVC chịu lực, các vị trí vượt đường giao thông sử dụng ống sắt mạ kẽm thay cho ống nhựa PVC và được chôn trực tiếp trong đất.</w:t>
      </w:r>
    </w:p>
    <w:p w:rsidR="008C3E70" w:rsidRPr="008D4037" w:rsidRDefault="008C3E70" w:rsidP="00412FBE">
      <w:pPr>
        <w:pStyle w:val="ListParagraph"/>
        <w:widowControl w:val="0"/>
        <w:numPr>
          <w:ilvl w:val="0"/>
          <w:numId w:val="29"/>
        </w:numPr>
        <w:spacing w:before="120"/>
        <w:ind w:left="284" w:hanging="426"/>
        <w:contextualSpacing w:val="0"/>
        <w:jc w:val="both"/>
        <w:rPr>
          <w:b/>
          <w:i/>
          <w:color w:val="000000" w:themeColor="text1"/>
          <w:sz w:val="26"/>
          <w:szCs w:val="26"/>
          <w:lang w:val="fr-FR"/>
        </w:rPr>
      </w:pPr>
      <w:r w:rsidRPr="008D4037">
        <w:rPr>
          <w:b/>
          <w:i/>
          <w:color w:val="000000" w:themeColor="text1"/>
          <w:sz w:val="26"/>
          <w:szCs w:val="26"/>
          <w:lang w:val="fr-FR"/>
        </w:rPr>
        <w:t xml:space="preserve">Chiếu sáng công viên, vườn hoa: </w:t>
      </w:r>
    </w:p>
    <w:p w:rsidR="008C3E70" w:rsidRPr="008D4037" w:rsidRDefault="008C3E70"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Tất cả cổng ra vào, các sân tổ chức các hoạt động ngoài trời, các đường trong công viên, vườn hoa đều được chiếu sáng đảm bảo độ rọi tối thiểu chiếu sáng công viên, vườn hoa quy định tại bảng 7.8 trong quy chuẩn xây dựng Việt Nam quy hoạch xây dựng 2008.</w:t>
      </w:r>
    </w:p>
    <w:p w:rsidR="008C3E70" w:rsidRPr="008D4037" w:rsidRDefault="008C3E70"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Sử dụng đèn cao áp thuỷ ngân, đèn trang trí có công suất từ 100W-250W tùy theo mục đích sử dụng mà bố trí ánh sáng cho phù hợp. Trụ sử dụng trong công viên, vườn hoa là loại trụ đèn trang trí STK, gang, nhôm.</w:t>
      </w:r>
    </w:p>
    <w:p w:rsidR="008C3E70" w:rsidRPr="008D4037" w:rsidRDefault="008C3E70"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Nguồn điện cung cấp cho hệ thống đèn chiếu sáng công viên, vườn hoa được lấy từ các tủ phân phối thứ cấp gần nhất trong khu vực.</w:t>
      </w:r>
    </w:p>
    <w:p w:rsidR="008C3E70" w:rsidRPr="008D4037" w:rsidRDefault="008C3E70"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Dây dẫn: hệ thống lưới điện chiếu sáng được thiết kế ngầm sử dụng cáp ngầm cách điện bằng PVC 600V tiết diện thích hợp được luồn trong các ống nhựa PVC chịu lực, các vị trí vượt đường giao thông sử dụng ống sắt mạ kẽm thay cho ống nhựa PVC và được chôn trực tiếp trong đất.</w:t>
      </w:r>
    </w:p>
    <w:p w:rsidR="008C3E70" w:rsidRPr="008D4037" w:rsidRDefault="008C3E70" w:rsidP="00412FBE">
      <w:pPr>
        <w:pStyle w:val="ListParagraph"/>
        <w:widowControl w:val="0"/>
        <w:numPr>
          <w:ilvl w:val="0"/>
          <w:numId w:val="29"/>
        </w:numPr>
        <w:spacing w:before="120"/>
        <w:ind w:left="284" w:hanging="426"/>
        <w:contextualSpacing w:val="0"/>
        <w:jc w:val="both"/>
        <w:rPr>
          <w:b/>
          <w:i/>
          <w:color w:val="000000" w:themeColor="text1"/>
          <w:sz w:val="26"/>
          <w:szCs w:val="26"/>
          <w:lang w:val="fr-FR"/>
        </w:rPr>
      </w:pPr>
      <w:r w:rsidRPr="008D4037">
        <w:rPr>
          <w:b/>
          <w:i/>
          <w:color w:val="000000" w:themeColor="text1"/>
          <w:sz w:val="26"/>
          <w:szCs w:val="26"/>
          <w:lang w:val="fr-FR"/>
        </w:rPr>
        <w:t xml:space="preserve">Chiếu sáng bề mặt các công trình kiến trúc: </w:t>
      </w:r>
    </w:p>
    <w:p w:rsidR="008C3E70" w:rsidRPr="008D4037" w:rsidRDefault="008C3E70"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Thiết kế kết hợp ánh sáng tự nhiên và ánh sáng nhân tạo đảm bảo kỹ thuật và mỹ thuật và độ chói Quy định tại bảng 7.9 trong quy chuẩn xây dựng Việt Nam quy hoạch xây dựng 2008.</w:t>
      </w:r>
    </w:p>
    <w:p w:rsidR="008C3E70" w:rsidRPr="008D4037" w:rsidRDefault="008C3E70"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Sử dụng đèn cao áp thuỷ ngân, đèn pha, đèn trang trí có công suất từ 100W-250W tùy theo mục đích sử dụng mà bố trí ánh sáng cho phù hợp.</w:t>
      </w:r>
    </w:p>
    <w:p w:rsidR="008C3E70" w:rsidRPr="008D4037" w:rsidRDefault="008C3E70"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 xml:space="preserve">Nguồn điện cung cấp cho hệ thống đèn chiếu sáng bề mặt các công trình kiến </w:t>
      </w:r>
      <w:r w:rsidRPr="008D4037">
        <w:rPr>
          <w:color w:val="000000" w:themeColor="text1"/>
          <w:sz w:val="28"/>
          <w:szCs w:val="28"/>
        </w:rPr>
        <w:lastRenderedPageBreak/>
        <w:t>trúc được lấy từ các tủ phân phối trong các công trình kiến trúc.</w:t>
      </w:r>
    </w:p>
    <w:p w:rsidR="008C3E70" w:rsidRPr="008D4037" w:rsidRDefault="008C3E70"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Dây dẫn : hệ thống lưới điện chiếu sáng được thiết kế ngầm sử dụng cáp ngầm cách điện bằng PVC 600V tiết diện thích hợp được luồn trong các ống nhựa PVC.</w:t>
      </w:r>
    </w:p>
    <w:p w:rsidR="008C3E70" w:rsidRPr="008D4037" w:rsidRDefault="008C3E70"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Chiều dài tuyến chiếu sáng xây dựng mới khoảng: 2</w:t>
      </w:r>
      <w:r w:rsidR="00553FE9" w:rsidRPr="008D4037">
        <w:rPr>
          <w:color w:val="000000" w:themeColor="text1"/>
          <w:sz w:val="28"/>
          <w:szCs w:val="28"/>
        </w:rPr>
        <w:t>5</w:t>
      </w:r>
      <w:r w:rsidRPr="008D4037">
        <w:rPr>
          <w:color w:val="000000" w:themeColor="text1"/>
          <w:sz w:val="28"/>
          <w:szCs w:val="28"/>
        </w:rPr>
        <w:t>,5km.</w:t>
      </w:r>
    </w:p>
    <w:p w:rsidR="008C3E70" w:rsidRPr="008D4037" w:rsidRDefault="00A151AD" w:rsidP="00412FBE">
      <w:pPr>
        <w:pStyle w:val="Heading3"/>
        <w:keepNext w:val="0"/>
        <w:widowControl w:val="0"/>
        <w:numPr>
          <w:ilvl w:val="0"/>
          <w:numId w:val="57"/>
        </w:numPr>
        <w:spacing w:before="120" w:after="120"/>
        <w:ind w:left="850" w:hanging="992"/>
        <w:jc w:val="left"/>
        <w:rPr>
          <w:rFonts w:ascii="Times New Roman" w:hAnsi="Times New Roman"/>
          <w:b w:val="0"/>
          <w:color w:val="000000" w:themeColor="text1"/>
          <w:sz w:val="26"/>
          <w:szCs w:val="26"/>
        </w:rPr>
      </w:pPr>
      <w:bookmarkStart w:id="135" w:name="_Toc528584822"/>
      <w:r w:rsidRPr="008D4037">
        <w:rPr>
          <w:rFonts w:ascii="Times New Roman" w:hAnsi="Times New Roman"/>
          <w:color w:val="000000" w:themeColor="text1"/>
          <w:sz w:val="28"/>
          <w:szCs w:val="28"/>
        </w:rPr>
        <w:t>Khái toán kinh phí</w:t>
      </w:r>
      <w:bookmarkEnd w:id="135"/>
    </w:p>
    <w:p w:rsidR="00553FE9" w:rsidRPr="008D4037" w:rsidRDefault="00553FE9" w:rsidP="00553FE9">
      <w:pPr>
        <w:pStyle w:val="ListParagraph"/>
        <w:tabs>
          <w:tab w:val="left" w:pos="851"/>
          <w:tab w:val="left" w:pos="3600"/>
        </w:tabs>
        <w:spacing w:before="120"/>
        <w:contextualSpacing w:val="0"/>
        <w:jc w:val="both"/>
        <w:rPr>
          <w:color w:val="000000" w:themeColor="text1"/>
          <w:sz w:val="28"/>
          <w:szCs w:val="28"/>
        </w:rPr>
      </w:pPr>
      <w:r w:rsidRPr="008D4037">
        <w:rPr>
          <w:color w:val="000000" w:themeColor="text1"/>
          <w:sz w:val="28"/>
          <w:szCs w:val="28"/>
        </w:rPr>
        <w:t>Cải tạo và xây dựng mới cáp ngầm trung thế 22kV :</w:t>
      </w:r>
    </w:p>
    <w:p w:rsidR="00553FE9" w:rsidRPr="008D4037" w:rsidRDefault="00553FE9" w:rsidP="00553FE9">
      <w:pPr>
        <w:pStyle w:val="ListParagraph"/>
        <w:tabs>
          <w:tab w:val="left" w:pos="851"/>
        </w:tabs>
        <w:spacing w:before="120"/>
        <w:contextualSpacing w:val="0"/>
        <w:jc w:val="both"/>
        <w:rPr>
          <w:color w:val="000000" w:themeColor="text1"/>
          <w:sz w:val="28"/>
          <w:szCs w:val="28"/>
        </w:rPr>
      </w:pPr>
      <w:r w:rsidRPr="008D4037">
        <w:rPr>
          <w:color w:val="000000" w:themeColor="text1"/>
          <w:sz w:val="28"/>
          <w:szCs w:val="28"/>
        </w:rPr>
        <w:tab/>
      </w:r>
      <w:r w:rsidRPr="008D4037">
        <w:rPr>
          <w:color w:val="000000" w:themeColor="text1"/>
          <w:sz w:val="28"/>
          <w:szCs w:val="28"/>
        </w:rPr>
        <w:tab/>
        <w:t>1250 triệu đồng/km x 6,4km= 8.000 triệu đồng</w:t>
      </w:r>
    </w:p>
    <w:p w:rsidR="00553FE9" w:rsidRPr="008D4037" w:rsidRDefault="00553FE9" w:rsidP="00553FE9">
      <w:pPr>
        <w:pStyle w:val="ListParagraph"/>
        <w:tabs>
          <w:tab w:val="left" w:pos="851"/>
          <w:tab w:val="left" w:pos="3600"/>
        </w:tabs>
        <w:spacing w:before="120"/>
        <w:contextualSpacing w:val="0"/>
        <w:jc w:val="both"/>
        <w:rPr>
          <w:color w:val="000000" w:themeColor="text1"/>
          <w:sz w:val="28"/>
          <w:szCs w:val="28"/>
        </w:rPr>
      </w:pPr>
      <w:r w:rsidRPr="008D4037">
        <w:rPr>
          <w:color w:val="000000" w:themeColor="text1"/>
          <w:sz w:val="28"/>
          <w:szCs w:val="28"/>
        </w:rPr>
        <w:t>Xây dựng mới cáp ngầm 0,4kV :</w:t>
      </w:r>
    </w:p>
    <w:p w:rsidR="00553FE9" w:rsidRPr="008D4037" w:rsidRDefault="00553FE9" w:rsidP="00553FE9">
      <w:pPr>
        <w:pStyle w:val="ListParagraph"/>
        <w:spacing w:before="120"/>
        <w:contextualSpacing w:val="0"/>
        <w:jc w:val="both"/>
        <w:rPr>
          <w:color w:val="000000" w:themeColor="text1"/>
          <w:sz w:val="28"/>
          <w:szCs w:val="28"/>
        </w:rPr>
      </w:pPr>
      <w:r w:rsidRPr="008D4037">
        <w:rPr>
          <w:color w:val="000000" w:themeColor="text1"/>
          <w:sz w:val="28"/>
          <w:szCs w:val="28"/>
        </w:rPr>
        <w:tab/>
        <w:t>750 triệu đồng/km x 28,4km= 21.300 triệu đồng</w:t>
      </w:r>
    </w:p>
    <w:p w:rsidR="00553FE9" w:rsidRPr="008D4037" w:rsidRDefault="00553FE9" w:rsidP="00553FE9">
      <w:pPr>
        <w:pStyle w:val="ListParagraph"/>
        <w:tabs>
          <w:tab w:val="left" w:pos="851"/>
          <w:tab w:val="left" w:pos="3600"/>
        </w:tabs>
        <w:spacing w:before="120"/>
        <w:contextualSpacing w:val="0"/>
        <w:jc w:val="both"/>
        <w:rPr>
          <w:color w:val="000000" w:themeColor="text1"/>
          <w:sz w:val="28"/>
          <w:szCs w:val="28"/>
        </w:rPr>
      </w:pPr>
      <w:r w:rsidRPr="008D4037">
        <w:rPr>
          <w:color w:val="000000" w:themeColor="text1"/>
          <w:sz w:val="28"/>
          <w:szCs w:val="28"/>
        </w:rPr>
        <w:t>Xây dựng mới cáp ngầm chiếu sáng 1 nhánh:</w:t>
      </w:r>
    </w:p>
    <w:p w:rsidR="00553FE9" w:rsidRPr="008D4037" w:rsidRDefault="00553FE9" w:rsidP="00553FE9">
      <w:pPr>
        <w:pStyle w:val="ListParagraph"/>
        <w:spacing w:before="120"/>
        <w:contextualSpacing w:val="0"/>
        <w:jc w:val="both"/>
        <w:rPr>
          <w:color w:val="000000" w:themeColor="text1"/>
          <w:sz w:val="28"/>
          <w:szCs w:val="28"/>
        </w:rPr>
      </w:pPr>
      <w:r w:rsidRPr="008D4037">
        <w:rPr>
          <w:color w:val="000000" w:themeColor="text1"/>
          <w:sz w:val="28"/>
          <w:szCs w:val="28"/>
        </w:rPr>
        <w:tab/>
        <w:t>420 triệu đồng/km x 25,5 km</w:t>
      </w:r>
      <w:r w:rsidRPr="008D4037">
        <w:rPr>
          <w:color w:val="000000" w:themeColor="text1"/>
          <w:sz w:val="28"/>
          <w:szCs w:val="28"/>
        </w:rPr>
        <w:tab/>
        <w:t>= 10.710 triệu đồng</w:t>
      </w:r>
    </w:p>
    <w:p w:rsidR="00553FE9" w:rsidRPr="008D4037" w:rsidRDefault="00553FE9" w:rsidP="00553FE9">
      <w:pPr>
        <w:pStyle w:val="ListParagraph"/>
        <w:tabs>
          <w:tab w:val="left" w:pos="851"/>
          <w:tab w:val="left" w:pos="3600"/>
        </w:tabs>
        <w:spacing w:before="120"/>
        <w:contextualSpacing w:val="0"/>
        <w:jc w:val="both"/>
        <w:rPr>
          <w:color w:val="000000" w:themeColor="text1"/>
          <w:sz w:val="28"/>
          <w:szCs w:val="28"/>
        </w:rPr>
      </w:pPr>
      <w:r w:rsidRPr="008D4037">
        <w:rPr>
          <w:color w:val="000000" w:themeColor="text1"/>
          <w:sz w:val="28"/>
          <w:szCs w:val="28"/>
        </w:rPr>
        <w:t>Xây dựng mới trạm biến áp:</w:t>
      </w:r>
    </w:p>
    <w:p w:rsidR="00553FE9" w:rsidRPr="008D4037" w:rsidRDefault="00553FE9" w:rsidP="00553FE9">
      <w:pPr>
        <w:pStyle w:val="ListParagraph"/>
        <w:spacing w:before="120"/>
        <w:contextualSpacing w:val="0"/>
        <w:jc w:val="both"/>
        <w:rPr>
          <w:color w:val="000000" w:themeColor="text1"/>
          <w:sz w:val="28"/>
          <w:szCs w:val="28"/>
        </w:rPr>
      </w:pPr>
      <w:r w:rsidRPr="008D4037">
        <w:rPr>
          <w:color w:val="000000" w:themeColor="text1"/>
          <w:sz w:val="28"/>
          <w:szCs w:val="28"/>
        </w:rPr>
        <w:tab/>
        <w:t>1,2 triệu đồng/kVA x 33.420kVA= 40.104 triệu đồng</w:t>
      </w:r>
    </w:p>
    <w:p w:rsidR="00553FE9" w:rsidRPr="008D4037" w:rsidRDefault="00553FE9" w:rsidP="00553FE9">
      <w:pPr>
        <w:pStyle w:val="ListParagraph"/>
        <w:tabs>
          <w:tab w:val="left" w:pos="851"/>
          <w:tab w:val="left" w:pos="3600"/>
        </w:tabs>
        <w:spacing w:before="120"/>
        <w:contextualSpacing w:val="0"/>
        <w:jc w:val="both"/>
        <w:rPr>
          <w:color w:val="000000" w:themeColor="text1"/>
          <w:sz w:val="28"/>
          <w:szCs w:val="28"/>
        </w:rPr>
      </w:pPr>
      <w:r w:rsidRPr="008D4037">
        <w:rPr>
          <w:color w:val="000000" w:themeColor="text1"/>
          <w:sz w:val="28"/>
          <w:szCs w:val="28"/>
        </w:rPr>
        <w:t>Tổng cộng : 80.114 triệu đồng.</w:t>
      </w:r>
    </w:p>
    <w:p w:rsidR="00553FE9" w:rsidRPr="008D4037" w:rsidRDefault="00553FE9" w:rsidP="00553FE9">
      <w:pPr>
        <w:pStyle w:val="ListParagraph"/>
        <w:tabs>
          <w:tab w:val="left" w:pos="851"/>
          <w:tab w:val="left" w:pos="3600"/>
        </w:tabs>
        <w:spacing w:before="120"/>
        <w:contextualSpacing w:val="0"/>
        <w:jc w:val="both"/>
        <w:rPr>
          <w:color w:val="000000" w:themeColor="text1"/>
          <w:sz w:val="28"/>
          <w:szCs w:val="28"/>
        </w:rPr>
      </w:pPr>
      <w:r w:rsidRPr="008D4037">
        <w:rPr>
          <w:color w:val="000000" w:themeColor="text1"/>
          <w:sz w:val="28"/>
          <w:szCs w:val="28"/>
        </w:rPr>
        <w:t>Kinh phí xây dựng mạng điện khoảng 80.114 triệu đồng (khoảng 81 tỷ đồng).</w:t>
      </w:r>
    </w:p>
    <w:p w:rsidR="00553FE9" w:rsidRPr="008D4037" w:rsidRDefault="00553FE9" w:rsidP="00553FE9">
      <w:pPr>
        <w:pStyle w:val="Heading2"/>
        <w:keepNext w:val="0"/>
        <w:widowControl w:val="0"/>
        <w:numPr>
          <w:ilvl w:val="0"/>
          <w:numId w:val="48"/>
        </w:numPr>
        <w:tabs>
          <w:tab w:val="left" w:pos="851"/>
          <w:tab w:val="left" w:pos="3600"/>
        </w:tabs>
        <w:spacing w:before="240" w:after="120"/>
        <w:ind w:left="562" w:hanging="720"/>
        <w:jc w:val="both"/>
        <w:rPr>
          <w:rFonts w:ascii="Times New Roman" w:hAnsi="Times New Roman"/>
          <w:color w:val="000000" w:themeColor="text1"/>
          <w:sz w:val="26"/>
          <w:szCs w:val="26"/>
        </w:rPr>
      </w:pPr>
      <w:bookmarkStart w:id="136" w:name="_Toc528584823"/>
      <w:r w:rsidRPr="008D4037">
        <w:rPr>
          <w:rFonts w:ascii="Times New Roman" w:hAnsi="Times New Roman"/>
          <w:b/>
          <w:bCs/>
          <w:color w:val="000000" w:themeColor="text1"/>
          <w:szCs w:val="28"/>
        </w:rPr>
        <w:t xml:space="preserve">QUY HOẠCH HỆ THỐNG </w:t>
      </w:r>
      <w:r w:rsidRPr="008D4037">
        <w:rPr>
          <w:rFonts w:ascii="Times New Roman" w:hAnsi="Times New Roman"/>
          <w:b/>
          <w:bCs/>
          <w:color w:val="000000" w:themeColor="text1"/>
          <w:sz w:val="26"/>
          <w:szCs w:val="26"/>
        </w:rPr>
        <w:t>THÔNG TIN LIÊN LẠC</w:t>
      </w:r>
      <w:bookmarkEnd w:id="136"/>
    </w:p>
    <w:p w:rsidR="008C3E70" w:rsidRPr="008D4037" w:rsidRDefault="00A151AD" w:rsidP="00412FBE">
      <w:pPr>
        <w:pStyle w:val="Heading3"/>
        <w:keepNext w:val="0"/>
        <w:widowControl w:val="0"/>
        <w:numPr>
          <w:ilvl w:val="0"/>
          <w:numId w:val="59"/>
        </w:numPr>
        <w:tabs>
          <w:tab w:val="left" w:pos="851"/>
        </w:tabs>
        <w:spacing w:before="120" w:after="120"/>
        <w:ind w:left="709" w:hanging="862"/>
        <w:jc w:val="left"/>
        <w:rPr>
          <w:rFonts w:ascii="Times New Roman" w:hAnsi="Times New Roman"/>
          <w:color w:val="000000" w:themeColor="text1"/>
          <w:sz w:val="28"/>
          <w:szCs w:val="28"/>
        </w:rPr>
      </w:pPr>
      <w:bookmarkStart w:id="137" w:name="_Toc528584824"/>
      <w:r w:rsidRPr="008D4037">
        <w:rPr>
          <w:rFonts w:ascii="Times New Roman" w:hAnsi="Times New Roman"/>
          <w:color w:val="000000" w:themeColor="text1"/>
          <w:sz w:val="28"/>
          <w:szCs w:val="28"/>
        </w:rPr>
        <w:t>Cơ sở thiết kế</w:t>
      </w:r>
      <w:bookmarkEnd w:id="137"/>
    </w:p>
    <w:p w:rsidR="008C3E70" w:rsidRPr="008D4037" w:rsidRDefault="008C3E70" w:rsidP="009376AA">
      <w:pPr>
        <w:pStyle w:val="ListParagraph"/>
        <w:widowControl w:val="0"/>
        <w:tabs>
          <w:tab w:val="left" w:pos="3600"/>
        </w:tabs>
        <w:spacing w:before="120"/>
        <w:ind w:left="0" w:firstLine="567"/>
        <w:contextualSpacing w:val="0"/>
        <w:jc w:val="both"/>
        <w:rPr>
          <w:color w:val="000000" w:themeColor="text1"/>
          <w:sz w:val="28"/>
          <w:szCs w:val="28"/>
        </w:rPr>
      </w:pPr>
      <w:r w:rsidRPr="008D4037">
        <w:rPr>
          <w:color w:val="000000" w:themeColor="text1"/>
          <w:sz w:val="28"/>
          <w:szCs w:val="28"/>
        </w:rPr>
        <w:t>Quy hoạch thông tin Khu Dân Cư An Long – Nam Sài Gòn tại xã Long Hậu, huyện Cần Giuộc, tỉnh Long An dựa trên các tài liệu sau:</w:t>
      </w:r>
    </w:p>
    <w:p w:rsidR="008C3E70" w:rsidRPr="008D4037" w:rsidRDefault="008C3E70"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Bản đồ quy hoạch tổng mặt bằng sử dụng đất, kiến trúc cảnh quan, giao thông.</w:t>
      </w:r>
    </w:p>
    <w:p w:rsidR="008C3E70" w:rsidRPr="008D4037" w:rsidRDefault="008C3E70"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Quyết định số 236/2005/QĐ-TTg ngày 26/9/2005 của Thủ tướng chính phủ phê duyệt quy hoạch phát triển Bưu chính Việt Nam đến 2020.</w:t>
      </w:r>
    </w:p>
    <w:p w:rsidR="008C3E70" w:rsidRPr="008D4037" w:rsidRDefault="008C3E70"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Tiêu chuẩn TC,VNPT/06,2003 về ống nhựa dùng cho tuyến cáp ngầm.</w:t>
      </w:r>
    </w:p>
    <w:p w:rsidR="008C3E70" w:rsidRPr="008D4037" w:rsidRDefault="008C3E70"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Các văn bản, quy trình, quy phạm hiện hành của ngành viễn thông  và các quy định khác của Nhà nước liên quan đến công tác khảo sát, thiết kế và xây dựng.</w:t>
      </w:r>
    </w:p>
    <w:p w:rsidR="008C3E70" w:rsidRPr="008D4037" w:rsidRDefault="008C3E70" w:rsidP="00412FBE">
      <w:pPr>
        <w:pStyle w:val="Heading3"/>
        <w:keepNext w:val="0"/>
        <w:widowControl w:val="0"/>
        <w:numPr>
          <w:ilvl w:val="0"/>
          <w:numId w:val="59"/>
        </w:numPr>
        <w:tabs>
          <w:tab w:val="left" w:pos="851"/>
        </w:tabs>
        <w:spacing w:before="120" w:after="120"/>
        <w:ind w:left="709" w:hanging="862"/>
        <w:jc w:val="left"/>
        <w:rPr>
          <w:rFonts w:ascii="Times New Roman" w:hAnsi="Times New Roman"/>
          <w:b w:val="0"/>
          <w:color w:val="000000" w:themeColor="text1"/>
          <w:sz w:val="26"/>
          <w:szCs w:val="26"/>
        </w:rPr>
      </w:pPr>
      <w:bookmarkStart w:id="138" w:name="_Toc528584825"/>
      <w:r w:rsidRPr="008D4037">
        <w:rPr>
          <w:rFonts w:ascii="Times New Roman" w:hAnsi="Times New Roman"/>
          <w:color w:val="000000" w:themeColor="text1"/>
          <w:sz w:val="28"/>
          <w:szCs w:val="28"/>
        </w:rPr>
        <w:t>M</w:t>
      </w:r>
      <w:r w:rsidR="00A151AD" w:rsidRPr="008D4037">
        <w:rPr>
          <w:rFonts w:ascii="Times New Roman" w:hAnsi="Times New Roman"/>
          <w:color w:val="000000" w:themeColor="text1"/>
          <w:sz w:val="28"/>
          <w:szCs w:val="28"/>
        </w:rPr>
        <w:t>ục tiêu và nguyên tắc quy hoạch</w:t>
      </w:r>
      <w:bookmarkEnd w:id="138"/>
    </w:p>
    <w:p w:rsidR="008C3E70" w:rsidRPr="008D4037" w:rsidRDefault="008C3E70"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Đầu tư xây dựng mới một hệ thống ngầm thông tin liên lạc hoàn chỉnh, có khả năng kết nối đồng bộ với hệ thống bưu chính cơ sở và mạng viễn thông quốc gia. Các tuyến cống bể và cáp đồng sẽ được đi ngầm.</w:t>
      </w:r>
    </w:p>
    <w:p w:rsidR="008C3E70" w:rsidRPr="008D4037" w:rsidRDefault="008C3E70"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Điện thoại cố định dự kiến cho nhà ở:  35 máy / 100 dân.</w:t>
      </w:r>
    </w:p>
    <w:p w:rsidR="008C3E70" w:rsidRPr="008D4037" w:rsidRDefault="008C3E70"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Công trình công cộng, trường học… : 5-30 máy/khu.</w:t>
      </w:r>
    </w:p>
    <w:p w:rsidR="008C3E70" w:rsidRPr="008D4037" w:rsidRDefault="008C3E70"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Dự phòng: 5%</w:t>
      </w:r>
    </w:p>
    <w:p w:rsidR="008C3E70" w:rsidRPr="008D4037" w:rsidRDefault="008C3E70" w:rsidP="00412FBE">
      <w:pPr>
        <w:pStyle w:val="Heading3"/>
        <w:keepNext w:val="0"/>
        <w:widowControl w:val="0"/>
        <w:numPr>
          <w:ilvl w:val="0"/>
          <w:numId w:val="59"/>
        </w:numPr>
        <w:tabs>
          <w:tab w:val="left" w:pos="851"/>
        </w:tabs>
        <w:spacing w:before="120" w:after="120"/>
        <w:ind w:left="709" w:hanging="862"/>
        <w:jc w:val="left"/>
        <w:rPr>
          <w:rFonts w:ascii="Times New Roman" w:hAnsi="Times New Roman"/>
          <w:color w:val="000000" w:themeColor="text1"/>
          <w:sz w:val="28"/>
          <w:szCs w:val="28"/>
        </w:rPr>
      </w:pPr>
      <w:bookmarkStart w:id="139" w:name="_Toc528584826"/>
      <w:r w:rsidRPr="008D4037">
        <w:rPr>
          <w:rFonts w:ascii="Times New Roman" w:hAnsi="Times New Roman"/>
          <w:color w:val="000000" w:themeColor="text1"/>
          <w:sz w:val="28"/>
          <w:szCs w:val="28"/>
        </w:rPr>
        <w:lastRenderedPageBreak/>
        <w:t>Hiện</w:t>
      </w:r>
      <w:r w:rsidR="00A151AD" w:rsidRPr="008D4037">
        <w:rPr>
          <w:rFonts w:ascii="Times New Roman" w:hAnsi="Times New Roman"/>
          <w:color w:val="000000" w:themeColor="text1"/>
          <w:sz w:val="28"/>
          <w:szCs w:val="28"/>
        </w:rPr>
        <w:t xml:space="preserve"> trạng</w:t>
      </w:r>
      <w:bookmarkEnd w:id="139"/>
    </w:p>
    <w:p w:rsidR="008C3E70" w:rsidRPr="008D4037" w:rsidRDefault="008C3E70"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Hiện khu vực quy hoạch đã có mạng lưới thông tin liên lạc nhưng là hệ thống nổi và chưa hoàn chỉnh.</w:t>
      </w:r>
    </w:p>
    <w:p w:rsidR="008C3E70" w:rsidRPr="008D4037" w:rsidRDefault="00A151AD" w:rsidP="00412FBE">
      <w:pPr>
        <w:pStyle w:val="Heading3"/>
        <w:keepNext w:val="0"/>
        <w:widowControl w:val="0"/>
        <w:numPr>
          <w:ilvl w:val="0"/>
          <w:numId w:val="59"/>
        </w:numPr>
        <w:tabs>
          <w:tab w:val="left" w:pos="851"/>
        </w:tabs>
        <w:spacing w:before="120" w:after="120"/>
        <w:ind w:left="709" w:hanging="862"/>
        <w:jc w:val="left"/>
        <w:rPr>
          <w:rFonts w:ascii="Times New Roman" w:hAnsi="Times New Roman"/>
          <w:color w:val="000000" w:themeColor="text1"/>
          <w:sz w:val="28"/>
          <w:szCs w:val="28"/>
        </w:rPr>
      </w:pPr>
      <w:bookmarkStart w:id="140" w:name="_Toc528584827"/>
      <w:r w:rsidRPr="008D4037">
        <w:rPr>
          <w:rFonts w:ascii="Times New Roman" w:hAnsi="Times New Roman"/>
          <w:color w:val="000000" w:themeColor="text1"/>
          <w:sz w:val="28"/>
          <w:szCs w:val="28"/>
        </w:rPr>
        <w:t>Phương án quy hoạch</w:t>
      </w:r>
      <w:bookmarkEnd w:id="140"/>
    </w:p>
    <w:p w:rsidR="008C3E70" w:rsidRPr="008D4037" w:rsidRDefault="00A151AD" w:rsidP="00412FBE">
      <w:pPr>
        <w:pStyle w:val="ListParagraph"/>
        <w:widowControl w:val="0"/>
        <w:numPr>
          <w:ilvl w:val="0"/>
          <w:numId w:val="60"/>
        </w:numPr>
        <w:tabs>
          <w:tab w:val="right" w:leader="dot" w:pos="9072"/>
        </w:tabs>
        <w:spacing w:before="120" w:after="120"/>
        <w:ind w:left="284" w:hanging="426"/>
        <w:contextualSpacing w:val="0"/>
        <w:outlineLvl w:val="3"/>
        <w:rPr>
          <w:b/>
          <w:color w:val="000000" w:themeColor="text1"/>
          <w:sz w:val="28"/>
          <w:szCs w:val="28"/>
        </w:rPr>
      </w:pPr>
      <w:bookmarkStart w:id="141" w:name="_Toc528584828"/>
      <w:r w:rsidRPr="008D4037">
        <w:rPr>
          <w:b/>
          <w:color w:val="000000" w:themeColor="text1"/>
          <w:sz w:val="28"/>
          <w:szCs w:val="28"/>
        </w:rPr>
        <w:t>Nguồn cung cấp</w:t>
      </w:r>
      <w:bookmarkEnd w:id="141"/>
    </w:p>
    <w:p w:rsidR="008C3E70" w:rsidRPr="008D4037" w:rsidRDefault="008C3E70"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Hệ thống thông tin liên lạc cho khu quy hoạch là hệ thống ngầm từ bưu điện Xã Long Hậu đến dọc đường N1 và đường N34.</w:t>
      </w:r>
    </w:p>
    <w:p w:rsidR="008C3E70" w:rsidRPr="008D4037" w:rsidRDefault="00A151AD" w:rsidP="00412FBE">
      <w:pPr>
        <w:pStyle w:val="ListParagraph"/>
        <w:widowControl w:val="0"/>
        <w:numPr>
          <w:ilvl w:val="0"/>
          <w:numId w:val="60"/>
        </w:numPr>
        <w:tabs>
          <w:tab w:val="right" w:leader="dot" w:pos="9072"/>
        </w:tabs>
        <w:spacing w:before="120" w:after="120"/>
        <w:ind w:left="284" w:hanging="426"/>
        <w:contextualSpacing w:val="0"/>
        <w:outlineLvl w:val="3"/>
        <w:rPr>
          <w:b/>
          <w:color w:val="000000" w:themeColor="text1"/>
          <w:sz w:val="26"/>
          <w:szCs w:val="26"/>
        </w:rPr>
      </w:pPr>
      <w:bookmarkStart w:id="142" w:name="_Toc528584829"/>
      <w:r w:rsidRPr="008D4037">
        <w:rPr>
          <w:b/>
          <w:color w:val="000000" w:themeColor="text1"/>
          <w:sz w:val="28"/>
          <w:szCs w:val="28"/>
        </w:rPr>
        <w:t>Xác định lưu lượng</w:t>
      </w:r>
      <w:bookmarkEnd w:id="142"/>
    </w:p>
    <w:p w:rsidR="008C3E70" w:rsidRPr="008D4037" w:rsidRDefault="008C3E70"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Dự báo nhu cầu thuê bao của từng khu quy hoạch như sau:</w:t>
      </w:r>
    </w:p>
    <w:tbl>
      <w:tblPr>
        <w:tblW w:w="5949" w:type="dxa"/>
        <w:jc w:val="center"/>
        <w:tblLook w:val="0000" w:firstRow="0" w:lastRow="0" w:firstColumn="0" w:lastColumn="0" w:noHBand="0" w:noVBand="0"/>
      </w:tblPr>
      <w:tblGrid>
        <w:gridCol w:w="1363"/>
        <w:gridCol w:w="2360"/>
        <w:gridCol w:w="2226"/>
      </w:tblGrid>
      <w:tr w:rsidR="00814693" w:rsidRPr="008D4037" w:rsidTr="009376AA">
        <w:trPr>
          <w:trHeight w:val="345"/>
          <w:tblHeader/>
          <w:jc w:val="center"/>
        </w:trPr>
        <w:tc>
          <w:tcPr>
            <w:tcW w:w="1363" w:type="dxa"/>
            <w:tcBorders>
              <w:top w:val="single" w:sz="4" w:space="0" w:color="auto"/>
              <w:left w:val="single" w:sz="4" w:space="0" w:color="auto"/>
              <w:bottom w:val="single" w:sz="4" w:space="0" w:color="auto"/>
              <w:right w:val="single" w:sz="4" w:space="0" w:color="auto"/>
            </w:tcBorders>
            <w:noWrap/>
            <w:vAlign w:val="center"/>
          </w:tcPr>
          <w:p w:rsidR="008C3E70" w:rsidRPr="008D4037" w:rsidRDefault="008C3E70" w:rsidP="009376AA">
            <w:pPr>
              <w:widowControl w:val="0"/>
              <w:jc w:val="center"/>
              <w:rPr>
                <w:b/>
                <w:bCs/>
                <w:color w:val="000000" w:themeColor="text1"/>
                <w:sz w:val="26"/>
                <w:szCs w:val="26"/>
              </w:rPr>
            </w:pPr>
            <w:r w:rsidRPr="008D4037">
              <w:rPr>
                <w:b/>
                <w:bCs/>
                <w:color w:val="000000" w:themeColor="text1"/>
                <w:sz w:val="26"/>
                <w:szCs w:val="26"/>
              </w:rPr>
              <w:t>STT</w:t>
            </w:r>
          </w:p>
        </w:tc>
        <w:tc>
          <w:tcPr>
            <w:tcW w:w="2360" w:type="dxa"/>
            <w:tcBorders>
              <w:top w:val="single" w:sz="4" w:space="0" w:color="auto"/>
              <w:left w:val="single" w:sz="4" w:space="0" w:color="auto"/>
              <w:bottom w:val="single" w:sz="4" w:space="0" w:color="auto"/>
              <w:right w:val="single" w:sz="4" w:space="0" w:color="auto"/>
            </w:tcBorders>
            <w:noWrap/>
            <w:vAlign w:val="center"/>
          </w:tcPr>
          <w:p w:rsidR="008C3E70" w:rsidRPr="008D4037" w:rsidRDefault="008C3E70" w:rsidP="009376AA">
            <w:pPr>
              <w:widowControl w:val="0"/>
              <w:jc w:val="center"/>
              <w:rPr>
                <w:b/>
                <w:bCs/>
                <w:color w:val="000000" w:themeColor="text1"/>
                <w:sz w:val="26"/>
                <w:szCs w:val="26"/>
              </w:rPr>
            </w:pPr>
            <w:r w:rsidRPr="008D4037">
              <w:rPr>
                <w:b/>
                <w:bCs/>
                <w:color w:val="000000" w:themeColor="text1"/>
                <w:sz w:val="26"/>
                <w:szCs w:val="26"/>
              </w:rPr>
              <w:t>Khu</w:t>
            </w:r>
          </w:p>
        </w:tc>
        <w:tc>
          <w:tcPr>
            <w:tcW w:w="2226" w:type="dxa"/>
            <w:tcBorders>
              <w:top w:val="single" w:sz="4" w:space="0" w:color="auto"/>
              <w:bottom w:val="single" w:sz="4" w:space="0" w:color="auto"/>
              <w:right w:val="single" w:sz="4" w:space="0" w:color="auto"/>
            </w:tcBorders>
            <w:shd w:val="clear" w:color="auto" w:fill="auto"/>
            <w:vAlign w:val="center"/>
          </w:tcPr>
          <w:p w:rsidR="008C3E70" w:rsidRPr="008D4037" w:rsidRDefault="008C3E70" w:rsidP="00553FE9">
            <w:pPr>
              <w:widowControl w:val="0"/>
              <w:ind w:left="-23"/>
              <w:jc w:val="center"/>
              <w:rPr>
                <w:b/>
                <w:color w:val="000000" w:themeColor="text1"/>
                <w:sz w:val="26"/>
                <w:szCs w:val="26"/>
              </w:rPr>
            </w:pPr>
            <w:r w:rsidRPr="008D4037">
              <w:rPr>
                <w:b/>
                <w:color w:val="000000" w:themeColor="text1"/>
                <w:sz w:val="26"/>
                <w:szCs w:val="26"/>
              </w:rPr>
              <w:t xml:space="preserve">Nhu </w:t>
            </w:r>
            <w:r w:rsidR="00553FE9" w:rsidRPr="008D4037">
              <w:rPr>
                <w:b/>
                <w:color w:val="000000" w:themeColor="text1"/>
                <w:sz w:val="26"/>
                <w:szCs w:val="26"/>
              </w:rPr>
              <w:t>c</w:t>
            </w:r>
            <w:r w:rsidRPr="008D4037">
              <w:rPr>
                <w:b/>
                <w:color w:val="000000" w:themeColor="text1"/>
                <w:sz w:val="26"/>
                <w:szCs w:val="26"/>
              </w:rPr>
              <w:t>ầu (máy)</w:t>
            </w:r>
          </w:p>
        </w:tc>
      </w:tr>
      <w:tr w:rsidR="00E86D7F" w:rsidRPr="008D4037" w:rsidTr="009376AA">
        <w:trPr>
          <w:trHeight w:val="345"/>
          <w:jc w:val="center"/>
        </w:trPr>
        <w:tc>
          <w:tcPr>
            <w:tcW w:w="1363" w:type="dxa"/>
            <w:tcBorders>
              <w:top w:val="nil"/>
              <w:left w:val="single" w:sz="4" w:space="0" w:color="auto"/>
              <w:bottom w:val="single" w:sz="4" w:space="0" w:color="auto"/>
              <w:right w:val="single" w:sz="4" w:space="0" w:color="auto"/>
            </w:tcBorders>
            <w:noWrap/>
            <w:vAlign w:val="center"/>
          </w:tcPr>
          <w:p w:rsidR="00E86D7F" w:rsidRPr="008D4037" w:rsidRDefault="00E86D7F" w:rsidP="00E86D7F">
            <w:pPr>
              <w:widowControl w:val="0"/>
              <w:jc w:val="center"/>
              <w:rPr>
                <w:color w:val="000000" w:themeColor="text1"/>
                <w:sz w:val="26"/>
                <w:szCs w:val="26"/>
              </w:rPr>
            </w:pPr>
            <w:r w:rsidRPr="008D4037">
              <w:rPr>
                <w:color w:val="000000" w:themeColor="text1"/>
                <w:sz w:val="26"/>
                <w:szCs w:val="26"/>
              </w:rPr>
              <w:t>1</w:t>
            </w:r>
          </w:p>
        </w:tc>
        <w:tc>
          <w:tcPr>
            <w:tcW w:w="2360" w:type="dxa"/>
            <w:tcBorders>
              <w:top w:val="nil"/>
              <w:left w:val="nil"/>
              <w:bottom w:val="single" w:sz="4" w:space="0" w:color="auto"/>
              <w:right w:val="single" w:sz="4" w:space="0" w:color="auto"/>
            </w:tcBorders>
            <w:vAlign w:val="center"/>
          </w:tcPr>
          <w:p w:rsidR="00E86D7F" w:rsidRPr="008D4037" w:rsidRDefault="00E86D7F" w:rsidP="00E86D7F">
            <w:pPr>
              <w:widowControl w:val="0"/>
              <w:jc w:val="center"/>
              <w:rPr>
                <w:color w:val="000000" w:themeColor="text1"/>
                <w:sz w:val="26"/>
                <w:szCs w:val="26"/>
              </w:rPr>
            </w:pPr>
            <w:r w:rsidRPr="008D4037">
              <w:rPr>
                <w:color w:val="000000" w:themeColor="text1"/>
                <w:sz w:val="26"/>
                <w:szCs w:val="26"/>
              </w:rPr>
              <w:t>Khu A</w:t>
            </w:r>
          </w:p>
        </w:tc>
        <w:tc>
          <w:tcPr>
            <w:tcW w:w="2226" w:type="dxa"/>
            <w:tcBorders>
              <w:top w:val="nil"/>
              <w:left w:val="nil"/>
              <w:bottom w:val="single" w:sz="4" w:space="0" w:color="auto"/>
              <w:right w:val="single" w:sz="4" w:space="0" w:color="auto"/>
            </w:tcBorders>
            <w:noWrap/>
            <w:vAlign w:val="center"/>
          </w:tcPr>
          <w:p w:rsidR="00E86D7F" w:rsidRPr="008D4037" w:rsidRDefault="00E86D7F" w:rsidP="00E86D7F">
            <w:pPr>
              <w:jc w:val="center"/>
              <w:rPr>
                <w:sz w:val="26"/>
                <w:szCs w:val="26"/>
              </w:rPr>
            </w:pPr>
            <w:r w:rsidRPr="008D4037">
              <w:rPr>
                <w:sz w:val="26"/>
                <w:szCs w:val="26"/>
              </w:rPr>
              <w:t>4.610</w:t>
            </w:r>
          </w:p>
        </w:tc>
      </w:tr>
      <w:tr w:rsidR="00E86D7F" w:rsidRPr="008D4037" w:rsidTr="009376AA">
        <w:trPr>
          <w:trHeight w:val="345"/>
          <w:jc w:val="center"/>
        </w:trPr>
        <w:tc>
          <w:tcPr>
            <w:tcW w:w="1363" w:type="dxa"/>
            <w:tcBorders>
              <w:top w:val="nil"/>
              <w:left w:val="single" w:sz="4" w:space="0" w:color="auto"/>
              <w:bottom w:val="single" w:sz="4" w:space="0" w:color="auto"/>
              <w:right w:val="single" w:sz="4" w:space="0" w:color="auto"/>
            </w:tcBorders>
            <w:noWrap/>
            <w:vAlign w:val="center"/>
          </w:tcPr>
          <w:p w:rsidR="00E86D7F" w:rsidRPr="008D4037" w:rsidRDefault="00E86D7F" w:rsidP="00E86D7F">
            <w:pPr>
              <w:widowControl w:val="0"/>
              <w:jc w:val="center"/>
              <w:rPr>
                <w:color w:val="000000" w:themeColor="text1"/>
                <w:sz w:val="26"/>
                <w:szCs w:val="26"/>
              </w:rPr>
            </w:pPr>
            <w:r w:rsidRPr="008D4037">
              <w:rPr>
                <w:color w:val="000000" w:themeColor="text1"/>
                <w:sz w:val="26"/>
                <w:szCs w:val="26"/>
              </w:rPr>
              <w:t>2</w:t>
            </w:r>
          </w:p>
        </w:tc>
        <w:tc>
          <w:tcPr>
            <w:tcW w:w="2360" w:type="dxa"/>
            <w:tcBorders>
              <w:top w:val="nil"/>
              <w:left w:val="nil"/>
              <w:bottom w:val="single" w:sz="4" w:space="0" w:color="auto"/>
              <w:right w:val="single" w:sz="4" w:space="0" w:color="auto"/>
            </w:tcBorders>
            <w:vAlign w:val="center"/>
          </w:tcPr>
          <w:p w:rsidR="00E86D7F" w:rsidRPr="008D4037" w:rsidRDefault="00E86D7F" w:rsidP="00E86D7F">
            <w:pPr>
              <w:widowControl w:val="0"/>
              <w:jc w:val="center"/>
              <w:rPr>
                <w:color w:val="000000" w:themeColor="text1"/>
                <w:sz w:val="26"/>
                <w:szCs w:val="26"/>
              </w:rPr>
            </w:pPr>
            <w:r w:rsidRPr="008D4037">
              <w:rPr>
                <w:color w:val="000000" w:themeColor="text1"/>
                <w:sz w:val="26"/>
                <w:szCs w:val="26"/>
              </w:rPr>
              <w:t>Khu B</w:t>
            </w:r>
          </w:p>
        </w:tc>
        <w:tc>
          <w:tcPr>
            <w:tcW w:w="2226" w:type="dxa"/>
            <w:tcBorders>
              <w:top w:val="nil"/>
              <w:left w:val="nil"/>
              <w:bottom w:val="single" w:sz="4" w:space="0" w:color="auto"/>
              <w:right w:val="single" w:sz="4" w:space="0" w:color="auto"/>
            </w:tcBorders>
            <w:noWrap/>
            <w:vAlign w:val="center"/>
          </w:tcPr>
          <w:p w:rsidR="00E86D7F" w:rsidRPr="008D4037" w:rsidRDefault="00E86D7F" w:rsidP="00E86D7F">
            <w:pPr>
              <w:jc w:val="center"/>
              <w:rPr>
                <w:sz w:val="26"/>
                <w:szCs w:val="26"/>
              </w:rPr>
            </w:pPr>
            <w:r w:rsidRPr="008D4037">
              <w:rPr>
                <w:sz w:val="26"/>
                <w:szCs w:val="26"/>
              </w:rPr>
              <w:t>116</w:t>
            </w:r>
          </w:p>
        </w:tc>
      </w:tr>
      <w:tr w:rsidR="00E86D7F" w:rsidRPr="008D4037" w:rsidTr="009376AA">
        <w:trPr>
          <w:trHeight w:val="345"/>
          <w:jc w:val="center"/>
        </w:trPr>
        <w:tc>
          <w:tcPr>
            <w:tcW w:w="1363" w:type="dxa"/>
            <w:tcBorders>
              <w:top w:val="nil"/>
              <w:left w:val="single" w:sz="4" w:space="0" w:color="auto"/>
              <w:bottom w:val="single" w:sz="4" w:space="0" w:color="auto"/>
              <w:right w:val="single" w:sz="4" w:space="0" w:color="auto"/>
            </w:tcBorders>
            <w:noWrap/>
            <w:vAlign w:val="center"/>
          </w:tcPr>
          <w:p w:rsidR="00E86D7F" w:rsidRPr="008D4037" w:rsidRDefault="00E86D7F" w:rsidP="00E86D7F">
            <w:pPr>
              <w:widowControl w:val="0"/>
              <w:jc w:val="center"/>
              <w:rPr>
                <w:color w:val="000000" w:themeColor="text1"/>
                <w:sz w:val="26"/>
                <w:szCs w:val="26"/>
              </w:rPr>
            </w:pPr>
            <w:r w:rsidRPr="008D4037">
              <w:rPr>
                <w:color w:val="000000" w:themeColor="text1"/>
                <w:sz w:val="26"/>
                <w:szCs w:val="26"/>
              </w:rPr>
              <w:t>3</w:t>
            </w:r>
          </w:p>
        </w:tc>
        <w:tc>
          <w:tcPr>
            <w:tcW w:w="2360" w:type="dxa"/>
            <w:tcBorders>
              <w:top w:val="nil"/>
              <w:left w:val="nil"/>
              <w:bottom w:val="single" w:sz="4" w:space="0" w:color="auto"/>
              <w:right w:val="single" w:sz="4" w:space="0" w:color="auto"/>
            </w:tcBorders>
            <w:vAlign w:val="center"/>
          </w:tcPr>
          <w:p w:rsidR="00E86D7F" w:rsidRPr="008D4037" w:rsidRDefault="00E86D7F" w:rsidP="00E86D7F">
            <w:pPr>
              <w:widowControl w:val="0"/>
              <w:jc w:val="center"/>
              <w:rPr>
                <w:color w:val="000000" w:themeColor="text1"/>
                <w:sz w:val="26"/>
                <w:szCs w:val="26"/>
              </w:rPr>
            </w:pPr>
            <w:r w:rsidRPr="008D4037">
              <w:rPr>
                <w:color w:val="000000" w:themeColor="text1"/>
                <w:sz w:val="26"/>
                <w:szCs w:val="26"/>
              </w:rPr>
              <w:t>Khu C</w:t>
            </w:r>
          </w:p>
        </w:tc>
        <w:tc>
          <w:tcPr>
            <w:tcW w:w="2226" w:type="dxa"/>
            <w:tcBorders>
              <w:top w:val="nil"/>
              <w:left w:val="nil"/>
              <w:bottom w:val="single" w:sz="4" w:space="0" w:color="auto"/>
              <w:right w:val="single" w:sz="4" w:space="0" w:color="auto"/>
            </w:tcBorders>
            <w:noWrap/>
            <w:vAlign w:val="center"/>
          </w:tcPr>
          <w:p w:rsidR="00E86D7F" w:rsidRPr="008D4037" w:rsidRDefault="00E86D7F" w:rsidP="00E86D7F">
            <w:pPr>
              <w:jc w:val="center"/>
              <w:rPr>
                <w:sz w:val="26"/>
                <w:szCs w:val="26"/>
              </w:rPr>
            </w:pPr>
            <w:r w:rsidRPr="008D4037">
              <w:rPr>
                <w:sz w:val="26"/>
                <w:szCs w:val="26"/>
              </w:rPr>
              <w:t>179</w:t>
            </w:r>
          </w:p>
        </w:tc>
      </w:tr>
      <w:tr w:rsidR="00E86D7F" w:rsidRPr="008D4037" w:rsidTr="009376AA">
        <w:trPr>
          <w:trHeight w:val="345"/>
          <w:jc w:val="center"/>
        </w:trPr>
        <w:tc>
          <w:tcPr>
            <w:tcW w:w="1363" w:type="dxa"/>
            <w:tcBorders>
              <w:top w:val="nil"/>
              <w:left w:val="single" w:sz="4" w:space="0" w:color="auto"/>
              <w:bottom w:val="single" w:sz="4" w:space="0" w:color="auto"/>
              <w:right w:val="single" w:sz="4" w:space="0" w:color="auto"/>
            </w:tcBorders>
            <w:noWrap/>
            <w:vAlign w:val="center"/>
          </w:tcPr>
          <w:p w:rsidR="00E86D7F" w:rsidRPr="008D4037" w:rsidRDefault="00E86D7F" w:rsidP="00E86D7F">
            <w:pPr>
              <w:widowControl w:val="0"/>
              <w:jc w:val="center"/>
              <w:rPr>
                <w:color w:val="000000" w:themeColor="text1"/>
                <w:sz w:val="26"/>
                <w:szCs w:val="26"/>
              </w:rPr>
            </w:pPr>
            <w:r w:rsidRPr="008D4037">
              <w:rPr>
                <w:color w:val="000000" w:themeColor="text1"/>
                <w:sz w:val="26"/>
                <w:szCs w:val="26"/>
              </w:rPr>
              <w:t>4</w:t>
            </w:r>
          </w:p>
        </w:tc>
        <w:tc>
          <w:tcPr>
            <w:tcW w:w="2360" w:type="dxa"/>
            <w:tcBorders>
              <w:top w:val="nil"/>
              <w:left w:val="nil"/>
              <w:bottom w:val="single" w:sz="4" w:space="0" w:color="auto"/>
              <w:right w:val="single" w:sz="4" w:space="0" w:color="auto"/>
            </w:tcBorders>
            <w:vAlign w:val="center"/>
          </w:tcPr>
          <w:p w:rsidR="00E86D7F" w:rsidRPr="008D4037" w:rsidRDefault="00E86D7F" w:rsidP="00E86D7F">
            <w:pPr>
              <w:widowControl w:val="0"/>
              <w:jc w:val="center"/>
              <w:rPr>
                <w:color w:val="000000" w:themeColor="text1"/>
                <w:sz w:val="26"/>
                <w:szCs w:val="26"/>
              </w:rPr>
            </w:pPr>
            <w:r w:rsidRPr="008D4037">
              <w:rPr>
                <w:color w:val="000000" w:themeColor="text1"/>
                <w:sz w:val="26"/>
                <w:szCs w:val="26"/>
              </w:rPr>
              <w:t>Khu D</w:t>
            </w:r>
          </w:p>
        </w:tc>
        <w:tc>
          <w:tcPr>
            <w:tcW w:w="2226" w:type="dxa"/>
            <w:tcBorders>
              <w:top w:val="nil"/>
              <w:left w:val="nil"/>
              <w:bottom w:val="single" w:sz="4" w:space="0" w:color="auto"/>
              <w:right w:val="single" w:sz="4" w:space="0" w:color="auto"/>
            </w:tcBorders>
            <w:noWrap/>
            <w:vAlign w:val="center"/>
          </w:tcPr>
          <w:p w:rsidR="00E86D7F" w:rsidRPr="008D4037" w:rsidRDefault="00E86D7F" w:rsidP="00E86D7F">
            <w:pPr>
              <w:jc w:val="center"/>
              <w:rPr>
                <w:sz w:val="26"/>
                <w:szCs w:val="26"/>
              </w:rPr>
            </w:pPr>
            <w:r w:rsidRPr="008D4037">
              <w:rPr>
                <w:sz w:val="26"/>
                <w:szCs w:val="26"/>
              </w:rPr>
              <w:t>20</w:t>
            </w:r>
          </w:p>
        </w:tc>
      </w:tr>
      <w:tr w:rsidR="00E86D7F" w:rsidRPr="008D4037" w:rsidTr="009376AA">
        <w:trPr>
          <w:trHeight w:val="345"/>
          <w:jc w:val="center"/>
        </w:trPr>
        <w:tc>
          <w:tcPr>
            <w:tcW w:w="1363" w:type="dxa"/>
            <w:tcBorders>
              <w:top w:val="nil"/>
              <w:left w:val="single" w:sz="4" w:space="0" w:color="auto"/>
              <w:bottom w:val="single" w:sz="4" w:space="0" w:color="auto"/>
              <w:right w:val="single" w:sz="4" w:space="0" w:color="auto"/>
            </w:tcBorders>
            <w:noWrap/>
            <w:vAlign w:val="center"/>
          </w:tcPr>
          <w:p w:rsidR="00E86D7F" w:rsidRPr="008D4037" w:rsidRDefault="00E86D7F" w:rsidP="00E86D7F">
            <w:pPr>
              <w:widowControl w:val="0"/>
              <w:jc w:val="center"/>
              <w:rPr>
                <w:color w:val="000000" w:themeColor="text1"/>
                <w:sz w:val="26"/>
                <w:szCs w:val="26"/>
              </w:rPr>
            </w:pPr>
            <w:r w:rsidRPr="008D4037">
              <w:rPr>
                <w:color w:val="000000" w:themeColor="text1"/>
                <w:sz w:val="26"/>
                <w:szCs w:val="26"/>
              </w:rPr>
              <w:t>5</w:t>
            </w:r>
          </w:p>
        </w:tc>
        <w:tc>
          <w:tcPr>
            <w:tcW w:w="2360" w:type="dxa"/>
            <w:tcBorders>
              <w:top w:val="nil"/>
              <w:left w:val="nil"/>
              <w:bottom w:val="single" w:sz="4" w:space="0" w:color="auto"/>
              <w:right w:val="single" w:sz="4" w:space="0" w:color="auto"/>
            </w:tcBorders>
            <w:vAlign w:val="center"/>
          </w:tcPr>
          <w:p w:rsidR="00E86D7F" w:rsidRPr="008D4037" w:rsidRDefault="00E86D7F" w:rsidP="00E86D7F">
            <w:pPr>
              <w:widowControl w:val="0"/>
              <w:jc w:val="center"/>
              <w:rPr>
                <w:color w:val="000000" w:themeColor="text1"/>
                <w:sz w:val="26"/>
                <w:szCs w:val="26"/>
              </w:rPr>
            </w:pPr>
            <w:r w:rsidRPr="008D4037">
              <w:rPr>
                <w:color w:val="000000" w:themeColor="text1"/>
                <w:sz w:val="26"/>
                <w:szCs w:val="26"/>
              </w:rPr>
              <w:t>Khu E</w:t>
            </w:r>
          </w:p>
        </w:tc>
        <w:tc>
          <w:tcPr>
            <w:tcW w:w="2226" w:type="dxa"/>
            <w:tcBorders>
              <w:top w:val="nil"/>
              <w:left w:val="nil"/>
              <w:bottom w:val="single" w:sz="4" w:space="0" w:color="auto"/>
              <w:right w:val="single" w:sz="4" w:space="0" w:color="auto"/>
            </w:tcBorders>
            <w:noWrap/>
            <w:vAlign w:val="center"/>
          </w:tcPr>
          <w:p w:rsidR="00E86D7F" w:rsidRPr="008D4037" w:rsidRDefault="00E86D7F" w:rsidP="00E86D7F">
            <w:pPr>
              <w:jc w:val="center"/>
              <w:rPr>
                <w:sz w:val="26"/>
                <w:szCs w:val="26"/>
              </w:rPr>
            </w:pPr>
            <w:r w:rsidRPr="008D4037">
              <w:rPr>
                <w:sz w:val="26"/>
                <w:szCs w:val="26"/>
              </w:rPr>
              <w:t>4.244</w:t>
            </w:r>
          </w:p>
        </w:tc>
      </w:tr>
      <w:tr w:rsidR="00E86D7F" w:rsidRPr="008D4037" w:rsidTr="009376AA">
        <w:trPr>
          <w:trHeight w:val="345"/>
          <w:jc w:val="center"/>
        </w:trPr>
        <w:tc>
          <w:tcPr>
            <w:tcW w:w="1363" w:type="dxa"/>
            <w:tcBorders>
              <w:top w:val="nil"/>
              <w:left w:val="single" w:sz="4" w:space="0" w:color="auto"/>
              <w:bottom w:val="single" w:sz="4" w:space="0" w:color="auto"/>
              <w:right w:val="single" w:sz="4" w:space="0" w:color="auto"/>
            </w:tcBorders>
            <w:noWrap/>
            <w:vAlign w:val="center"/>
          </w:tcPr>
          <w:p w:rsidR="00E86D7F" w:rsidRPr="008D4037" w:rsidRDefault="00E86D7F" w:rsidP="00E86D7F">
            <w:pPr>
              <w:widowControl w:val="0"/>
              <w:jc w:val="center"/>
              <w:rPr>
                <w:color w:val="000000" w:themeColor="text1"/>
                <w:sz w:val="26"/>
                <w:szCs w:val="26"/>
              </w:rPr>
            </w:pPr>
            <w:r w:rsidRPr="008D4037">
              <w:rPr>
                <w:color w:val="000000" w:themeColor="text1"/>
                <w:sz w:val="26"/>
                <w:szCs w:val="26"/>
              </w:rPr>
              <w:t>6</w:t>
            </w:r>
          </w:p>
        </w:tc>
        <w:tc>
          <w:tcPr>
            <w:tcW w:w="2360" w:type="dxa"/>
            <w:tcBorders>
              <w:top w:val="nil"/>
              <w:left w:val="nil"/>
              <w:bottom w:val="single" w:sz="4" w:space="0" w:color="auto"/>
              <w:right w:val="single" w:sz="4" w:space="0" w:color="auto"/>
            </w:tcBorders>
            <w:vAlign w:val="center"/>
          </w:tcPr>
          <w:p w:rsidR="00E86D7F" w:rsidRPr="008D4037" w:rsidRDefault="00E86D7F" w:rsidP="00E86D7F">
            <w:pPr>
              <w:widowControl w:val="0"/>
              <w:jc w:val="center"/>
              <w:rPr>
                <w:color w:val="000000" w:themeColor="text1"/>
                <w:sz w:val="26"/>
                <w:szCs w:val="26"/>
              </w:rPr>
            </w:pPr>
            <w:r w:rsidRPr="008D4037">
              <w:rPr>
                <w:color w:val="000000" w:themeColor="text1"/>
                <w:sz w:val="26"/>
                <w:szCs w:val="26"/>
              </w:rPr>
              <w:t>Khu F</w:t>
            </w:r>
          </w:p>
        </w:tc>
        <w:tc>
          <w:tcPr>
            <w:tcW w:w="2226" w:type="dxa"/>
            <w:tcBorders>
              <w:top w:val="nil"/>
              <w:left w:val="nil"/>
              <w:bottom w:val="single" w:sz="4" w:space="0" w:color="auto"/>
              <w:right w:val="single" w:sz="4" w:space="0" w:color="auto"/>
            </w:tcBorders>
            <w:noWrap/>
            <w:vAlign w:val="center"/>
          </w:tcPr>
          <w:p w:rsidR="00E86D7F" w:rsidRPr="008D4037" w:rsidRDefault="00E86D7F" w:rsidP="00E86D7F">
            <w:pPr>
              <w:jc w:val="center"/>
              <w:rPr>
                <w:sz w:val="26"/>
                <w:szCs w:val="26"/>
              </w:rPr>
            </w:pPr>
            <w:r w:rsidRPr="008D4037">
              <w:rPr>
                <w:sz w:val="26"/>
                <w:szCs w:val="26"/>
              </w:rPr>
              <w:t>80</w:t>
            </w:r>
          </w:p>
        </w:tc>
      </w:tr>
      <w:tr w:rsidR="00E86D7F" w:rsidRPr="008D4037" w:rsidTr="009376AA">
        <w:trPr>
          <w:trHeight w:val="345"/>
          <w:jc w:val="center"/>
        </w:trPr>
        <w:tc>
          <w:tcPr>
            <w:tcW w:w="1363" w:type="dxa"/>
            <w:tcBorders>
              <w:top w:val="nil"/>
              <w:left w:val="single" w:sz="4" w:space="0" w:color="auto"/>
              <w:bottom w:val="single" w:sz="4" w:space="0" w:color="auto"/>
              <w:right w:val="single" w:sz="4" w:space="0" w:color="auto"/>
            </w:tcBorders>
            <w:noWrap/>
            <w:vAlign w:val="center"/>
          </w:tcPr>
          <w:p w:rsidR="00E86D7F" w:rsidRPr="008D4037" w:rsidRDefault="00E86D7F" w:rsidP="00E86D7F">
            <w:pPr>
              <w:widowControl w:val="0"/>
              <w:jc w:val="center"/>
              <w:rPr>
                <w:color w:val="000000" w:themeColor="text1"/>
                <w:sz w:val="26"/>
                <w:szCs w:val="26"/>
              </w:rPr>
            </w:pPr>
            <w:r w:rsidRPr="008D4037">
              <w:rPr>
                <w:color w:val="000000" w:themeColor="text1"/>
                <w:sz w:val="26"/>
                <w:szCs w:val="26"/>
              </w:rPr>
              <w:t>7</w:t>
            </w:r>
          </w:p>
        </w:tc>
        <w:tc>
          <w:tcPr>
            <w:tcW w:w="2360" w:type="dxa"/>
            <w:tcBorders>
              <w:top w:val="nil"/>
              <w:left w:val="nil"/>
              <w:bottom w:val="single" w:sz="4" w:space="0" w:color="auto"/>
              <w:right w:val="single" w:sz="4" w:space="0" w:color="auto"/>
            </w:tcBorders>
            <w:vAlign w:val="center"/>
          </w:tcPr>
          <w:p w:rsidR="00E86D7F" w:rsidRPr="008D4037" w:rsidRDefault="00E86D7F" w:rsidP="00E86D7F">
            <w:pPr>
              <w:widowControl w:val="0"/>
              <w:jc w:val="center"/>
              <w:rPr>
                <w:color w:val="000000" w:themeColor="text1"/>
                <w:sz w:val="26"/>
                <w:szCs w:val="26"/>
              </w:rPr>
            </w:pPr>
            <w:r w:rsidRPr="008D4037">
              <w:rPr>
                <w:color w:val="000000" w:themeColor="text1"/>
                <w:sz w:val="26"/>
                <w:szCs w:val="26"/>
              </w:rPr>
              <w:t>Khu G</w:t>
            </w:r>
          </w:p>
        </w:tc>
        <w:tc>
          <w:tcPr>
            <w:tcW w:w="2226" w:type="dxa"/>
            <w:tcBorders>
              <w:top w:val="nil"/>
              <w:left w:val="nil"/>
              <w:bottom w:val="single" w:sz="4" w:space="0" w:color="auto"/>
              <w:right w:val="single" w:sz="4" w:space="0" w:color="auto"/>
            </w:tcBorders>
            <w:noWrap/>
            <w:vAlign w:val="center"/>
          </w:tcPr>
          <w:p w:rsidR="00E86D7F" w:rsidRPr="008D4037" w:rsidRDefault="00E86D7F" w:rsidP="00E86D7F">
            <w:pPr>
              <w:jc w:val="center"/>
              <w:rPr>
                <w:sz w:val="26"/>
                <w:szCs w:val="26"/>
              </w:rPr>
            </w:pPr>
            <w:r w:rsidRPr="008D4037">
              <w:rPr>
                <w:sz w:val="26"/>
                <w:szCs w:val="26"/>
              </w:rPr>
              <w:t>140</w:t>
            </w:r>
          </w:p>
        </w:tc>
      </w:tr>
      <w:tr w:rsidR="00E86D7F" w:rsidRPr="008D4037" w:rsidTr="009376AA">
        <w:trPr>
          <w:trHeight w:val="345"/>
          <w:jc w:val="center"/>
        </w:trPr>
        <w:tc>
          <w:tcPr>
            <w:tcW w:w="1363" w:type="dxa"/>
            <w:tcBorders>
              <w:top w:val="nil"/>
              <w:left w:val="single" w:sz="4" w:space="0" w:color="auto"/>
              <w:bottom w:val="single" w:sz="4" w:space="0" w:color="auto"/>
              <w:right w:val="single" w:sz="4" w:space="0" w:color="auto"/>
            </w:tcBorders>
            <w:noWrap/>
            <w:vAlign w:val="center"/>
          </w:tcPr>
          <w:p w:rsidR="00E86D7F" w:rsidRPr="008D4037" w:rsidRDefault="00E86D7F" w:rsidP="00E86D7F">
            <w:pPr>
              <w:widowControl w:val="0"/>
              <w:jc w:val="center"/>
              <w:rPr>
                <w:color w:val="000000" w:themeColor="text1"/>
                <w:sz w:val="26"/>
                <w:szCs w:val="26"/>
              </w:rPr>
            </w:pPr>
            <w:r w:rsidRPr="008D4037">
              <w:rPr>
                <w:color w:val="000000" w:themeColor="text1"/>
                <w:sz w:val="26"/>
                <w:szCs w:val="26"/>
              </w:rPr>
              <w:t>8</w:t>
            </w:r>
          </w:p>
        </w:tc>
        <w:tc>
          <w:tcPr>
            <w:tcW w:w="2360" w:type="dxa"/>
            <w:tcBorders>
              <w:top w:val="nil"/>
              <w:left w:val="nil"/>
              <w:bottom w:val="single" w:sz="4" w:space="0" w:color="auto"/>
              <w:right w:val="single" w:sz="4" w:space="0" w:color="auto"/>
            </w:tcBorders>
            <w:vAlign w:val="center"/>
          </w:tcPr>
          <w:p w:rsidR="00E86D7F" w:rsidRPr="008D4037" w:rsidRDefault="00E86D7F" w:rsidP="00E86D7F">
            <w:pPr>
              <w:widowControl w:val="0"/>
              <w:jc w:val="center"/>
              <w:rPr>
                <w:color w:val="000000" w:themeColor="text1"/>
                <w:sz w:val="26"/>
                <w:szCs w:val="26"/>
              </w:rPr>
            </w:pPr>
            <w:r w:rsidRPr="008D4037">
              <w:rPr>
                <w:color w:val="000000" w:themeColor="text1"/>
                <w:sz w:val="26"/>
                <w:szCs w:val="26"/>
              </w:rPr>
              <w:t>Khu H</w:t>
            </w:r>
          </w:p>
        </w:tc>
        <w:tc>
          <w:tcPr>
            <w:tcW w:w="2226" w:type="dxa"/>
            <w:tcBorders>
              <w:top w:val="nil"/>
              <w:left w:val="nil"/>
              <w:bottom w:val="single" w:sz="4" w:space="0" w:color="auto"/>
              <w:right w:val="single" w:sz="4" w:space="0" w:color="auto"/>
            </w:tcBorders>
            <w:noWrap/>
            <w:vAlign w:val="center"/>
          </w:tcPr>
          <w:p w:rsidR="00E86D7F" w:rsidRPr="008D4037" w:rsidRDefault="00E86D7F" w:rsidP="00E86D7F">
            <w:pPr>
              <w:jc w:val="center"/>
              <w:rPr>
                <w:sz w:val="26"/>
                <w:szCs w:val="26"/>
              </w:rPr>
            </w:pPr>
            <w:r w:rsidRPr="008D4037">
              <w:rPr>
                <w:sz w:val="26"/>
                <w:szCs w:val="26"/>
              </w:rPr>
              <w:t>10</w:t>
            </w:r>
          </w:p>
        </w:tc>
      </w:tr>
      <w:tr w:rsidR="00E86D7F" w:rsidRPr="008D4037" w:rsidTr="009376AA">
        <w:trPr>
          <w:trHeight w:val="345"/>
          <w:jc w:val="center"/>
        </w:trPr>
        <w:tc>
          <w:tcPr>
            <w:tcW w:w="1363" w:type="dxa"/>
            <w:tcBorders>
              <w:top w:val="nil"/>
              <w:left w:val="single" w:sz="4" w:space="0" w:color="auto"/>
              <w:bottom w:val="single" w:sz="4" w:space="0" w:color="auto"/>
              <w:right w:val="single" w:sz="4" w:space="0" w:color="auto"/>
            </w:tcBorders>
            <w:noWrap/>
            <w:vAlign w:val="center"/>
          </w:tcPr>
          <w:p w:rsidR="00E86D7F" w:rsidRPr="008D4037" w:rsidRDefault="00E86D7F" w:rsidP="00E86D7F">
            <w:pPr>
              <w:widowControl w:val="0"/>
              <w:jc w:val="center"/>
              <w:rPr>
                <w:color w:val="000000" w:themeColor="text1"/>
                <w:sz w:val="26"/>
                <w:szCs w:val="26"/>
              </w:rPr>
            </w:pPr>
            <w:r w:rsidRPr="008D4037">
              <w:rPr>
                <w:color w:val="000000" w:themeColor="text1"/>
                <w:sz w:val="26"/>
                <w:szCs w:val="26"/>
              </w:rPr>
              <w:t>9</w:t>
            </w:r>
          </w:p>
        </w:tc>
        <w:tc>
          <w:tcPr>
            <w:tcW w:w="2360" w:type="dxa"/>
            <w:tcBorders>
              <w:top w:val="nil"/>
              <w:left w:val="nil"/>
              <w:bottom w:val="single" w:sz="4" w:space="0" w:color="auto"/>
              <w:right w:val="single" w:sz="4" w:space="0" w:color="auto"/>
            </w:tcBorders>
            <w:vAlign w:val="center"/>
          </w:tcPr>
          <w:p w:rsidR="00E86D7F" w:rsidRPr="008D4037" w:rsidRDefault="00E86D7F" w:rsidP="00E86D7F">
            <w:pPr>
              <w:widowControl w:val="0"/>
              <w:jc w:val="center"/>
              <w:rPr>
                <w:color w:val="000000" w:themeColor="text1"/>
                <w:sz w:val="26"/>
                <w:szCs w:val="26"/>
              </w:rPr>
            </w:pPr>
            <w:r w:rsidRPr="008D4037">
              <w:rPr>
                <w:color w:val="000000" w:themeColor="text1"/>
                <w:sz w:val="26"/>
                <w:szCs w:val="26"/>
              </w:rPr>
              <w:t>Khu X</w:t>
            </w:r>
          </w:p>
        </w:tc>
        <w:tc>
          <w:tcPr>
            <w:tcW w:w="2226" w:type="dxa"/>
            <w:tcBorders>
              <w:top w:val="nil"/>
              <w:left w:val="nil"/>
              <w:bottom w:val="single" w:sz="4" w:space="0" w:color="auto"/>
              <w:right w:val="single" w:sz="4" w:space="0" w:color="auto"/>
            </w:tcBorders>
            <w:noWrap/>
            <w:vAlign w:val="center"/>
          </w:tcPr>
          <w:p w:rsidR="00E86D7F" w:rsidRPr="008D4037" w:rsidRDefault="00E86D7F" w:rsidP="00E86D7F">
            <w:pPr>
              <w:jc w:val="center"/>
              <w:rPr>
                <w:sz w:val="26"/>
                <w:szCs w:val="26"/>
              </w:rPr>
            </w:pPr>
            <w:r w:rsidRPr="008D4037">
              <w:rPr>
                <w:sz w:val="26"/>
                <w:szCs w:val="26"/>
              </w:rPr>
              <w:t>306</w:t>
            </w:r>
          </w:p>
        </w:tc>
      </w:tr>
      <w:tr w:rsidR="00E86D7F" w:rsidRPr="008D4037" w:rsidTr="009376AA">
        <w:trPr>
          <w:trHeight w:val="345"/>
          <w:jc w:val="center"/>
        </w:trPr>
        <w:tc>
          <w:tcPr>
            <w:tcW w:w="1363" w:type="dxa"/>
            <w:tcBorders>
              <w:top w:val="nil"/>
              <w:left w:val="single" w:sz="4" w:space="0" w:color="auto"/>
              <w:bottom w:val="single" w:sz="4" w:space="0" w:color="auto"/>
              <w:right w:val="single" w:sz="4" w:space="0" w:color="auto"/>
            </w:tcBorders>
            <w:noWrap/>
            <w:vAlign w:val="center"/>
          </w:tcPr>
          <w:p w:rsidR="00E86D7F" w:rsidRPr="008D4037" w:rsidRDefault="00E86D7F" w:rsidP="00E86D7F">
            <w:pPr>
              <w:widowControl w:val="0"/>
              <w:jc w:val="center"/>
              <w:rPr>
                <w:color w:val="000000" w:themeColor="text1"/>
                <w:sz w:val="26"/>
                <w:szCs w:val="26"/>
              </w:rPr>
            </w:pPr>
            <w:r w:rsidRPr="008D4037">
              <w:rPr>
                <w:color w:val="000000" w:themeColor="text1"/>
                <w:sz w:val="26"/>
                <w:szCs w:val="26"/>
              </w:rPr>
              <w:t>10</w:t>
            </w:r>
          </w:p>
        </w:tc>
        <w:tc>
          <w:tcPr>
            <w:tcW w:w="2360" w:type="dxa"/>
            <w:tcBorders>
              <w:top w:val="nil"/>
              <w:left w:val="nil"/>
              <w:bottom w:val="single" w:sz="4" w:space="0" w:color="auto"/>
              <w:right w:val="single" w:sz="4" w:space="0" w:color="auto"/>
            </w:tcBorders>
            <w:vAlign w:val="center"/>
          </w:tcPr>
          <w:p w:rsidR="00E86D7F" w:rsidRPr="008D4037" w:rsidRDefault="00E86D7F" w:rsidP="00E86D7F">
            <w:pPr>
              <w:widowControl w:val="0"/>
              <w:jc w:val="center"/>
              <w:rPr>
                <w:color w:val="000000" w:themeColor="text1"/>
                <w:sz w:val="26"/>
                <w:szCs w:val="26"/>
              </w:rPr>
            </w:pPr>
            <w:r w:rsidRPr="008D4037">
              <w:rPr>
                <w:color w:val="000000" w:themeColor="text1"/>
                <w:sz w:val="26"/>
                <w:szCs w:val="26"/>
              </w:rPr>
              <w:t>Dự phòng</w:t>
            </w:r>
          </w:p>
        </w:tc>
        <w:tc>
          <w:tcPr>
            <w:tcW w:w="2226" w:type="dxa"/>
            <w:tcBorders>
              <w:top w:val="nil"/>
              <w:left w:val="nil"/>
              <w:bottom w:val="single" w:sz="4" w:space="0" w:color="auto"/>
              <w:right w:val="single" w:sz="4" w:space="0" w:color="auto"/>
            </w:tcBorders>
            <w:noWrap/>
            <w:vAlign w:val="center"/>
          </w:tcPr>
          <w:p w:rsidR="00E86D7F" w:rsidRPr="008D4037" w:rsidRDefault="00E86D7F" w:rsidP="00E86D7F">
            <w:pPr>
              <w:jc w:val="center"/>
              <w:rPr>
                <w:sz w:val="26"/>
                <w:szCs w:val="26"/>
              </w:rPr>
            </w:pPr>
            <w:r w:rsidRPr="008D4037">
              <w:rPr>
                <w:sz w:val="26"/>
                <w:szCs w:val="26"/>
              </w:rPr>
              <w:t>485</w:t>
            </w:r>
          </w:p>
        </w:tc>
      </w:tr>
      <w:tr w:rsidR="00E86D7F" w:rsidRPr="008D4037" w:rsidTr="009376AA">
        <w:trPr>
          <w:trHeight w:val="345"/>
          <w:jc w:val="center"/>
        </w:trPr>
        <w:tc>
          <w:tcPr>
            <w:tcW w:w="1363" w:type="dxa"/>
            <w:tcBorders>
              <w:top w:val="nil"/>
              <w:left w:val="single" w:sz="4" w:space="0" w:color="auto"/>
              <w:bottom w:val="single" w:sz="4" w:space="0" w:color="auto"/>
              <w:right w:val="single" w:sz="4" w:space="0" w:color="auto"/>
            </w:tcBorders>
            <w:noWrap/>
            <w:vAlign w:val="center"/>
          </w:tcPr>
          <w:p w:rsidR="00E86D7F" w:rsidRPr="008D4037" w:rsidRDefault="00E86D7F" w:rsidP="00E86D7F">
            <w:pPr>
              <w:widowControl w:val="0"/>
              <w:jc w:val="center"/>
              <w:rPr>
                <w:b/>
                <w:bCs/>
                <w:color w:val="000000" w:themeColor="text1"/>
                <w:sz w:val="26"/>
                <w:szCs w:val="26"/>
              </w:rPr>
            </w:pPr>
          </w:p>
        </w:tc>
        <w:tc>
          <w:tcPr>
            <w:tcW w:w="2360" w:type="dxa"/>
            <w:tcBorders>
              <w:top w:val="nil"/>
              <w:left w:val="nil"/>
              <w:bottom w:val="single" w:sz="4" w:space="0" w:color="auto"/>
              <w:right w:val="single" w:sz="4" w:space="0" w:color="auto"/>
            </w:tcBorders>
            <w:vAlign w:val="center"/>
          </w:tcPr>
          <w:p w:rsidR="00E86D7F" w:rsidRPr="008D4037" w:rsidRDefault="00E86D7F" w:rsidP="00E86D7F">
            <w:pPr>
              <w:widowControl w:val="0"/>
              <w:jc w:val="center"/>
              <w:rPr>
                <w:b/>
                <w:bCs/>
                <w:color w:val="000000" w:themeColor="text1"/>
                <w:sz w:val="26"/>
                <w:szCs w:val="26"/>
              </w:rPr>
            </w:pPr>
            <w:r w:rsidRPr="008D4037">
              <w:rPr>
                <w:b/>
                <w:bCs/>
                <w:color w:val="000000" w:themeColor="text1"/>
                <w:sz w:val="26"/>
                <w:szCs w:val="26"/>
              </w:rPr>
              <w:t>TỔNG CỘNG</w:t>
            </w:r>
          </w:p>
        </w:tc>
        <w:tc>
          <w:tcPr>
            <w:tcW w:w="2226" w:type="dxa"/>
            <w:tcBorders>
              <w:top w:val="nil"/>
              <w:left w:val="nil"/>
              <w:bottom w:val="single" w:sz="4" w:space="0" w:color="auto"/>
              <w:right w:val="single" w:sz="4" w:space="0" w:color="auto"/>
            </w:tcBorders>
            <w:noWrap/>
            <w:vAlign w:val="center"/>
          </w:tcPr>
          <w:p w:rsidR="00E86D7F" w:rsidRPr="008D4037" w:rsidRDefault="00E86D7F" w:rsidP="00E86D7F">
            <w:pPr>
              <w:jc w:val="center"/>
              <w:rPr>
                <w:b/>
                <w:bCs/>
                <w:sz w:val="26"/>
                <w:szCs w:val="26"/>
              </w:rPr>
            </w:pPr>
            <w:r w:rsidRPr="008D4037">
              <w:rPr>
                <w:b/>
                <w:bCs/>
                <w:sz w:val="26"/>
                <w:szCs w:val="26"/>
              </w:rPr>
              <w:t>10.191</w:t>
            </w:r>
          </w:p>
        </w:tc>
      </w:tr>
    </w:tbl>
    <w:p w:rsidR="008C3E70" w:rsidRPr="008D4037" w:rsidRDefault="00A151AD" w:rsidP="00412FBE">
      <w:pPr>
        <w:pStyle w:val="ListParagraph"/>
        <w:widowControl w:val="0"/>
        <w:numPr>
          <w:ilvl w:val="0"/>
          <w:numId w:val="60"/>
        </w:numPr>
        <w:tabs>
          <w:tab w:val="right" w:leader="dot" w:pos="9072"/>
        </w:tabs>
        <w:spacing w:before="120" w:after="120"/>
        <w:ind w:left="284" w:hanging="426"/>
        <w:contextualSpacing w:val="0"/>
        <w:outlineLvl w:val="3"/>
        <w:rPr>
          <w:b/>
          <w:color w:val="000000" w:themeColor="text1"/>
          <w:sz w:val="28"/>
          <w:szCs w:val="28"/>
        </w:rPr>
      </w:pPr>
      <w:bookmarkStart w:id="143" w:name="_Toc528584830"/>
      <w:r w:rsidRPr="008D4037">
        <w:rPr>
          <w:b/>
          <w:color w:val="000000" w:themeColor="text1"/>
          <w:sz w:val="28"/>
          <w:szCs w:val="28"/>
        </w:rPr>
        <w:t>Bố trí đường dây</w:t>
      </w:r>
      <w:bookmarkEnd w:id="143"/>
    </w:p>
    <w:p w:rsidR="008C3E70" w:rsidRPr="008D4037" w:rsidRDefault="008C3E70"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Xây dựng và lắp đặt 0</w:t>
      </w:r>
      <w:r w:rsidR="00553FE9" w:rsidRPr="008D4037">
        <w:rPr>
          <w:color w:val="000000" w:themeColor="text1"/>
          <w:sz w:val="28"/>
          <w:szCs w:val="28"/>
        </w:rPr>
        <w:t>8</w:t>
      </w:r>
      <w:r w:rsidRPr="008D4037">
        <w:rPr>
          <w:color w:val="000000" w:themeColor="text1"/>
          <w:sz w:val="28"/>
          <w:szCs w:val="28"/>
        </w:rPr>
        <w:t xml:space="preserve"> tuyến cáp đồng thông tin liên lạc chính đi ngầm dọc đường D4, đường D5, đường D8 và đường D12 có tổng dung lượng mỗi tuyến khoảng </w:t>
      </w:r>
      <w:r w:rsidR="00553FE9" w:rsidRPr="008D4037">
        <w:rPr>
          <w:color w:val="000000" w:themeColor="text1"/>
          <w:sz w:val="28"/>
          <w:szCs w:val="28"/>
        </w:rPr>
        <w:t>1.0</w:t>
      </w:r>
      <w:r w:rsidRPr="008D4037">
        <w:rPr>
          <w:color w:val="000000" w:themeColor="text1"/>
          <w:sz w:val="28"/>
          <w:szCs w:val="28"/>
        </w:rPr>
        <w:t>00-2</w:t>
      </w:r>
      <w:r w:rsidR="00553FE9" w:rsidRPr="008D4037">
        <w:rPr>
          <w:color w:val="000000" w:themeColor="text1"/>
          <w:sz w:val="28"/>
          <w:szCs w:val="28"/>
        </w:rPr>
        <w:t>.0</w:t>
      </w:r>
      <w:r w:rsidRPr="008D4037">
        <w:rPr>
          <w:color w:val="000000" w:themeColor="text1"/>
          <w:sz w:val="28"/>
          <w:szCs w:val="28"/>
        </w:rPr>
        <w:t>00 đôi hoặc cáp quang kết nối vào tuyến thông tin liên lạc từ bưu điện xã Long Hậu đến cung cấp dịch vụ cho khu quy hoạch.</w:t>
      </w:r>
    </w:p>
    <w:p w:rsidR="008C3E70" w:rsidRPr="008D4037" w:rsidRDefault="008C3E70"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Xây dựng và lắp đặt lưới ngầm thông tin liên lạc phân phối có tổng dung lượng mỗi tuyến khoảng 20-</w:t>
      </w:r>
      <w:r w:rsidR="00553FE9" w:rsidRPr="008D4037">
        <w:rPr>
          <w:color w:val="000000" w:themeColor="text1"/>
          <w:sz w:val="28"/>
          <w:szCs w:val="28"/>
        </w:rPr>
        <w:t>4</w:t>
      </w:r>
      <w:r w:rsidRPr="008D4037">
        <w:rPr>
          <w:color w:val="000000" w:themeColor="text1"/>
          <w:sz w:val="28"/>
          <w:szCs w:val="28"/>
        </w:rPr>
        <w:t>00 đôi hoặc cáp quang tùy theo nhu cầu sử dụng và được đấu nối vào tuyến cáp chính cung cấp dịch vụ cho hộ tiêu thụ thông qua các tủ phân phối thứ cấp.</w:t>
      </w:r>
    </w:p>
    <w:p w:rsidR="008C3E70" w:rsidRPr="008D4037" w:rsidRDefault="008C3E70"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Hệ thống cáp trong khu vực được đi ngầm trong các tuyến cống bể xây dựng mới. Cáp trong nội bộ khu nhà ở chủ yếu sử dụng loại cáp đi trong cống bể (ngầm) có tiết diện lõi dây 0,5 mm.</w:t>
      </w:r>
    </w:p>
    <w:p w:rsidR="008C3E70" w:rsidRPr="008D4037" w:rsidRDefault="008C3E70"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Tuyến cống bể : Sẽ được lắp đặt ở một bên đường hoặc cả hai bên đường tuỳ theo cụ thể các nhu cầu. Vị trí các tuyến ống được bố trí theo quy hoạch hạ tầng đường dây, đường ống.</w:t>
      </w:r>
    </w:p>
    <w:p w:rsidR="008C3E70" w:rsidRPr="008D4037" w:rsidRDefault="008C3E70" w:rsidP="00412FBE">
      <w:pPr>
        <w:pStyle w:val="Heading3"/>
        <w:keepNext w:val="0"/>
        <w:widowControl w:val="0"/>
        <w:numPr>
          <w:ilvl w:val="0"/>
          <w:numId w:val="59"/>
        </w:numPr>
        <w:tabs>
          <w:tab w:val="left" w:pos="851"/>
        </w:tabs>
        <w:spacing w:before="120" w:after="120"/>
        <w:ind w:left="709" w:hanging="862"/>
        <w:jc w:val="left"/>
        <w:rPr>
          <w:rFonts w:ascii="Times New Roman" w:hAnsi="Times New Roman"/>
          <w:color w:val="000000" w:themeColor="text1"/>
          <w:sz w:val="28"/>
          <w:szCs w:val="28"/>
        </w:rPr>
      </w:pPr>
      <w:bookmarkStart w:id="144" w:name="_Toc528584831"/>
      <w:r w:rsidRPr="008D4037">
        <w:rPr>
          <w:rFonts w:ascii="Times New Roman" w:hAnsi="Times New Roman"/>
          <w:color w:val="000000" w:themeColor="text1"/>
          <w:sz w:val="28"/>
          <w:szCs w:val="28"/>
        </w:rPr>
        <w:t>Khái toán kinh phí</w:t>
      </w:r>
      <w:bookmarkEnd w:id="144"/>
    </w:p>
    <w:p w:rsidR="00553FE9" w:rsidRPr="008D4037" w:rsidRDefault="008C3E70" w:rsidP="00553FE9">
      <w:pPr>
        <w:pStyle w:val="ListParagraph"/>
        <w:tabs>
          <w:tab w:val="left" w:pos="851"/>
          <w:tab w:val="left" w:pos="3600"/>
        </w:tabs>
        <w:spacing w:before="120"/>
        <w:ind w:left="567"/>
        <w:contextualSpacing w:val="0"/>
        <w:jc w:val="both"/>
        <w:rPr>
          <w:color w:val="000000" w:themeColor="text1"/>
          <w:sz w:val="26"/>
          <w:szCs w:val="26"/>
        </w:rPr>
      </w:pPr>
      <w:r w:rsidRPr="008D4037">
        <w:rPr>
          <w:color w:val="000000" w:themeColor="text1"/>
          <w:sz w:val="28"/>
          <w:szCs w:val="28"/>
        </w:rPr>
        <w:t>Tuyến cống bể cáp</w:t>
      </w:r>
      <w:r w:rsidR="00A151AD" w:rsidRPr="008D4037">
        <w:rPr>
          <w:color w:val="000000" w:themeColor="text1"/>
          <w:sz w:val="28"/>
          <w:szCs w:val="28"/>
        </w:rPr>
        <w:t xml:space="preserve"> </w:t>
      </w:r>
      <w:r w:rsidR="00553FE9" w:rsidRPr="008D4037">
        <w:rPr>
          <w:color w:val="000000" w:themeColor="text1"/>
          <w:sz w:val="26"/>
          <w:szCs w:val="26"/>
        </w:rPr>
        <w:t>:</w:t>
      </w:r>
      <w:r w:rsidR="00A41B75" w:rsidRPr="008D4037">
        <w:rPr>
          <w:color w:val="000000" w:themeColor="text1"/>
          <w:sz w:val="26"/>
          <w:szCs w:val="26"/>
        </w:rPr>
        <w:t xml:space="preserve"> </w:t>
      </w:r>
      <w:r w:rsidR="00553FE9" w:rsidRPr="008D4037">
        <w:rPr>
          <w:color w:val="000000" w:themeColor="text1"/>
          <w:sz w:val="26"/>
          <w:szCs w:val="26"/>
        </w:rPr>
        <w:t>∑cp=10</w:t>
      </w:r>
      <w:r w:rsidR="00A41B75" w:rsidRPr="008D4037">
        <w:rPr>
          <w:color w:val="000000" w:themeColor="text1"/>
          <w:sz w:val="26"/>
          <w:szCs w:val="26"/>
        </w:rPr>
        <w:t>.</w:t>
      </w:r>
      <w:r w:rsidR="00553FE9" w:rsidRPr="008D4037">
        <w:rPr>
          <w:color w:val="000000" w:themeColor="text1"/>
          <w:sz w:val="26"/>
          <w:szCs w:val="26"/>
        </w:rPr>
        <w:t>192port x 4,5 triệu đồng/port = 45.865,9triệu đồng.</w:t>
      </w:r>
    </w:p>
    <w:p w:rsidR="008C3E70" w:rsidRPr="008D4037" w:rsidRDefault="008C3E70" w:rsidP="00374461">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Chi phí hòa mạng</w:t>
      </w:r>
      <w:r w:rsidR="00A151AD" w:rsidRPr="008D4037">
        <w:rPr>
          <w:color w:val="000000" w:themeColor="text1"/>
          <w:sz w:val="28"/>
          <w:szCs w:val="28"/>
        </w:rPr>
        <w:t xml:space="preserve">  </w:t>
      </w:r>
      <w:r w:rsidRPr="008D4037">
        <w:rPr>
          <w:color w:val="000000" w:themeColor="text1"/>
          <w:sz w:val="28"/>
          <w:szCs w:val="28"/>
        </w:rPr>
        <w:t xml:space="preserve"> : 0,4 triệu/thuê bao x </w:t>
      </w:r>
      <w:r w:rsidR="00553FE9" w:rsidRPr="008D4037">
        <w:rPr>
          <w:color w:val="000000" w:themeColor="text1"/>
          <w:sz w:val="26"/>
          <w:szCs w:val="26"/>
        </w:rPr>
        <w:t>10192  = 4.077,0triệu đồng.</w:t>
      </w:r>
    </w:p>
    <w:p w:rsidR="008C3E70" w:rsidRPr="008D4037" w:rsidRDefault="008C3E70"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lastRenderedPageBreak/>
        <w:t xml:space="preserve">Vậy khái toán kinh phí xây dựng mạng thông tin liên lạc khoảng </w:t>
      </w:r>
      <w:r w:rsidR="00553FE9" w:rsidRPr="008D4037">
        <w:rPr>
          <w:color w:val="000000" w:themeColor="text1"/>
          <w:sz w:val="26"/>
          <w:szCs w:val="26"/>
        </w:rPr>
        <w:t>49.942,8</w:t>
      </w:r>
      <w:r w:rsidR="00A41B75" w:rsidRPr="008D4037">
        <w:rPr>
          <w:i/>
          <w:color w:val="000000" w:themeColor="text1"/>
          <w:sz w:val="26"/>
          <w:szCs w:val="26"/>
        </w:rPr>
        <w:t xml:space="preserve"> </w:t>
      </w:r>
      <w:r w:rsidRPr="008D4037">
        <w:rPr>
          <w:color w:val="000000" w:themeColor="text1"/>
          <w:sz w:val="28"/>
          <w:szCs w:val="28"/>
        </w:rPr>
        <w:t>triệu đồng (khoảng 5</w:t>
      </w:r>
      <w:r w:rsidR="00A41B75" w:rsidRPr="008D4037">
        <w:rPr>
          <w:color w:val="000000" w:themeColor="text1"/>
          <w:sz w:val="28"/>
          <w:szCs w:val="28"/>
        </w:rPr>
        <w:t>0</w:t>
      </w:r>
      <w:r w:rsidRPr="008D4037">
        <w:rPr>
          <w:color w:val="000000" w:themeColor="text1"/>
          <w:sz w:val="28"/>
          <w:szCs w:val="28"/>
        </w:rPr>
        <w:t xml:space="preserve"> tỷ đồng). </w:t>
      </w:r>
    </w:p>
    <w:p w:rsidR="008C3E70" w:rsidRPr="008D4037" w:rsidRDefault="008C3E70" w:rsidP="00412FBE">
      <w:pPr>
        <w:pStyle w:val="Heading2"/>
        <w:keepNext w:val="0"/>
        <w:widowControl w:val="0"/>
        <w:numPr>
          <w:ilvl w:val="0"/>
          <w:numId w:val="48"/>
        </w:numPr>
        <w:spacing w:before="120" w:after="120"/>
        <w:ind w:left="567" w:hanging="720"/>
        <w:jc w:val="left"/>
        <w:rPr>
          <w:rFonts w:ascii="Times New Roman" w:hAnsi="Times New Roman"/>
          <w:b/>
          <w:bCs/>
          <w:color w:val="000000" w:themeColor="text1"/>
          <w:spacing w:val="-6"/>
          <w:sz w:val="26"/>
          <w:szCs w:val="26"/>
        </w:rPr>
      </w:pPr>
      <w:bookmarkStart w:id="145" w:name="_Toc528584832"/>
      <w:r w:rsidRPr="008D4037">
        <w:rPr>
          <w:rFonts w:ascii="Times New Roman" w:hAnsi="Times New Roman"/>
          <w:b/>
          <w:bCs/>
          <w:color w:val="000000" w:themeColor="text1"/>
          <w:szCs w:val="28"/>
        </w:rPr>
        <w:t>ĐÁNH GIÁ MÔI TRƯỜNG</w:t>
      </w:r>
      <w:r w:rsidR="00194021" w:rsidRPr="008D4037">
        <w:rPr>
          <w:rFonts w:ascii="Times New Roman" w:hAnsi="Times New Roman"/>
          <w:b/>
          <w:bCs/>
          <w:color w:val="000000" w:themeColor="text1"/>
          <w:szCs w:val="28"/>
        </w:rPr>
        <w:t xml:space="preserve"> CHIẾN LƯỢC</w:t>
      </w:r>
      <w:bookmarkEnd w:id="145"/>
    </w:p>
    <w:p w:rsidR="008C3E70" w:rsidRPr="008D4037" w:rsidRDefault="008C3E70" w:rsidP="00412FBE">
      <w:pPr>
        <w:pStyle w:val="Heading3"/>
        <w:keepNext w:val="0"/>
        <w:widowControl w:val="0"/>
        <w:numPr>
          <w:ilvl w:val="0"/>
          <w:numId w:val="61"/>
        </w:numPr>
        <w:tabs>
          <w:tab w:val="left" w:pos="851"/>
        </w:tabs>
        <w:spacing w:before="120" w:after="120"/>
        <w:ind w:left="567" w:hanging="720"/>
        <w:jc w:val="left"/>
        <w:rPr>
          <w:rFonts w:ascii="Times New Roman" w:hAnsi="Times New Roman"/>
          <w:color w:val="000000" w:themeColor="text1"/>
          <w:sz w:val="28"/>
          <w:szCs w:val="28"/>
        </w:rPr>
      </w:pPr>
      <w:bookmarkStart w:id="146" w:name="_Toc528584833"/>
      <w:r w:rsidRPr="008D4037">
        <w:rPr>
          <w:rFonts w:ascii="Times New Roman" w:hAnsi="Times New Roman"/>
          <w:color w:val="000000" w:themeColor="text1"/>
          <w:sz w:val="28"/>
          <w:szCs w:val="28"/>
        </w:rPr>
        <w:t>Phần mở đầu</w:t>
      </w:r>
      <w:bookmarkEnd w:id="146"/>
    </w:p>
    <w:p w:rsidR="008C3E70" w:rsidRPr="008D4037" w:rsidRDefault="008C3E70" w:rsidP="00412FBE">
      <w:pPr>
        <w:pStyle w:val="Heading4"/>
        <w:keepNext w:val="0"/>
        <w:widowControl w:val="0"/>
        <w:numPr>
          <w:ilvl w:val="0"/>
          <w:numId w:val="62"/>
        </w:numPr>
        <w:tabs>
          <w:tab w:val="left" w:pos="851"/>
        </w:tabs>
        <w:spacing w:after="120"/>
        <w:ind w:left="567" w:hanging="862"/>
        <w:rPr>
          <w:rFonts w:ascii="Times New Roman" w:hAnsi="Times New Roman"/>
          <w:b/>
          <w:i/>
          <w:color w:val="000000" w:themeColor="text1"/>
          <w:szCs w:val="28"/>
        </w:rPr>
      </w:pPr>
      <w:bookmarkStart w:id="147" w:name="_Toc528584834"/>
      <w:r w:rsidRPr="008D4037">
        <w:rPr>
          <w:rFonts w:ascii="Times New Roman" w:hAnsi="Times New Roman"/>
          <w:b/>
          <w:i/>
          <w:color w:val="000000" w:themeColor="text1"/>
          <w:szCs w:val="28"/>
        </w:rPr>
        <w:t>Phạm vi nghiên cứu của ĐMC</w:t>
      </w:r>
      <w:bookmarkEnd w:id="147"/>
    </w:p>
    <w:p w:rsidR="008C3E70" w:rsidRPr="008D4037" w:rsidRDefault="008C3E70" w:rsidP="00412FBE">
      <w:pPr>
        <w:pStyle w:val="ListParagraph"/>
        <w:widowControl w:val="0"/>
        <w:numPr>
          <w:ilvl w:val="0"/>
          <w:numId w:val="63"/>
        </w:numPr>
        <w:tabs>
          <w:tab w:val="right" w:leader="dot" w:pos="9072"/>
        </w:tabs>
        <w:spacing w:before="120" w:after="120"/>
        <w:ind w:left="567" w:hanging="425"/>
        <w:contextualSpacing w:val="0"/>
        <w:outlineLvl w:val="3"/>
        <w:rPr>
          <w:i/>
          <w:iCs/>
          <w:color w:val="000000" w:themeColor="text1"/>
          <w:sz w:val="26"/>
          <w:szCs w:val="26"/>
        </w:rPr>
      </w:pPr>
      <w:bookmarkStart w:id="148" w:name="_Toc528584835"/>
      <w:r w:rsidRPr="008D4037">
        <w:rPr>
          <w:b/>
          <w:i/>
          <w:color w:val="000000" w:themeColor="text1"/>
          <w:sz w:val="28"/>
          <w:szCs w:val="28"/>
        </w:rPr>
        <w:t>Giới hạn khu đất</w:t>
      </w:r>
      <w:bookmarkEnd w:id="148"/>
    </w:p>
    <w:p w:rsidR="008C3E70" w:rsidRPr="008D4037" w:rsidRDefault="008C3E70" w:rsidP="00412FBE">
      <w:pPr>
        <w:pStyle w:val="BodyText3"/>
        <w:widowControl w:val="0"/>
        <w:numPr>
          <w:ilvl w:val="0"/>
          <w:numId w:val="5"/>
        </w:numPr>
        <w:tabs>
          <w:tab w:val="clear" w:pos="1440"/>
          <w:tab w:val="left" w:pos="3686"/>
        </w:tabs>
        <w:spacing w:before="80" w:after="80"/>
        <w:ind w:left="532" w:hanging="446"/>
        <w:jc w:val="both"/>
        <w:rPr>
          <w:color w:val="000000" w:themeColor="text1"/>
          <w:sz w:val="26"/>
          <w:szCs w:val="26"/>
        </w:rPr>
      </w:pPr>
      <w:r w:rsidRPr="008D4037">
        <w:rPr>
          <w:color w:val="000000" w:themeColor="text1"/>
          <w:sz w:val="28"/>
          <w:szCs w:val="28"/>
        </w:rPr>
        <w:t>Khu vực quy hoạch có tứ cận như sau:</w:t>
      </w:r>
    </w:p>
    <w:p w:rsidR="008C3E70" w:rsidRPr="008D4037" w:rsidRDefault="008C3E70" w:rsidP="00412FBE">
      <w:pPr>
        <w:pStyle w:val="ListParagraph"/>
        <w:widowControl w:val="0"/>
        <w:numPr>
          <w:ilvl w:val="0"/>
          <w:numId w:val="33"/>
        </w:numPr>
        <w:tabs>
          <w:tab w:val="left" w:pos="851"/>
        </w:tabs>
        <w:spacing w:before="60" w:after="60"/>
        <w:ind w:left="1135" w:hanging="284"/>
        <w:contextualSpacing w:val="0"/>
        <w:jc w:val="both"/>
        <w:rPr>
          <w:color w:val="000000" w:themeColor="text1"/>
          <w:sz w:val="28"/>
          <w:szCs w:val="28"/>
          <w:lang w:val="nl-NL"/>
        </w:rPr>
      </w:pPr>
      <w:r w:rsidRPr="008D4037">
        <w:rPr>
          <w:color w:val="000000" w:themeColor="text1"/>
          <w:sz w:val="28"/>
          <w:szCs w:val="28"/>
          <w:lang w:val="nl-NL"/>
        </w:rPr>
        <w:t>Phía Bắc</w:t>
      </w:r>
      <w:r w:rsidRPr="008D4037">
        <w:rPr>
          <w:color w:val="000000" w:themeColor="text1"/>
          <w:sz w:val="28"/>
          <w:szCs w:val="28"/>
          <w:lang w:val="nl-NL"/>
        </w:rPr>
        <w:tab/>
        <w:t>: giáp Khu dân cư và công nghiệp của C.ty Cổ phần Long Hậu;</w:t>
      </w:r>
    </w:p>
    <w:p w:rsidR="008C3E70" w:rsidRPr="008D4037" w:rsidRDefault="008C3E70" w:rsidP="00412FBE">
      <w:pPr>
        <w:pStyle w:val="ListParagraph"/>
        <w:widowControl w:val="0"/>
        <w:numPr>
          <w:ilvl w:val="0"/>
          <w:numId w:val="33"/>
        </w:numPr>
        <w:tabs>
          <w:tab w:val="left" w:pos="851"/>
        </w:tabs>
        <w:spacing w:before="60" w:after="60"/>
        <w:ind w:left="1135" w:hanging="284"/>
        <w:contextualSpacing w:val="0"/>
        <w:jc w:val="both"/>
        <w:rPr>
          <w:color w:val="000000" w:themeColor="text1"/>
          <w:sz w:val="28"/>
          <w:szCs w:val="28"/>
          <w:lang w:val="nl-NL"/>
        </w:rPr>
      </w:pPr>
      <w:r w:rsidRPr="008D4037">
        <w:rPr>
          <w:color w:val="000000" w:themeColor="text1"/>
          <w:sz w:val="28"/>
          <w:szCs w:val="28"/>
          <w:lang w:val="nl-NL"/>
        </w:rPr>
        <w:t>Phía Tây</w:t>
      </w:r>
      <w:r w:rsidRPr="008D4037">
        <w:rPr>
          <w:color w:val="000000" w:themeColor="text1"/>
          <w:sz w:val="28"/>
          <w:szCs w:val="28"/>
          <w:lang w:val="nl-NL"/>
        </w:rPr>
        <w:tab/>
        <w:t>: giáp dự án Khu dân cư Hai Thành Long An 73,6ha;</w:t>
      </w:r>
    </w:p>
    <w:p w:rsidR="008C3E70" w:rsidRPr="008D4037" w:rsidRDefault="008C3E70" w:rsidP="00412FBE">
      <w:pPr>
        <w:pStyle w:val="ListParagraph"/>
        <w:widowControl w:val="0"/>
        <w:numPr>
          <w:ilvl w:val="0"/>
          <w:numId w:val="33"/>
        </w:numPr>
        <w:tabs>
          <w:tab w:val="left" w:pos="851"/>
        </w:tabs>
        <w:spacing w:before="60" w:after="60"/>
        <w:ind w:left="1135" w:hanging="284"/>
        <w:contextualSpacing w:val="0"/>
        <w:jc w:val="both"/>
        <w:rPr>
          <w:color w:val="000000" w:themeColor="text1"/>
          <w:sz w:val="28"/>
          <w:szCs w:val="28"/>
          <w:lang w:val="nl-NL"/>
        </w:rPr>
      </w:pPr>
      <w:r w:rsidRPr="008D4037">
        <w:rPr>
          <w:color w:val="000000" w:themeColor="text1"/>
          <w:sz w:val="28"/>
          <w:szCs w:val="28"/>
          <w:lang w:val="nl-NL"/>
        </w:rPr>
        <w:t>Phía Đông: giáp dự án Công ty CP Bất động sản Long Giang 100ha;</w:t>
      </w:r>
    </w:p>
    <w:p w:rsidR="008C3E70" w:rsidRPr="008D4037" w:rsidRDefault="008C3E70" w:rsidP="00412FBE">
      <w:pPr>
        <w:pStyle w:val="ListParagraph"/>
        <w:widowControl w:val="0"/>
        <w:numPr>
          <w:ilvl w:val="0"/>
          <w:numId w:val="33"/>
        </w:numPr>
        <w:tabs>
          <w:tab w:val="left" w:pos="851"/>
        </w:tabs>
        <w:spacing w:before="60" w:after="60"/>
        <w:ind w:left="1135" w:hanging="284"/>
        <w:contextualSpacing w:val="0"/>
        <w:jc w:val="both"/>
        <w:rPr>
          <w:color w:val="000000" w:themeColor="text1"/>
          <w:sz w:val="28"/>
          <w:szCs w:val="28"/>
          <w:lang w:val="nl-NL"/>
        </w:rPr>
      </w:pPr>
      <w:r w:rsidRPr="008D4037">
        <w:rPr>
          <w:color w:val="000000" w:themeColor="text1"/>
          <w:sz w:val="28"/>
          <w:szCs w:val="28"/>
          <w:lang w:val="nl-NL"/>
        </w:rPr>
        <w:t>Phía Nam: giáp dự án Khu dân cư Phúc Long Vân 113,79ha.</w:t>
      </w:r>
    </w:p>
    <w:p w:rsidR="008C3E70" w:rsidRPr="008D4037" w:rsidRDefault="008C3E70" w:rsidP="00412FBE">
      <w:pPr>
        <w:pStyle w:val="ListParagraph"/>
        <w:widowControl w:val="0"/>
        <w:numPr>
          <w:ilvl w:val="0"/>
          <w:numId w:val="63"/>
        </w:numPr>
        <w:tabs>
          <w:tab w:val="right" w:leader="dot" w:pos="9072"/>
        </w:tabs>
        <w:spacing w:before="120" w:after="120"/>
        <w:ind w:left="567" w:hanging="425"/>
        <w:contextualSpacing w:val="0"/>
        <w:outlineLvl w:val="3"/>
        <w:rPr>
          <w:b/>
          <w:i/>
          <w:color w:val="000000" w:themeColor="text1"/>
          <w:sz w:val="28"/>
          <w:szCs w:val="28"/>
        </w:rPr>
      </w:pPr>
      <w:bookmarkStart w:id="149" w:name="_Toc528584836"/>
      <w:r w:rsidRPr="008D4037">
        <w:rPr>
          <w:b/>
          <w:i/>
          <w:color w:val="000000" w:themeColor="text1"/>
          <w:sz w:val="28"/>
          <w:szCs w:val="28"/>
        </w:rPr>
        <w:t>T</w:t>
      </w:r>
      <w:r w:rsidR="00F035D2" w:rsidRPr="008D4037">
        <w:rPr>
          <w:b/>
          <w:i/>
          <w:color w:val="000000" w:themeColor="text1"/>
          <w:sz w:val="28"/>
          <w:szCs w:val="28"/>
        </w:rPr>
        <w:t>ổng diện tích khu vực quy hoạch</w:t>
      </w:r>
      <w:bookmarkEnd w:id="149"/>
    </w:p>
    <w:p w:rsidR="008C3E70" w:rsidRPr="008D4037" w:rsidRDefault="008C3E70"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 xml:space="preserve">Diện tích khu đất quy hoạch khoảng 109,73 ha. </w:t>
      </w:r>
    </w:p>
    <w:p w:rsidR="008C3E70" w:rsidRPr="008D4037" w:rsidRDefault="008C3E70" w:rsidP="00412FBE">
      <w:pPr>
        <w:pStyle w:val="Heading4"/>
        <w:keepNext w:val="0"/>
        <w:widowControl w:val="0"/>
        <w:numPr>
          <w:ilvl w:val="0"/>
          <w:numId w:val="62"/>
        </w:numPr>
        <w:tabs>
          <w:tab w:val="left" w:pos="851"/>
        </w:tabs>
        <w:spacing w:after="120"/>
        <w:ind w:left="567" w:hanging="862"/>
        <w:rPr>
          <w:rFonts w:ascii="Times New Roman" w:hAnsi="Times New Roman"/>
          <w:b/>
          <w:i/>
          <w:color w:val="000000" w:themeColor="text1"/>
          <w:sz w:val="26"/>
          <w:szCs w:val="26"/>
        </w:rPr>
      </w:pPr>
      <w:bookmarkStart w:id="150" w:name="_Toc528584837"/>
      <w:r w:rsidRPr="008D4037">
        <w:rPr>
          <w:rFonts w:ascii="Times New Roman" w:hAnsi="Times New Roman"/>
          <w:b/>
          <w:i/>
          <w:color w:val="000000" w:themeColor="text1"/>
          <w:szCs w:val="28"/>
        </w:rPr>
        <w:t>Nội dung nghiên cứu ĐMC</w:t>
      </w:r>
      <w:bookmarkEnd w:id="150"/>
      <w:r w:rsidRPr="008D4037">
        <w:rPr>
          <w:rFonts w:ascii="Times New Roman" w:hAnsi="Times New Roman"/>
          <w:b/>
          <w:i/>
          <w:color w:val="000000" w:themeColor="text1"/>
          <w:szCs w:val="28"/>
        </w:rPr>
        <w:t xml:space="preserve"> </w:t>
      </w:r>
    </w:p>
    <w:p w:rsidR="008C3E70" w:rsidRPr="008D4037" w:rsidRDefault="008C3E70"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Xác định các vấn đề môi trường chính: chất lượng không khí, giao thông và tiếng ồn, đất, nước, cây xanh, nước ngầm, thu gom và xử lý nước thải, chất thải rắn.</w:t>
      </w:r>
    </w:p>
    <w:p w:rsidR="008C3E70" w:rsidRPr="008D4037" w:rsidRDefault="008C3E70"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Đánh giá và dự báo tác động tới môi trường khu vực của các phương án quy hoạch.</w:t>
      </w:r>
    </w:p>
    <w:p w:rsidR="008C3E70" w:rsidRPr="008D4037" w:rsidRDefault="008C3E70"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Tổng hợp, sắp xếp thứ tự ưu tiên các biện pháp phòng ngừa, giảm thiểu, cải thiện các vấn đề môi trường trong đồ án quy hoạch; Đề xuất danh mục các dự án đầu tư xây dựng cần thực hiện đánh giá tác động môi trường.</w:t>
      </w:r>
    </w:p>
    <w:p w:rsidR="008C3E70" w:rsidRPr="008D4037" w:rsidRDefault="008C3E70" w:rsidP="00412FBE">
      <w:pPr>
        <w:pStyle w:val="Heading4"/>
        <w:keepNext w:val="0"/>
        <w:widowControl w:val="0"/>
        <w:numPr>
          <w:ilvl w:val="0"/>
          <w:numId w:val="62"/>
        </w:numPr>
        <w:tabs>
          <w:tab w:val="left" w:pos="993"/>
        </w:tabs>
        <w:spacing w:after="120"/>
        <w:ind w:left="567" w:hanging="862"/>
        <w:rPr>
          <w:rFonts w:ascii="Times New Roman" w:hAnsi="Times New Roman"/>
          <w:b/>
          <w:i/>
          <w:color w:val="000000" w:themeColor="text1"/>
          <w:szCs w:val="28"/>
        </w:rPr>
      </w:pPr>
      <w:bookmarkStart w:id="151" w:name="_Toc528584838"/>
      <w:r w:rsidRPr="008D4037">
        <w:rPr>
          <w:rFonts w:ascii="Times New Roman" w:hAnsi="Times New Roman"/>
          <w:b/>
          <w:i/>
          <w:color w:val="000000" w:themeColor="text1"/>
          <w:szCs w:val="28"/>
        </w:rPr>
        <w:t>Phương pháp đánh giá ĐMC</w:t>
      </w:r>
      <w:bookmarkEnd w:id="151"/>
    </w:p>
    <w:p w:rsidR="008C3E70" w:rsidRPr="008D4037" w:rsidRDefault="008C3E70" w:rsidP="00412FBE">
      <w:pPr>
        <w:pStyle w:val="ListParagraph"/>
        <w:widowControl w:val="0"/>
        <w:numPr>
          <w:ilvl w:val="0"/>
          <w:numId w:val="64"/>
        </w:numPr>
        <w:tabs>
          <w:tab w:val="right" w:leader="dot" w:pos="9072"/>
        </w:tabs>
        <w:spacing w:before="120" w:after="120"/>
        <w:ind w:left="284" w:hanging="426"/>
        <w:contextualSpacing w:val="0"/>
        <w:outlineLvl w:val="3"/>
        <w:rPr>
          <w:b/>
          <w:i/>
          <w:color w:val="000000" w:themeColor="text1"/>
          <w:sz w:val="28"/>
          <w:szCs w:val="28"/>
        </w:rPr>
      </w:pPr>
      <w:bookmarkStart w:id="152" w:name="_Toc528584839"/>
      <w:r w:rsidRPr="008D4037">
        <w:rPr>
          <w:b/>
          <w:i/>
          <w:color w:val="000000" w:themeColor="text1"/>
          <w:sz w:val="28"/>
          <w:szCs w:val="28"/>
        </w:rPr>
        <w:t>Phương pháp khảo sát thực địa</w:t>
      </w:r>
      <w:bookmarkEnd w:id="152"/>
    </w:p>
    <w:p w:rsidR="008C3E70" w:rsidRPr="008D4037" w:rsidRDefault="008C3E70"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Phương pháp đo đạc các số liệu chất lượng môi trường hiện trạng tại khu vực quy hoạch, định vị các điểm quan trắc và địa hình khu vực…</w:t>
      </w:r>
    </w:p>
    <w:p w:rsidR="008C3E70" w:rsidRPr="008D4037" w:rsidRDefault="008C3E70" w:rsidP="00412FBE">
      <w:pPr>
        <w:pStyle w:val="ListParagraph"/>
        <w:widowControl w:val="0"/>
        <w:numPr>
          <w:ilvl w:val="0"/>
          <w:numId w:val="64"/>
        </w:numPr>
        <w:tabs>
          <w:tab w:val="right" w:leader="dot" w:pos="9072"/>
        </w:tabs>
        <w:spacing w:before="120" w:after="120"/>
        <w:ind w:left="284" w:hanging="426"/>
        <w:contextualSpacing w:val="0"/>
        <w:outlineLvl w:val="3"/>
        <w:rPr>
          <w:b/>
          <w:i/>
          <w:color w:val="000000" w:themeColor="text1"/>
          <w:sz w:val="28"/>
          <w:szCs w:val="28"/>
        </w:rPr>
      </w:pPr>
      <w:bookmarkStart w:id="153" w:name="_Toc528584840"/>
      <w:r w:rsidRPr="008D4037">
        <w:rPr>
          <w:b/>
          <w:i/>
          <w:color w:val="000000" w:themeColor="text1"/>
          <w:sz w:val="28"/>
          <w:szCs w:val="28"/>
        </w:rPr>
        <w:t>Phương pháp điều tra xã hội học</w:t>
      </w:r>
      <w:bookmarkEnd w:id="153"/>
    </w:p>
    <w:p w:rsidR="008C3E70" w:rsidRPr="008D4037" w:rsidRDefault="008C3E70"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 xml:space="preserve">Được sử dụng trong quá trình điều tra xã hội học thông qua phiếu điều tra hoặc phỏng vấn trực tiếp lãnh đạo, người dân địa phương ở nơi lập quy hoạch thông qua các cuộc họp tham vấn. Cách tiếp cận có sự tham vấn các bên liên quan được áp dụng trong tất cả quá trình thu thập thông tin. </w:t>
      </w:r>
    </w:p>
    <w:p w:rsidR="008C3E70" w:rsidRPr="008D4037" w:rsidRDefault="008C3E70" w:rsidP="00412FBE">
      <w:pPr>
        <w:pStyle w:val="ListParagraph"/>
        <w:widowControl w:val="0"/>
        <w:numPr>
          <w:ilvl w:val="0"/>
          <w:numId w:val="64"/>
        </w:numPr>
        <w:tabs>
          <w:tab w:val="right" w:leader="dot" w:pos="9072"/>
        </w:tabs>
        <w:spacing w:before="120" w:after="120"/>
        <w:ind w:left="284" w:hanging="426"/>
        <w:contextualSpacing w:val="0"/>
        <w:outlineLvl w:val="3"/>
        <w:rPr>
          <w:b/>
          <w:i/>
          <w:color w:val="000000" w:themeColor="text1"/>
          <w:sz w:val="28"/>
          <w:szCs w:val="28"/>
        </w:rPr>
      </w:pPr>
      <w:bookmarkStart w:id="154" w:name="_Toc528584841"/>
      <w:r w:rsidRPr="008D4037">
        <w:rPr>
          <w:b/>
          <w:i/>
          <w:color w:val="000000" w:themeColor="text1"/>
          <w:sz w:val="28"/>
          <w:szCs w:val="28"/>
        </w:rPr>
        <w:t>Phương pháp so sánh</w:t>
      </w:r>
      <w:bookmarkEnd w:id="154"/>
    </w:p>
    <w:p w:rsidR="008C3E70" w:rsidRPr="008D4037" w:rsidRDefault="008C3E70"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Tổng hợp các số liệu thu thập được, so với Quy chuẩn kỹ thuật quốc gia về môi trường do Bộ trưởng Bộ Tài nguyên và Môi trường ban hành. Từ đó rút ra những kết luận về ảnh hưởng hoạt động đầu tư xây dựng công trình và hoạt động của dự án đến môi trường, đồng thời đề xuất các biện pháp giảm thiểu tác động ô nhiễm môi trường.</w:t>
      </w:r>
    </w:p>
    <w:p w:rsidR="008C3E70" w:rsidRPr="008D4037" w:rsidRDefault="008C3E70" w:rsidP="00412FBE">
      <w:pPr>
        <w:pStyle w:val="ListParagraph"/>
        <w:widowControl w:val="0"/>
        <w:numPr>
          <w:ilvl w:val="0"/>
          <w:numId w:val="64"/>
        </w:numPr>
        <w:tabs>
          <w:tab w:val="right" w:leader="dot" w:pos="9072"/>
        </w:tabs>
        <w:spacing w:before="120" w:after="120"/>
        <w:ind w:left="284" w:hanging="426"/>
        <w:contextualSpacing w:val="0"/>
        <w:outlineLvl w:val="3"/>
        <w:rPr>
          <w:b/>
          <w:i/>
          <w:color w:val="000000" w:themeColor="text1"/>
          <w:sz w:val="28"/>
          <w:szCs w:val="28"/>
        </w:rPr>
      </w:pPr>
      <w:bookmarkStart w:id="155" w:name="_Toc528584842"/>
      <w:r w:rsidRPr="008D4037">
        <w:rPr>
          <w:b/>
          <w:i/>
          <w:color w:val="000000" w:themeColor="text1"/>
          <w:sz w:val="28"/>
          <w:szCs w:val="28"/>
        </w:rPr>
        <w:lastRenderedPageBreak/>
        <w:t>Phương pháp tổng hợp xây dựng báo cáo</w:t>
      </w:r>
      <w:bookmarkEnd w:id="155"/>
    </w:p>
    <w:p w:rsidR="008C3E70" w:rsidRPr="008D4037" w:rsidRDefault="008C3E70"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Tổng hợp thông tin số liệu và viết báo cáo đánh giá môi trường chiến lược.</w:t>
      </w:r>
    </w:p>
    <w:p w:rsidR="008C3E70" w:rsidRPr="008D4037" w:rsidRDefault="008C3E70" w:rsidP="00412FBE">
      <w:pPr>
        <w:pStyle w:val="Heading4"/>
        <w:keepNext w:val="0"/>
        <w:widowControl w:val="0"/>
        <w:numPr>
          <w:ilvl w:val="0"/>
          <w:numId w:val="62"/>
        </w:numPr>
        <w:tabs>
          <w:tab w:val="left" w:pos="993"/>
        </w:tabs>
        <w:spacing w:after="120"/>
        <w:ind w:left="567" w:hanging="862"/>
        <w:rPr>
          <w:rFonts w:ascii="Times New Roman" w:hAnsi="Times New Roman"/>
          <w:b/>
          <w:i/>
          <w:color w:val="000000" w:themeColor="text1"/>
          <w:szCs w:val="28"/>
        </w:rPr>
      </w:pPr>
      <w:bookmarkStart w:id="156" w:name="_Toc528584843"/>
      <w:r w:rsidRPr="008D4037">
        <w:rPr>
          <w:rFonts w:ascii="Times New Roman" w:hAnsi="Times New Roman"/>
          <w:b/>
          <w:i/>
          <w:color w:val="000000" w:themeColor="text1"/>
          <w:szCs w:val="28"/>
        </w:rPr>
        <w:t>VI.7.1.4. Cơ sở pháp lý</w:t>
      </w:r>
      <w:bookmarkEnd w:id="156"/>
    </w:p>
    <w:p w:rsidR="008C3E70" w:rsidRPr="008D4037" w:rsidRDefault="008C3E70"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Luật xây dựng 2014 số 50/2014/QH13 của Quốc hội ngày 18/6/2014;</w:t>
      </w:r>
    </w:p>
    <w:p w:rsidR="008C3E70" w:rsidRPr="008D4037" w:rsidRDefault="008C3E70"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Luật Bảo vệ môi trường số 55/2014/QH13 của Quốc hội ngày 23/6/2014;</w:t>
      </w:r>
    </w:p>
    <w:p w:rsidR="008C3E70" w:rsidRPr="008D4037" w:rsidRDefault="008C3E70"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Luật Quy hoạch đô thị số 30/2009/QH12 của Quốc hội ngày 17/06/2009;</w:t>
      </w:r>
    </w:p>
    <w:p w:rsidR="008C3E70" w:rsidRPr="008D4037" w:rsidRDefault="008C3E70"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Nghị định 37/2010/NĐ-CP, ngày 07 tháng 4 năm 2010 về lập, thẩm định, phê duyệt và quản lý quy hoạch đô thị;</w:t>
      </w:r>
    </w:p>
    <w:p w:rsidR="008C3E70" w:rsidRPr="008D4037" w:rsidRDefault="008C3E70"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Nghị định số 38/2015/NĐ-TTg ngày 24/04/2015 của Thủ tướng Chính phủ về quản lý chất thải và phế liệu;</w:t>
      </w:r>
    </w:p>
    <w:p w:rsidR="008C3E70" w:rsidRPr="008D4037" w:rsidRDefault="008C3E70"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Nghị định 80/2014/NĐ-CP về thoát nước và xử lý nước thải;</w:t>
      </w:r>
    </w:p>
    <w:p w:rsidR="008C3E70" w:rsidRPr="008D4037" w:rsidRDefault="008C3E70"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Thông tư số 01/2011/TT-BXD của Bộ Xây dựng về hướng dẫn đánh giá môi trường chiến lược trong đồ án quy hoạch xây dựng, quy hoạch đô thị;</w:t>
      </w:r>
    </w:p>
    <w:p w:rsidR="008C3E70" w:rsidRPr="008D4037" w:rsidRDefault="008C3E70"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Nghị định số 18/2015/NĐ-CP của Thủ tướng chính phủ Quy định về quy hoạch bảo vệ môi trường, đánh giá môi trường chiến lược, đánh giá tác động môi trường, và kế hoạch bảo vệ môi trường;</w:t>
      </w:r>
    </w:p>
    <w:p w:rsidR="008C3E70" w:rsidRPr="008D4037" w:rsidRDefault="008C3E70"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Thông tư 27/2015/TT-BTNMT ngày 29/05/2015 của Bộ Tài Nguyên Môi trường về đánh giá môi trường chiến lược, đánh giá tác động môi trường và kế hoạch bảo vệ môi trường.</w:t>
      </w:r>
    </w:p>
    <w:p w:rsidR="008C3E70" w:rsidRPr="008D4037" w:rsidRDefault="008C3E70"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Quyết định 1216/QĐ-TTg năm 2012 phê duyệt Chiến lược Bảo vệ môi trường quốc gia đến năm 2020, tầm nhìn đến năm 2030 của Thủ tướng Chính phủ;</w:t>
      </w:r>
    </w:p>
    <w:p w:rsidR="008C3E70" w:rsidRPr="008D4037" w:rsidRDefault="008C3E70"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Quyết định số 2149/QĐ-TTg ngày 17/12/2009 của Thủ tướng Chính phủ phê duyệt Chiến lược quốc gia về quản lý tổng hợp chất thải rắn đến năm 2025, tầm nhìn đến năm 2050;</w:t>
      </w:r>
    </w:p>
    <w:p w:rsidR="008C3E70" w:rsidRPr="008D4037" w:rsidRDefault="008C3E70"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Quyết định số 2139/QĐ-TTg ngày 05/12/2011 của Thủ tướng Chính phủ về việc phê duyệt “Chiến lược quốc gia về biến đổi khí hậu”;</w:t>
      </w:r>
    </w:p>
    <w:p w:rsidR="008C3E70" w:rsidRPr="008D4037" w:rsidRDefault="008C3E70"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Quyết định số 153/2004/QĐ-TTG của Thủ tướng Chính phủ về việc ban hành Định hướng chiến lược phát triển bền vững ở Việt Nam (Chương trình nghị sự 21 của Việt Nam);</w:t>
      </w:r>
    </w:p>
    <w:p w:rsidR="008C3E70" w:rsidRPr="008D4037" w:rsidRDefault="008C3E70"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Quy chuẩn kỹ thuật quốc gia về nước mặt (QCVN 08:2015/BTNMT);</w:t>
      </w:r>
    </w:p>
    <w:p w:rsidR="008C3E70" w:rsidRPr="008D4037" w:rsidRDefault="008C3E70"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 xml:space="preserve">Quy chuẩn kỹ thuật quốc gia về nước ngầm (QCVN 09:2015/BTNMT); </w:t>
      </w:r>
    </w:p>
    <w:p w:rsidR="008C3E70" w:rsidRPr="008D4037" w:rsidRDefault="008C3E70"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Quy chuẩn kỹ thuật quốc gia về giới hạn cho phép của kim loại nặng trong đất (QCVN 03:2008/BTNMT); </w:t>
      </w:r>
    </w:p>
    <w:p w:rsidR="008C3E70" w:rsidRPr="008D4037" w:rsidRDefault="008C3E70"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Quy chuẩn kỹ thuật quốc gia về chất lượng không khí xung quanh: QCVN 05:2013/BTNMT;</w:t>
      </w:r>
    </w:p>
    <w:p w:rsidR="008C3E70" w:rsidRPr="008D4037" w:rsidRDefault="008C3E70"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Quy chuẩn kỹ thuật quốc gia về chất lượng nước thải sinh hoạt: QCVN 14: 2008/BTNMT;</w:t>
      </w:r>
    </w:p>
    <w:p w:rsidR="008C3E70" w:rsidRPr="008D4037" w:rsidRDefault="008C3E70"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Quy chuẩn tiếng ồn: QCVN 26:2010/BTNMT.</w:t>
      </w:r>
    </w:p>
    <w:p w:rsidR="008C3E70" w:rsidRPr="008D4037" w:rsidRDefault="008C3E70" w:rsidP="00412FBE">
      <w:pPr>
        <w:pStyle w:val="Heading3"/>
        <w:keepNext w:val="0"/>
        <w:widowControl w:val="0"/>
        <w:numPr>
          <w:ilvl w:val="0"/>
          <w:numId w:val="61"/>
        </w:numPr>
        <w:tabs>
          <w:tab w:val="left" w:pos="851"/>
        </w:tabs>
        <w:spacing w:before="120" w:after="120"/>
        <w:ind w:left="567" w:hanging="720"/>
        <w:jc w:val="left"/>
        <w:rPr>
          <w:rFonts w:ascii="Times New Roman" w:hAnsi="Times New Roman"/>
          <w:color w:val="000000" w:themeColor="text1"/>
          <w:sz w:val="28"/>
          <w:szCs w:val="28"/>
        </w:rPr>
      </w:pPr>
      <w:bookmarkStart w:id="157" w:name="_Toc528584844"/>
      <w:r w:rsidRPr="008D4037">
        <w:rPr>
          <w:rFonts w:ascii="Times New Roman" w:hAnsi="Times New Roman"/>
          <w:color w:val="000000" w:themeColor="text1"/>
          <w:sz w:val="28"/>
          <w:szCs w:val="28"/>
        </w:rPr>
        <w:lastRenderedPageBreak/>
        <w:t>Các vấn đề và mục tiêu môi trường chính liên quan đến quy hoạch</w:t>
      </w:r>
      <w:bookmarkEnd w:id="157"/>
    </w:p>
    <w:p w:rsidR="008C3E70" w:rsidRPr="008D4037" w:rsidRDefault="008C3E70" w:rsidP="00412FBE">
      <w:pPr>
        <w:pStyle w:val="Heading4"/>
        <w:keepNext w:val="0"/>
        <w:widowControl w:val="0"/>
        <w:numPr>
          <w:ilvl w:val="0"/>
          <w:numId w:val="65"/>
        </w:numPr>
        <w:tabs>
          <w:tab w:val="left" w:pos="1134"/>
        </w:tabs>
        <w:spacing w:after="120"/>
        <w:ind w:hanging="862"/>
        <w:rPr>
          <w:rFonts w:ascii="Times New Roman" w:hAnsi="Times New Roman"/>
          <w:b/>
          <w:i/>
          <w:color w:val="000000" w:themeColor="text1"/>
          <w:szCs w:val="28"/>
        </w:rPr>
      </w:pPr>
      <w:bookmarkStart w:id="158" w:name="_Toc528584845"/>
      <w:r w:rsidRPr="008D4037">
        <w:rPr>
          <w:rFonts w:ascii="Times New Roman" w:hAnsi="Times New Roman"/>
          <w:b/>
          <w:i/>
          <w:color w:val="000000" w:themeColor="text1"/>
          <w:szCs w:val="28"/>
        </w:rPr>
        <w:t>Các vấn đ</w:t>
      </w:r>
      <w:r w:rsidR="008E12BE" w:rsidRPr="008D4037">
        <w:rPr>
          <w:rFonts w:ascii="Times New Roman" w:hAnsi="Times New Roman"/>
          <w:b/>
          <w:i/>
          <w:color w:val="000000" w:themeColor="text1"/>
          <w:szCs w:val="28"/>
        </w:rPr>
        <w:t>ề</w:t>
      </w:r>
      <w:r w:rsidRPr="008D4037">
        <w:rPr>
          <w:rFonts w:ascii="Times New Roman" w:hAnsi="Times New Roman"/>
          <w:b/>
          <w:i/>
          <w:color w:val="000000" w:themeColor="text1"/>
          <w:szCs w:val="28"/>
        </w:rPr>
        <w:t xml:space="preserve"> môi trường chính</w:t>
      </w:r>
      <w:bookmarkEnd w:id="158"/>
    </w:p>
    <w:p w:rsidR="008C3E70" w:rsidRPr="008D4037" w:rsidRDefault="008C3E70"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Các vấn đề môi trường cốt lõi được nhận diện là:</w:t>
      </w:r>
    </w:p>
    <w:p w:rsidR="008C3E70" w:rsidRPr="008D4037" w:rsidRDefault="008C3E70" w:rsidP="00412FBE">
      <w:pPr>
        <w:widowControl w:val="0"/>
        <w:numPr>
          <w:ilvl w:val="0"/>
          <w:numId w:val="46"/>
        </w:numPr>
        <w:spacing w:before="60" w:after="60"/>
        <w:ind w:left="1078" w:hanging="227"/>
        <w:jc w:val="both"/>
        <w:rPr>
          <w:color w:val="000000" w:themeColor="text1"/>
          <w:sz w:val="28"/>
          <w:szCs w:val="28"/>
        </w:rPr>
      </w:pPr>
      <w:r w:rsidRPr="008D4037">
        <w:rPr>
          <w:color w:val="000000" w:themeColor="text1"/>
          <w:sz w:val="28"/>
          <w:szCs w:val="28"/>
        </w:rPr>
        <w:t>Chất lượng môi trường không khí, tiếng ồn</w:t>
      </w:r>
    </w:p>
    <w:p w:rsidR="008C3E70" w:rsidRPr="008D4037" w:rsidRDefault="008C3E70" w:rsidP="00412FBE">
      <w:pPr>
        <w:widowControl w:val="0"/>
        <w:numPr>
          <w:ilvl w:val="0"/>
          <w:numId w:val="46"/>
        </w:numPr>
        <w:spacing w:before="60" w:after="60"/>
        <w:ind w:left="1078" w:hanging="227"/>
        <w:jc w:val="both"/>
        <w:rPr>
          <w:color w:val="000000" w:themeColor="text1"/>
          <w:sz w:val="28"/>
          <w:szCs w:val="28"/>
        </w:rPr>
      </w:pPr>
      <w:r w:rsidRPr="008D4037">
        <w:rPr>
          <w:color w:val="000000" w:themeColor="text1"/>
          <w:sz w:val="28"/>
          <w:szCs w:val="28"/>
        </w:rPr>
        <w:t>Chất lượng môi trường nước (nước mặt, nước ngầm)</w:t>
      </w:r>
    </w:p>
    <w:p w:rsidR="008C3E70" w:rsidRPr="008D4037" w:rsidRDefault="008C3E70" w:rsidP="00412FBE">
      <w:pPr>
        <w:widowControl w:val="0"/>
        <w:numPr>
          <w:ilvl w:val="0"/>
          <w:numId w:val="46"/>
        </w:numPr>
        <w:spacing w:before="60" w:after="60"/>
        <w:ind w:left="1078" w:hanging="227"/>
        <w:jc w:val="both"/>
        <w:rPr>
          <w:color w:val="000000" w:themeColor="text1"/>
          <w:sz w:val="28"/>
          <w:szCs w:val="28"/>
        </w:rPr>
      </w:pPr>
      <w:r w:rsidRPr="008D4037">
        <w:rPr>
          <w:color w:val="000000" w:themeColor="text1"/>
          <w:sz w:val="28"/>
          <w:szCs w:val="28"/>
        </w:rPr>
        <w:t>Cây xanh, cảnh quan</w:t>
      </w:r>
    </w:p>
    <w:p w:rsidR="008C3E70" w:rsidRPr="008D4037" w:rsidRDefault="008C3E70" w:rsidP="00412FBE">
      <w:pPr>
        <w:widowControl w:val="0"/>
        <w:numPr>
          <w:ilvl w:val="0"/>
          <w:numId w:val="46"/>
        </w:numPr>
        <w:spacing w:before="60" w:after="60"/>
        <w:ind w:left="1078" w:hanging="227"/>
        <w:jc w:val="both"/>
        <w:rPr>
          <w:color w:val="000000" w:themeColor="text1"/>
          <w:sz w:val="28"/>
          <w:szCs w:val="28"/>
        </w:rPr>
      </w:pPr>
      <w:r w:rsidRPr="008D4037">
        <w:rPr>
          <w:color w:val="000000" w:themeColor="text1"/>
          <w:sz w:val="28"/>
          <w:szCs w:val="28"/>
        </w:rPr>
        <w:t>Vệ sinh môi trường: Nước thải, chất thải rắn.</w:t>
      </w:r>
    </w:p>
    <w:p w:rsidR="008C3E70" w:rsidRPr="008D4037" w:rsidRDefault="008C3E70" w:rsidP="00412FBE">
      <w:pPr>
        <w:widowControl w:val="0"/>
        <w:numPr>
          <w:ilvl w:val="0"/>
          <w:numId w:val="46"/>
        </w:numPr>
        <w:spacing w:before="60" w:after="60"/>
        <w:ind w:left="1078" w:hanging="227"/>
        <w:jc w:val="both"/>
        <w:rPr>
          <w:color w:val="000000" w:themeColor="text1"/>
          <w:sz w:val="28"/>
          <w:szCs w:val="28"/>
        </w:rPr>
      </w:pPr>
      <w:r w:rsidRPr="008D4037">
        <w:rPr>
          <w:color w:val="000000" w:themeColor="text1"/>
          <w:sz w:val="28"/>
          <w:szCs w:val="28"/>
        </w:rPr>
        <w:t>Các vấn đề xã hội</w:t>
      </w:r>
    </w:p>
    <w:p w:rsidR="008C3E70" w:rsidRPr="008D4037" w:rsidRDefault="008C3E70"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Các vấn đề môi trường cốt lõi này sẽ được phân tích, đánh giá cụ thể khi phân tích hiện trạng, xu thế diễn biến trong quá khứ và dự báo xu thế diễn biến trong tương lai ở những phần sau.</w:t>
      </w:r>
    </w:p>
    <w:p w:rsidR="008C3E70" w:rsidRPr="008D4037" w:rsidRDefault="008C3E70" w:rsidP="00412FBE">
      <w:pPr>
        <w:pStyle w:val="Heading4"/>
        <w:keepNext w:val="0"/>
        <w:widowControl w:val="0"/>
        <w:numPr>
          <w:ilvl w:val="0"/>
          <w:numId w:val="65"/>
        </w:numPr>
        <w:tabs>
          <w:tab w:val="left" w:pos="1134"/>
        </w:tabs>
        <w:spacing w:after="120"/>
        <w:ind w:hanging="862"/>
        <w:rPr>
          <w:rFonts w:ascii="Times New Roman" w:hAnsi="Times New Roman"/>
          <w:b/>
          <w:i/>
          <w:color w:val="000000" w:themeColor="text1"/>
          <w:szCs w:val="28"/>
        </w:rPr>
      </w:pPr>
      <w:bookmarkStart w:id="159" w:name="_Toc528584846"/>
      <w:r w:rsidRPr="008D4037">
        <w:rPr>
          <w:rFonts w:ascii="Times New Roman" w:hAnsi="Times New Roman"/>
          <w:b/>
          <w:i/>
          <w:color w:val="000000" w:themeColor="text1"/>
          <w:szCs w:val="28"/>
        </w:rPr>
        <w:t>Các vấn đề môi trường cốt lõi và mục tiêu môi trường và xã hội</w:t>
      </w:r>
      <w:bookmarkEnd w:id="159"/>
    </w:p>
    <w:tbl>
      <w:tblPr>
        <w:tblW w:w="943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506"/>
        <w:gridCol w:w="2623"/>
        <w:gridCol w:w="2356"/>
        <w:gridCol w:w="3954"/>
      </w:tblGrid>
      <w:tr w:rsidR="00814693" w:rsidRPr="008D4037" w:rsidTr="001E457E">
        <w:trPr>
          <w:trHeight w:val="449"/>
          <w:tblHeader/>
          <w:jc w:val="center"/>
        </w:trPr>
        <w:tc>
          <w:tcPr>
            <w:tcW w:w="506" w:type="dxa"/>
            <w:shd w:val="clear" w:color="auto" w:fill="F2F2F2" w:themeFill="background1" w:themeFillShade="F2"/>
            <w:vAlign w:val="center"/>
          </w:tcPr>
          <w:p w:rsidR="008C3E70" w:rsidRPr="008D4037" w:rsidRDefault="008C3E70" w:rsidP="009376AA">
            <w:pPr>
              <w:widowControl w:val="0"/>
              <w:ind w:left="-57" w:right="-57"/>
              <w:rPr>
                <w:b/>
                <w:bCs/>
                <w:color w:val="000000" w:themeColor="text1"/>
                <w:sz w:val="26"/>
                <w:szCs w:val="26"/>
              </w:rPr>
            </w:pPr>
            <w:r w:rsidRPr="008D4037">
              <w:rPr>
                <w:b/>
                <w:bCs/>
                <w:color w:val="000000" w:themeColor="text1"/>
                <w:sz w:val="26"/>
                <w:szCs w:val="26"/>
              </w:rPr>
              <w:t>TT</w:t>
            </w:r>
          </w:p>
        </w:tc>
        <w:tc>
          <w:tcPr>
            <w:tcW w:w="2623" w:type="dxa"/>
            <w:shd w:val="clear" w:color="auto" w:fill="F2F2F2" w:themeFill="background1" w:themeFillShade="F2"/>
            <w:vAlign w:val="center"/>
          </w:tcPr>
          <w:p w:rsidR="008C3E70" w:rsidRPr="008D4037" w:rsidRDefault="008C3E70" w:rsidP="009376AA">
            <w:pPr>
              <w:widowControl w:val="0"/>
              <w:ind w:left="-57" w:right="-57"/>
              <w:rPr>
                <w:b/>
                <w:bCs/>
                <w:color w:val="000000" w:themeColor="text1"/>
                <w:sz w:val="26"/>
                <w:szCs w:val="26"/>
              </w:rPr>
            </w:pPr>
            <w:r w:rsidRPr="008D4037">
              <w:rPr>
                <w:b/>
                <w:color w:val="000000" w:themeColor="text1"/>
                <w:spacing w:val="-12"/>
                <w:sz w:val="26"/>
                <w:szCs w:val="26"/>
              </w:rPr>
              <w:t>Các vấn đề môi trường chính</w:t>
            </w:r>
          </w:p>
        </w:tc>
        <w:tc>
          <w:tcPr>
            <w:tcW w:w="2356" w:type="dxa"/>
            <w:shd w:val="clear" w:color="auto" w:fill="F2F2F2" w:themeFill="background1" w:themeFillShade="F2"/>
            <w:vAlign w:val="center"/>
          </w:tcPr>
          <w:p w:rsidR="008C3E70" w:rsidRPr="008D4037" w:rsidRDefault="008C3E70" w:rsidP="009376AA">
            <w:pPr>
              <w:widowControl w:val="0"/>
              <w:ind w:left="-57" w:right="-57"/>
              <w:rPr>
                <w:b/>
                <w:bCs/>
                <w:color w:val="000000" w:themeColor="text1"/>
                <w:sz w:val="26"/>
                <w:szCs w:val="26"/>
              </w:rPr>
            </w:pPr>
            <w:r w:rsidRPr="008D4037">
              <w:rPr>
                <w:b/>
                <w:bCs/>
                <w:color w:val="000000" w:themeColor="text1"/>
                <w:sz w:val="26"/>
                <w:szCs w:val="26"/>
              </w:rPr>
              <w:t>Vấn đề môi trường liên quan</w:t>
            </w:r>
          </w:p>
        </w:tc>
        <w:tc>
          <w:tcPr>
            <w:tcW w:w="3954" w:type="dxa"/>
            <w:shd w:val="clear" w:color="auto" w:fill="F2F2F2" w:themeFill="background1" w:themeFillShade="F2"/>
            <w:vAlign w:val="center"/>
          </w:tcPr>
          <w:p w:rsidR="008C3E70" w:rsidRPr="008D4037" w:rsidRDefault="008C3E70" w:rsidP="009376AA">
            <w:pPr>
              <w:widowControl w:val="0"/>
              <w:ind w:left="-57" w:right="-57"/>
              <w:rPr>
                <w:b/>
                <w:bCs/>
                <w:color w:val="000000" w:themeColor="text1"/>
                <w:sz w:val="26"/>
                <w:szCs w:val="26"/>
              </w:rPr>
            </w:pPr>
            <w:r w:rsidRPr="008D4037">
              <w:rPr>
                <w:b/>
                <w:bCs/>
                <w:color w:val="000000" w:themeColor="text1"/>
                <w:sz w:val="26"/>
                <w:szCs w:val="26"/>
              </w:rPr>
              <w:t>Mục tiêu môi trường và xã hội</w:t>
            </w:r>
          </w:p>
        </w:tc>
      </w:tr>
      <w:tr w:rsidR="00814693" w:rsidRPr="008D4037" w:rsidTr="001E457E">
        <w:trPr>
          <w:jc w:val="center"/>
        </w:trPr>
        <w:tc>
          <w:tcPr>
            <w:tcW w:w="506" w:type="dxa"/>
          </w:tcPr>
          <w:p w:rsidR="008C3E70" w:rsidRPr="008D4037" w:rsidRDefault="008C3E70" w:rsidP="009376AA">
            <w:pPr>
              <w:widowControl w:val="0"/>
              <w:ind w:left="-57" w:right="-57"/>
              <w:rPr>
                <w:color w:val="000000" w:themeColor="text1"/>
                <w:sz w:val="26"/>
                <w:szCs w:val="26"/>
              </w:rPr>
            </w:pPr>
            <w:r w:rsidRPr="008D4037">
              <w:rPr>
                <w:color w:val="000000" w:themeColor="text1"/>
                <w:sz w:val="26"/>
                <w:szCs w:val="26"/>
              </w:rPr>
              <w:t>1</w:t>
            </w:r>
          </w:p>
        </w:tc>
        <w:tc>
          <w:tcPr>
            <w:tcW w:w="2623" w:type="dxa"/>
          </w:tcPr>
          <w:p w:rsidR="008C3E70" w:rsidRPr="008D4037" w:rsidRDefault="008C3E70" w:rsidP="009376AA">
            <w:pPr>
              <w:widowControl w:val="0"/>
              <w:ind w:left="-57" w:right="-57"/>
              <w:rPr>
                <w:b/>
                <w:color w:val="000000" w:themeColor="text1"/>
                <w:spacing w:val="-12"/>
                <w:sz w:val="26"/>
                <w:szCs w:val="26"/>
              </w:rPr>
            </w:pPr>
            <w:r w:rsidRPr="008D4037">
              <w:rPr>
                <w:b/>
                <w:color w:val="000000" w:themeColor="text1"/>
                <w:spacing w:val="-12"/>
                <w:sz w:val="26"/>
                <w:szCs w:val="26"/>
              </w:rPr>
              <w:t>Chất lượng môi trường nước</w:t>
            </w:r>
          </w:p>
        </w:tc>
        <w:tc>
          <w:tcPr>
            <w:tcW w:w="2356" w:type="dxa"/>
          </w:tcPr>
          <w:p w:rsidR="008C3E70" w:rsidRPr="008D4037" w:rsidRDefault="008C3E70" w:rsidP="009376AA">
            <w:pPr>
              <w:widowControl w:val="0"/>
              <w:ind w:right="-57"/>
              <w:rPr>
                <w:color w:val="000000" w:themeColor="text1"/>
                <w:sz w:val="26"/>
                <w:szCs w:val="26"/>
              </w:rPr>
            </w:pPr>
          </w:p>
        </w:tc>
        <w:tc>
          <w:tcPr>
            <w:tcW w:w="3954" w:type="dxa"/>
            <w:vAlign w:val="center"/>
          </w:tcPr>
          <w:p w:rsidR="008C3E70" w:rsidRPr="008D4037" w:rsidRDefault="008C3E70" w:rsidP="009376AA">
            <w:pPr>
              <w:widowControl w:val="0"/>
              <w:ind w:left="-57" w:right="-57"/>
              <w:rPr>
                <w:color w:val="000000" w:themeColor="text1"/>
                <w:sz w:val="26"/>
                <w:szCs w:val="26"/>
              </w:rPr>
            </w:pPr>
          </w:p>
        </w:tc>
      </w:tr>
      <w:tr w:rsidR="00814693" w:rsidRPr="008D4037" w:rsidTr="001E457E">
        <w:trPr>
          <w:jc w:val="center"/>
        </w:trPr>
        <w:tc>
          <w:tcPr>
            <w:tcW w:w="506" w:type="dxa"/>
            <w:vAlign w:val="center"/>
          </w:tcPr>
          <w:p w:rsidR="008C3E70" w:rsidRPr="008D4037" w:rsidRDefault="008C3E70" w:rsidP="009376AA">
            <w:pPr>
              <w:widowControl w:val="0"/>
              <w:ind w:left="-57" w:right="-57"/>
              <w:rPr>
                <w:color w:val="000000" w:themeColor="text1"/>
                <w:sz w:val="26"/>
                <w:szCs w:val="26"/>
              </w:rPr>
            </w:pPr>
            <w:r w:rsidRPr="008D4037">
              <w:rPr>
                <w:color w:val="000000" w:themeColor="text1"/>
                <w:sz w:val="26"/>
                <w:szCs w:val="26"/>
              </w:rPr>
              <w:t>-</w:t>
            </w:r>
          </w:p>
        </w:tc>
        <w:tc>
          <w:tcPr>
            <w:tcW w:w="2623" w:type="dxa"/>
            <w:vAlign w:val="center"/>
          </w:tcPr>
          <w:p w:rsidR="008C3E70" w:rsidRPr="008D4037" w:rsidRDefault="008C3E70" w:rsidP="009376AA">
            <w:pPr>
              <w:widowControl w:val="0"/>
              <w:ind w:left="-57" w:right="-57"/>
              <w:rPr>
                <w:color w:val="000000" w:themeColor="text1"/>
                <w:sz w:val="26"/>
                <w:szCs w:val="26"/>
              </w:rPr>
            </w:pPr>
            <w:r w:rsidRPr="008D4037">
              <w:rPr>
                <w:color w:val="000000" w:themeColor="text1"/>
                <w:sz w:val="26"/>
                <w:szCs w:val="26"/>
              </w:rPr>
              <w:t>Chất lượng nước mặt</w:t>
            </w:r>
          </w:p>
        </w:tc>
        <w:tc>
          <w:tcPr>
            <w:tcW w:w="2356" w:type="dxa"/>
            <w:vAlign w:val="center"/>
          </w:tcPr>
          <w:p w:rsidR="008C3E70" w:rsidRPr="008D4037" w:rsidRDefault="008C3E70" w:rsidP="009376AA">
            <w:pPr>
              <w:widowControl w:val="0"/>
              <w:rPr>
                <w:color w:val="000000" w:themeColor="text1"/>
                <w:sz w:val="26"/>
                <w:szCs w:val="26"/>
              </w:rPr>
            </w:pPr>
            <w:r w:rsidRPr="008D4037">
              <w:rPr>
                <w:color w:val="000000" w:themeColor="text1"/>
                <w:sz w:val="26"/>
                <w:szCs w:val="26"/>
              </w:rPr>
              <w:t>Ô nhiễm nguồn nước</w:t>
            </w:r>
          </w:p>
        </w:tc>
        <w:tc>
          <w:tcPr>
            <w:tcW w:w="3954" w:type="dxa"/>
            <w:vAlign w:val="center"/>
          </w:tcPr>
          <w:p w:rsidR="008C3E70" w:rsidRPr="008D4037" w:rsidRDefault="008C3E70" w:rsidP="00412FBE">
            <w:pPr>
              <w:widowControl w:val="0"/>
              <w:numPr>
                <w:ilvl w:val="0"/>
                <w:numId w:val="43"/>
              </w:numPr>
              <w:ind w:left="-57" w:right="-57" w:hanging="203"/>
              <w:rPr>
                <w:color w:val="000000" w:themeColor="text1"/>
                <w:sz w:val="26"/>
                <w:szCs w:val="26"/>
              </w:rPr>
            </w:pPr>
            <w:r w:rsidRPr="008D4037">
              <w:rPr>
                <w:color w:val="000000" w:themeColor="text1"/>
                <w:sz w:val="26"/>
                <w:szCs w:val="26"/>
              </w:rPr>
              <w:t>Tiêu chuẩn chất lượng nước mặt QCVN 08:2015/BTNMT</w:t>
            </w:r>
          </w:p>
        </w:tc>
      </w:tr>
      <w:tr w:rsidR="00814693" w:rsidRPr="008D4037" w:rsidTr="001E457E">
        <w:trPr>
          <w:jc w:val="center"/>
        </w:trPr>
        <w:tc>
          <w:tcPr>
            <w:tcW w:w="506" w:type="dxa"/>
            <w:vAlign w:val="center"/>
          </w:tcPr>
          <w:p w:rsidR="008C3E70" w:rsidRPr="008D4037" w:rsidRDefault="008C3E70" w:rsidP="009376AA">
            <w:pPr>
              <w:widowControl w:val="0"/>
              <w:ind w:left="-57" w:right="-57"/>
              <w:rPr>
                <w:color w:val="000000" w:themeColor="text1"/>
                <w:sz w:val="26"/>
                <w:szCs w:val="26"/>
              </w:rPr>
            </w:pPr>
            <w:r w:rsidRPr="008D4037">
              <w:rPr>
                <w:color w:val="000000" w:themeColor="text1"/>
                <w:sz w:val="26"/>
                <w:szCs w:val="26"/>
              </w:rPr>
              <w:t>-</w:t>
            </w:r>
          </w:p>
        </w:tc>
        <w:tc>
          <w:tcPr>
            <w:tcW w:w="2623" w:type="dxa"/>
            <w:vAlign w:val="center"/>
          </w:tcPr>
          <w:p w:rsidR="008C3E70" w:rsidRPr="008D4037" w:rsidRDefault="008C3E70" w:rsidP="009376AA">
            <w:pPr>
              <w:widowControl w:val="0"/>
              <w:ind w:left="-57" w:right="-57"/>
              <w:rPr>
                <w:color w:val="000000" w:themeColor="text1"/>
                <w:sz w:val="26"/>
                <w:szCs w:val="26"/>
              </w:rPr>
            </w:pPr>
            <w:r w:rsidRPr="008D4037">
              <w:rPr>
                <w:color w:val="000000" w:themeColor="text1"/>
                <w:sz w:val="26"/>
                <w:szCs w:val="26"/>
              </w:rPr>
              <w:t>Chất lượng nước ngầm</w:t>
            </w:r>
          </w:p>
        </w:tc>
        <w:tc>
          <w:tcPr>
            <w:tcW w:w="2356" w:type="dxa"/>
            <w:vAlign w:val="center"/>
          </w:tcPr>
          <w:p w:rsidR="008C3E70" w:rsidRPr="008D4037" w:rsidRDefault="008C3E70" w:rsidP="009376AA">
            <w:pPr>
              <w:widowControl w:val="0"/>
              <w:rPr>
                <w:color w:val="000000" w:themeColor="text1"/>
                <w:sz w:val="26"/>
                <w:szCs w:val="26"/>
              </w:rPr>
            </w:pPr>
            <w:r w:rsidRPr="008D4037">
              <w:rPr>
                <w:color w:val="000000" w:themeColor="text1"/>
                <w:sz w:val="26"/>
                <w:szCs w:val="26"/>
              </w:rPr>
              <w:t>Ô nhiễm nguồn nước</w:t>
            </w:r>
          </w:p>
        </w:tc>
        <w:tc>
          <w:tcPr>
            <w:tcW w:w="3954" w:type="dxa"/>
            <w:vAlign w:val="center"/>
          </w:tcPr>
          <w:p w:rsidR="008C3E70" w:rsidRPr="008D4037" w:rsidRDefault="008C3E70" w:rsidP="009376AA">
            <w:pPr>
              <w:widowControl w:val="0"/>
              <w:ind w:left="-57" w:right="-57"/>
              <w:rPr>
                <w:color w:val="000000" w:themeColor="text1"/>
                <w:sz w:val="26"/>
                <w:szCs w:val="26"/>
              </w:rPr>
            </w:pPr>
            <w:r w:rsidRPr="008D4037">
              <w:rPr>
                <w:color w:val="000000" w:themeColor="text1"/>
                <w:sz w:val="26"/>
                <w:szCs w:val="26"/>
              </w:rPr>
              <w:t>Tiêu chuẩn chất lượng nước ngầm QCVN 09:2015/BTNMT</w:t>
            </w:r>
          </w:p>
        </w:tc>
      </w:tr>
      <w:tr w:rsidR="00814693" w:rsidRPr="008D4037" w:rsidTr="001E457E">
        <w:trPr>
          <w:jc w:val="center"/>
        </w:trPr>
        <w:tc>
          <w:tcPr>
            <w:tcW w:w="506" w:type="dxa"/>
          </w:tcPr>
          <w:p w:rsidR="008C3E70" w:rsidRPr="008D4037" w:rsidRDefault="008C3E70" w:rsidP="009376AA">
            <w:pPr>
              <w:widowControl w:val="0"/>
              <w:ind w:left="-57" w:right="-57"/>
              <w:rPr>
                <w:color w:val="000000" w:themeColor="text1"/>
                <w:sz w:val="26"/>
                <w:szCs w:val="26"/>
              </w:rPr>
            </w:pPr>
            <w:r w:rsidRPr="008D4037">
              <w:rPr>
                <w:color w:val="000000" w:themeColor="text1"/>
                <w:sz w:val="26"/>
                <w:szCs w:val="26"/>
              </w:rPr>
              <w:t>2</w:t>
            </w:r>
          </w:p>
        </w:tc>
        <w:tc>
          <w:tcPr>
            <w:tcW w:w="2623" w:type="dxa"/>
          </w:tcPr>
          <w:p w:rsidR="008C3E70" w:rsidRPr="008D4037" w:rsidRDefault="008C3E70" w:rsidP="009376AA">
            <w:pPr>
              <w:widowControl w:val="0"/>
              <w:ind w:left="-57" w:right="-57"/>
              <w:rPr>
                <w:b/>
                <w:color w:val="000000" w:themeColor="text1"/>
                <w:sz w:val="26"/>
                <w:szCs w:val="26"/>
              </w:rPr>
            </w:pPr>
            <w:r w:rsidRPr="008D4037">
              <w:rPr>
                <w:b/>
                <w:color w:val="000000" w:themeColor="text1"/>
                <w:sz w:val="26"/>
                <w:szCs w:val="26"/>
              </w:rPr>
              <w:t>Chất lượng môi trường không khí, tiếng ồn</w:t>
            </w:r>
          </w:p>
        </w:tc>
        <w:tc>
          <w:tcPr>
            <w:tcW w:w="2356" w:type="dxa"/>
          </w:tcPr>
          <w:p w:rsidR="008C3E70" w:rsidRPr="008D4037" w:rsidRDefault="008C3E70" w:rsidP="009376AA">
            <w:pPr>
              <w:widowControl w:val="0"/>
              <w:ind w:right="-57"/>
              <w:rPr>
                <w:color w:val="000000" w:themeColor="text1"/>
                <w:sz w:val="26"/>
                <w:szCs w:val="26"/>
              </w:rPr>
            </w:pPr>
          </w:p>
        </w:tc>
        <w:tc>
          <w:tcPr>
            <w:tcW w:w="3954" w:type="dxa"/>
            <w:vAlign w:val="center"/>
          </w:tcPr>
          <w:p w:rsidR="008C3E70" w:rsidRPr="008D4037" w:rsidRDefault="008C3E70" w:rsidP="009376AA">
            <w:pPr>
              <w:widowControl w:val="0"/>
              <w:ind w:left="-57" w:right="-57"/>
              <w:rPr>
                <w:color w:val="000000" w:themeColor="text1"/>
                <w:sz w:val="26"/>
                <w:szCs w:val="26"/>
              </w:rPr>
            </w:pPr>
          </w:p>
        </w:tc>
      </w:tr>
      <w:tr w:rsidR="00814693" w:rsidRPr="008D4037" w:rsidTr="001E457E">
        <w:trPr>
          <w:jc w:val="center"/>
        </w:trPr>
        <w:tc>
          <w:tcPr>
            <w:tcW w:w="506" w:type="dxa"/>
            <w:vAlign w:val="center"/>
          </w:tcPr>
          <w:p w:rsidR="008C3E70" w:rsidRPr="008D4037" w:rsidRDefault="008C3E70" w:rsidP="009376AA">
            <w:pPr>
              <w:widowControl w:val="0"/>
              <w:ind w:left="-57" w:right="-57"/>
              <w:rPr>
                <w:color w:val="000000" w:themeColor="text1"/>
                <w:sz w:val="26"/>
                <w:szCs w:val="26"/>
              </w:rPr>
            </w:pPr>
            <w:r w:rsidRPr="008D4037">
              <w:rPr>
                <w:color w:val="000000" w:themeColor="text1"/>
                <w:sz w:val="26"/>
                <w:szCs w:val="26"/>
              </w:rPr>
              <w:t>-</w:t>
            </w:r>
          </w:p>
        </w:tc>
        <w:tc>
          <w:tcPr>
            <w:tcW w:w="2623" w:type="dxa"/>
            <w:vAlign w:val="center"/>
          </w:tcPr>
          <w:p w:rsidR="008C3E70" w:rsidRPr="008D4037" w:rsidRDefault="008C3E70" w:rsidP="009376AA">
            <w:pPr>
              <w:widowControl w:val="0"/>
              <w:ind w:left="-57" w:right="-57"/>
              <w:rPr>
                <w:color w:val="000000" w:themeColor="text1"/>
                <w:sz w:val="26"/>
                <w:szCs w:val="26"/>
              </w:rPr>
            </w:pPr>
            <w:r w:rsidRPr="008D4037">
              <w:rPr>
                <w:color w:val="000000" w:themeColor="text1"/>
                <w:sz w:val="26"/>
                <w:szCs w:val="26"/>
              </w:rPr>
              <w:t>Chất lượng không khí</w:t>
            </w:r>
          </w:p>
        </w:tc>
        <w:tc>
          <w:tcPr>
            <w:tcW w:w="2356" w:type="dxa"/>
            <w:vAlign w:val="center"/>
          </w:tcPr>
          <w:p w:rsidR="008C3E70" w:rsidRPr="008D4037" w:rsidRDefault="008C3E70" w:rsidP="009376AA">
            <w:pPr>
              <w:widowControl w:val="0"/>
              <w:ind w:left="-57" w:right="-57"/>
              <w:rPr>
                <w:color w:val="000000" w:themeColor="text1"/>
                <w:sz w:val="26"/>
                <w:szCs w:val="26"/>
              </w:rPr>
            </w:pPr>
            <w:r w:rsidRPr="008D4037">
              <w:rPr>
                <w:color w:val="000000" w:themeColor="text1"/>
                <w:sz w:val="26"/>
                <w:szCs w:val="26"/>
              </w:rPr>
              <w:t>Mức độ ô nhiễm không khí</w:t>
            </w:r>
          </w:p>
        </w:tc>
        <w:tc>
          <w:tcPr>
            <w:tcW w:w="3954" w:type="dxa"/>
          </w:tcPr>
          <w:p w:rsidR="008C3E70" w:rsidRPr="008D4037" w:rsidRDefault="008C3E70" w:rsidP="00412FBE">
            <w:pPr>
              <w:widowControl w:val="0"/>
              <w:numPr>
                <w:ilvl w:val="0"/>
                <w:numId w:val="43"/>
              </w:numPr>
              <w:ind w:left="-57" w:right="-57" w:hanging="203"/>
              <w:rPr>
                <w:color w:val="000000" w:themeColor="text1"/>
                <w:sz w:val="26"/>
                <w:szCs w:val="26"/>
              </w:rPr>
            </w:pPr>
            <w:r w:rsidRPr="008D4037">
              <w:rPr>
                <w:color w:val="000000" w:themeColor="text1"/>
                <w:sz w:val="26"/>
                <w:szCs w:val="26"/>
              </w:rPr>
              <w:t>Duy trì chất lượng không khí dưới mức QCVN 05:2013/BTNMT</w:t>
            </w:r>
          </w:p>
        </w:tc>
      </w:tr>
      <w:tr w:rsidR="00814693" w:rsidRPr="008D4037" w:rsidTr="001E457E">
        <w:trPr>
          <w:jc w:val="center"/>
        </w:trPr>
        <w:tc>
          <w:tcPr>
            <w:tcW w:w="506" w:type="dxa"/>
            <w:vAlign w:val="center"/>
          </w:tcPr>
          <w:p w:rsidR="008C3E70" w:rsidRPr="008D4037" w:rsidRDefault="008C3E70" w:rsidP="009376AA">
            <w:pPr>
              <w:widowControl w:val="0"/>
              <w:ind w:left="-57" w:right="-57"/>
              <w:rPr>
                <w:color w:val="000000" w:themeColor="text1"/>
                <w:sz w:val="26"/>
                <w:szCs w:val="26"/>
              </w:rPr>
            </w:pPr>
            <w:r w:rsidRPr="008D4037">
              <w:rPr>
                <w:color w:val="000000" w:themeColor="text1"/>
                <w:sz w:val="26"/>
                <w:szCs w:val="26"/>
              </w:rPr>
              <w:t>-</w:t>
            </w:r>
          </w:p>
        </w:tc>
        <w:tc>
          <w:tcPr>
            <w:tcW w:w="2623" w:type="dxa"/>
            <w:vAlign w:val="center"/>
          </w:tcPr>
          <w:p w:rsidR="008C3E70" w:rsidRPr="008D4037" w:rsidRDefault="008C3E70" w:rsidP="009376AA">
            <w:pPr>
              <w:widowControl w:val="0"/>
              <w:ind w:left="-57" w:right="-57"/>
              <w:rPr>
                <w:color w:val="000000" w:themeColor="text1"/>
                <w:sz w:val="26"/>
                <w:szCs w:val="26"/>
              </w:rPr>
            </w:pPr>
            <w:r w:rsidRPr="008D4037">
              <w:rPr>
                <w:color w:val="000000" w:themeColor="text1"/>
                <w:sz w:val="26"/>
                <w:szCs w:val="26"/>
              </w:rPr>
              <w:t>Tiếng ồn</w:t>
            </w:r>
          </w:p>
        </w:tc>
        <w:tc>
          <w:tcPr>
            <w:tcW w:w="2356" w:type="dxa"/>
            <w:vAlign w:val="center"/>
          </w:tcPr>
          <w:p w:rsidR="008C3E70" w:rsidRPr="008D4037" w:rsidRDefault="008C3E70" w:rsidP="009376AA">
            <w:pPr>
              <w:widowControl w:val="0"/>
              <w:ind w:left="-57" w:right="-57"/>
              <w:rPr>
                <w:color w:val="000000" w:themeColor="text1"/>
                <w:sz w:val="26"/>
                <w:szCs w:val="26"/>
              </w:rPr>
            </w:pPr>
            <w:r w:rsidRPr="008D4037">
              <w:rPr>
                <w:color w:val="000000" w:themeColor="text1"/>
                <w:sz w:val="26"/>
                <w:szCs w:val="26"/>
              </w:rPr>
              <w:t>Mức độ tiếng ồn trong khu vực đô thị</w:t>
            </w:r>
          </w:p>
        </w:tc>
        <w:tc>
          <w:tcPr>
            <w:tcW w:w="3954" w:type="dxa"/>
          </w:tcPr>
          <w:p w:rsidR="008C3E70" w:rsidRPr="008D4037" w:rsidRDefault="008C3E70" w:rsidP="00412FBE">
            <w:pPr>
              <w:widowControl w:val="0"/>
              <w:numPr>
                <w:ilvl w:val="0"/>
                <w:numId w:val="43"/>
              </w:numPr>
              <w:ind w:left="-57" w:right="-57" w:hanging="203"/>
              <w:rPr>
                <w:color w:val="000000" w:themeColor="text1"/>
                <w:sz w:val="26"/>
                <w:szCs w:val="26"/>
              </w:rPr>
            </w:pPr>
            <w:r w:rsidRPr="008D4037">
              <w:rPr>
                <w:color w:val="000000" w:themeColor="text1"/>
                <w:sz w:val="26"/>
                <w:szCs w:val="26"/>
              </w:rPr>
              <w:t>Duy trì mức độ tiếng ồn dưới mức QCVN 26:2010/BTNMT</w:t>
            </w:r>
          </w:p>
        </w:tc>
      </w:tr>
      <w:tr w:rsidR="00814693" w:rsidRPr="008D4037" w:rsidTr="001E457E">
        <w:trPr>
          <w:jc w:val="center"/>
        </w:trPr>
        <w:tc>
          <w:tcPr>
            <w:tcW w:w="506" w:type="dxa"/>
            <w:vAlign w:val="center"/>
          </w:tcPr>
          <w:p w:rsidR="008C3E70" w:rsidRPr="008D4037" w:rsidRDefault="008C3E70" w:rsidP="009376AA">
            <w:pPr>
              <w:widowControl w:val="0"/>
              <w:ind w:left="-57" w:right="-57"/>
              <w:rPr>
                <w:color w:val="000000" w:themeColor="text1"/>
                <w:sz w:val="26"/>
                <w:szCs w:val="26"/>
              </w:rPr>
            </w:pPr>
            <w:r w:rsidRPr="008D4037">
              <w:rPr>
                <w:color w:val="000000" w:themeColor="text1"/>
                <w:sz w:val="26"/>
                <w:szCs w:val="26"/>
              </w:rPr>
              <w:t>3</w:t>
            </w:r>
          </w:p>
        </w:tc>
        <w:tc>
          <w:tcPr>
            <w:tcW w:w="2623" w:type="dxa"/>
            <w:vAlign w:val="center"/>
          </w:tcPr>
          <w:p w:rsidR="008C3E70" w:rsidRPr="008D4037" w:rsidRDefault="008C3E70" w:rsidP="009376AA">
            <w:pPr>
              <w:widowControl w:val="0"/>
              <w:ind w:left="-57" w:right="-57"/>
              <w:rPr>
                <w:b/>
                <w:color w:val="000000" w:themeColor="text1"/>
                <w:sz w:val="26"/>
                <w:szCs w:val="26"/>
              </w:rPr>
            </w:pPr>
            <w:r w:rsidRPr="008D4037">
              <w:rPr>
                <w:b/>
                <w:color w:val="000000" w:themeColor="text1"/>
                <w:sz w:val="26"/>
                <w:szCs w:val="26"/>
              </w:rPr>
              <w:t>Cây xanh cảnh quan</w:t>
            </w:r>
          </w:p>
        </w:tc>
        <w:tc>
          <w:tcPr>
            <w:tcW w:w="2356" w:type="dxa"/>
            <w:vAlign w:val="center"/>
          </w:tcPr>
          <w:p w:rsidR="008C3E70" w:rsidRPr="008D4037" w:rsidRDefault="008C3E70" w:rsidP="009376AA">
            <w:pPr>
              <w:widowControl w:val="0"/>
              <w:ind w:left="-57" w:right="-57"/>
              <w:rPr>
                <w:color w:val="000000" w:themeColor="text1"/>
                <w:sz w:val="26"/>
                <w:szCs w:val="26"/>
              </w:rPr>
            </w:pPr>
            <w:r w:rsidRPr="008D4037">
              <w:rPr>
                <w:color w:val="000000" w:themeColor="text1"/>
                <w:sz w:val="26"/>
                <w:szCs w:val="26"/>
              </w:rPr>
              <w:t>Làm xáo trộn, phá vỡ các hệ sinh thái tự nhiên</w:t>
            </w:r>
          </w:p>
        </w:tc>
        <w:tc>
          <w:tcPr>
            <w:tcW w:w="3954" w:type="dxa"/>
          </w:tcPr>
          <w:p w:rsidR="008C3E70" w:rsidRPr="008D4037" w:rsidRDefault="008C3E70" w:rsidP="00412FBE">
            <w:pPr>
              <w:widowControl w:val="0"/>
              <w:numPr>
                <w:ilvl w:val="0"/>
                <w:numId w:val="43"/>
              </w:numPr>
              <w:ind w:left="-57" w:right="-57" w:hanging="203"/>
              <w:rPr>
                <w:color w:val="000000" w:themeColor="text1"/>
                <w:sz w:val="26"/>
                <w:szCs w:val="26"/>
              </w:rPr>
            </w:pPr>
            <w:r w:rsidRPr="008D4037">
              <w:rPr>
                <w:color w:val="000000" w:themeColor="text1"/>
                <w:sz w:val="26"/>
                <w:szCs w:val="26"/>
              </w:rPr>
              <w:t>- Bảo vệ hệ sinh thái còn lại</w:t>
            </w:r>
          </w:p>
          <w:p w:rsidR="008C3E70" w:rsidRPr="008D4037" w:rsidRDefault="008C3E70" w:rsidP="00412FBE">
            <w:pPr>
              <w:widowControl w:val="0"/>
              <w:numPr>
                <w:ilvl w:val="0"/>
                <w:numId w:val="43"/>
              </w:numPr>
              <w:ind w:left="-57" w:right="-57" w:hanging="203"/>
              <w:rPr>
                <w:color w:val="000000" w:themeColor="text1"/>
                <w:sz w:val="26"/>
                <w:szCs w:val="26"/>
              </w:rPr>
            </w:pPr>
            <w:r w:rsidRPr="008D4037">
              <w:rPr>
                <w:color w:val="000000" w:themeColor="text1"/>
                <w:sz w:val="26"/>
                <w:szCs w:val="26"/>
              </w:rPr>
              <w:t>- 90% phố được trồng cây, tăng tỷ lệ đất công viên ở khu vực trung tâm đô thị so với năm 2000 (Chiến lược bảo vệ môi trường quốc gia)</w:t>
            </w:r>
          </w:p>
          <w:p w:rsidR="008C3E70" w:rsidRPr="008D4037" w:rsidRDefault="008C3E70" w:rsidP="00412FBE">
            <w:pPr>
              <w:widowControl w:val="0"/>
              <w:numPr>
                <w:ilvl w:val="0"/>
                <w:numId w:val="43"/>
              </w:numPr>
              <w:ind w:left="-57" w:right="-57" w:hanging="203"/>
              <w:rPr>
                <w:color w:val="000000" w:themeColor="text1"/>
                <w:sz w:val="26"/>
                <w:szCs w:val="26"/>
              </w:rPr>
            </w:pPr>
            <w:r w:rsidRPr="008D4037">
              <w:rPr>
                <w:color w:val="000000" w:themeColor="text1"/>
                <w:sz w:val="26"/>
                <w:szCs w:val="26"/>
              </w:rPr>
              <w:t>- Tăng 30% so với năm 2010 (1-4 m</w:t>
            </w:r>
            <w:r w:rsidRPr="008D4037">
              <w:rPr>
                <w:color w:val="000000" w:themeColor="text1"/>
                <w:sz w:val="26"/>
                <w:szCs w:val="26"/>
                <w:vertAlign w:val="superscript"/>
              </w:rPr>
              <w:t>2</w:t>
            </w:r>
            <w:r w:rsidRPr="008D4037">
              <w:rPr>
                <w:color w:val="000000" w:themeColor="text1"/>
                <w:sz w:val="26"/>
                <w:szCs w:val="26"/>
              </w:rPr>
              <w:t>/người) (Chiến lược Bảo vệ môi trường Quốc gia đến năm 2020 và định hướng đến năm 2030)</w:t>
            </w:r>
          </w:p>
        </w:tc>
      </w:tr>
      <w:tr w:rsidR="00814693" w:rsidRPr="008D4037" w:rsidTr="001E457E">
        <w:trPr>
          <w:jc w:val="center"/>
        </w:trPr>
        <w:tc>
          <w:tcPr>
            <w:tcW w:w="506" w:type="dxa"/>
          </w:tcPr>
          <w:p w:rsidR="008C3E70" w:rsidRPr="008D4037" w:rsidRDefault="008C3E70" w:rsidP="009376AA">
            <w:pPr>
              <w:widowControl w:val="0"/>
              <w:ind w:left="-57" w:right="-57"/>
              <w:rPr>
                <w:color w:val="000000" w:themeColor="text1"/>
                <w:sz w:val="26"/>
                <w:szCs w:val="26"/>
              </w:rPr>
            </w:pPr>
            <w:r w:rsidRPr="008D4037">
              <w:rPr>
                <w:color w:val="000000" w:themeColor="text1"/>
                <w:sz w:val="26"/>
                <w:szCs w:val="26"/>
              </w:rPr>
              <w:t>4</w:t>
            </w:r>
          </w:p>
        </w:tc>
        <w:tc>
          <w:tcPr>
            <w:tcW w:w="2623" w:type="dxa"/>
          </w:tcPr>
          <w:p w:rsidR="008C3E70" w:rsidRPr="008D4037" w:rsidRDefault="008C3E70" w:rsidP="009376AA">
            <w:pPr>
              <w:widowControl w:val="0"/>
              <w:ind w:left="-57" w:right="-57"/>
              <w:rPr>
                <w:b/>
                <w:color w:val="000000" w:themeColor="text1"/>
                <w:sz w:val="26"/>
                <w:szCs w:val="26"/>
              </w:rPr>
            </w:pPr>
            <w:r w:rsidRPr="008D4037">
              <w:rPr>
                <w:b/>
                <w:color w:val="000000" w:themeColor="text1"/>
                <w:sz w:val="26"/>
                <w:szCs w:val="26"/>
              </w:rPr>
              <w:t>Vệ sinh môi trường</w:t>
            </w:r>
          </w:p>
        </w:tc>
        <w:tc>
          <w:tcPr>
            <w:tcW w:w="2356" w:type="dxa"/>
          </w:tcPr>
          <w:p w:rsidR="008C3E70" w:rsidRPr="008D4037" w:rsidRDefault="008C3E70" w:rsidP="009376AA">
            <w:pPr>
              <w:widowControl w:val="0"/>
              <w:ind w:left="-57" w:right="-57"/>
              <w:rPr>
                <w:color w:val="000000" w:themeColor="text1"/>
                <w:sz w:val="26"/>
                <w:szCs w:val="26"/>
              </w:rPr>
            </w:pPr>
          </w:p>
        </w:tc>
        <w:tc>
          <w:tcPr>
            <w:tcW w:w="3954" w:type="dxa"/>
          </w:tcPr>
          <w:p w:rsidR="008C3E70" w:rsidRPr="008D4037" w:rsidRDefault="008C3E70" w:rsidP="00412FBE">
            <w:pPr>
              <w:widowControl w:val="0"/>
              <w:numPr>
                <w:ilvl w:val="0"/>
                <w:numId w:val="43"/>
              </w:numPr>
              <w:ind w:left="-57" w:right="-57" w:hanging="203"/>
              <w:rPr>
                <w:color w:val="000000" w:themeColor="text1"/>
                <w:sz w:val="26"/>
                <w:szCs w:val="26"/>
              </w:rPr>
            </w:pPr>
          </w:p>
        </w:tc>
      </w:tr>
      <w:tr w:rsidR="00814693" w:rsidRPr="008D4037" w:rsidTr="001E457E">
        <w:trPr>
          <w:jc w:val="center"/>
        </w:trPr>
        <w:tc>
          <w:tcPr>
            <w:tcW w:w="506" w:type="dxa"/>
            <w:vAlign w:val="center"/>
          </w:tcPr>
          <w:p w:rsidR="008C3E70" w:rsidRPr="008D4037" w:rsidRDefault="008C3E70" w:rsidP="009376AA">
            <w:pPr>
              <w:widowControl w:val="0"/>
              <w:ind w:left="-57" w:right="-57"/>
              <w:rPr>
                <w:color w:val="000000" w:themeColor="text1"/>
                <w:sz w:val="26"/>
                <w:szCs w:val="26"/>
              </w:rPr>
            </w:pPr>
            <w:r w:rsidRPr="008D4037">
              <w:rPr>
                <w:color w:val="000000" w:themeColor="text1"/>
                <w:sz w:val="26"/>
                <w:szCs w:val="26"/>
              </w:rPr>
              <w:t>-</w:t>
            </w:r>
          </w:p>
        </w:tc>
        <w:tc>
          <w:tcPr>
            <w:tcW w:w="2623" w:type="dxa"/>
            <w:vAlign w:val="center"/>
          </w:tcPr>
          <w:p w:rsidR="008C3E70" w:rsidRPr="008D4037" w:rsidRDefault="008C3E70" w:rsidP="009376AA">
            <w:pPr>
              <w:widowControl w:val="0"/>
              <w:ind w:left="-57" w:right="-57"/>
              <w:rPr>
                <w:color w:val="000000" w:themeColor="text1"/>
                <w:sz w:val="26"/>
                <w:szCs w:val="26"/>
              </w:rPr>
            </w:pPr>
            <w:r w:rsidRPr="008D4037">
              <w:rPr>
                <w:color w:val="000000" w:themeColor="text1"/>
                <w:sz w:val="26"/>
                <w:szCs w:val="26"/>
              </w:rPr>
              <w:t>Quản lý nước thải</w:t>
            </w:r>
          </w:p>
        </w:tc>
        <w:tc>
          <w:tcPr>
            <w:tcW w:w="2356" w:type="dxa"/>
            <w:vAlign w:val="center"/>
          </w:tcPr>
          <w:p w:rsidR="008C3E70" w:rsidRPr="008D4037" w:rsidRDefault="008C3E70" w:rsidP="009376AA">
            <w:pPr>
              <w:widowControl w:val="0"/>
              <w:ind w:left="-57" w:right="-57"/>
              <w:rPr>
                <w:color w:val="000000" w:themeColor="text1"/>
                <w:sz w:val="26"/>
                <w:szCs w:val="26"/>
              </w:rPr>
            </w:pPr>
            <w:r w:rsidRPr="008D4037">
              <w:rPr>
                <w:color w:val="000000" w:themeColor="text1"/>
                <w:sz w:val="26"/>
                <w:szCs w:val="26"/>
              </w:rPr>
              <w:t>Ô nhiễm nước thải sinh hoạt</w:t>
            </w:r>
          </w:p>
        </w:tc>
        <w:tc>
          <w:tcPr>
            <w:tcW w:w="3954" w:type="dxa"/>
          </w:tcPr>
          <w:p w:rsidR="008C3E70" w:rsidRPr="008D4037" w:rsidRDefault="008C3E70" w:rsidP="009376AA">
            <w:pPr>
              <w:widowControl w:val="0"/>
              <w:ind w:left="-57" w:right="-57"/>
              <w:rPr>
                <w:color w:val="000000" w:themeColor="text1"/>
                <w:sz w:val="26"/>
                <w:szCs w:val="26"/>
              </w:rPr>
            </w:pPr>
            <w:r w:rsidRPr="008D4037">
              <w:rPr>
                <w:color w:val="000000" w:themeColor="text1"/>
                <w:sz w:val="26"/>
                <w:szCs w:val="26"/>
              </w:rPr>
              <w:t xml:space="preserve">Đảm bảo nước thải sinh hoạt và đáp ứng QCVN 14:2008/BTNMT </w:t>
            </w:r>
          </w:p>
        </w:tc>
      </w:tr>
      <w:tr w:rsidR="00814693" w:rsidRPr="008D4037" w:rsidTr="001E457E">
        <w:trPr>
          <w:jc w:val="center"/>
        </w:trPr>
        <w:tc>
          <w:tcPr>
            <w:tcW w:w="506" w:type="dxa"/>
            <w:vAlign w:val="center"/>
          </w:tcPr>
          <w:p w:rsidR="008C3E70" w:rsidRPr="008D4037" w:rsidRDefault="008C3E70" w:rsidP="009376AA">
            <w:pPr>
              <w:widowControl w:val="0"/>
              <w:ind w:left="-57" w:right="-57"/>
              <w:rPr>
                <w:color w:val="000000" w:themeColor="text1"/>
                <w:sz w:val="26"/>
                <w:szCs w:val="26"/>
              </w:rPr>
            </w:pPr>
            <w:r w:rsidRPr="008D4037">
              <w:rPr>
                <w:color w:val="000000" w:themeColor="text1"/>
                <w:sz w:val="26"/>
                <w:szCs w:val="26"/>
              </w:rPr>
              <w:t>-</w:t>
            </w:r>
          </w:p>
        </w:tc>
        <w:tc>
          <w:tcPr>
            <w:tcW w:w="2623" w:type="dxa"/>
            <w:vAlign w:val="center"/>
          </w:tcPr>
          <w:p w:rsidR="008C3E70" w:rsidRPr="008D4037" w:rsidRDefault="008C3E70" w:rsidP="009376AA">
            <w:pPr>
              <w:widowControl w:val="0"/>
              <w:ind w:left="-57" w:right="-57"/>
              <w:rPr>
                <w:color w:val="000000" w:themeColor="text1"/>
                <w:sz w:val="26"/>
                <w:szCs w:val="26"/>
              </w:rPr>
            </w:pPr>
            <w:r w:rsidRPr="008D4037">
              <w:rPr>
                <w:color w:val="000000" w:themeColor="text1"/>
                <w:sz w:val="26"/>
                <w:szCs w:val="26"/>
              </w:rPr>
              <w:t>Quản lý chất thải rắn</w:t>
            </w:r>
          </w:p>
        </w:tc>
        <w:tc>
          <w:tcPr>
            <w:tcW w:w="2356" w:type="dxa"/>
            <w:vAlign w:val="center"/>
          </w:tcPr>
          <w:p w:rsidR="008C3E70" w:rsidRPr="008D4037" w:rsidRDefault="008C3E70" w:rsidP="009376AA">
            <w:pPr>
              <w:widowControl w:val="0"/>
              <w:ind w:left="-57" w:right="-57"/>
              <w:rPr>
                <w:color w:val="000000" w:themeColor="text1"/>
                <w:sz w:val="26"/>
                <w:szCs w:val="26"/>
              </w:rPr>
            </w:pPr>
            <w:r w:rsidRPr="008D4037">
              <w:rPr>
                <w:color w:val="000000" w:themeColor="text1"/>
                <w:sz w:val="26"/>
                <w:szCs w:val="26"/>
              </w:rPr>
              <w:t>Ô nhiễm môi trường từ hoạt động thu gom và xử lý chất thải rắn không hợp vệ sinh</w:t>
            </w:r>
          </w:p>
        </w:tc>
        <w:tc>
          <w:tcPr>
            <w:tcW w:w="3954" w:type="dxa"/>
          </w:tcPr>
          <w:p w:rsidR="008C3E70" w:rsidRPr="008D4037" w:rsidRDefault="008C3E70" w:rsidP="00412FBE">
            <w:pPr>
              <w:widowControl w:val="0"/>
              <w:numPr>
                <w:ilvl w:val="0"/>
                <w:numId w:val="43"/>
              </w:numPr>
              <w:ind w:left="-57" w:right="-57" w:hanging="203"/>
              <w:rPr>
                <w:color w:val="000000" w:themeColor="text1"/>
                <w:sz w:val="26"/>
                <w:szCs w:val="26"/>
              </w:rPr>
            </w:pPr>
            <w:r w:rsidRPr="008D4037">
              <w:rPr>
                <w:color w:val="000000" w:themeColor="text1"/>
                <w:sz w:val="26"/>
                <w:szCs w:val="26"/>
              </w:rPr>
              <w:t>Đến năm 2020, 90% tổng lượng chất thải rắn sinh hoạt đô thị phát sinh được thu gom và xử lý đảm bảo môi trường, trong đó 85% được tái chế, tái sử dụng, thu hồi năng lượng hoặc sản xuất phân hữu cơ (</w:t>
            </w:r>
            <w:r w:rsidRPr="008D4037">
              <w:rPr>
                <w:i/>
                <w:color w:val="000000" w:themeColor="text1"/>
                <w:sz w:val="26"/>
                <w:szCs w:val="26"/>
              </w:rPr>
              <w:t xml:space="preserve">chiến lược </w:t>
            </w:r>
            <w:r w:rsidRPr="008D4037">
              <w:rPr>
                <w:i/>
                <w:color w:val="000000" w:themeColor="text1"/>
                <w:sz w:val="26"/>
                <w:szCs w:val="26"/>
              </w:rPr>
              <w:lastRenderedPageBreak/>
              <w:t>quốc gia về quản lý chất thải rắn đến năm 2025, tầm nhìn đến năm 2050</w:t>
            </w:r>
            <w:r w:rsidRPr="008D4037">
              <w:rPr>
                <w:color w:val="000000" w:themeColor="text1"/>
                <w:sz w:val="26"/>
                <w:szCs w:val="26"/>
              </w:rPr>
              <w:t>).</w:t>
            </w:r>
          </w:p>
        </w:tc>
      </w:tr>
      <w:tr w:rsidR="00814693" w:rsidRPr="008D4037" w:rsidTr="001E457E">
        <w:trPr>
          <w:jc w:val="center"/>
        </w:trPr>
        <w:tc>
          <w:tcPr>
            <w:tcW w:w="506" w:type="dxa"/>
            <w:vAlign w:val="center"/>
          </w:tcPr>
          <w:p w:rsidR="008C3E70" w:rsidRPr="008D4037" w:rsidRDefault="008C3E70" w:rsidP="009376AA">
            <w:pPr>
              <w:widowControl w:val="0"/>
              <w:ind w:left="-57" w:right="-57"/>
              <w:rPr>
                <w:color w:val="000000" w:themeColor="text1"/>
                <w:sz w:val="26"/>
                <w:szCs w:val="26"/>
              </w:rPr>
            </w:pPr>
            <w:r w:rsidRPr="008D4037">
              <w:rPr>
                <w:color w:val="000000" w:themeColor="text1"/>
                <w:sz w:val="26"/>
                <w:szCs w:val="26"/>
              </w:rPr>
              <w:lastRenderedPageBreak/>
              <w:t>-</w:t>
            </w:r>
          </w:p>
        </w:tc>
        <w:tc>
          <w:tcPr>
            <w:tcW w:w="2623" w:type="dxa"/>
            <w:vAlign w:val="center"/>
          </w:tcPr>
          <w:p w:rsidR="008C3E70" w:rsidRPr="008D4037" w:rsidRDefault="008C3E70" w:rsidP="009376AA">
            <w:pPr>
              <w:widowControl w:val="0"/>
              <w:ind w:left="-57" w:right="-57"/>
              <w:rPr>
                <w:color w:val="000000" w:themeColor="text1"/>
                <w:sz w:val="26"/>
                <w:szCs w:val="26"/>
              </w:rPr>
            </w:pPr>
            <w:r w:rsidRPr="008D4037">
              <w:rPr>
                <w:color w:val="000000" w:themeColor="text1"/>
                <w:sz w:val="26"/>
                <w:szCs w:val="26"/>
              </w:rPr>
              <w:t>Chất thải nguy hại</w:t>
            </w:r>
          </w:p>
        </w:tc>
        <w:tc>
          <w:tcPr>
            <w:tcW w:w="2356" w:type="dxa"/>
            <w:vAlign w:val="center"/>
          </w:tcPr>
          <w:p w:rsidR="008C3E70" w:rsidRPr="008D4037" w:rsidRDefault="008C3E70" w:rsidP="009376AA">
            <w:pPr>
              <w:widowControl w:val="0"/>
              <w:ind w:left="-57" w:right="-57"/>
              <w:rPr>
                <w:color w:val="000000" w:themeColor="text1"/>
                <w:sz w:val="26"/>
                <w:szCs w:val="26"/>
              </w:rPr>
            </w:pPr>
            <w:r w:rsidRPr="008D4037">
              <w:rPr>
                <w:color w:val="000000" w:themeColor="text1"/>
                <w:sz w:val="26"/>
                <w:szCs w:val="26"/>
              </w:rPr>
              <w:t>Ô nhiễm từ chất thải nguy hại</w:t>
            </w:r>
          </w:p>
        </w:tc>
        <w:tc>
          <w:tcPr>
            <w:tcW w:w="3954" w:type="dxa"/>
          </w:tcPr>
          <w:p w:rsidR="008C3E70" w:rsidRPr="008D4037" w:rsidRDefault="008C3E70" w:rsidP="009376AA">
            <w:pPr>
              <w:widowControl w:val="0"/>
              <w:ind w:left="-57" w:right="-57"/>
              <w:rPr>
                <w:color w:val="000000" w:themeColor="text1"/>
                <w:sz w:val="26"/>
                <w:szCs w:val="26"/>
              </w:rPr>
            </w:pPr>
            <w:r w:rsidRPr="008D4037">
              <w:rPr>
                <w:color w:val="000000" w:themeColor="text1"/>
                <w:sz w:val="26"/>
                <w:szCs w:val="26"/>
              </w:rPr>
              <w:t>100% chất thải rắn y tế được thu gom để xử lý (</w:t>
            </w:r>
            <w:r w:rsidRPr="008D4037">
              <w:rPr>
                <w:i/>
                <w:color w:val="000000" w:themeColor="text1"/>
                <w:sz w:val="26"/>
                <w:szCs w:val="26"/>
              </w:rPr>
              <w:t>chiến lược quốc gia về quản lý chất thải rắn đến năm 2025, tầm nhìn đến năm 2050</w:t>
            </w:r>
            <w:r w:rsidRPr="008D4037">
              <w:rPr>
                <w:color w:val="000000" w:themeColor="text1"/>
                <w:sz w:val="26"/>
                <w:szCs w:val="26"/>
              </w:rPr>
              <w:t>).</w:t>
            </w:r>
          </w:p>
        </w:tc>
      </w:tr>
      <w:tr w:rsidR="00814693" w:rsidRPr="008D4037" w:rsidTr="001E457E">
        <w:trPr>
          <w:jc w:val="center"/>
        </w:trPr>
        <w:tc>
          <w:tcPr>
            <w:tcW w:w="506" w:type="dxa"/>
          </w:tcPr>
          <w:p w:rsidR="008C3E70" w:rsidRPr="008D4037" w:rsidRDefault="008C3E70" w:rsidP="009376AA">
            <w:pPr>
              <w:widowControl w:val="0"/>
              <w:ind w:left="-57" w:right="-57"/>
              <w:rPr>
                <w:color w:val="000000" w:themeColor="text1"/>
                <w:sz w:val="26"/>
                <w:szCs w:val="26"/>
              </w:rPr>
            </w:pPr>
            <w:r w:rsidRPr="008D4037">
              <w:rPr>
                <w:color w:val="000000" w:themeColor="text1"/>
                <w:sz w:val="26"/>
                <w:szCs w:val="26"/>
              </w:rPr>
              <w:t>5</w:t>
            </w:r>
          </w:p>
        </w:tc>
        <w:tc>
          <w:tcPr>
            <w:tcW w:w="2623" w:type="dxa"/>
          </w:tcPr>
          <w:p w:rsidR="008C3E70" w:rsidRPr="008D4037" w:rsidRDefault="008C3E70" w:rsidP="009376AA">
            <w:pPr>
              <w:widowControl w:val="0"/>
              <w:ind w:left="-57" w:right="-57"/>
              <w:rPr>
                <w:b/>
                <w:color w:val="000000" w:themeColor="text1"/>
                <w:sz w:val="26"/>
                <w:szCs w:val="26"/>
              </w:rPr>
            </w:pPr>
            <w:r w:rsidRPr="008D4037">
              <w:rPr>
                <w:b/>
                <w:color w:val="000000" w:themeColor="text1"/>
                <w:sz w:val="26"/>
                <w:szCs w:val="26"/>
              </w:rPr>
              <w:t>Các vấn đề xã hội</w:t>
            </w:r>
          </w:p>
        </w:tc>
        <w:tc>
          <w:tcPr>
            <w:tcW w:w="2356" w:type="dxa"/>
          </w:tcPr>
          <w:p w:rsidR="008C3E70" w:rsidRPr="008D4037" w:rsidRDefault="008C3E70" w:rsidP="009376AA">
            <w:pPr>
              <w:widowControl w:val="0"/>
              <w:ind w:left="-57" w:right="-57"/>
              <w:rPr>
                <w:color w:val="000000" w:themeColor="text1"/>
                <w:sz w:val="26"/>
                <w:szCs w:val="26"/>
              </w:rPr>
            </w:pPr>
          </w:p>
        </w:tc>
        <w:tc>
          <w:tcPr>
            <w:tcW w:w="3954" w:type="dxa"/>
          </w:tcPr>
          <w:p w:rsidR="008C3E70" w:rsidRPr="008D4037" w:rsidRDefault="008C3E70" w:rsidP="009376AA">
            <w:pPr>
              <w:widowControl w:val="0"/>
              <w:ind w:left="-57" w:right="-57"/>
              <w:rPr>
                <w:color w:val="000000" w:themeColor="text1"/>
                <w:sz w:val="26"/>
                <w:szCs w:val="26"/>
              </w:rPr>
            </w:pPr>
          </w:p>
        </w:tc>
      </w:tr>
      <w:tr w:rsidR="00814693" w:rsidRPr="008D4037" w:rsidTr="001E457E">
        <w:trPr>
          <w:jc w:val="center"/>
        </w:trPr>
        <w:tc>
          <w:tcPr>
            <w:tcW w:w="506" w:type="dxa"/>
            <w:vAlign w:val="center"/>
          </w:tcPr>
          <w:p w:rsidR="008C3E70" w:rsidRPr="008D4037" w:rsidRDefault="008C3E70" w:rsidP="009376AA">
            <w:pPr>
              <w:widowControl w:val="0"/>
              <w:ind w:left="-57" w:right="-57"/>
              <w:rPr>
                <w:color w:val="000000" w:themeColor="text1"/>
                <w:sz w:val="26"/>
                <w:szCs w:val="26"/>
              </w:rPr>
            </w:pPr>
            <w:r w:rsidRPr="008D4037">
              <w:rPr>
                <w:color w:val="000000" w:themeColor="text1"/>
                <w:sz w:val="26"/>
                <w:szCs w:val="26"/>
              </w:rPr>
              <w:t>-</w:t>
            </w:r>
          </w:p>
        </w:tc>
        <w:tc>
          <w:tcPr>
            <w:tcW w:w="2623" w:type="dxa"/>
            <w:vAlign w:val="center"/>
          </w:tcPr>
          <w:p w:rsidR="008C3E70" w:rsidRPr="008D4037" w:rsidRDefault="008C3E70" w:rsidP="009376AA">
            <w:pPr>
              <w:widowControl w:val="0"/>
              <w:ind w:left="-57" w:right="-57"/>
              <w:rPr>
                <w:color w:val="000000" w:themeColor="text1"/>
                <w:sz w:val="26"/>
                <w:szCs w:val="26"/>
              </w:rPr>
            </w:pPr>
            <w:r w:rsidRPr="008D4037">
              <w:rPr>
                <w:color w:val="000000" w:themeColor="text1"/>
                <w:sz w:val="26"/>
                <w:szCs w:val="26"/>
              </w:rPr>
              <w:t>Dân số</w:t>
            </w:r>
          </w:p>
        </w:tc>
        <w:tc>
          <w:tcPr>
            <w:tcW w:w="2356" w:type="dxa"/>
            <w:vAlign w:val="center"/>
          </w:tcPr>
          <w:p w:rsidR="008C3E70" w:rsidRPr="008D4037" w:rsidRDefault="008C3E70" w:rsidP="009376AA">
            <w:pPr>
              <w:widowControl w:val="0"/>
              <w:ind w:left="-57" w:right="-57"/>
              <w:rPr>
                <w:color w:val="000000" w:themeColor="text1"/>
                <w:sz w:val="26"/>
                <w:szCs w:val="26"/>
              </w:rPr>
            </w:pPr>
            <w:r w:rsidRPr="008D4037">
              <w:rPr>
                <w:color w:val="000000" w:themeColor="text1"/>
                <w:sz w:val="26"/>
                <w:szCs w:val="26"/>
              </w:rPr>
              <w:t>Di dân đô thị và nông thôn</w:t>
            </w:r>
          </w:p>
          <w:p w:rsidR="008C3E70" w:rsidRPr="008D4037" w:rsidRDefault="008C3E70" w:rsidP="009376AA">
            <w:pPr>
              <w:widowControl w:val="0"/>
              <w:ind w:left="-57" w:right="-57"/>
              <w:rPr>
                <w:color w:val="000000" w:themeColor="text1"/>
                <w:sz w:val="26"/>
                <w:szCs w:val="26"/>
              </w:rPr>
            </w:pPr>
            <w:r w:rsidRPr="008D4037">
              <w:rPr>
                <w:color w:val="000000" w:themeColor="text1"/>
                <w:sz w:val="26"/>
                <w:szCs w:val="26"/>
              </w:rPr>
              <w:t>Mật độ dân số đô thị</w:t>
            </w:r>
          </w:p>
        </w:tc>
        <w:tc>
          <w:tcPr>
            <w:tcW w:w="3954" w:type="dxa"/>
          </w:tcPr>
          <w:p w:rsidR="008C3E70" w:rsidRPr="008D4037" w:rsidRDefault="008C3E70" w:rsidP="009376AA">
            <w:pPr>
              <w:widowControl w:val="0"/>
              <w:ind w:left="-57" w:right="-57"/>
              <w:rPr>
                <w:color w:val="000000" w:themeColor="text1"/>
                <w:sz w:val="26"/>
                <w:szCs w:val="26"/>
              </w:rPr>
            </w:pPr>
            <w:r w:rsidRPr="008D4037">
              <w:rPr>
                <w:color w:val="000000" w:themeColor="text1"/>
                <w:sz w:val="26"/>
                <w:szCs w:val="26"/>
              </w:rPr>
              <w:t>Giảm tỷ lệ tăng dân số</w:t>
            </w:r>
          </w:p>
          <w:p w:rsidR="008C3E70" w:rsidRPr="008D4037" w:rsidRDefault="008C3E70" w:rsidP="009376AA">
            <w:pPr>
              <w:widowControl w:val="0"/>
              <w:ind w:left="-57" w:right="-57"/>
              <w:rPr>
                <w:color w:val="000000" w:themeColor="text1"/>
                <w:sz w:val="26"/>
                <w:szCs w:val="26"/>
              </w:rPr>
            </w:pPr>
            <w:r w:rsidRPr="008D4037">
              <w:rPr>
                <w:color w:val="000000" w:themeColor="text1"/>
                <w:sz w:val="26"/>
                <w:szCs w:val="26"/>
              </w:rPr>
              <w:t>Giảm di dân từ nông thôn ra đô thị thông qua đô thị hóa nông thôn</w:t>
            </w:r>
          </w:p>
        </w:tc>
      </w:tr>
      <w:tr w:rsidR="00814693" w:rsidRPr="008D4037" w:rsidTr="001E457E">
        <w:trPr>
          <w:jc w:val="center"/>
        </w:trPr>
        <w:tc>
          <w:tcPr>
            <w:tcW w:w="506" w:type="dxa"/>
            <w:vAlign w:val="center"/>
          </w:tcPr>
          <w:p w:rsidR="008C3E70" w:rsidRPr="008D4037" w:rsidRDefault="008C3E70" w:rsidP="009376AA">
            <w:pPr>
              <w:widowControl w:val="0"/>
              <w:ind w:left="-57" w:right="-57"/>
              <w:rPr>
                <w:color w:val="000000" w:themeColor="text1"/>
                <w:sz w:val="26"/>
                <w:szCs w:val="26"/>
              </w:rPr>
            </w:pPr>
            <w:r w:rsidRPr="008D4037">
              <w:rPr>
                <w:color w:val="000000" w:themeColor="text1"/>
                <w:sz w:val="26"/>
                <w:szCs w:val="26"/>
              </w:rPr>
              <w:t>-</w:t>
            </w:r>
          </w:p>
        </w:tc>
        <w:tc>
          <w:tcPr>
            <w:tcW w:w="2623" w:type="dxa"/>
            <w:vAlign w:val="center"/>
          </w:tcPr>
          <w:p w:rsidR="008C3E70" w:rsidRPr="008D4037" w:rsidRDefault="008C3E70" w:rsidP="009376AA">
            <w:pPr>
              <w:widowControl w:val="0"/>
              <w:ind w:left="-57" w:right="-57"/>
              <w:rPr>
                <w:color w:val="000000" w:themeColor="text1"/>
                <w:sz w:val="26"/>
                <w:szCs w:val="26"/>
              </w:rPr>
            </w:pPr>
            <w:r w:rsidRPr="008D4037">
              <w:rPr>
                <w:color w:val="000000" w:themeColor="text1"/>
                <w:sz w:val="26"/>
                <w:szCs w:val="26"/>
              </w:rPr>
              <w:t>Sức khỏe cộng đồng</w:t>
            </w:r>
          </w:p>
        </w:tc>
        <w:tc>
          <w:tcPr>
            <w:tcW w:w="2356" w:type="dxa"/>
            <w:vAlign w:val="center"/>
          </w:tcPr>
          <w:p w:rsidR="008C3E70" w:rsidRPr="008D4037" w:rsidRDefault="008C3E70" w:rsidP="009376AA">
            <w:pPr>
              <w:widowControl w:val="0"/>
              <w:ind w:left="-57" w:right="-57"/>
              <w:rPr>
                <w:color w:val="000000" w:themeColor="text1"/>
                <w:sz w:val="26"/>
                <w:szCs w:val="26"/>
              </w:rPr>
            </w:pPr>
            <w:r w:rsidRPr="008D4037">
              <w:rPr>
                <w:color w:val="000000" w:themeColor="text1"/>
                <w:sz w:val="26"/>
                <w:szCs w:val="26"/>
              </w:rPr>
              <w:t>Các bệnh hô hấp</w:t>
            </w:r>
          </w:p>
          <w:p w:rsidR="008C3E70" w:rsidRPr="008D4037" w:rsidRDefault="008C3E70" w:rsidP="009376AA">
            <w:pPr>
              <w:widowControl w:val="0"/>
              <w:ind w:left="-57" w:right="-57"/>
              <w:rPr>
                <w:color w:val="000000" w:themeColor="text1"/>
                <w:sz w:val="26"/>
                <w:szCs w:val="26"/>
              </w:rPr>
            </w:pPr>
            <w:r w:rsidRPr="008D4037">
              <w:rPr>
                <w:color w:val="000000" w:themeColor="text1"/>
                <w:sz w:val="26"/>
                <w:szCs w:val="26"/>
              </w:rPr>
              <w:t>Các bệnh qua đường nước</w:t>
            </w:r>
          </w:p>
        </w:tc>
        <w:tc>
          <w:tcPr>
            <w:tcW w:w="3954" w:type="dxa"/>
          </w:tcPr>
          <w:p w:rsidR="008C3E70" w:rsidRPr="008D4037" w:rsidRDefault="008C3E70" w:rsidP="009376AA">
            <w:pPr>
              <w:widowControl w:val="0"/>
              <w:ind w:left="-57" w:right="-57"/>
              <w:rPr>
                <w:color w:val="000000" w:themeColor="text1"/>
                <w:sz w:val="26"/>
                <w:szCs w:val="26"/>
              </w:rPr>
            </w:pPr>
            <w:r w:rsidRPr="008D4037">
              <w:rPr>
                <w:color w:val="000000" w:themeColor="text1"/>
                <w:sz w:val="26"/>
                <w:szCs w:val="26"/>
              </w:rPr>
              <w:t>Giảm các bệnh truyền nhiễm và bệnh xã hội;</w:t>
            </w:r>
          </w:p>
          <w:p w:rsidR="008C3E70" w:rsidRPr="008D4037" w:rsidRDefault="008C3E70" w:rsidP="009376AA">
            <w:pPr>
              <w:widowControl w:val="0"/>
              <w:ind w:left="-57" w:right="-57"/>
              <w:rPr>
                <w:color w:val="000000" w:themeColor="text1"/>
                <w:sz w:val="26"/>
                <w:szCs w:val="26"/>
              </w:rPr>
            </w:pPr>
            <w:r w:rsidRPr="008D4037">
              <w:rPr>
                <w:color w:val="000000" w:themeColor="text1"/>
                <w:sz w:val="26"/>
                <w:szCs w:val="26"/>
              </w:rPr>
              <w:t>Nâng cao số lượng và chất lượng các dịch vụ y tế cho cộng đồng;</w:t>
            </w:r>
          </w:p>
          <w:p w:rsidR="008C3E70" w:rsidRPr="008D4037" w:rsidRDefault="008C3E70" w:rsidP="009376AA">
            <w:pPr>
              <w:widowControl w:val="0"/>
              <w:ind w:left="-57" w:right="-57"/>
              <w:rPr>
                <w:color w:val="000000" w:themeColor="text1"/>
                <w:sz w:val="26"/>
                <w:szCs w:val="26"/>
              </w:rPr>
            </w:pPr>
            <w:r w:rsidRPr="008D4037">
              <w:rPr>
                <w:color w:val="000000" w:themeColor="text1"/>
                <w:sz w:val="26"/>
                <w:szCs w:val="26"/>
              </w:rPr>
              <w:t>Cung cấp dịch vụ y tế cho cộng đồng.</w:t>
            </w:r>
          </w:p>
          <w:p w:rsidR="008C3E70" w:rsidRPr="008D4037" w:rsidRDefault="008C3E70" w:rsidP="009376AA">
            <w:pPr>
              <w:widowControl w:val="0"/>
              <w:ind w:left="-57" w:right="-57"/>
              <w:rPr>
                <w:color w:val="000000" w:themeColor="text1"/>
                <w:sz w:val="26"/>
                <w:szCs w:val="26"/>
              </w:rPr>
            </w:pPr>
            <w:r w:rsidRPr="008D4037">
              <w:rPr>
                <w:color w:val="000000" w:themeColor="text1"/>
                <w:sz w:val="26"/>
                <w:szCs w:val="26"/>
              </w:rPr>
              <w:t>Tỷ lệ dân số đô thị được cung cấp nước sạch 100% vào năm 2020 (</w:t>
            </w:r>
            <w:r w:rsidRPr="008D4037">
              <w:rPr>
                <w:i/>
                <w:color w:val="000000" w:themeColor="text1"/>
                <w:sz w:val="26"/>
                <w:szCs w:val="26"/>
              </w:rPr>
              <w:t>chiến lược bảo vệ môi trường quốc gia đến năm 2020 tầm nhìn đến năm 2030</w:t>
            </w:r>
            <w:r w:rsidRPr="008D4037">
              <w:rPr>
                <w:color w:val="000000" w:themeColor="text1"/>
                <w:sz w:val="26"/>
                <w:szCs w:val="26"/>
              </w:rPr>
              <w:t>).</w:t>
            </w:r>
          </w:p>
        </w:tc>
      </w:tr>
    </w:tbl>
    <w:p w:rsidR="008C3E70" w:rsidRPr="008D4037" w:rsidRDefault="008C3E70" w:rsidP="00412FBE">
      <w:pPr>
        <w:pStyle w:val="Heading3"/>
        <w:keepNext w:val="0"/>
        <w:widowControl w:val="0"/>
        <w:numPr>
          <w:ilvl w:val="0"/>
          <w:numId w:val="61"/>
        </w:numPr>
        <w:tabs>
          <w:tab w:val="left" w:pos="851"/>
        </w:tabs>
        <w:spacing w:before="120" w:after="120"/>
        <w:ind w:left="567" w:hanging="720"/>
        <w:jc w:val="left"/>
        <w:rPr>
          <w:rFonts w:ascii="Times New Roman" w:hAnsi="Times New Roman"/>
          <w:color w:val="000000" w:themeColor="text1"/>
          <w:sz w:val="28"/>
          <w:szCs w:val="28"/>
        </w:rPr>
      </w:pPr>
      <w:bookmarkStart w:id="160" w:name="_Toc528584847"/>
      <w:r w:rsidRPr="008D4037">
        <w:rPr>
          <w:rFonts w:ascii="Times New Roman" w:hAnsi="Times New Roman"/>
          <w:color w:val="000000" w:themeColor="text1"/>
          <w:sz w:val="28"/>
          <w:szCs w:val="28"/>
        </w:rPr>
        <w:t>Phân tích, đánh giá hiện trạng và diễn biến môi trường khi không thực hiện quy ho</w:t>
      </w:r>
      <w:r w:rsidR="008E12BE" w:rsidRPr="008D4037">
        <w:rPr>
          <w:rFonts w:ascii="Times New Roman" w:hAnsi="Times New Roman"/>
          <w:color w:val="000000" w:themeColor="text1"/>
          <w:sz w:val="28"/>
          <w:szCs w:val="28"/>
        </w:rPr>
        <w:t>ạch xây dựng</w:t>
      </w:r>
      <w:bookmarkEnd w:id="160"/>
    </w:p>
    <w:p w:rsidR="008C3E70" w:rsidRPr="008D4037" w:rsidRDefault="008E12BE" w:rsidP="00412FBE">
      <w:pPr>
        <w:pStyle w:val="ListParagraph"/>
        <w:widowControl w:val="0"/>
        <w:numPr>
          <w:ilvl w:val="0"/>
          <w:numId w:val="66"/>
        </w:numPr>
        <w:tabs>
          <w:tab w:val="left" w:pos="1134"/>
        </w:tabs>
        <w:spacing w:before="120" w:after="120"/>
        <w:ind w:left="709" w:hanging="862"/>
        <w:contextualSpacing w:val="0"/>
        <w:outlineLvl w:val="3"/>
        <w:rPr>
          <w:b/>
          <w:i/>
          <w:color w:val="000000" w:themeColor="text1"/>
          <w:sz w:val="28"/>
          <w:szCs w:val="28"/>
        </w:rPr>
      </w:pPr>
      <w:bookmarkStart w:id="161" w:name="_Toc528584848"/>
      <w:r w:rsidRPr="008D4037">
        <w:rPr>
          <w:b/>
          <w:i/>
          <w:color w:val="000000" w:themeColor="text1"/>
          <w:sz w:val="28"/>
          <w:szCs w:val="28"/>
        </w:rPr>
        <w:t>Đánh giá hiện trạng môi trường</w:t>
      </w:r>
      <w:bookmarkEnd w:id="161"/>
    </w:p>
    <w:p w:rsidR="008C3E70" w:rsidRPr="008D4037" w:rsidRDefault="008E12BE" w:rsidP="00412FBE">
      <w:pPr>
        <w:pStyle w:val="ListParagraph"/>
        <w:widowControl w:val="0"/>
        <w:numPr>
          <w:ilvl w:val="0"/>
          <w:numId w:val="67"/>
        </w:numPr>
        <w:tabs>
          <w:tab w:val="right" w:leader="dot" w:pos="9072"/>
        </w:tabs>
        <w:spacing w:before="120" w:after="120"/>
        <w:ind w:left="284" w:hanging="284"/>
        <w:contextualSpacing w:val="0"/>
        <w:outlineLvl w:val="3"/>
        <w:rPr>
          <w:b/>
          <w:i/>
          <w:color w:val="000000" w:themeColor="text1"/>
          <w:sz w:val="28"/>
          <w:szCs w:val="28"/>
        </w:rPr>
      </w:pPr>
      <w:bookmarkStart w:id="162" w:name="_Toc528584849"/>
      <w:r w:rsidRPr="008D4037">
        <w:rPr>
          <w:b/>
          <w:i/>
          <w:color w:val="000000" w:themeColor="text1"/>
          <w:sz w:val="28"/>
          <w:szCs w:val="28"/>
        </w:rPr>
        <w:t>Hiện trạng chất lượng nước mặt</w:t>
      </w:r>
      <w:bookmarkEnd w:id="162"/>
    </w:p>
    <w:p w:rsidR="008C3E70" w:rsidRPr="008D4037" w:rsidRDefault="008C3E70"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Hiện nay, do quá trình đô thị hóa, việc xây dựng các khu dân cư dẫn đến việc san lấp mặt bằng, làm mất đi hệ thống kênh rạch tự nhiên.</w:t>
      </w:r>
    </w:p>
    <w:p w:rsidR="008C3E70" w:rsidRPr="008D4037" w:rsidRDefault="008E12BE" w:rsidP="00412FBE">
      <w:pPr>
        <w:pStyle w:val="ListParagraph"/>
        <w:widowControl w:val="0"/>
        <w:numPr>
          <w:ilvl w:val="0"/>
          <w:numId w:val="67"/>
        </w:numPr>
        <w:tabs>
          <w:tab w:val="right" w:leader="dot" w:pos="9072"/>
        </w:tabs>
        <w:spacing w:before="120" w:after="120"/>
        <w:ind w:left="284" w:hanging="284"/>
        <w:contextualSpacing w:val="0"/>
        <w:outlineLvl w:val="3"/>
        <w:rPr>
          <w:b/>
          <w:i/>
          <w:color w:val="000000" w:themeColor="text1"/>
          <w:sz w:val="28"/>
          <w:szCs w:val="28"/>
        </w:rPr>
      </w:pPr>
      <w:bookmarkStart w:id="163" w:name="_Toc528584850"/>
      <w:r w:rsidRPr="008D4037">
        <w:rPr>
          <w:b/>
          <w:i/>
          <w:color w:val="000000" w:themeColor="text1"/>
          <w:sz w:val="28"/>
          <w:szCs w:val="28"/>
        </w:rPr>
        <w:t>Hiện trạng chất lượng nước ngầm</w:t>
      </w:r>
      <w:bookmarkEnd w:id="163"/>
    </w:p>
    <w:p w:rsidR="008C3E70" w:rsidRPr="008D4037" w:rsidRDefault="008C3E70"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Nguồn nước ngầm tại khu vực được sử dụng khá nhiều, lượng nước và chất lượng nguồn nước này đang ngày càng suy giảm do tác động của biến đổi khí hậu cũng như hoạt động khai thác và sử dụng của dân cư.</w:t>
      </w:r>
    </w:p>
    <w:p w:rsidR="008C3E70" w:rsidRPr="008D4037" w:rsidRDefault="008E12BE" w:rsidP="00412FBE">
      <w:pPr>
        <w:pStyle w:val="ListParagraph"/>
        <w:widowControl w:val="0"/>
        <w:numPr>
          <w:ilvl w:val="0"/>
          <w:numId w:val="67"/>
        </w:numPr>
        <w:tabs>
          <w:tab w:val="right" w:leader="dot" w:pos="9072"/>
        </w:tabs>
        <w:spacing w:before="120" w:after="120"/>
        <w:ind w:left="284" w:hanging="284"/>
        <w:contextualSpacing w:val="0"/>
        <w:outlineLvl w:val="3"/>
        <w:rPr>
          <w:i/>
          <w:iCs/>
          <w:color w:val="000000" w:themeColor="text1"/>
          <w:sz w:val="26"/>
          <w:szCs w:val="26"/>
        </w:rPr>
      </w:pPr>
      <w:bookmarkStart w:id="164" w:name="_Toc528584851"/>
      <w:r w:rsidRPr="008D4037">
        <w:rPr>
          <w:b/>
          <w:i/>
          <w:color w:val="000000" w:themeColor="text1"/>
          <w:sz w:val="28"/>
          <w:szCs w:val="28"/>
        </w:rPr>
        <w:t>Hiện trạng môi trường không khí</w:t>
      </w:r>
      <w:bookmarkEnd w:id="164"/>
    </w:p>
    <w:p w:rsidR="008C3E70" w:rsidRPr="008D4037" w:rsidRDefault="008C3E70"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Sự gia tăng số lượng xe ôtô, xe gắn máy trong những năm gần đây ở đô thị là nguồn gây ô nhiễm không khí chính.</w:t>
      </w:r>
    </w:p>
    <w:p w:rsidR="008C3E70" w:rsidRPr="008D4037" w:rsidRDefault="008E12BE" w:rsidP="00412FBE">
      <w:pPr>
        <w:pStyle w:val="ListParagraph"/>
        <w:widowControl w:val="0"/>
        <w:numPr>
          <w:ilvl w:val="0"/>
          <w:numId w:val="67"/>
        </w:numPr>
        <w:tabs>
          <w:tab w:val="right" w:leader="dot" w:pos="9072"/>
        </w:tabs>
        <w:spacing w:before="120" w:after="120"/>
        <w:ind w:left="284" w:hanging="284"/>
        <w:contextualSpacing w:val="0"/>
        <w:outlineLvl w:val="3"/>
        <w:rPr>
          <w:b/>
          <w:i/>
          <w:color w:val="000000" w:themeColor="text1"/>
          <w:sz w:val="28"/>
          <w:szCs w:val="28"/>
        </w:rPr>
      </w:pPr>
      <w:bookmarkStart w:id="165" w:name="_Toc528584852"/>
      <w:r w:rsidRPr="008D4037">
        <w:rPr>
          <w:b/>
          <w:i/>
          <w:color w:val="000000" w:themeColor="text1"/>
          <w:sz w:val="28"/>
          <w:szCs w:val="28"/>
        </w:rPr>
        <w:t>Hiện trạng quản lý nước thải</w:t>
      </w:r>
      <w:bookmarkEnd w:id="165"/>
    </w:p>
    <w:p w:rsidR="008C3E70" w:rsidRPr="008D4037" w:rsidRDefault="008C3E70"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 xml:space="preserve">Hiện dân cư tập trung tại đây khá thưa thớt, chủ yếu là dân cư hiện hữu. Nước thải sinh hoạt bao gồm nước thải tắm giặt, nước thải từ bếp ăn được thoát vào các mương rãnh quanh nhà, một phần thấm vào đất, một phần theo địa hình tự nhiên thoát vào mương, cống thoát nước mưa trên các trục giao thông chính thoát ra rạch. Riêng nước thải phân tiểu được xử lý bằng bể tự hoại, </w:t>
      </w:r>
      <w:r w:rsidRPr="008D4037">
        <w:rPr>
          <w:color w:val="000000" w:themeColor="text1"/>
          <w:sz w:val="28"/>
          <w:szCs w:val="28"/>
        </w:rPr>
        <w:lastRenderedPageBreak/>
        <w:t xml:space="preserve">sau đó được thấm vào đất hoặc theo nước thải sinh hoạt thoát ra rạch. </w:t>
      </w:r>
    </w:p>
    <w:p w:rsidR="008C3E70" w:rsidRPr="008D4037" w:rsidRDefault="008E12BE" w:rsidP="00412FBE">
      <w:pPr>
        <w:pStyle w:val="ListParagraph"/>
        <w:widowControl w:val="0"/>
        <w:numPr>
          <w:ilvl w:val="0"/>
          <w:numId w:val="67"/>
        </w:numPr>
        <w:tabs>
          <w:tab w:val="right" w:leader="dot" w:pos="9072"/>
        </w:tabs>
        <w:spacing w:before="120" w:after="120"/>
        <w:ind w:left="284" w:hanging="284"/>
        <w:contextualSpacing w:val="0"/>
        <w:outlineLvl w:val="3"/>
        <w:rPr>
          <w:b/>
          <w:i/>
          <w:color w:val="000000" w:themeColor="text1"/>
          <w:sz w:val="28"/>
          <w:szCs w:val="28"/>
        </w:rPr>
      </w:pPr>
      <w:bookmarkStart w:id="166" w:name="_Toc528584853"/>
      <w:r w:rsidRPr="008D4037">
        <w:rPr>
          <w:b/>
          <w:i/>
          <w:color w:val="000000" w:themeColor="text1"/>
          <w:sz w:val="28"/>
          <w:szCs w:val="28"/>
        </w:rPr>
        <w:t>Nước mưa</w:t>
      </w:r>
      <w:bookmarkEnd w:id="166"/>
    </w:p>
    <w:p w:rsidR="008C3E70" w:rsidRPr="008D4037" w:rsidRDefault="008C3E70"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Nước mưa chủ yếu tiêu thoát tự nhiên trên đồng ruộng rồi ra các kênh mương, sông, rạch hiện hữu.</w:t>
      </w:r>
    </w:p>
    <w:p w:rsidR="008C3E70" w:rsidRPr="008D4037" w:rsidRDefault="008C3E70" w:rsidP="00412FBE">
      <w:pPr>
        <w:pStyle w:val="ListParagraph"/>
        <w:widowControl w:val="0"/>
        <w:numPr>
          <w:ilvl w:val="0"/>
          <w:numId w:val="67"/>
        </w:numPr>
        <w:tabs>
          <w:tab w:val="right" w:leader="dot" w:pos="9072"/>
        </w:tabs>
        <w:spacing w:before="120" w:after="120"/>
        <w:ind w:left="284" w:hanging="284"/>
        <w:contextualSpacing w:val="0"/>
        <w:outlineLvl w:val="3"/>
        <w:rPr>
          <w:b/>
          <w:i/>
          <w:color w:val="000000" w:themeColor="text1"/>
          <w:sz w:val="28"/>
          <w:szCs w:val="28"/>
        </w:rPr>
      </w:pPr>
      <w:bookmarkStart w:id="167" w:name="_Toc528584854"/>
      <w:r w:rsidRPr="008D4037">
        <w:rPr>
          <w:b/>
          <w:i/>
          <w:color w:val="000000" w:themeColor="text1"/>
          <w:sz w:val="28"/>
          <w:szCs w:val="28"/>
        </w:rPr>
        <w:t>H</w:t>
      </w:r>
      <w:r w:rsidR="008E12BE" w:rsidRPr="008D4037">
        <w:rPr>
          <w:b/>
          <w:i/>
          <w:color w:val="000000" w:themeColor="text1"/>
          <w:sz w:val="28"/>
          <w:szCs w:val="28"/>
        </w:rPr>
        <w:t>iện trạng quản lý chất thải rắn</w:t>
      </w:r>
      <w:bookmarkEnd w:id="167"/>
    </w:p>
    <w:p w:rsidR="008C3E70" w:rsidRPr="008D4037" w:rsidRDefault="008C3E70"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Khu vực quy hoạch hiện nay chủ yếu là chất thải rắn sinh hoạt. Nhìn chung, chất thải rắn trong khu vực chưa được thu gom và xử lý tốt theo đúng quy định, gây ô nhiễm môi trường.</w:t>
      </w:r>
    </w:p>
    <w:p w:rsidR="008C3E70" w:rsidRPr="008D4037" w:rsidRDefault="008E12BE" w:rsidP="00412FBE">
      <w:pPr>
        <w:pStyle w:val="ListParagraph"/>
        <w:widowControl w:val="0"/>
        <w:numPr>
          <w:ilvl w:val="0"/>
          <w:numId w:val="67"/>
        </w:numPr>
        <w:tabs>
          <w:tab w:val="right" w:leader="dot" w:pos="9072"/>
        </w:tabs>
        <w:spacing w:before="120" w:after="120"/>
        <w:ind w:left="284" w:hanging="284"/>
        <w:contextualSpacing w:val="0"/>
        <w:outlineLvl w:val="3"/>
        <w:rPr>
          <w:b/>
          <w:i/>
          <w:color w:val="000000" w:themeColor="text1"/>
          <w:sz w:val="28"/>
          <w:szCs w:val="28"/>
        </w:rPr>
      </w:pPr>
      <w:bookmarkStart w:id="168" w:name="_Toc528584855"/>
      <w:r w:rsidRPr="008D4037">
        <w:rPr>
          <w:b/>
          <w:i/>
          <w:color w:val="000000" w:themeColor="text1"/>
          <w:sz w:val="28"/>
          <w:szCs w:val="28"/>
        </w:rPr>
        <w:t>Hiện trạng tài nguyên sinh học</w:t>
      </w:r>
      <w:bookmarkEnd w:id="168"/>
    </w:p>
    <w:p w:rsidR="008C3E70" w:rsidRPr="008D4037" w:rsidRDefault="008C3E70"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Hiện trạng khu đất quy hoạch chủ yếu là đất dân cư hiện hữu, không có chăn nuôi hoặc trồng trọt.</w:t>
      </w:r>
    </w:p>
    <w:p w:rsidR="008C3E70" w:rsidRPr="008D4037" w:rsidRDefault="008C3E70" w:rsidP="00412FBE">
      <w:pPr>
        <w:pStyle w:val="ListParagraph"/>
        <w:widowControl w:val="0"/>
        <w:numPr>
          <w:ilvl w:val="0"/>
          <w:numId w:val="67"/>
        </w:numPr>
        <w:tabs>
          <w:tab w:val="right" w:leader="dot" w:pos="9072"/>
        </w:tabs>
        <w:spacing w:before="120" w:after="120"/>
        <w:ind w:left="284" w:hanging="284"/>
        <w:contextualSpacing w:val="0"/>
        <w:outlineLvl w:val="3"/>
        <w:rPr>
          <w:i/>
          <w:iCs/>
          <w:color w:val="000000" w:themeColor="text1"/>
          <w:sz w:val="26"/>
          <w:szCs w:val="26"/>
        </w:rPr>
      </w:pPr>
      <w:bookmarkStart w:id="169" w:name="_Toc528584856"/>
      <w:r w:rsidRPr="008D4037">
        <w:rPr>
          <w:b/>
          <w:i/>
          <w:color w:val="000000" w:themeColor="text1"/>
          <w:sz w:val="28"/>
          <w:szCs w:val="28"/>
        </w:rPr>
        <w:t>Sự cố môi tr</w:t>
      </w:r>
      <w:r w:rsidR="008E12BE" w:rsidRPr="008D4037">
        <w:rPr>
          <w:b/>
          <w:i/>
          <w:color w:val="000000" w:themeColor="text1"/>
          <w:sz w:val="28"/>
          <w:szCs w:val="28"/>
        </w:rPr>
        <w:t>ường</w:t>
      </w:r>
      <w:bookmarkEnd w:id="169"/>
    </w:p>
    <w:p w:rsidR="008C3E70" w:rsidRPr="008D4037" w:rsidRDefault="008C3E70"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Hiện nay các khu đô thị và khu dân cư tại khu vực phát triển nhanh và dày đặc. Điều này dẫn đến gia tăng dân số và phương tiện giao thông. Do đó, nguy cơ ô nhiễm không khí và nguồn nước rất có thể xảy ra.</w:t>
      </w:r>
    </w:p>
    <w:p w:rsidR="008C3E70" w:rsidRPr="008D4037" w:rsidRDefault="008C3E70" w:rsidP="00412FBE">
      <w:pPr>
        <w:pStyle w:val="ListParagraph"/>
        <w:widowControl w:val="0"/>
        <w:numPr>
          <w:ilvl w:val="0"/>
          <w:numId w:val="66"/>
        </w:numPr>
        <w:tabs>
          <w:tab w:val="left" w:pos="1134"/>
        </w:tabs>
        <w:spacing w:before="120" w:after="120"/>
        <w:ind w:left="709" w:hanging="862"/>
        <w:contextualSpacing w:val="0"/>
        <w:outlineLvl w:val="3"/>
        <w:rPr>
          <w:b/>
          <w:i/>
          <w:color w:val="000000" w:themeColor="text1"/>
          <w:sz w:val="28"/>
          <w:szCs w:val="28"/>
        </w:rPr>
      </w:pPr>
      <w:bookmarkStart w:id="170" w:name="_Toc528584857"/>
      <w:r w:rsidRPr="008D4037">
        <w:rPr>
          <w:b/>
          <w:i/>
          <w:color w:val="000000" w:themeColor="text1"/>
          <w:sz w:val="28"/>
          <w:szCs w:val="28"/>
        </w:rPr>
        <w:t>Định hướng đánh giá môi trường chiến lược</w:t>
      </w:r>
      <w:bookmarkEnd w:id="170"/>
    </w:p>
    <w:p w:rsidR="008C3E70" w:rsidRPr="008D4037" w:rsidRDefault="008C3E70" w:rsidP="00412FBE">
      <w:pPr>
        <w:pStyle w:val="ListParagraph"/>
        <w:widowControl w:val="0"/>
        <w:numPr>
          <w:ilvl w:val="0"/>
          <w:numId w:val="68"/>
        </w:numPr>
        <w:tabs>
          <w:tab w:val="right" w:leader="dot" w:pos="9072"/>
        </w:tabs>
        <w:spacing w:before="120" w:after="120"/>
        <w:ind w:left="426" w:hanging="426"/>
        <w:contextualSpacing w:val="0"/>
        <w:outlineLvl w:val="3"/>
        <w:rPr>
          <w:b/>
          <w:i/>
          <w:color w:val="000000" w:themeColor="text1"/>
          <w:sz w:val="28"/>
          <w:szCs w:val="28"/>
        </w:rPr>
      </w:pPr>
      <w:bookmarkStart w:id="171" w:name="_Toc528584858"/>
      <w:r w:rsidRPr="008D4037">
        <w:rPr>
          <w:b/>
          <w:i/>
          <w:color w:val="000000" w:themeColor="text1"/>
          <w:sz w:val="28"/>
          <w:szCs w:val="28"/>
        </w:rPr>
        <w:t>Hệ thống</w:t>
      </w:r>
      <w:r w:rsidR="008E12BE" w:rsidRPr="008D4037">
        <w:rPr>
          <w:b/>
          <w:i/>
          <w:color w:val="000000" w:themeColor="text1"/>
          <w:sz w:val="28"/>
          <w:szCs w:val="28"/>
        </w:rPr>
        <w:t xml:space="preserve"> các tiêu chí bảo vệ môi trường</w:t>
      </w:r>
      <w:bookmarkEnd w:id="171"/>
    </w:p>
    <w:p w:rsidR="008C3E70" w:rsidRPr="008D4037" w:rsidRDefault="008C3E70"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Bảo vệ chất lượng nước mặt trên địa bàn khu quy hoạch và khu vực xung quanh.</w:t>
      </w:r>
    </w:p>
    <w:p w:rsidR="008C3E70" w:rsidRPr="008D4037" w:rsidRDefault="008C3E70"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Bảo vệ môi trường không khí, cụ thể: Hàm lượng các chất độc hại trong không khí ở khu dân cư đạt QCVN 05: 2013/BTNMT.</w:t>
      </w:r>
    </w:p>
    <w:p w:rsidR="008C3E70" w:rsidRPr="008D4037" w:rsidRDefault="008C3E70"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Giảm thiểu ô nhiễm do chất thải rắn, cụ thể: Tỷ lệ thu gom và xử lý chất thải rắn là 100%.</w:t>
      </w:r>
    </w:p>
    <w:p w:rsidR="008C3E70" w:rsidRPr="008D4037" w:rsidRDefault="008C3E70"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Giảm thiểu ô nhiễm do nước thải sinh hoạt phát sinh, cụ thể: Tỷ lệ thu gom và xử lý nước thải là 100%.</w:t>
      </w:r>
    </w:p>
    <w:p w:rsidR="008C3E70" w:rsidRPr="008D4037" w:rsidRDefault="008C3E70"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Tăng diện tích đất cây xanh và đáp ứng tiện nghi môi trường.</w:t>
      </w:r>
    </w:p>
    <w:p w:rsidR="008C3E70" w:rsidRPr="008D4037" w:rsidRDefault="008C3E70"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Tỷ lệ dân số được cấp nước sạch là 100%.</w:t>
      </w:r>
    </w:p>
    <w:p w:rsidR="008C3E70" w:rsidRPr="008D4037" w:rsidRDefault="008C3E70" w:rsidP="00412FBE">
      <w:pPr>
        <w:pStyle w:val="ListParagraph"/>
        <w:widowControl w:val="0"/>
        <w:numPr>
          <w:ilvl w:val="0"/>
          <w:numId w:val="68"/>
        </w:numPr>
        <w:tabs>
          <w:tab w:val="right" w:leader="dot" w:pos="9072"/>
        </w:tabs>
        <w:spacing w:before="120" w:after="120"/>
        <w:ind w:left="426" w:hanging="426"/>
        <w:contextualSpacing w:val="0"/>
        <w:outlineLvl w:val="3"/>
        <w:rPr>
          <w:b/>
          <w:i/>
          <w:color w:val="000000" w:themeColor="text1"/>
          <w:sz w:val="28"/>
          <w:szCs w:val="28"/>
        </w:rPr>
      </w:pPr>
      <w:bookmarkStart w:id="172" w:name="_Toc528584859"/>
      <w:r w:rsidRPr="008D4037">
        <w:rPr>
          <w:b/>
          <w:i/>
          <w:color w:val="000000" w:themeColor="text1"/>
          <w:sz w:val="28"/>
          <w:szCs w:val="28"/>
        </w:rPr>
        <w:t xml:space="preserve">Các giải pháp giảm thiểu, khắc phục tác động đối với dân cư, cảnh quan thiên nhiên; không khí, tiếng ồn khi triển </w:t>
      </w:r>
      <w:r w:rsidR="008E12BE" w:rsidRPr="008D4037">
        <w:rPr>
          <w:b/>
          <w:i/>
          <w:color w:val="000000" w:themeColor="text1"/>
          <w:sz w:val="28"/>
          <w:szCs w:val="28"/>
        </w:rPr>
        <w:t>khai thực hiện quy hoạch đô thị</w:t>
      </w:r>
      <w:bookmarkEnd w:id="172"/>
    </w:p>
    <w:p w:rsidR="008C3E70" w:rsidRPr="008D4037" w:rsidRDefault="008C3E70"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Các giải pháp quy hoạch xây dựng nhằm giảm thiểu và khắc phục các tác động và diễn biến môi trường đã được nhận diện:</w:t>
      </w:r>
    </w:p>
    <w:p w:rsidR="008C3E70" w:rsidRPr="008D4037" w:rsidRDefault="008C3E70" w:rsidP="00412FBE">
      <w:pPr>
        <w:pStyle w:val="ListParagraph"/>
        <w:widowControl w:val="0"/>
        <w:numPr>
          <w:ilvl w:val="0"/>
          <w:numId w:val="33"/>
        </w:numPr>
        <w:tabs>
          <w:tab w:val="left" w:pos="851"/>
        </w:tabs>
        <w:spacing w:before="60" w:after="60"/>
        <w:ind w:left="1135" w:hanging="284"/>
        <w:contextualSpacing w:val="0"/>
        <w:jc w:val="both"/>
        <w:rPr>
          <w:color w:val="000000" w:themeColor="text1"/>
          <w:sz w:val="28"/>
          <w:szCs w:val="28"/>
          <w:lang w:val="nl-NL"/>
        </w:rPr>
      </w:pPr>
      <w:r w:rsidRPr="008D4037">
        <w:rPr>
          <w:color w:val="000000" w:themeColor="text1"/>
          <w:sz w:val="28"/>
          <w:szCs w:val="28"/>
          <w:lang w:val="nl-NL"/>
        </w:rPr>
        <w:t>Quy hoạch khu cây xanh và trồng cây xanh dọc các tuyến đường, tăng khả năng xử lý ô nhiễm khí thải.</w:t>
      </w:r>
    </w:p>
    <w:p w:rsidR="008C3E70" w:rsidRPr="008D4037" w:rsidRDefault="008C3E70" w:rsidP="00412FBE">
      <w:pPr>
        <w:pStyle w:val="ListParagraph"/>
        <w:widowControl w:val="0"/>
        <w:numPr>
          <w:ilvl w:val="0"/>
          <w:numId w:val="33"/>
        </w:numPr>
        <w:tabs>
          <w:tab w:val="left" w:pos="851"/>
        </w:tabs>
        <w:spacing w:before="60" w:after="60"/>
        <w:ind w:left="1135" w:hanging="284"/>
        <w:contextualSpacing w:val="0"/>
        <w:jc w:val="both"/>
        <w:rPr>
          <w:color w:val="000000" w:themeColor="text1"/>
          <w:sz w:val="28"/>
          <w:szCs w:val="28"/>
          <w:lang w:val="nl-NL"/>
        </w:rPr>
      </w:pPr>
      <w:r w:rsidRPr="008D4037">
        <w:rPr>
          <w:color w:val="000000" w:themeColor="text1"/>
          <w:sz w:val="28"/>
          <w:szCs w:val="28"/>
          <w:lang w:val="nl-NL"/>
        </w:rPr>
        <w:t>Quy hoạch hợp lý các hệ thống hạ tầng kỹ thuật, đặc biệt là đối với các quy hoạch giao thông, san đắp nền và cấp thoát nước đều có tính đến việc thích ứng với điều kiện biến đổi khí hậu.</w:t>
      </w:r>
    </w:p>
    <w:p w:rsidR="008C3E70" w:rsidRPr="008D4037" w:rsidRDefault="008C3E70"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 xml:space="preserve">Các giải pháp kỹ thuật để kiểm soát ô nhiễm, phòng tránh, giảm nhẹ thiên tai hay ứng phó sự cố môi trường, kiểm soát các tác động môi trường: </w:t>
      </w:r>
    </w:p>
    <w:p w:rsidR="008C3E70" w:rsidRPr="008D4037" w:rsidRDefault="008C3E70" w:rsidP="00412FBE">
      <w:pPr>
        <w:pStyle w:val="ListParagraph"/>
        <w:widowControl w:val="0"/>
        <w:numPr>
          <w:ilvl w:val="0"/>
          <w:numId w:val="33"/>
        </w:numPr>
        <w:tabs>
          <w:tab w:val="left" w:pos="851"/>
        </w:tabs>
        <w:spacing w:before="60" w:after="60"/>
        <w:ind w:left="1135" w:hanging="284"/>
        <w:contextualSpacing w:val="0"/>
        <w:jc w:val="both"/>
        <w:rPr>
          <w:color w:val="000000" w:themeColor="text1"/>
          <w:sz w:val="28"/>
          <w:szCs w:val="28"/>
          <w:lang w:val="nl-NL"/>
        </w:rPr>
      </w:pPr>
      <w:r w:rsidRPr="008D4037">
        <w:rPr>
          <w:color w:val="000000" w:themeColor="text1"/>
          <w:sz w:val="28"/>
          <w:szCs w:val="28"/>
          <w:lang w:val="nl-NL"/>
        </w:rPr>
        <w:lastRenderedPageBreak/>
        <w:t>Giảm thiểu ô nhiễm không khí: Các phương tiện tham gia giao thông đường bộ áp dụng tiêu chuẩn Euro 4. Tăng cường việc sử dụng nhiên liệu sạch (xăng sinh học E5, khí thiên nhiên nén CNG, khí dầu mỏ hóa lỏng LPG, …) trong hoạt động giao thông theo Quyết định số 909/QĐ-TTg của Thủ tướng Chính phủ về kiểm soát khí thải các phương tiện giao thông cơ giới (ít gây ô nhiễm). Tổ chức thực hiện trồng cây xanh, cây cảnh bao quanh các đường đi nội bộ của khu vực quy hoạch.</w:t>
      </w:r>
    </w:p>
    <w:p w:rsidR="008C3E70" w:rsidRPr="008D4037" w:rsidRDefault="008C3E70" w:rsidP="00412FBE">
      <w:pPr>
        <w:pStyle w:val="ListParagraph"/>
        <w:widowControl w:val="0"/>
        <w:numPr>
          <w:ilvl w:val="0"/>
          <w:numId w:val="33"/>
        </w:numPr>
        <w:tabs>
          <w:tab w:val="left" w:pos="851"/>
        </w:tabs>
        <w:spacing w:before="60" w:after="60"/>
        <w:ind w:left="1135" w:hanging="284"/>
        <w:contextualSpacing w:val="0"/>
        <w:jc w:val="both"/>
        <w:rPr>
          <w:color w:val="000000" w:themeColor="text1"/>
          <w:sz w:val="28"/>
          <w:szCs w:val="28"/>
          <w:lang w:val="nl-NL"/>
        </w:rPr>
      </w:pPr>
      <w:r w:rsidRPr="008D4037">
        <w:rPr>
          <w:color w:val="000000" w:themeColor="text1"/>
          <w:sz w:val="28"/>
          <w:szCs w:val="28"/>
          <w:lang w:val="nl-NL"/>
        </w:rPr>
        <w:t xml:space="preserve">Giảm thiểu ô nhiễm từ chất thải rắn: Thực hiện phân loại chất thải rắn tại nguồn, vận động tái chế, tái sử dụng, chế biến phân hữu cơ, chôn lấp hợp vệ sinh. </w:t>
      </w:r>
    </w:p>
    <w:p w:rsidR="008C3E70" w:rsidRPr="008D4037" w:rsidRDefault="008C3E70" w:rsidP="00412FBE">
      <w:pPr>
        <w:pStyle w:val="ListParagraph"/>
        <w:widowControl w:val="0"/>
        <w:numPr>
          <w:ilvl w:val="0"/>
          <w:numId w:val="33"/>
        </w:numPr>
        <w:tabs>
          <w:tab w:val="left" w:pos="851"/>
        </w:tabs>
        <w:spacing w:before="60" w:after="60"/>
        <w:ind w:left="1135" w:hanging="284"/>
        <w:contextualSpacing w:val="0"/>
        <w:jc w:val="both"/>
        <w:rPr>
          <w:color w:val="000000" w:themeColor="text1"/>
          <w:sz w:val="28"/>
          <w:szCs w:val="28"/>
          <w:lang w:val="nl-NL"/>
        </w:rPr>
      </w:pPr>
      <w:r w:rsidRPr="008D4037">
        <w:rPr>
          <w:color w:val="000000" w:themeColor="text1"/>
          <w:sz w:val="28"/>
          <w:szCs w:val="28"/>
          <w:lang w:val="nl-NL"/>
        </w:rPr>
        <w:t xml:space="preserve">Kiểm soát ô nhiễm nước thải sinh hoạt. Thu gom nước thải về trạm xử lý. </w:t>
      </w:r>
    </w:p>
    <w:p w:rsidR="008C3E70" w:rsidRPr="008D4037" w:rsidRDefault="008C3E70" w:rsidP="00412FBE">
      <w:pPr>
        <w:pStyle w:val="ListParagraph"/>
        <w:widowControl w:val="0"/>
        <w:numPr>
          <w:ilvl w:val="0"/>
          <w:numId w:val="33"/>
        </w:numPr>
        <w:tabs>
          <w:tab w:val="left" w:pos="851"/>
        </w:tabs>
        <w:spacing w:before="60" w:after="60"/>
        <w:ind w:left="1135" w:hanging="284"/>
        <w:contextualSpacing w:val="0"/>
        <w:jc w:val="both"/>
        <w:rPr>
          <w:color w:val="000000" w:themeColor="text1"/>
          <w:sz w:val="28"/>
          <w:szCs w:val="28"/>
          <w:lang w:val="nl-NL"/>
        </w:rPr>
      </w:pPr>
      <w:r w:rsidRPr="008D4037">
        <w:rPr>
          <w:color w:val="000000" w:themeColor="text1"/>
          <w:sz w:val="28"/>
          <w:szCs w:val="28"/>
          <w:lang w:val="nl-NL"/>
        </w:rPr>
        <w:t>Xây dựng kế hoạch quản lý và giám sát chất lượng môi trường.</w:t>
      </w:r>
    </w:p>
    <w:p w:rsidR="008C3E70" w:rsidRPr="008D4037" w:rsidRDefault="008C3E70" w:rsidP="00412FBE">
      <w:pPr>
        <w:pStyle w:val="Heading3"/>
        <w:keepNext w:val="0"/>
        <w:widowControl w:val="0"/>
        <w:numPr>
          <w:ilvl w:val="0"/>
          <w:numId w:val="61"/>
        </w:numPr>
        <w:tabs>
          <w:tab w:val="left" w:pos="851"/>
        </w:tabs>
        <w:spacing w:before="120" w:after="120"/>
        <w:ind w:left="567" w:hanging="720"/>
        <w:jc w:val="left"/>
        <w:rPr>
          <w:rFonts w:ascii="Times New Roman" w:hAnsi="Times New Roman"/>
          <w:color w:val="000000" w:themeColor="text1"/>
          <w:sz w:val="28"/>
          <w:szCs w:val="28"/>
        </w:rPr>
      </w:pPr>
      <w:bookmarkStart w:id="173" w:name="_Toc528584860"/>
      <w:r w:rsidRPr="008D4037">
        <w:rPr>
          <w:rFonts w:ascii="Times New Roman" w:hAnsi="Times New Roman"/>
          <w:color w:val="000000" w:themeColor="text1"/>
          <w:sz w:val="28"/>
          <w:szCs w:val="28"/>
        </w:rPr>
        <w:t>Phân tích, dự báo tác động và diễn biến môi trường k</w:t>
      </w:r>
      <w:r w:rsidR="00F035D2" w:rsidRPr="008D4037">
        <w:rPr>
          <w:rFonts w:ascii="Times New Roman" w:hAnsi="Times New Roman"/>
          <w:color w:val="000000" w:themeColor="text1"/>
          <w:sz w:val="28"/>
          <w:szCs w:val="28"/>
        </w:rPr>
        <w:t>hi thực hiện quy hoạch xây dựng</w:t>
      </w:r>
      <w:bookmarkEnd w:id="173"/>
    </w:p>
    <w:p w:rsidR="008C3E70" w:rsidRPr="008D4037" w:rsidRDefault="008C3E70" w:rsidP="00412FBE">
      <w:pPr>
        <w:pStyle w:val="ListParagraph"/>
        <w:widowControl w:val="0"/>
        <w:numPr>
          <w:ilvl w:val="0"/>
          <w:numId w:val="69"/>
        </w:numPr>
        <w:tabs>
          <w:tab w:val="left" w:pos="993"/>
        </w:tabs>
        <w:spacing w:before="120" w:after="120"/>
        <w:ind w:left="850" w:hanging="992"/>
        <w:contextualSpacing w:val="0"/>
        <w:jc w:val="both"/>
        <w:outlineLvl w:val="3"/>
        <w:rPr>
          <w:b/>
          <w:bCs/>
          <w:color w:val="000000" w:themeColor="text1"/>
          <w:spacing w:val="-4"/>
          <w:sz w:val="28"/>
          <w:szCs w:val="28"/>
        </w:rPr>
      </w:pPr>
      <w:bookmarkStart w:id="174" w:name="_Toc528584861"/>
      <w:r w:rsidRPr="008D4037">
        <w:rPr>
          <w:b/>
          <w:i/>
          <w:color w:val="000000" w:themeColor="text1"/>
          <w:sz w:val="28"/>
          <w:szCs w:val="28"/>
          <w:lang w:val="sv-SE"/>
        </w:rPr>
        <w:t>Đánh giá sự thống nhất giữa các quan điểm, mục tiêu của quy hoạch và</w:t>
      </w:r>
      <w:r w:rsidR="008E12BE" w:rsidRPr="008D4037">
        <w:rPr>
          <w:b/>
          <w:i/>
          <w:color w:val="000000" w:themeColor="text1"/>
          <w:sz w:val="28"/>
          <w:szCs w:val="28"/>
          <w:lang w:val="sv-SE"/>
        </w:rPr>
        <w:t xml:space="preserve"> các mục tiêu bảo vệ môi trường</w:t>
      </w:r>
      <w:bookmarkEnd w:id="174"/>
    </w:p>
    <w:p w:rsidR="008C3E70" w:rsidRPr="008D4037" w:rsidRDefault="008C3E70"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Bảng đánh giá sự phù hợp giữa định hướng mục tiêu Quy hoạch với mục tiêu môi trường:</w:t>
      </w:r>
    </w:p>
    <w:tbl>
      <w:tblPr>
        <w:tblW w:w="5000" w:type="pct"/>
        <w:jc w:val="center"/>
        <w:tblCellMar>
          <w:left w:w="0" w:type="dxa"/>
          <w:right w:w="0" w:type="dxa"/>
        </w:tblCellMar>
        <w:tblLook w:val="04A0" w:firstRow="1" w:lastRow="0" w:firstColumn="1" w:lastColumn="0" w:noHBand="0" w:noVBand="1"/>
      </w:tblPr>
      <w:tblGrid>
        <w:gridCol w:w="434"/>
        <w:gridCol w:w="3040"/>
        <w:gridCol w:w="685"/>
        <w:gridCol w:w="685"/>
        <w:gridCol w:w="719"/>
        <w:gridCol w:w="530"/>
        <w:gridCol w:w="685"/>
        <w:gridCol w:w="523"/>
        <w:gridCol w:w="540"/>
        <w:gridCol w:w="518"/>
        <w:gridCol w:w="693"/>
      </w:tblGrid>
      <w:tr w:rsidR="00814693" w:rsidRPr="008D4037" w:rsidTr="001E457E">
        <w:trPr>
          <w:trHeight w:val="340"/>
          <w:jc w:val="center"/>
        </w:trPr>
        <w:tc>
          <w:tcPr>
            <w:tcW w:w="240" w:type="pct"/>
            <w:vMerge w:val="restart"/>
            <w:tcBorders>
              <w:top w:val="single" w:sz="8" w:space="0" w:color="1F497D"/>
              <w:left w:val="single" w:sz="8" w:space="0" w:color="1F497D"/>
              <w:bottom w:val="single" w:sz="8" w:space="0" w:color="1F497D"/>
              <w:right w:val="single" w:sz="8" w:space="0" w:color="1F497D"/>
            </w:tcBorders>
            <w:shd w:val="clear" w:color="auto" w:fill="FFFFFF"/>
            <w:tcMar>
              <w:top w:w="15" w:type="dxa"/>
              <w:left w:w="70" w:type="dxa"/>
              <w:bottom w:w="0" w:type="dxa"/>
              <w:right w:w="70" w:type="dxa"/>
            </w:tcMar>
            <w:vAlign w:val="center"/>
          </w:tcPr>
          <w:p w:rsidR="008C3E70" w:rsidRPr="008D4037" w:rsidRDefault="008C3E70" w:rsidP="009376AA">
            <w:pPr>
              <w:widowControl w:val="0"/>
              <w:jc w:val="both"/>
              <w:textAlignment w:val="baseline"/>
              <w:rPr>
                <w:b/>
                <w:bCs/>
                <w:color w:val="000000" w:themeColor="text1"/>
                <w:kern w:val="24"/>
              </w:rPr>
            </w:pPr>
            <w:r w:rsidRPr="008D4037">
              <w:rPr>
                <w:b/>
                <w:bCs/>
                <w:color w:val="000000" w:themeColor="text1"/>
                <w:kern w:val="24"/>
              </w:rPr>
              <w:t>Stt</w:t>
            </w:r>
          </w:p>
          <w:p w:rsidR="008C3E70" w:rsidRPr="008D4037" w:rsidRDefault="008C3E70" w:rsidP="009376AA">
            <w:pPr>
              <w:widowControl w:val="0"/>
              <w:jc w:val="both"/>
              <w:textAlignment w:val="baseline"/>
              <w:rPr>
                <w:color w:val="000000" w:themeColor="text1"/>
              </w:rPr>
            </w:pPr>
          </w:p>
        </w:tc>
        <w:tc>
          <w:tcPr>
            <w:tcW w:w="1680" w:type="pct"/>
            <w:vMerge w:val="restart"/>
            <w:tcBorders>
              <w:top w:val="single" w:sz="8" w:space="0" w:color="1F497D"/>
              <w:left w:val="single" w:sz="8" w:space="0" w:color="1F497D"/>
              <w:bottom w:val="single" w:sz="8" w:space="0" w:color="1F497D"/>
              <w:right w:val="single" w:sz="8" w:space="0" w:color="1F497D"/>
            </w:tcBorders>
            <w:shd w:val="clear" w:color="auto" w:fill="FFFFFF"/>
            <w:tcMar>
              <w:top w:w="15" w:type="dxa"/>
              <w:left w:w="70" w:type="dxa"/>
              <w:bottom w:w="0" w:type="dxa"/>
              <w:right w:w="70" w:type="dxa"/>
            </w:tcMar>
            <w:vAlign w:val="center"/>
          </w:tcPr>
          <w:p w:rsidR="008C3E70" w:rsidRPr="008D4037" w:rsidRDefault="008C3E70" w:rsidP="009376AA">
            <w:pPr>
              <w:widowControl w:val="0"/>
              <w:jc w:val="both"/>
              <w:textAlignment w:val="baseline"/>
              <w:rPr>
                <w:color w:val="000000" w:themeColor="text1"/>
              </w:rPr>
            </w:pPr>
            <w:r w:rsidRPr="008D4037">
              <w:rPr>
                <w:b/>
                <w:bCs/>
                <w:color w:val="000000" w:themeColor="text1"/>
                <w:kern w:val="24"/>
              </w:rPr>
              <w:t>Mục tiêu Quy hoạch</w:t>
            </w:r>
          </w:p>
        </w:tc>
        <w:tc>
          <w:tcPr>
            <w:tcW w:w="1153" w:type="pct"/>
            <w:gridSpan w:val="3"/>
            <w:tcBorders>
              <w:top w:val="single" w:sz="8" w:space="0" w:color="1F497D"/>
              <w:left w:val="single" w:sz="8" w:space="0" w:color="1F497D"/>
              <w:bottom w:val="single" w:sz="8" w:space="0" w:color="1F497D"/>
              <w:right w:val="single" w:sz="8" w:space="0" w:color="1F497D"/>
            </w:tcBorders>
            <w:shd w:val="clear" w:color="auto" w:fill="FFFFFF"/>
            <w:tcMar>
              <w:top w:w="15" w:type="dxa"/>
              <w:left w:w="70" w:type="dxa"/>
              <w:bottom w:w="0" w:type="dxa"/>
              <w:right w:w="70" w:type="dxa"/>
            </w:tcMar>
            <w:vAlign w:val="center"/>
          </w:tcPr>
          <w:p w:rsidR="008C3E70" w:rsidRPr="008D4037" w:rsidRDefault="008C3E70" w:rsidP="009376AA">
            <w:pPr>
              <w:widowControl w:val="0"/>
              <w:jc w:val="both"/>
              <w:textAlignment w:val="baseline"/>
              <w:rPr>
                <w:b/>
                <w:color w:val="000000" w:themeColor="text1"/>
                <w:sz w:val="20"/>
              </w:rPr>
            </w:pPr>
            <w:r w:rsidRPr="008D4037">
              <w:rPr>
                <w:b/>
                <w:bCs/>
                <w:color w:val="000000" w:themeColor="text1"/>
                <w:kern w:val="24"/>
                <w:sz w:val="20"/>
              </w:rPr>
              <w:t>Ô nhiễm</w:t>
            </w:r>
          </w:p>
        </w:tc>
        <w:tc>
          <w:tcPr>
            <w:tcW w:w="960" w:type="pct"/>
            <w:gridSpan w:val="3"/>
            <w:tcBorders>
              <w:top w:val="single" w:sz="8" w:space="0" w:color="1F497D"/>
              <w:left w:val="single" w:sz="4" w:space="0" w:color="auto"/>
              <w:bottom w:val="single" w:sz="8" w:space="0" w:color="1F497D"/>
              <w:right w:val="single" w:sz="8" w:space="0" w:color="1F497D"/>
            </w:tcBorders>
            <w:shd w:val="clear" w:color="auto" w:fill="FFFFFF"/>
            <w:vAlign w:val="center"/>
          </w:tcPr>
          <w:p w:rsidR="008C3E70" w:rsidRPr="008D4037" w:rsidRDefault="008C3E70" w:rsidP="009376AA">
            <w:pPr>
              <w:widowControl w:val="0"/>
              <w:jc w:val="both"/>
              <w:textAlignment w:val="baseline"/>
              <w:rPr>
                <w:b/>
                <w:color w:val="000000" w:themeColor="text1"/>
                <w:sz w:val="20"/>
              </w:rPr>
            </w:pPr>
            <w:r w:rsidRPr="008D4037">
              <w:rPr>
                <w:b/>
                <w:bCs/>
                <w:color w:val="000000" w:themeColor="text1"/>
                <w:kern w:val="24"/>
                <w:sz w:val="20"/>
              </w:rPr>
              <w:t>Môi trường tự nhiên</w:t>
            </w:r>
          </w:p>
        </w:tc>
        <w:tc>
          <w:tcPr>
            <w:tcW w:w="967" w:type="pct"/>
            <w:gridSpan w:val="3"/>
            <w:tcBorders>
              <w:top w:val="single" w:sz="8" w:space="0" w:color="1F497D"/>
              <w:left w:val="single" w:sz="4" w:space="0" w:color="auto"/>
              <w:bottom w:val="single" w:sz="8" w:space="0" w:color="1F497D"/>
              <w:right w:val="single" w:sz="8" w:space="0" w:color="1F497D"/>
            </w:tcBorders>
            <w:shd w:val="clear" w:color="auto" w:fill="FFFFFF"/>
            <w:vAlign w:val="center"/>
          </w:tcPr>
          <w:p w:rsidR="008C3E70" w:rsidRPr="008D4037" w:rsidRDefault="008C3E70" w:rsidP="009376AA">
            <w:pPr>
              <w:widowControl w:val="0"/>
              <w:jc w:val="both"/>
              <w:textAlignment w:val="baseline"/>
              <w:rPr>
                <w:b/>
                <w:color w:val="000000" w:themeColor="text1"/>
                <w:sz w:val="20"/>
              </w:rPr>
            </w:pPr>
            <w:r w:rsidRPr="008D4037">
              <w:rPr>
                <w:b/>
                <w:bCs/>
                <w:color w:val="000000" w:themeColor="text1"/>
                <w:kern w:val="24"/>
                <w:sz w:val="20"/>
              </w:rPr>
              <w:t>Mục tiêu về xã hội, văn hóa</w:t>
            </w:r>
          </w:p>
        </w:tc>
      </w:tr>
      <w:tr w:rsidR="00814693" w:rsidRPr="008D4037" w:rsidTr="001E457E">
        <w:trPr>
          <w:trHeight w:val="340"/>
          <w:jc w:val="center"/>
        </w:trPr>
        <w:tc>
          <w:tcPr>
            <w:tcW w:w="240" w:type="pct"/>
            <w:vMerge/>
            <w:tcBorders>
              <w:top w:val="single" w:sz="8" w:space="0" w:color="1F497D"/>
              <w:left w:val="single" w:sz="8" w:space="0" w:color="1F497D"/>
              <w:bottom w:val="single" w:sz="8" w:space="0" w:color="1F497D"/>
              <w:right w:val="single" w:sz="8" w:space="0" w:color="1F497D"/>
            </w:tcBorders>
            <w:shd w:val="clear" w:color="auto" w:fill="FFFFFF"/>
            <w:vAlign w:val="center"/>
          </w:tcPr>
          <w:p w:rsidR="008C3E70" w:rsidRPr="008D4037" w:rsidRDefault="008C3E70" w:rsidP="009376AA">
            <w:pPr>
              <w:widowControl w:val="0"/>
              <w:jc w:val="both"/>
              <w:rPr>
                <w:color w:val="000000" w:themeColor="text1"/>
              </w:rPr>
            </w:pPr>
          </w:p>
        </w:tc>
        <w:tc>
          <w:tcPr>
            <w:tcW w:w="1680" w:type="pct"/>
            <w:vMerge/>
            <w:tcBorders>
              <w:top w:val="single" w:sz="8" w:space="0" w:color="1F497D"/>
              <w:left w:val="single" w:sz="8" w:space="0" w:color="1F497D"/>
              <w:bottom w:val="single" w:sz="8" w:space="0" w:color="1F497D"/>
              <w:right w:val="single" w:sz="8" w:space="0" w:color="1F497D"/>
            </w:tcBorders>
            <w:shd w:val="clear" w:color="auto" w:fill="FFFFFF"/>
            <w:vAlign w:val="center"/>
          </w:tcPr>
          <w:p w:rsidR="008C3E70" w:rsidRPr="008D4037" w:rsidRDefault="008C3E70" w:rsidP="009376AA">
            <w:pPr>
              <w:widowControl w:val="0"/>
              <w:jc w:val="both"/>
              <w:rPr>
                <w:color w:val="000000" w:themeColor="text1"/>
              </w:rPr>
            </w:pPr>
          </w:p>
        </w:tc>
        <w:tc>
          <w:tcPr>
            <w:tcW w:w="378" w:type="pct"/>
            <w:tcBorders>
              <w:top w:val="single" w:sz="8" w:space="0" w:color="1F497D"/>
              <w:left w:val="single" w:sz="8" w:space="0" w:color="1F497D"/>
              <w:bottom w:val="single" w:sz="8" w:space="0" w:color="1F497D"/>
              <w:right w:val="single" w:sz="8" w:space="0" w:color="1F497D"/>
            </w:tcBorders>
            <w:shd w:val="clear" w:color="auto" w:fill="FFFFFF"/>
            <w:tcMar>
              <w:top w:w="15" w:type="dxa"/>
              <w:left w:w="70" w:type="dxa"/>
              <w:bottom w:w="0" w:type="dxa"/>
              <w:right w:w="70" w:type="dxa"/>
            </w:tcMar>
            <w:vAlign w:val="center"/>
          </w:tcPr>
          <w:p w:rsidR="008C3E70" w:rsidRPr="008D4037" w:rsidRDefault="008C3E70" w:rsidP="009376AA">
            <w:pPr>
              <w:widowControl w:val="0"/>
              <w:jc w:val="both"/>
              <w:textAlignment w:val="baseline"/>
              <w:rPr>
                <w:color w:val="000000" w:themeColor="text1"/>
                <w:sz w:val="20"/>
              </w:rPr>
            </w:pPr>
            <w:r w:rsidRPr="008D4037">
              <w:rPr>
                <w:bCs/>
                <w:color w:val="000000" w:themeColor="text1"/>
                <w:kern w:val="24"/>
                <w:sz w:val="20"/>
              </w:rPr>
              <w:t>BV Nguồn nước mặt</w:t>
            </w:r>
          </w:p>
        </w:tc>
        <w:tc>
          <w:tcPr>
            <w:tcW w:w="378" w:type="pct"/>
            <w:tcBorders>
              <w:top w:val="single" w:sz="8" w:space="0" w:color="1F497D"/>
              <w:left w:val="single" w:sz="8" w:space="0" w:color="1F497D"/>
              <w:bottom w:val="single" w:sz="8" w:space="0" w:color="1F497D"/>
              <w:right w:val="single" w:sz="8" w:space="0" w:color="1F497D"/>
            </w:tcBorders>
            <w:shd w:val="clear" w:color="auto" w:fill="FFFFFF"/>
            <w:tcMar>
              <w:top w:w="15" w:type="dxa"/>
              <w:left w:w="70" w:type="dxa"/>
              <w:bottom w:w="0" w:type="dxa"/>
              <w:right w:w="70" w:type="dxa"/>
            </w:tcMar>
            <w:vAlign w:val="center"/>
          </w:tcPr>
          <w:p w:rsidR="008C3E70" w:rsidRPr="008D4037" w:rsidRDefault="008C3E70" w:rsidP="009376AA">
            <w:pPr>
              <w:widowControl w:val="0"/>
              <w:jc w:val="both"/>
              <w:textAlignment w:val="baseline"/>
              <w:rPr>
                <w:color w:val="000000" w:themeColor="text1"/>
                <w:sz w:val="20"/>
              </w:rPr>
            </w:pPr>
            <w:r w:rsidRPr="008D4037">
              <w:rPr>
                <w:bCs/>
                <w:color w:val="000000" w:themeColor="text1"/>
                <w:kern w:val="24"/>
                <w:sz w:val="20"/>
              </w:rPr>
              <w:t>BV Nguồn nước ngầm</w:t>
            </w:r>
          </w:p>
        </w:tc>
        <w:tc>
          <w:tcPr>
            <w:tcW w:w="397" w:type="pct"/>
            <w:tcBorders>
              <w:top w:val="single" w:sz="8" w:space="0" w:color="1F497D"/>
              <w:left w:val="single" w:sz="8" w:space="0" w:color="1F497D"/>
              <w:bottom w:val="single" w:sz="8" w:space="0" w:color="1F497D"/>
              <w:right w:val="single" w:sz="8" w:space="0" w:color="1F497D"/>
            </w:tcBorders>
            <w:shd w:val="clear" w:color="auto" w:fill="FFFFFF"/>
            <w:tcMar>
              <w:top w:w="15" w:type="dxa"/>
              <w:left w:w="70" w:type="dxa"/>
              <w:bottom w:w="0" w:type="dxa"/>
              <w:right w:w="70" w:type="dxa"/>
            </w:tcMar>
            <w:vAlign w:val="center"/>
          </w:tcPr>
          <w:p w:rsidR="008C3E70" w:rsidRPr="008D4037" w:rsidRDefault="008C3E70" w:rsidP="009376AA">
            <w:pPr>
              <w:widowControl w:val="0"/>
              <w:jc w:val="both"/>
              <w:textAlignment w:val="baseline"/>
              <w:rPr>
                <w:color w:val="000000" w:themeColor="text1"/>
                <w:sz w:val="20"/>
              </w:rPr>
            </w:pPr>
            <w:r w:rsidRPr="008D4037">
              <w:rPr>
                <w:bCs/>
                <w:color w:val="000000" w:themeColor="text1"/>
                <w:kern w:val="24"/>
                <w:sz w:val="20"/>
              </w:rPr>
              <w:t xml:space="preserve">BVMT không khí </w:t>
            </w:r>
          </w:p>
        </w:tc>
        <w:tc>
          <w:tcPr>
            <w:tcW w:w="293" w:type="pct"/>
            <w:tcBorders>
              <w:top w:val="single" w:sz="8" w:space="0" w:color="1F497D"/>
              <w:left w:val="single" w:sz="8" w:space="0" w:color="1F497D"/>
              <w:bottom w:val="single" w:sz="8" w:space="0" w:color="1F497D"/>
              <w:right w:val="single" w:sz="8" w:space="0" w:color="1F497D"/>
            </w:tcBorders>
            <w:shd w:val="clear" w:color="auto" w:fill="FFFFFF"/>
            <w:tcMar>
              <w:top w:w="15" w:type="dxa"/>
              <w:left w:w="70" w:type="dxa"/>
              <w:bottom w:w="0" w:type="dxa"/>
              <w:right w:w="70" w:type="dxa"/>
            </w:tcMar>
            <w:vAlign w:val="center"/>
          </w:tcPr>
          <w:p w:rsidR="008C3E70" w:rsidRPr="008D4037" w:rsidRDefault="008C3E70" w:rsidP="009376AA">
            <w:pPr>
              <w:widowControl w:val="0"/>
              <w:jc w:val="both"/>
              <w:textAlignment w:val="baseline"/>
              <w:rPr>
                <w:color w:val="000000" w:themeColor="text1"/>
                <w:sz w:val="20"/>
              </w:rPr>
            </w:pPr>
            <w:r w:rsidRPr="008D4037">
              <w:rPr>
                <w:bCs/>
                <w:color w:val="000000" w:themeColor="text1"/>
                <w:kern w:val="24"/>
                <w:sz w:val="20"/>
              </w:rPr>
              <w:t>Bảo vệ cảnh quan</w:t>
            </w:r>
          </w:p>
        </w:tc>
        <w:tc>
          <w:tcPr>
            <w:tcW w:w="378" w:type="pct"/>
            <w:tcBorders>
              <w:top w:val="single" w:sz="8" w:space="0" w:color="1F497D"/>
              <w:left w:val="single" w:sz="8" w:space="0" w:color="1F497D"/>
              <w:bottom w:val="single" w:sz="8" w:space="0" w:color="1F497D"/>
              <w:right w:val="single" w:sz="4" w:space="0" w:color="auto"/>
            </w:tcBorders>
            <w:shd w:val="clear" w:color="auto" w:fill="FFFFFF"/>
            <w:tcMar>
              <w:top w:w="15" w:type="dxa"/>
              <w:left w:w="70" w:type="dxa"/>
              <w:bottom w:w="0" w:type="dxa"/>
              <w:right w:w="70" w:type="dxa"/>
            </w:tcMar>
            <w:vAlign w:val="center"/>
          </w:tcPr>
          <w:p w:rsidR="008C3E70" w:rsidRPr="008D4037" w:rsidRDefault="008C3E70" w:rsidP="009376AA">
            <w:pPr>
              <w:widowControl w:val="0"/>
              <w:jc w:val="both"/>
              <w:textAlignment w:val="baseline"/>
              <w:rPr>
                <w:color w:val="000000" w:themeColor="text1"/>
                <w:sz w:val="20"/>
              </w:rPr>
            </w:pPr>
            <w:r w:rsidRPr="008D4037">
              <w:rPr>
                <w:color w:val="000000" w:themeColor="text1"/>
                <w:sz w:val="20"/>
              </w:rPr>
              <w:t>Bảo tồn nông nghiệp</w:t>
            </w:r>
          </w:p>
        </w:tc>
        <w:tc>
          <w:tcPr>
            <w:tcW w:w="289" w:type="pct"/>
            <w:tcBorders>
              <w:top w:val="single" w:sz="8" w:space="0" w:color="1F497D"/>
              <w:left w:val="single" w:sz="4" w:space="0" w:color="auto"/>
              <w:bottom w:val="single" w:sz="8" w:space="0" w:color="1F497D"/>
              <w:right w:val="single" w:sz="8" w:space="0" w:color="1F497D"/>
            </w:tcBorders>
            <w:shd w:val="clear" w:color="auto" w:fill="FFFFFF"/>
            <w:tcMar>
              <w:top w:w="15" w:type="dxa"/>
              <w:left w:w="70" w:type="dxa"/>
              <w:bottom w:w="0" w:type="dxa"/>
              <w:right w:w="70" w:type="dxa"/>
            </w:tcMar>
            <w:vAlign w:val="center"/>
          </w:tcPr>
          <w:p w:rsidR="008C3E70" w:rsidRPr="008D4037" w:rsidRDefault="008C3E70" w:rsidP="009376AA">
            <w:pPr>
              <w:widowControl w:val="0"/>
              <w:jc w:val="both"/>
              <w:textAlignment w:val="baseline"/>
              <w:rPr>
                <w:color w:val="000000" w:themeColor="text1"/>
                <w:sz w:val="20"/>
              </w:rPr>
            </w:pPr>
            <w:r w:rsidRPr="008D4037">
              <w:rPr>
                <w:bCs/>
                <w:color w:val="000000" w:themeColor="text1"/>
                <w:kern w:val="24"/>
                <w:sz w:val="20"/>
              </w:rPr>
              <w:t>Biến đổi khí hậu</w:t>
            </w:r>
          </w:p>
        </w:tc>
        <w:tc>
          <w:tcPr>
            <w:tcW w:w="298" w:type="pct"/>
            <w:tcBorders>
              <w:top w:val="single" w:sz="8" w:space="0" w:color="1F497D"/>
              <w:left w:val="single" w:sz="4" w:space="0" w:color="auto"/>
              <w:bottom w:val="single" w:sz="8" w:space="0" w:color="1F497D"/>
              <w:right w:val="single" w:sz="8" w:space="0" w:color="1F497D"/>
            </w:tcBorders>
            <w:shd w:val="clear" w:color="auto" w:fill="FFFFFF"/>
            <w:tcMar>
              <w:top w:w="15" w:type="dxa"/>
              <w:left w:w="70" w:type="dxa"/>
              <w:bottom w:w="0" w:type="dxa"/>
              <w:right w:w="70" w:type="dxa"/>
            </w:tcMar>
            <w:vAlign w:val="center"/>
          </w:tcPr>
          <w:p w:rsidR="008C3E70" w:rsidRPr="008D4037" w:rsidRDefault="008C3E70" w:rsidP="009376AA">
            <w:pPr>
              <w:widowControl w:val="0"/>
              <w:jc w:val="both"/>
              <w:textAlignment w:val="baseline"/>
              <w:rPr>
                <w:color w:val="000000" w:themeColor="text1"/>
                <w:sz w:val="20"/>
              </w:rPr>
            </w:pPr>
            <w:r w:rsidRPr="008D4037">
              <w:rPr>
                <w:bCs/>
                <w:color w:val="000000" w:themeColor="text1"/>
                <w:kern w:val="24"/>
                <w:sz w:val="20"/>
              </w:rPr>
              <w:t>Lao động việc làm</w:t>
            </w:r>
          </w:p>
        </w:tc>
        <w:tc>
          <w:tcPr>
            <w:tcW w:w="286" w:type="pct"/>
            <w:tcBorders>
              <w:top w:val="single" w:sz="8" w:space="0" w:color="1F497D"/>
              <w:left w:val="single" w:sz="8" w:space="0" w:color="1F497D"/>
              <w:bottom w:val="single" w:sz="8" w:space="0" w:color="1F497D"/>
              <w:right w:val="single" w:sz="8" w:space="0" w:color="1F497D"/>
            </w:tcBorders>
            <w:shd w:val="clear" w:color="auto" w:fill="FFFFFF"/>
            <w:tcMar>
              <w:top w:w="15" w:type="dxa"/>
              <w:left w:w="70" w:type="dxa"/>
              <w:bottom w:w="0" w:type="dxa"/>
              <w:right w:w="70" w:type="dxa"/>
            </w:tcMar>
            <w:vAlign w:val="center"/>
          </w:tcPr>
          <w:p w:rsidR="008C3E70" w:rsidRPr="008D4037" w:rsidRDefault="008C3E70" w:rsidP="009376AA">
            <w:pPr>
              <w:widowControl w:val="0"/>
              <w:jc w:val="both"/>
              <w:textAlignment w:val="baseline"/>
              <w:rPr>
                <w:color w:val="000000" w:themeColor="text1"/>
                <w:sz w:val="20"/>
              </w:rPr>
            </w:pPr>
            <w:r w:rsidRPr="008D4037">
              <w:rPr>
                <w:bCs/>
                <w:color w:val="000000" w:themeColor="text1"/>
                <w:kern w:val="24"/>
                <w:sz w:val="20"/>
              </w:rPr>
              <w:t>CL cuộc sống</w:t>
            </w:r>
          </w:p>
        </w:tc>
        <w:tc>
          <w:tcPr>
            <w:tcW w:w="382" w:type="pct"/>
            <w:tcBorders>
              <w:top w:val="single" w:sz="8" w:space="0" w:color="1F497D"/>
              <w:left w:val="single" w:sz="8" w:space="0" w:color="1F497D"/>
              <w:bottom w:val="single" w:sz="8" w:space="0" w:color="1F497D"/>
              <w:right w:val="single" w:sz="8" w:space="0" w:color="1F497D"/>
            </w:tcBorders>
            <w:shd w:val="clear" w:color="auto" w:fill="FFFFFF"/>
            <w:tcMar>
              <w:top w:w="15" w:type="dxa"/>
              <w:left w:w="70" w:type="dxa"/>
              <w:bottom w:w="0" w:type="dxa"/>
              <w:right w:w="70" w:type="dxa"/>
            </w:tcMar>
            <w:vAlign w:val="center"/>
          </w:tcPr>
          <w:p w:rsidR="008C3E70" w:rsidRPr="008D4037" w:rsidRDefault="008C3E70" w:rsidP="009376AA">
            <w:pPr>
              <w:widowControl w:val="0"/>
              <w:jc w:val="both"/>
              <w:textAlignment w:val="baseline"/>
              <w:rPr>
                <w:color w:val="000000" w:themeColor="text1"/>
                <w:sz w:val="20"/>
              </w:rPr>
            </w:pPr>
            <w:r w:rsidRPr="008D4037">
              <w:rPr>
                <w:bCs/>
                <w:color w:val="000000" w:themeColor="text1"/>
                <w:kern w:val="24"/>
                <w:sz w:val="20"/>
              </w:rPr>
              <w:t>Sức khỏe cộng đồng</w:t>
            </w:r>
          </w:p>
        </w:tc>
      </w:tr>
      <w:tr w:rsidR="00814693" w:rsidRPr="008D4037" w:rsidTr="001E457E">
        <w:trPr>
          <w:trHeight w:val="340"/>
          <w:jc w:val="center"/>
        </w:trPr>
        <w:tc>
          <w:tcPr>
            <w:tcW w:w="240" w:type="pct"/>
            <w:tcBorders>
              <w:top w:val="single" w:sz="8" w:space="0" w:color="1F497D"/>
              <w:left w:val="single" w:sz="8" w:space="0" w:color="1F497D"/>
              <w:bottom w:val="single" w:sz="8" w:space="0" w:color="1F497D"/>
              <w:right w:val="single" w:sz="8" w:space="0" w:color="1F497D"/>
            </w:tcBorders>
            <w:shd w:val="clear" w:color="auto" w:fill="FFFFFF"/>
            <w:tcMar>
              <w:top w:w="15" w:type="dxa"/>
              <w:left w:w="70" w:type="dxa"/>
              <w:bottom w:w="0" w:type="dxa"/>
              <w:right w:w="70" w:type="dxa"/>
            </w:tcMar>
          </w:tcPr>
          <w:p w:rsidR="008C3E70" w:rsidRPr="008D4037" w:rsidRDefault="008C3E70" w:rsidP="009376AA">
            <w:pPr>
              <w:widowControl w:val="0"/>
              <w:jc w:val="both"/>
              <w:textAlignment w:val="baseline"/>
              <w:rPr>
                <w:color w:val="000000" w:themeColor="text1"/>
              </w:rPr>
            </w:pPr>
            <w:r w:rsidRPr="008D4037">
              <w:rPr>
                <w:color w:val="000000" w:themeColor="text1"/>
              </w:rPr>
              <w:t>1</w:t>
            </w:r>
          </w:p>
        </w:tc>
        <w:tc>
          <w:tcPr>
            <w:tcW w:w="1680" w:type="pct"/>
            <w:tcBorders>
              <w:top w:val="single" w:sz="8" w:space="0" w:color="1F497D"/>
              <w:left w:val="single" w:sz="8" w:space="0" w:color="1F497D"/>
              <w:bottom w:val="single" w:sz="8" w:space="0" w:color="1F497D"/>
              <w:right w:val="single" w:sz="8" w:space="0" w:color="1F497D"/>
            </w:tcBorders>
            <w:shd w:val="clear" w:color="auto" w:fill="FFFFFF"/>
            <w:tcMar>
              <w:top w:w="15" w:type="dxa"/>
              <w:left w:w="70" w:type="dxa"/>
              <w:bottom w:w="0" w:type="dxa"/>
              <w:right w:w="70" w:type="dxa"/>
            </w:tcMar>
          </w:tcPr>
          <w:p w:rsidR="008C3E70" w:rsidRPr="008D4037" w:rsidRDefault="008C3E70" w:rsidP="009376AA">
            <w:pPr>
              <w:widowControl w:val="0"/>
              <w:jc w:val="both"/>
              <w:rPr>
                <w:color w:val="000000" w:themeColor="text1"/>
              </w:rPr>
            </w:pPr>
            <w:r w:rsidRPr="008D4037">
              <w:rPr>
                <w:color w:val="000000" w:themeColor="text1"/>
              </w:rPr>
              <w:t>Xây dựng mới thương mại dịch vụ, khu công nghiệp</w:t>
            </w:r>
          </w:p>
        </w:tc>
        <w:tc>
          <w:tcPr>
            <w:tcW w:w="378" w:type="pct"/>
            <w:tcBorders>
              <w:top w:val="single" w:sz="8" w:space="0" w:color="1F497D"/>
              <w:left w:val="single" w:sz="8" w:space="0" w:color="1F497D"/>
              <w:bottom w:val="single" w:sz="8" w:space="0" w:color="1F497D"/>
              <w:right w:val="single" w:sz="8" w:space="0" w:color="1F497D"/>
            </w:tcBorders>
            <w:shd w:val="clear" w:color="auto" w:fill="FF0000"/>
            <w:tcMar>
              <w:top w:w="15" w:type="dxa"/>
              <w:left w:w="70" w:type="dxa"/>
              <w:bottom w:w="0" w:type="dxa"/>
              <w:right w:w="70" w:type="dxa"/>
            </w:tcMar>
            <w:vAlign w:val="bottom"/>
          </w:tcPr>
          <w:p w:rsidR="008C3E70" w:rsidRPr="008D4037" w:rsidRDefault="008C3E70" w:rsidP="009376AA">
            <w:pPr>
              <w:widowControl w:val="0"/>
              <w:jc w:val="both"/>
              <w:textAlignment w:val="baseline"/>
              <w:rPr>
                <w:color w:val="000000" w:themeColor="text1"/>
                <w:kern w:val="24"/>
                <w:sz w:val="12"/>
                <w:szCs w:val="12"/>
              </w:rPr>
            </w:pPr>
          </w:p>
        </w:tc>
        <w:tc>
          <w:tcPr>
            <w:tcW w:w="378" w:type="pct"/>
            <w:tcBorders>
              <w:top w:val="single" w:sz="8" w:space="0" w:color="1F497D"/>
              <w:left w:val="single" w:sz="8" w:space="0" w:color="1F497D"/>
              <w:bottom w:val="single" w:sz="8" w:space="0" w:color="1F497D"/>
              <w:right w:val="single" w:sz="8" w:space="0" w:color="1F497D"/>
            </w:tcBorders>
            <w:shd w:val="clear" w:color="auto" w:fill="FF0000"/>
            <w:tcMar>
              <w:top w:w="15" w:type="dxa"/>
              <w:left w:w="70" w:type="dxa"/>
              <w:bottom w:w="0" w:type="dxa"/>
              <w:right w:w="70" w:type="dxa"/>
            </w:tcMar>
            <w:vAlign w:val="bottom"/>
          </w:tcPr>
          <w:p w:rsidR="008C3E70" w:rsidRPr="008D4037" w:rsidRDefault="008C3E70" w:rsidP="009376AA">
            <w:pPr>
              <w:widowControl w:val="0"/>
              <w:jc w:val="both"/>
              <w:textAlignment w:val="baseline"/>
              <w:rPr>
                <w:color w:val="000000" w:themeColor="text1"/>
                <w:kern w:val="24"/>
                <w:sz w:val="12"/>
                <w:szCs w:val="12"/>
              </w:rPr>
            </w:pPr>
          </w:p>
        </w:tc>
        <w:tc>
          <w:tcPr>
            <w:tcW w:w="397" w:type="pct"/>
            <w:tcBorders>
              <w:top w:val="single" w:sz="8" w:space="0" w:color="1F497D"/>
              <w:left w:val="single" w:sz="8" w:space="0" w:color="1F497D"/>
              <w:bottom w:val="single" w:sz="8" w:space="0" w:color="1F497D"/>
              <w:right w:val="single" w:sz="8" w:space="0" w:color="1F497D"/>
            </w:tcBorders>
            <w:shd w:val="clear" w:color="auto" w:fill="FF0000"/>
            <w:tcMar>
              <w:top w:w="15" w:type="dxa"/>
              <w:left w:w="70" w:type="dxa"/>
              <w:bottom w:w="0" w:type="dxa"/>
              <w:right w:w="70" w:type="dxa"/>
            </w:tcMar>
            <w:vAlign w:val="bottom"/>
          </w:tcPr>
          <w:p w:rsidR="008C3E70" w:rsidRPr="008D4037" w:rsidRDefault="008C3E70" w:rsidP="009376AA">
            <w:pPr>
              <w:widowControl w:val="0"/>
              <w:jc w:val="both"/>
              <w:textAlignment w:val="baseline"/>
              <w:rPr>
                <w:color w:val="000000" w:themeColor="text1"/>
                <w:kern w:val="24"/>
                <w:sz w:val="12"/>
                <w:szCs w:val="12"/>
              </w:rPr>
            </w:pPr>
          </w:p>
        </w:tc>
        <w:tc>
          <w:tcPr>
            <w:tcW w:w="293" w:type="pct"/>
            <w:tcBorders>
              <w:top w:val="single" w:sz="8" w:space="0" w:color="1F497D"/>
              <w:left w:val="single" w:sz="8" w:space="0" w:color="1F497D"/>
              <w:bottom w:val="single" w:sz="8" w:space="0" w:color="1F497D"/>
              <w:right w:val="single" w:sz="8" w:space="0" w:color="1F497D"/>
            </w:tcBorders>
            <w:shd w:val="clear" w:color="auto" w:fill="FFC000"/>
            <w:tcMar>
              <w:top w:w="15" w:type="dxa"/>
              <w:left w:w="70" w:type="dxa"/>
              <w:bottom w:w="0" w:type="dxa"/>
              <w:right w:w="70" w:type="dxa"/>
            </w:tcMar>
            <w:vAlign w:val="bottom"/>
          </w:tcPr>
          <w:p w:rsidR="008C3E70" w:rsidRPr="008D4037" w:rsidRDefault="008C3E70" w:rsidP="009376AA">
            <w:pPr>
              <w:widowControl w:val="0"/>
              <w:jc w:val="both"/>
              <w:textAlignment w:val="baseline"/>
              <w:rPr>
                <w:color w:val="000000" w:themeColor="text1"/>
                <w:kern w:val="24"/>
                <w:sz w:val="12"/>
                <w:szCs w:val="12"/>
              </w:rPr>
            </w:pPr>
          </w:p>
        </w:tc>
        <w:tc>
          <w:tcPr>
            <w:tcW w:w="378" w:type="pct"/>
            <w:tcBorders>
              <w:top w:val="single" w:sz="8" w:space="0" w:color="1F497D"/>
              <w:left w:val="single" w:sz="8" w:space="0" w:color="1F497D"/>
              <w:bottom w:val="single" w:sz="8" w:space="0" w:color="1F497D"/>
              <w:right w:val="single" w:sz="4" w:space="0" w:color="auto"/>
            </w:tcBorders>
            <w:shd w:val="clear" w:color="auto" w:fill="FF0000"/>
            <w:tcMar>
              <w:top w:w="15" w:type="dxa"/>
              <w:left w:w="70" w:type="dxa"/>
              <w:bottom w:w="0" w:type="dxa"/>
              <w:right w:w="70" w:type="dxa"/>
            </w:tcMar>
            <w:vAlign w:val="bottom"/>
          </w:tcPr>
          <w:p w:rsidR="008C3E70" w:rsidRPr="008D4037" w:rsidRDefault="008C3E70" w:rsidP="009376AA">
            <w:pPr>
              <w:widowControl w:val="0"/>
              <w:jc w:val="both"/>
              <w:textAlignment w:val="baseline"/>
              <w:rPr>
                <w:color w:val="000000" w:themeColor="text1"/>
                <w:kern w:val="24"/>
                <w:sz w:val="12"/>
                <w:szCs w:val="12"/>
              </w:rPr>
            </w:pPr>
          </w:p>
        </w:tc>
        <w:tc>
          <w:tcPr>
            <w:tcW w:w="289" w:type="pct"/>
            <w:tcBorders>
              <w:top w:val="single" w:sz="8" w:space="0" w:color="1F497D"/>
              <w:left w:val="single" w:sz="4" w:space="0" w:color="auto"/>
              <w:bottom w:val="single" w:sz="8" w:space="0" w:color="1F497D"/>
              <w:right w:val="single" w:sz="8" w:space="0" w:color="1F497D"/>
            </w:tcBorders>
            <w:shd w:val="clear" w:color="auto" w:fill="FFC000"/>
            <w:tcMar>
              <w:top w:w="15" w:type="dxa"/>
              <w:left w:w="70" w:type="dxa"/>
              <w:bottom w:w="0" w:type="dxa"/>
              <w:right w:w="70" w:type="dxa"/>
            </w:tcMar>
            <w:vAlign w:val="bottom"/>
          </w:tcPr>
          <w:p w:rsidR="008C3E70" w:rsidRPr="008D4037" w:rsidRDefault="008C3E70" w:rsidP="009376AA">
            <w:pPr>
              <w:widowControl w:val="0"/>
              <w:jc w:val="both"/>
              <w:textAlignment w:val="baseline"/>
              <w:rPr>
                <w:color w:val="000000" w:themeColor="text1"/>
                <w:sz w:val="36"/>
                <w:szCs w:val="36"/>
              </w:rPr>
            </w:pPr>
          </w:p>
        </w:tc>
        <w:tc>
          <w:tcPr>
            <w:tcW w:w="298" w:type="pct"/>
            <w:tcBorders>
              <w:top w:val="single" w:sz="8" w:space="0" w:color="1F497D"/>
              <w:left w:val="single" w:sz="8" w:space="0" w:color="1F497D"/>
              <w:bottom w:val="single" w:sz="8" w:space="0" w:color="1F497D"/>
              <w:right w:val="single" w:sz="8" w:space="0" w:color="1F497D"/>
            </w:tcBorders>
            <w:shd w:val="clear" w:color="auto" w:fill="BFBFBF"/>
            <w:tcMar>
              <w:top w:w="15" w:type="dxa"/>
              <w:left w:w="70" w:type="dxa"/>
              <w:bottom w:w="0" w:type="dxa"/>
              <w:right w:w="70" w:type="dxa"/>
            </w:tcMar>
            <w:vAlign w:val="bottom"/>
          </w:tcPr>
          <w:p w:rsidR="008C3E70" w:rsidRPr="008D4037" w:rsidRDefault="008C3E70" w:rsidP="009376AA">
            <w:pPr>
              <w:widowControl w:val="0"/>
              <w:jc w:val="both"/>
              <w:textAlignment w:val="baseline"/>
              <w:rPr>
                <w:color w:val="000000" w:themeColor="text1"/>
                <w:kern w:val="24"/>
                <w:sz w:val="12"/>
                <w:szCs w:val="12"/>
              </w:rPr>
            </w:pPr>
          </w:p>
        </w:tc>
        <w:tc>
          <w:tcPr>
            <w:tcW w:w="286" w:type="pct"/>
            <w:tcBorders>
              <w:top w:val="single" w:sz="8" w:space="0" w:color="1F497D"/>
              <w:left w:val="single" w:sz="8" w:space="0" w:color="1F497D"/>
              <w:bottom w:val="single" w:sz="8" w:space="0" w:color="1F497D"/>
              <w:right w:val="single" w:sz="8" w:space="0" w:color="1F497D"/>
            </w:tcBorders>
            <w:shd w:val="thinHorzCross" w:color="auto" w:fill="00B050"/>
            <w:tcMar>
              <w:top w:w="15" w:type="dxa"/>
              <w:left w:w="70" w:type="dxa"/>
              <w:bottom w:w="0" w:type="dxa"/>
              <w:right w:w="70" w:type="dxa"/>
            </w:tcMar>
            <w:vAlign w:val="bottom"/>
          </w:tcPr>
          <w:p w:rsidR="008C3E70" w:rsidRPr="008D4037" w:rsidRDefault="008C3E70" w:rsidP="009376AA">
            <w:pPr>
              <w:widowControl w:val="0"/>
              <w:jc w:val="both"/>
              <w:textAlignment w:val="baseline"/>
              <w:rPr>
                <w:color w:val="000000" w:themeColor="text1"/>
                <w:kern w:val="24"/>
                <w:sz w:val="12"/>
                <w:szCs w:val="12"/>
              </w:rPr>
            </w:pPr>
          </w:p>
        </w:tc>
        <w:tc>
          <w:tcPr>
            <w:tcW w:w="382" w:type="pct"/>
            <w:tcBorders>
              <w:top w:val="single" w:sz="8" w:space="0" w:color="1F497D"/>
              <w:left w:val="single" w:sz="8" w:space="0" w:color="1F497D"/>
              <w:bottom w:val="single" w:sz="8" w:space="0" w:color="1F497D"/>
              <w:right w:val="single" w:sz="8" w:space="0" w:color="1F497D"/>
            </w:tcBorders>
            <w:shd w:val="thinHorzCross" w:color="auto" w:fill="00B050"/>
            <w:tcMar>
              <w:top w:w="15" w:type="dxa"/>
              <w:left w:w="70" w:type="dxa"/>
              <w:bottom w:w="0" w:type="dxa"/>
              <w:right w:w="70" w:type="dxa"/>
            </w:tcMar>
            <w:vAlign w:val="bottom"/>
          </w:tcPr>
          <w:p w:rsidR="008C3E70" w:rsidRPr="008D4037" w:rsidRDefault="008C3E70" w:rsidP="009376AA">
            <w:pPr>
              <w:widowControl w:val="0"/>
              <w:jc w:val="both"/>
              <w:textAlignment w:val="baseline"/>
              <w:rPr>
                <w:color w:val="000000" w:themeColor="text1"/>
                <w:kern w:val="24"/>
                <w:sz w:val="12"/>
                <w:szCs w:val="12"/>
              </w:rPr>
            </w:pPr>
          </w:p>
        </w:tc>
      </w:tr>
      <w:tr w:rsidR="00814693" w:rsidRPr="008D4037" w:rsidTr="001E457E">
        <w:trPr>
          <w:trHeight w:val="340"/>
          <w:jc w:val="center"/>
        </w:trPr>
        <w:tc>
          <w:tcPr>
            <w:tcW w:w="240" w:type="pct"/>
            <w:tcBorders>
              <w:top w:val="single" w:sz="8" w:space="0" w:color="1F497D"/>
              <w:left w:val="single" w:sz="8" w:space="0" w:color="1F497D"/>
              <w:bottom w:val="single" w:sz="8" w:space="0" w:color="1F497D"/>
              <w:right w:val="single" w:sz="8" w:space="0" w:color="1F497D"/>
            </w:tcBorders>
            <w:shd w:val="clear" w:color="auto" w:fill="FFFFFF"/>
            <w:tcMar>
              <w:top w:w="15" w:type="dxa"/>
              <w:left w:w="70" w:type="dxa"/>
              <w:bottom w:w="0" w:type="dxa"/>
              <w:right w:w="70" w:type="dxa"/>
            </w:tcMar>
          </w:tcPr>
          <w:p w:rsidR="008C3E70" w:rsidRPr="008D4037" w:rsidRDefault="008C3E70" w:rsidP="009376AA">
            <w:pPr>
              <w:widowControl w:val="0"/>
              <w:jc w:val="both"/>
              <w:textAlignment w:val="baseline"/>
              <w:rPr>
                <w:color w:val="000000" w:themeColor="text1"/>
              </w:rPr>
            </w:pPr>
            <w:r w:rsidRPr="008D4037">
              <w:rPr>
                <w:color w:val="000000" w:themeColor="text1"/>
              </w:rPr>
              <w:t>2</w:t>
            </w:r>
          </w:p>
        </w:tc>
        <w:tc>
          <w:tcPr>
            <w:tcW w:w="1680" w:type="pct"/>
            <w:tcBorders>
              <w:top w:val="single" w:sz="8" w:space="0" w:color="1F497D"/>
              <w:left w:val="single" w:sz="8" w:space="0" w:color="1F497D"/>
              <w:bottom w:val="single" w:sz="8" w:space="0" w:color="1F497D"/>
              <w:right w:val="single" w:sz="8" w:space="0" w:color="1F497D"/>
            </w:tcBorders>
            <w:shd w:val="clear" w:color="auto" w:fill="FFFFFF"/>
            <w:tcMar>
              <w:top w:w="15" w:type="dxa"/>
              <w:left w:w="70" w:type="dxa"/>
              <w:bottom w:w="0" w:type="dxa"/>
              <w:right w:w="70" w:type="dxa"/>
            </w:tcMar>
          </w:tcPr>
          <w:p w:rsidR="008C3E70" w:rsidRPr="008D4037" w:rsidRDefault="008C3E70" w:rsidP="009376AA">
            <w:pPr>
              <w:widowControl w:val="0"/>
              <w:jc w:val="both"/>
              <w:textAlignment w:val="baseline"/>
              <w:rPr>
                <w:color w:val="000000" w:themeColor="text1"/>
              </w:rPr>
            </w:pPr>
            <w:r w:rsidRPr="008D4037">
              <w:rPr>
                <w:color w:val="000000" w:themeColor="text1"/>
              </w:rPr>
              <w:t xml:space="preserve">Công trình hành chính, dịch vụ công cộng xây dựng mới, </w:t>
            </w:r>
          </w:p>
        </w:tc>
        <w:tc>
          <w:tcPr>
            <w:tcW w:w="378" w:type="pct"/>
            <w:tcBorders>
              <w:top w:val="single" w:sz="8" w:space="0" w:color="1F497D"/>
              <w:left w:val="single" w:sz="8" w:space="0" w:color="1F497D"/>
              <w:bottom w:val="single" w:sz="8" w:space="0" w:color="1F497D"/>
              <w:right w:val="single" w:sz="8" w:space="0" w:color="1F497D"/>
            </w:tcBorders>
            <w:shd w:val="clear" w:color="auto" w:fill="BFBFBF"/>
            <w:tcMar>
              <w:top w:w="15" w:type="dxa"/>
              <w:left w:w="70" w:type="dxa"/>
              <w:bottom w:w="0" w:type="dxa"/>
              <w:right w:w="70" w:type="dxa"/>
            </w:tcMar>
            <w:vAlign w:val="bottom"/>
          </w:tcPr>
          <w:p w:rsidR="008C3E70" w:rsidRPr="008D4037" w:rsidRDefault="008C3E70" w:rsidP="009376AA">
            <w:pPr>
              <w:widowControl w:val="0"/>
              <w:jc w:val="both"/>
              <w:textAlignment w:val="baseline"/>
              <w:rPr>
                <w:color w:val="000000" w:themeColor="text1"/>
                <w:sz w:val="36"/>
                <w:szCs w:val="36"/>
              </w:rPr>
            </w:pPr>
          </w:p>
        </w:tc>
        <w:tc>
          <w:tcPr>
            <w:tcW w:w="378" w:type="pct"/>
            <w:tcBorders>
              <w:top w:val="single" w:sz="8" w:space="0" w:color="1F497D"/>
              <w:left w:val="single" w:sz="8" w:space="0" w:color="1F497D"/>
              <w:bottom w:val="single" w:sz="8" w:space="0" w:color="1F497D"/>
              <w:right w:val="single" w:sz="8" w:space="0" w:color="1F497D"/>
            </w:tcBorders>
            <w:shd w:val="clear" w:color="auto" w:fill="BFBFBF"/>
            <w:tcMar>
              <w:top w:w="15" w:type="dxa"/>
              <w:left w:w="70" w:type="dxa"/>
              <w:bottom w:w="0" w:type="dxa"/>
              <w:right w:w="70" w:type="dxa"/>
            </w:tcMar>
            <w:vAlign w:val="bottom"/>
          </w:tcPr>
          <w:p w:rsidR="008C3E70" w:rsidRPr="008D4037" w:rsidRDefault="008C3E70" w:rsidP="009376AA">
            <w:pPr>
              <w:widowControl w:val="0"/>
              <w:jc w:val="both"/>
              <w:textAlignment w:val="baseline"/>
              <w:rPr>
                <w:color w:val="000000" w:themeColor="text1"/>
                <w:sz w:val="36"/>
                <w:szCs w:val="36"/>
              </w:rPr>
            </w:pPr>
          </w:p>
        </w:tc>
        <w:tc>
          <w:tcPr>
            <w:tcW w:w="397" w:type="pct"/>
            <w:tcBorders>
              <w:top w:val="single" w:sz="8" w:space="0" w:color="1F497D"/>
              <w:left w:val="single" w:sz="8" w:space="0" w:color="1F497D"/>
              <w:bottom w:val="single" w:sz="8" w:space="0" w:color="1F497D"/>
              <w:right w:val="single" w:sz="8" w:space="0" w:color="1F497D"/>
            </w:tcBorders>
            <w:shd w:val="clear" w:color="auto" w:fill="BFBFBF"/>
            <w:tcMar>
              <w:top w:w="15" w:type="dxa"/>
              <w:left w:w="70" w:type="dxa"/>
              <w:bottom w:w="0" w:type="dxa"/>
              <w:right w:w="70" w:type="dxa"/>
            </w:tcMar>
            <w:vAlign w:val="bottom"/>
          </w:tcPr>
          <w:p w:rsidR="008C3E70" w:rsidRPr="008D4037" w:rsidRDefault="008C3E70" w:rsidP="009376AA">
            <w:pPr>
              <w:widowControl w:val="0"/>
              <w:jc w:val="both"/>
              <w:textAlignment w:val="baseline"/>
              <w:rPr>
                <w:color w:val="000000" w:themeColor="text1"/>
                <w:sz w:val="36"/>
                <w:szCs w:val="36"/>
              </w:rPr>
            </w:pPr>
          </w:p>
        </w:tc>
        <w:tc>
          <w:tcPr>
            <w:tcW w:w="293" w:type="pct"/>
            <w:tcBorders>
              <w:top w:val="single" w:sz="8" w:space="0" w:color="1F497D"/>
              <w:left w:val="single" w:sz="8" w:space="0" w:color="1F497D"/>
              <w:bottom w:val="single" w:sz="8" w:space="0" w:color="1F497D"/>
              <w:right w:val="single" w:sz="8" w:space="0" w:color="1F497D"/>
            </w:tcBorders>
            <w:shd w:val="thinDiagStripe" w:color="auto" w:fill="95B3D7"/>
            <w:tcMar>
              <w:top w:w="15" w:type="dxa"/>
              <w:left w:w="70" w:type="dxa"/>
              <w:bottom w:w="0" w:type="dxa"/>
              <w:right w:w="70" w:type="dxa"/>
            </w:tcMar>
            <w:vAlign w:val="bottom"/>
          </w:tcPr>
          <w:p w:rsidR="008C3E70" w:rsidRPr="008D4037" w:rsidRDefault="008C3E70" w:rsidP="009376AA">
            <w:pPr>
              <w:widowControl w:val="0"/>
              <w:jc w:val="both"/>
              <w:textAlignment w:val="baseline"/>
              <w:rPr>
                <w:color w:val="000000" w:themeColor="text1"/>
                <w:sz w:val="36"/>
                <w:szCs w:val="36"/>
              </w:rPr>
            </w:pPr>
          </w:p>
        </w:tc>
        <w:tc>
          <w:tcPr>
            <w:tcW w:w="378" w:type="pct"/>
            <w:tcBorders>
              <w:top w:val="single" w:sz="8" w:space="0" w:color="1F497D"/>
              <w:left w:val="single" w:sz="8" w:space="0" w:color="1F497D"/>
              <w:bottom w:val="single" w:sz="8" w:space="0" w:color="1F497D"/>
              <w:right w:val="single" w:sz="4" w:space="0" w:color="auto"/>
            </w:tcBorders>
            <w:shd w:val="clear" w:color="auto" w:fill="FFC000"/>
            <w:tcMar>
              <w:top w:w="15" w:type="dxa"/>
              <w:left w:w="70" w:type="dxa"/>
              <w:bottom w:w="0" w:type="dxa"/>
              <w:right w:w="70" w:type="dxa"/>
            </w:tcMar>
            <w:vAlign w:val="bottom"/>
          </w:tcPr>
          <w:p w:rsidR="008C3E70" w:rsidRPr="008D4037" w:rsidRDefault="008C3E70" w:rsidP="009376AA">
            <w:pPr>
              <w:widowControl w:val="0"/>
              <w:jc w:val="both"/>
              <w:textAlignment w:val="baseline"/>
              <w:rPr>
                <w:color w:val="000000" w:themeColor="text1"/>
                <w:sz w:val="36"/>
                <w:szCs w:val="36"/>
              </w:rPr>
            </w:pPr>
          </w:p>
        </w:tc>
        <w:tc>
          <w:tcPr>
            <w:tcW w:w="289" w:type="pct"/>
            <w:tcBorders>
              <w:top w:val="single" w:sz="8" w:space="0" w:color="1F497D"/>
              <w:left w:val="single" w:sz="4" w:space="0" w:color="auto"/>
              <w:bottom w:val="single" w:sz="8" w:space="0" w:color="1F497D"/>
              <w:right w:val="single" w:sz="8" w:space="0" w:color="1F497D"/>
            </w:tcBorders>
            <w:shd w:val="thinDiagStripe" w:color="auto" w:fill="95B3D7"/>
            <w:tcMar>
              <w:top w:w="15" w:type="dxa"/>
              <w:left w:w="70" w:type="dxa"/>
              <w:bottom w:w="0" w:type="dxa"/>
              <w:right w:w="70" w:type="dxa"/>
            </w:tcMar>
            <w:vAlign w:val="bottom"/>
          </w:tcPr>
          <w:p w:rsidR="008C3E70" w:rsidRPr="008D4037" w:rsidRDefault="008C3E70" w:rsidP="009376AA">
            <w:pPr>
              <w:widowControl w:val="0"/>
              <w:jc w:val="both"/>
              <w:textAlignment w:val="baseline"/>
              <w:rPr>
                <w:color w:val="000000" w:themeColor="text1"/>
                <w:sz w:val="36"/>
                <w:szCs w:val="36"/>
              </w:rPr>
            </w:pPr>
          </w:p>
        </w:tc>
        <w:tc>
          <w:tcPr>
            <w:tcW w:w="298" w:type="pct"/>
            <w:tcBorders>
              <w:top w:val="single" w:sz="8" w:space="0" w:color="1F497D"/>
              <w:left w:val="single" w:sz="8" w:space="0" w:color="1F497D"/>
              <w:bottom w:val="single" w:sz="8" w:space="0" w:color="1F497D"/>
              <w:right w:val="single" w:sz="8" w:space="0" w:color="1F497D"/>
            </w:tcBorders>
            <w:shd w:val="clear" w:color="auto" w:fill="BFBFBF"/>
            <w:tcMar>
              <w:top w:w="15" w:type="dxa"/>
              <w:left w:w="70" w:type="dxa"/>
              <w:bottom w:w="0" w:type="dxa"/>
              <w:right w:w="70" w:type="dxa"/>
            </w:tcMar>
            <w:vAlign w:val="bottom"/>
          </w:tcPr>
          <w:p w:rsidR="008C3E70" w:rsidRPr="008D4037" w:rsidRDefault="008C3E70" w:rsidP="009376AA">
            <w:pPr>
              <w:widowControl w:val="0"/>
              <w:jc w:val="both"/>
              <w:textAlignment w:val="baseline"/>
              <w:rPr>
                <w:color w:val="000000" w:themeColor="text1"/>
                <w:sz w:val="36"/>
                <w:szCs w:val="36"/>
              </w:rPr>
            </w:pPr>
          </w:p>
        </w:tc>
        <w:tc>
          <w:tcPr>
            <w:tcW w:w="286" w:type="pct"/>
            <w:tcBorders>
              <w:top w:val="single" w:sz="8" w:space="0" w:color="1F497D"/>
              <w:left w:val="single" w:sz="8" w:space="0" w:color="1F497D"/>
              <w:bottom w:val="single" w:sz="8" w:space="0" w:color="1F497D"/>
              <w:right w:val="single" w:sz="8" w:space="0" w:color="1F497D"/>
            </w:tcBorders>
            <w:shd w:val="thinHorzCross" w:color="auto" w:fill="00B050"/>
            <w:tcMar>
              <w:top w:w="15" w:type="dxa"/>
              <w:left w:w="70" w:type="dxa"/>
              <w:bottom w:w="0" w:type="dxa"/>
              <w:right w:w="70" w:type="dxa"/>
            </w:tcMar>
            <w:vAlign w:val="bottom"/>
          </w:tcPr>
          <w:p w:rsidR="008C3E70" w:rsidRPr="008D4037" w:rsidRDefault="008C3E70" w:rsidP="009376AA">
            <w:pPr>
              <w:widowControl w:val="0"/>
              <w:jc w:val="both"/>
              <w:textAlignment w:val="baseline"/>
              <w:rPr>
                <w:color w:val="000000" w:themeColor="text1"/>
                <w:sz w:val="36"/>
                <w:szCs w:val="36"/>
              </w:rPr>
            </w:pPr>
          </w:p>
        </w:tc>
        <w:tc>
          <w:tcPr>
            <w:tcW w:w="382" w:type="pct"/>
            <w:tcBorders>
              <w:top w:val="single" w:sz="8" w:space="0" w:color="1F497D"/>
              <w:left w:val="single" w:sz="8" w:space="0" w:color="1F497D"/>
              <w:bottom w:val="single" w:sz="8" w:space="0" w:color="1F497D"/>
              <w:right w:val="single" w:sz="8" w:space="0" w:color="1F497D"/>
            </w:tcBorders>
            <w:shd w:val="thinHorzCross" w:color="auto" w:fill="00B050"/>
            <w:tcMar>
              <w:top w:w="15" w:type="dxa"/>
              <w:left w:w="70" w:type="dxa"/>
              <w:bottom w:w="0" w:type="dxa"/>
              <w:right w:w="70" w:type="dxa"/>
            </w:tcMar>
            <w:vAlign w:val="bottom"/>
          </w:tcPr>
          <w:p w:rsidR="008C3E70" w:rsidRPr="008D4037" w:rsidRDefault="008C3E70" w:rsidP="009376AA">
            <w:pPr>
              <w:widowControl w:val="0"/>
              <w:jc w:val="both"/>
              <w:textAlignment w:val="baseline"/>
              <w:rPr>
                <w:color w:val="000000" w:themeColor="text1"/>
                <w:sz w:val="36"/>
                <w:szCs w:val="36"/>
              </w:rPr>
            </w:pPr>
          </w:p>
        </w:tc>
      </w:tr>
      <w:tr w:rsidR="00814693" w:rsidRPr="008D4037" w:rsidTr="001E457E">
        <w:trPr>
          <w:trHeight w:val="340"/>
          <w:jc w:val="center"/>
        </w:trPr>
        <w:tc>
          <w:tcPr>
            <w:tcW w:w="240" w:type="pct"/>
            <w:tcBorders>
              <w:top w:val="single" w:sz="8" w:space="0" w:color="1F497D"/>
              <w:left w:val="single" w:sz="8" w:space="0" w:color="1F497D"/>
              <w:bottom w:val="single" w:sz="8" w:space="0" w:color="1F497D"/>
              <w:right w:val="single" w:sz="8" w:space="0" w:color="1F497D"/>
            </w:tcBorders>
            <w:shd w:val="clear" w:color="auto" w:fill="FFFFFF"/>
            <w:tcMar>
              <w:top w:w="15" w:type="dxa"/>
              <w:left w:w="70" w:type="dxa"/>
              <w:bottom w:w="0" w:type="dxa"/>
              <w:right w:w="70" w:type="dxa"/>
            </w:tcMar>
          </w:tcPr>
          <w:p w:rsidR="008C3E70" w:rsidRPr="008D4037" w:rsidRDefault="008C3E70" w:rsidP="009376AA">
            <w:pPr>
              <w:widowControl w:val="0"/>
              <w:jc w:val="both"/>
              <w:textAlignment w:val="baseline"/>
              <w:rPr>
                <w:color w:val="000000" w:themeColor="text1"/>
              </w:rPr>
            </w:pPr>
            <w:r w:rsidRPr="008D4037">
              <w:rPr>
                <w:color w:val="000000" w:themeColor="text1"/>
              </w:rPr>
              <w:t>3</w:t>
            </w:r>
          </w:p>
        </w:tc>
        <w:tc>
          <w:tcPr>
            <w:tcW w:w="1680" w:type="pct"/>
            <w:tcBorders>
              <w:top w:val="single" w:sz="8" w:space="0" w:color="1F497D"/>
              <w:left w:val="single" w:sz="8" w:space="0" w:color="1F497D"/>
              <w:bottom w:val="single" w:sz="8" w:space="0" w:color="1F497D"/>
              <w:right w:val="single" w:sz="8" w:space="0" w:color="1F497D"/>
            </w:tcBorders>
            <w:shd w:val="clear" w:color="auto" w:fill="FFFFFF"/>
            <w:tcMar>
              <w:top w:w="15" w:type="dxa"/>
              <w:left w:w="70" w:type="dxa"/>
              <w:bottom w:w="0" w:type="dxa"/>
              <w:right w:w="70" w:type="dxa"/>
            </w:tcMar>
          </w:tcPr>
          <w:p w:rsidR="008C3E70" w:rsidRPr="008D4037" w:rsidRDefault="008C3E70" w:rsidP="009376AA">
            <w:pPr>
              <w:widowControl w:val="0"/>
              <w:jc w:val="both"/>
              <w:rPr>
                <w:color w:val="000000" w:themeColor="text1"/>
              </w:rPr>
            </w:pPr>
            <w:r w:rsidRPr="008D4037">
              <w:rPr>
                <w:color w:val="000000" w:themeColor="text1"/>
              </w:rPr>
              <w:t xml:space="preserve">Xây dựng mảng xanh trong khu ở, công viên tập trung, cây xanh cảnh quan </w:t>
            </w:r>
            <w:r w:rsidRPr="008D4037">
              <w:rPr>
                <w:color w:val="000000" w:themeColor="text1"/>
              </w:rPr>
              <w:tab/>
            </w:r>
          </w:p>
        </w:tc>
        <w:tc>
          <w:tcPr>
            <w:tcW w:w="378" w:type="pct"/>
            <w:tcBorders>
              <w:top w:val="single" w:sz="8" w:space="0" w:color="1F497D"/>
              <w:left w:val="single" w:sz="8" w:space="0" w:color="1F497D"/>
              <w:bottom w:val="single" w:sz="8" w:space="0" w:color="1F497D"/>
              <w:right w:val="single" w:sz="8" w:space="0" w:color="1F497D"/>
            </w:tcBorders>
            <w:shd w:val="thinDiagStripe" w:color="auto" w:fill="95B3D7"/>
            <w:tcMar>
              <w:top w:w="15" w:type="dxa"/>
              <w:left w:w="70" w:type="dxa"/>
              <w:bottom w:w="0" w:type="dxa"/>
              <w:right w:w="70" w:type="dxa"/>
            </w:tcMar>
            <w:vAlign w:val="bottom"/>
          </w:tcPr>
          <w:p w:rsidR="008C3E70" w:rsidRPr="008D4037" w:rsidRDefault="008C3E70" w:rsidP="009376AA">
            <w:pPr>
              <w:widowControl w:val="0"/>
              <w:jc w:val="both"/>
              <w:textAlignment w:val="baseline"/>
              <w:rPr>
                <w:color w:val="000000" w:themeColor="text1"/>
                <w:sz w:val="36"/>
                <w:szCs w:val="36"/>
              </w:rPr>
            </w:pPr>
          </w:p>
        </w:tc>
        <w:tc>
          <w:tcPr>
            <w:tcW w:w="378" w:type="pct"/>
            <w:tcBorders>
              <w:top w:val="single" w:sz="8" w:space="0" w:color="1F497D"/>
              <w:left w:val="single" w:sz="8" w:space="0" w:color="1F497D"/>
              <w:bottom w:val="single" w:sz="8" w:space="0" w:color="1F497D"/>
              <w:right w:val="single" w:sz="8" w:space="0" w:color="1F497D"/>
            </w:tcBorders>
            <w:shd w:val="thinDiagStripe" w:color="auto" w:fill="95B3D7"/>
            <w:tcMar>
              <w:top w:w="15" w:type="dxa"/>
              <w:left w:w="70" w:type="dxa"/>
              <w:bottom w:w="0" w:type="dxa"/>
              <w:right w:w="70" w:type="dxa"/>
            </w:tcMar>
            <w:vAlign w:val="bottom"/>
          </w:tcPr>
          <w:p w:rsidR="008C3E70" w:rsidRPr="008D4037" w:rsidRDefault="008C3E70" w:rsidP="009376AA">
            <w:pPr>
              <w:widowControl w:val="0"/>
              <w:jc w:val="both"/>
              <w:textAlignment w:val="baseline"/>
              <w:rPr>
                <w:color w:val="000000" w:themeColor="text1"/>
                <w:sz w:val="36"/>
                <w:szCs w:val="36"/>
              </w:rPr>
            </w:pPr>
          </w:p>
        </w:tc>
        <w:tc>
          <w:tcPr>
            <w:tcW w:w="397" w:type="pct"/>
            <w:tcBorders>
              <w:top w:val="single" w:sz="8" w:space="0" w:color="1F497D"/>
              <w:left w:val="single" w:sz="8" w:space="0" w:color="1F497D"/>
              <w:bottom w:val="single" w:sz="8" w:space="0" w:color="1F497D"/>
              <w:right w:val="single" w:sz="8" w:space="0" w:color="1F497D"/>
            </w:tcBorders>
            <w:shd w:val="clear" w:color="auto" w:fill="FFFFFF"/>
            <w:tcMar>
              <w:top w:w="15" w:type="dxa"/>
              <w:left w:w="70" w:type="dxa"/>
              <w:bottom w:w="0" w:type="dxa"/>
              <w:right w:w="70" w:type="dxa"/>
            </w:tcMar>
            <w:vAlign w:val="bottom"/>
          </w:tcPr>
          <w:p w:rsidR="008C3E70" w:rsidRPr="008D4037" w:rsidRDefault="008C3E70" w:rsidP="009376AA">
            <w:pPr>
              <w:widowControl w:val="0"/>
              <w:jc w:val="both"/>
              <w:textAlignment w:val="baseline"/>
              <w:rPr>
                <w:color w:val="000000" w:themeColor="text1"/>
                <w:sz w:val="36"/>
                <w:szCs w:val="36"/>
              </w:rPr>
            </w:pPr>
          </w:p>
        </w:tc>
        <w:tc>
          <w:tcPr>
            <w:tcW w:w="293" w:type="pct"/>
            <w:tcBorders>
              <w:top w:val="single" w:sz="8" w:space="0" w:color="1F497D"/>
              <w:left w:val="single" w:sz="8" w:space="0" w:color="1F497D"/>
              <w:bottom w:val="single" w:sz="8" w:space="0" w:color="1F497D"/>
              <w:right w:val="single" w:sz="8" w:space="0" w:color="1F497D"/>
            </w:tcBorders>
            <w:shd w:val="thinHorzCross" w:color="auto" w:fill="00B050"/>
            <w:tcMar>
              <w:top w:w="15" w:type="dxa"/>
              <w:left w:w="70" w:type="dxa"/>
              <w:bottom w:w="0" w:type="dxa"/>
              <w:right w:w="70" w:type="dxa"/>
            </w:tcMar>
            <w:vAlign w:val="bottom"/>
          </w:tcPr>
          <w:p w:rsidR="008C3E70" w:rsidRPr="008D4037" w:rsidRDefault="008C3E70" w:rsidP="009376AA">
            <w:pPr>
              <w:widowControl w:val="0"/>
              <w:jc w:val="both"/>
              <w:textAlignment w:val="baseline"/>
              <w:rPr>
                <w:color w:val="000000" w:themeColor="text1"/>
                <w:sz w:val="36"/>
                <w:szCs w:val="36"/>
              </w:rPr>
            </w:pPr>
          </w:p>
        </w:tc>
        <w:tc>
          <w:tcPr>
            <w:tcW w:w="378" w:type="pct"/>
            <w:tcBorders>
              <w:top w:val="single" w:sz="8" w:space="0" w:color="1F497D"/>
              <w:left w:val="single" w:sz="8" w:space="0" w:color="1F497D"/>
              <w:bottom w:val="single" w:sz="8" w:space="0" w:color="1F497D"/>
              <w:right w:val="single" w:sz="4" w:space="0" w:color="auto"/>
            </w:tcBorders>
            <w:shd w:val="clear" w:color="auto" w:fill="FFC000"/>
            <w:tcMar>
              <w:top w:w="15" w:type="dxa"/>
              <w:left w:w="70" w:type="dxa"/>
              <w:bottom w:w="0" w:type="dxa"/>
              <w:right w:w="70" w:type="dxa"/>
            </w:tcMar>
            <w:vAlign w:val="center"/>
          </w:tcPr>
          <w:p w:rsidR="008C3E70" w:rsidRPr="008D4037" w:rsidRDefault="008C3E70" w:rsidP="009376AA">
            <w:pPr>
              <w:widowControl w:val="0"/>
              <w:jc w:val="both"/>
              <w:textAlignment w:val="baseline"/>
              <w:rPr>
                <w:color w:val="000000" w:themeColor="text1"/>
                <w:sz w:val="36"/>
                <w:szCs w:val="36"/>
              </w:rPr>
            </w:pPr>
          </w:p>
        </w:tc>
        <w:tc>
          <w:tcPr>
            <w:tcW w:w="289" w:type="pct"/>
            <w:tcBorders>
              <w:top w:val="single" w:sz="8" w:space="0" w:color="1F497D"/>
              <w:left w:val="single" w:sz="4" w:space="0" w:color="auto"/>
              <w:bottom w:val="single" w:sz="8" w:space="0" w:color="1F497D"/>
              <w:right w:val="single" w:sz="8" w:space="0" w:color="1F497D"/>
            </w:tcBorders>
            <w:shd w:val="thinHorzCross" w:color="auto" w:fill="00B050"/>
            <w:tcMar>
              <w:top w:w="15" w:type="dxa"/>
              <w:left w:w="70" w:type="dxa"/>
              <w:bottom w:w="0" w:type="dxa"/>
              <w:right w:w="70" w:type="dxa"/>
            </w:tcMar>
            <w:vAlign w:val="center"/>
          </w:tcPr>
          <w:p w:rsidR="008C3E70" w:rsidRPr="008D4037" w:rsidRDefault="008C3E70" w:rsidP="009376AA">
            <w:pPr>
              <w:widowControl w:val="0"/>
              <w:jc w:val="both"/>
              <w:textAlignment w:val="baseline"/>
              <w:rPr>
                <w:color w:val="000000" w:themeColor="text1"/>
                <w:sz w:val="36"/>
                <w:szCs w:val="36"/>
              </w:rPr>
            </w:pPr>
          </w:p>
        </w:tc>
        <w:tc>
          <w:tcPr>
            <w:tcW w:w="298" w:type="pct"/>
            <w:tcBorders>
              <w:top w:val="single" w:sz="8" w:space="0" w:color="1F497D"/>
              <w:left w:val="single" w:sz="8" w:space="0" w:color="1F497D"/>
              <w:bottom w:val="single" w:sz="8" w:space="0" w:color="1F497D"/>
              <w:right w:val="single" w:sz="8" w:space="0" w:color="1F497D"/>
            </w:tcBorders>
            <w:shd w:val="thinDiagStripe" w:color="auto" w:fill="8DB4E3"/>
            <w:tcMar>
              <w:top w:w="15" w:type="dxa"/>
              <w:left w:w="70" w:type="dxa"/>
              <w:bottom w:w="0" w:type="dxa"/>
              <w:right w:w="70" w:type="dxa"/>
            </w:tcMar>
            <w:vAlign w:val="bottom"/>
          </w:tcPr>
          <w:p w:rsidR="008C3E70" w:rsidRPr="008D4037" w:rsidRDefault="008C3E70" w:rsidP="009376AA">
            <w:pPr>
              <w:widowControl w:val="0"/>
              <w:jc w:val="both"/>
              <w:textAlignment w:val="baseline"/>
              <w:rPr>
                <w:color w:val="000000" w:themeColor="text1"/>
                <w:sz w:val="36"/>
                <w:szCs w:val="36"/>
              </w:rPr>
            </w:pPr>
          </w:p>
        </w:tc>
        <w:tc>
          <w:tcPr>
            <w:tcW w:w="286" w:type="pct"/>
            <w:tcBorders>
              <w:top w:val="single" w:sz="8" w:space="0" w:color="1F497D"/>
              <w:left w:val="single" w:sz="8" w:space="0" w:color="1F497D"/>
              <w:bottom w:val="single" w:sz="8" w:space="0" w:color="1F497D"/>
              <w:right w:val="single" w:sz="8" w:space="0" w:color="1F497D"/>
            </w:tcBorders>
            <w:shd w:val="clear" w:color="auto" w:fill="BFBFBF"/>
            <w:tcMar>
              <w:top w:w="15" w:type="dxa"/>
              <w:left w:w="70" w:type="dxa"/>
              <w:bottom w:w="0" w:type="dxa"/>
              <w:right w:w="70" w:type="dxa"/>
            </w:tcMar>
            <w:vAlign w:val="bottom"/>
          </w:tcPr>
          <w:p w:rsidR="008C3E70" w:rsidRPr="008D4037" w:rsidRDefault="008C3E70" w:rsidP="009376AA">
            <w:pPr>
              <w:widowControl w:val="0"/>
              <w:jc w:val="both"/>
              <w:textAlignment w:val="baseline"/>
              <w:rPr>
                <w:color w:val="000000" w:themeColor="text1"/>
                <w:sz w:val="36"/>
                <w:szCs w:val="36"/>
              </w:rPr>
            </w:pPr>
          </w:p>
        </w:tc>
        <w:tc>
          <w:tcPr>
            <w:tcW w:w="382" w:type="pct"/>
            <w:tcBorders>
              <w:top w:val="single" w:sz="8" w:space="0" w:color="1F497D"/>
              <w:left w:val="single" w:sz="8" w:space="0" w:color="1F497D"/>
              <w:bottom w:val="single" w:sz="8" w:space="0" w:color="1F497D"/>
              <w:right w:val="single" w:sz="8" w:space="0" w:color="1F497D"/>
            </w:tcBorders>
            <w:shd w:val="clear" w:color="auto" w:fill="BFBFBF"/>
            <w:tcMar>
              <w:top w:w="15" w:type="dxa"/>
              <w:left w:w="70" w:type="dxa"/>
              <w:bottom w:w="0" w:type="dxa"/>
              <w:right w:w="70" w:type="dxa"/>
            </w:tcMar>
            <w:vAlign w:val="bottom"/>
          </w:tcPr>
          <w:p w:rsidR="008C3E70" w:rsidRPr="008D4037" w:rsidRDefault="008C3E70" w:rsidP="009376AA">
            <w:pPr>
              <w:widowControl w:val="0"/>
              <w:jc w:val="both"/>
              <w:textAlignment w:val="baseline"/>
              <w:rPr>
                <w:color w:val="000000" w:themeColor="text1"/>
                <w:sz w:val="36"/>
                <w:szCs w:val="36"/>
              </w:rPr>
            </w:pPr>
          </w:p>
        </w:tc>
      </w:tr>
      <w:tr w:rsidR="00814693" w:rsidRPr="008D4037" w:rsidTr="001E457E">
        <w:trPr>
          <w:trHeight w:val="340"/>
          <w:jc w:val="center"/>
        </w:trPr>
        <w:tc>
          <w:tcPr>
            <w:tcW w:w="240" w:type="pct"/>
            <w:tcBorders>
              <w:top w:val="single" w:sz="8" w:space="0" w:color="1F497D"/>
              <w:left w:val="single" w:sz="8" w:space="0" w:color="1F497D"/>
              <w:bottom w:val="single" w:sz="8" w:space="0" w:color="1F497D"/>
              <w:right w:val="single" w:sz="8" w:space="0" w:color="1F497D"/>
            </w:tcBorders>
            <w:shd w:val="clear" w:color="auto" w:fill="FFFFFF"/>
            <w:tcMar>
              <w:top w:w="15" w:type="dxa"/>
              <w:left w:w="70" w:type="dxa"/>
              <w:bottom w:w="0" w:type="dxa"/>
              <w:right w:w="70" w:type="dxa"/>
            </w:tcMar>
          </w:tcPr>
          <w:p w:rsidR="008C3E70" w:rsidRPr="008D4037" w:rsidRDefault="008C3E70" w:rsidP="009376AA">
            <w:pPr>
              <w:widowControl w:val="0"/>
              <w:jc w:val="both"/>
              <w:textAlignment w:val="baseline"/>
              <w:rPr>
                <w:color w:val="000000" w:themeColor="text1"/>
              </w:rPr>
            </w:pPr>
            <w:r w:rsidRPr="008D4037">
              <w:rPr>
                <w:color w:val="000000" w:themeColor="text1"/>
                <w:kern w:val="24"/>
              </w:rPr>
              <w:t xml:space="preserve">4 </w:t>
            </w:r>
          </w:p>
        </w:tc>
        <w:tc>
          <w:tcPr>
            <w:tcW w:w="1680" w:type="pct"/>
            <w:tcBorders>
              <w:top w:val="single" w:sz="8" w:space="0" w:color="1F497D"/>
              <w:left w:val="single" w:sz="8" w:space="0" w:color="1F497D"/>
              <w:bottom w:val="single" w:sz="8" w:space="0" w:color="1F497D"/>
              <w:right w:val="single" w:sz="8" w:space="0" w:color="1F497D"/>
            </w:tcBorders>
            <w:shd w:val="clear" w:color="auto" w:fill="FFFFFF"/>
            <w:tcMar>
              <w:top w:w="15" w:type="dxa"/>
              <w:left w:w="70" w:type="dxa"/>
              <w:bottom w:w="0" w:type="dxa"/>
              <w:right w:w="70" w:type="dxa"/>
            </w:tcMar>
          </w:tcPr>
          <w:p w:rsidR="008C3E70" w:rsidRPr="008D4037" w:rsidRDefault="008C3E70" w:rsidP="009376AA">
            <w:pPr>
              <w:widowControl w:val="0"/>
              <w:jc w:val="both"/>
              <w:textAlignment w:val="baseline"/>
              <w:rPr>
                <w:color w:val="000000" w:themeColor="text1"/>
              </w:rPr>
            </w:pPr>
            <w:r w:rsidRPr="008D4037">
              <w:rPr>
                <w:color w:val="000000" w:themeColor="text1"/>
              </w:rPr>
              <w:t>Nâng cấp hạ tầng kỹ thuật: giao thông, cấp thoát nước, xây dựng hệ thống xử lý nước thải</w:t>
            </w:r>
          </w:p>
        </w:tc>
        <w:tc>
          <w:tcPr>
            <w:tcW w:w="378" w:type="pct"/>
            <w:tcBorders>
              <w:top w:val="single" w:sz="8" w:space="0" w:color="1F497D"/>
              <w:left w:val="single" w:sz="8" w:space="0" w:color="1F497D"/>
              <w:bottom w:val="single" w:sz="8" w:space="0" w:color="1F497D"/>
              <w:right w:val="single" w:sz="8" w:space="0" w:color="1F497D"/>
            </w:tcBorders>
            <w:shd w:val="clear" w:color="auto" w:fill="BFBFBF"/>
            <w:tcMar>
              <w:top w:w="15" w:type="dxa"/>
              <w:left w:w="70" w:type="dxa"/>
              <w:bottom w:w="0" w:type="dxa"/>
              <w:right w:w="70" w:type="dxa"/>
            </w:tcMar>
            <w:vAlign w:val="bottom"/>
          </w:tcPr>
          <w:p w:rsidR="008C3E70" w:rsidRPr="008D4037" w:rsidRDefault="008C3E70" w:rsidP="009376AA">
            <w:pPr>
              <w:widowControl w:val="0"/>
              <w:jc w:val="both"/>
              <w:textAlignment w:val="baseline"/>
              <w:rPr>
                <w:color w:val="000000" w:themeColor="text1"/>
                <w:kern w:val="24"/>
                <w:sz w:val="12"/>
                <w:szCs w:val="12"/>
              </w:rPr>
            </w:pPr>
          </w:p>
        </w:tc>
        <w:tc>
          <w:tcPr>
            <w:tcW w:w="378" w:type="pct"/>
            <w:tcBorders>
              <w:top w:val="single" w:sz="8" w:space="0" w:color="1F497D"/>
              <w:left w:val="single" w:sz="8" w:space="0" w:color="1F497D"/>
              <w:bottom w:val="single" w:sz="8" w:space="0" w:color="1F497D"/>
              <w:right w:val="single" w:sz="8" w:space="0" w:color="1F497D"/>
            </w:tcBorders>
            <w:shd w:val="clear" w:color="auto" w:fill="BFBFBF"/>
            <w:tcMar>
              <w:top w:w="15" w:type="dxa"/>
              <w:left w:w="70" w:type="dxa"/>
              <w:bottom w:w="0" w:type="dxa"/>
              <w:right w:w="70" w:type="dxa"/>
            </w:tcMar>
            <w:vAlign w:val="bottom"/>
          </w:tcPr>
          <w:p w:rsidR="008C3E70" w:rsidRPr="008D4037" w:rsidRDefault="008C3E70" w:rsidP="009376AA">
            <w:pPr>
              <w:widowControl w:val="0"/>
              <w:jc w:val="both"/>
              <w:textAlignment w:val="baseline"/>
              <w:rPr>
                <w:color w:val="000000" w:themeColor="text1"/>
                <w:kern w:val="24"/>
                <w:sz w:val="12"/>
                <w:szCs w:val="12"/>
              </w:rPr>
            </w:pPr>
          </w:p>
        </w:tc>
        <w:tc>
          <w:tcPr>
            <w:tcW w:w="397" w:type="pct"/>
            <w:tcBorders>
              <w:top w:val="single" w:sz="8" w:space="0" w:color="1F497D"/>
              <w:left w:val="single" w:sz="8" w:space="0" w:color="1F497D"/>
              <w:bottom w:val="single" w:sz="8" w:space="0" w:color="1F497D"/>
              <w:right w:val="single" w:sz="8" w:space="0" w:color="1F497D"/>
            </w:tcBorders>
            <w:shd w:val="clear" w:color="auto" w:fill="BFBFBF"/>
            <w:tcMar>
              <w:top w:w="15" w:type="dxa"/>
              <w:left w:w="70" w:type="dxa"/>
              <w:bottom w:w="0" w:type="dxa"/>
              <w:right w:w="70" w:type="dxa"/>
            </w:tcMar>
            <w:vAlign w:val="bottom"/>
          </w:tcPr>
          <w:p w:rsidR="008C3E70" w:rsidRPr="008D4037" w:rsidRDefault="008C3E70" w:rsidP="009376AA">
            <w:pPr>
              <w:widowControl w:val="0"/>
              <w:jc w:val="both"/>
              <w:textAlignment w:val="baseline"/>
              <w:rPr>
                <w:color w:val="000000" w:themeColor="text1"/>
                <w:kern w:val="24"/>
                <w:sz w:val="12"/>
                <w:szCs w:val="12"/>
              </w:rPr>
            </w:pPr>
          </w:p>
        </w:tc>
        <w:tc>
          <w:tcPr>
            <w:tcW w:w="293" w:type="pct"/>
            <w:tcBorders>
              <w:top w:val="single" w:sz="8" w:space="0" w:color="1F497D"/>
              <w:left w:val="single" w:sz="8" w:space="0" w:color="1F497D"/>
              <w:bottom w:val="single" w:sz="8" w:space="0" w:color="1F497D"/>
              <w:right w:val="single" w:sz="8" w:space="0" w:color="1F497D"/>
            </w:tcBorders>
            <w:shd w:val="clear" w:color="auto" w:fill="FFC000"/>
            <w:tcMar>
              <w:top w:w="15" w:type="dxa"/>
              <w:left w:w="70" w:type="dxa"/>
              <w:bottom w:w="0" w:type="dxa"/>
              <w:right w:w="70" w:type="dxa"/>
            </w:tcMar>
            <w:vAlign w:val="bottom"/>
          </w:tcPr>
          <w:p w:rsidR="008C3E70" w:rsidRPr="008D4037" w:rsidRDefault="008C3E70" w:rsidP="009376AA">
            <w:pPr>
              <w:widowControl w:val="0"/>
              <w:jc w:val="both"/>
              <w:textAlignment w:val="baseline"/>
              <w:rPr>
                <w:color w:val="000000" w:themeColor="text1"/>
                <w:kern w:val="24"/>
                <w:sz w:val="12"/>
                <w:szCs w:val="12"/>
              </w:rPr>
            </w:pPr>
          </w:p>
        </w:tc>
        <w:tc>
          <w:tcPr>
            <w:tcW w:w="378" w:type="pct"/>
            <w:tcBorders>
              <w:top w:val="single" w:sz="8" w:space="0" w:color="1F497D"/>
              <w:left w:val="single" w:sz="8" w:space="0" w:color="1F497D"/>
              <w:bottom w:val="single" w:sz="8" w:space="0" w:color="1F497D"/>
              <w:right w:val="single" w:sz="4" w:space="0" w:color="auto"/>
            </w:tcBorders>
            <w:shd w:val="clear" w:color="auto" w:fill="FFC000"/>
            <w:tcMar>
              <w:top w:w="15" w:type="dxa"/>
              <w:left w:w="70" w:type="dxa"/>
              <w:bottom w:w="0" w:type="dxa"/>
              <w:right w:w="70" w:type="dxa"/>
            </w:tcMar>
            <w:vAlign w:val="center"/>
          </w:tcPr>
          <w:p w:rsidR="008C3E70" w:rsidRPr="008D4037" w:rsidRDefault="008C3E70" w:rsidP="009376AA">
            <w:pPr>
              <w:widowControl w:val="0"/>
              <w:jc w:val="both"/>
              <w:textAlignment w:val="baseline"/>
              <w:rPr>
                <w:color w:val="000000" w:themeColor="text1"/>
                <w:kern w:val="24"/>
                <w:sz w:val="8"/>
                <w:szCs w:val="8"/>
              </w:rPr>
            </w:pPr>
          </w:p>
        </w:tc>
        <w:tc>
          <w:tcPr>
            <w:tcW w:w="289" w:type="pct"/>
            <w:tcBorders>
              <w:top w:val="single" w:sz="8" w:space="0" w:color="1F497D"/>
              <w:left w:val="single" w:sz="4" w:space="0" w:color="auto"/>
              <w:bottom w:val="single" w:sz="8" w:space="0" w:color="1F497D"/>
              <w:right w:val="single" w:sz="8" w:space="0" w:color="1F497D"/>
            </w:tcBorders>
            <w:tcMar>
              <w:top w:w="15" w:type="dxa"/>
              <w:left w:w="70" w:type="dxa"/>
              <w:bottom w:w="0" w:type="dxa"/>
              <w:right w:w="70" w:type="dxa"/>
            </w:tcMar>
            <w:vAlign w:val="center"/>
          </w:tcPr>
          <w:p w:rsidR="008C3E70" w:rsidRPr="008D4037" w:rsidRDefault="008C3E70" w:rsidP="009376AA">
            <w:pPr>
              <w:widowControl w:val="0"/>
              <w:jc w:val="both"/>
              <w:textAlignment w:val="baseline"/>
              <w:rPr>
                <w:color w:val="000000" w:themeColor="text1"/>
                <w:kern w:val="24"/>
                <w:sz w:val="8"/>
                <w:szCs w:val="8"/>
              </w:rPr>
            </w:pPr>
          </w:p>
        </w:tc>
        <w:tc>
          <w:tcPr>
            <w:tcW w:w="298" w:type="pct"/>
            <w:tcBorders>
              <w:top w:val="single" w:sz="8" w:space="0" w:color="1F497D"/>
              <w:left w:val="single" w:sz="8" w:space="0" w:color="1F497D"/>
              <w:bottom w:val="single" w:sz="8" w:space="0" w:color="1F497D"/>
              <w:right w:val="single" w:sz="8" w:space="0" w:color="1F497D"/>
            </w:tcBorders>
            <w:shd w:val="thinDiagStripe" w:color="auto" w:fill="8DB4E3"/>
            <w:tcMar>
              <w:top w:w="15" w:type="dxa"/>
              <w:left w:w="70" w:type="dxa"/>
              <w:bottom w:w="0" w:type="dxa"/>
              <w:right w:w="70" w:type="dxa"/>
            </w:tcMar>
            <w:vAlign w:val="bottom"/>
          </w:tcPr>
          <w:p w:rsidR="008C3E70" w:rsidRPr="008D4037" w:rsidRDefault="008C3E70" w:rsidP="009376AA">
            <w:pPr>
              <w:widowControl w:val="0"/>
              <w:jc w:val="both"/>
              <w:textAlignment w:val="baseline"/>
              <w:rPr>
                <w:color w:val="000000" w:themeColor="text1"/>
                <w:kern w:val="24"/>
                <w:sz w:val="12"/>
                <w:szCs w:val="12"/>
              </w:rPr>
            </w:pPr>
          </w:p>
        </w:tc>
        <w:tc>
          <w:tcPr>
            <w:tcW w:w="286" w:type="pct"/>
            <w:tcBorders>
              <w:top w:val="single" w:sz="8" w:space="0" w:color="1F497D"/>
              <w:left w:val="single" w:sz="8" w:space="0" w:color="1F497D"/>
              <w:bottom w:val="single" w:sz="8" w:space="0" w:color="1F497D"/>
              <w:right w:val="single" w:sz="8" w:space="0" w:color="1F497D"/>
            </w:tcBorders>
            <w:shd w:val="clear" w:color="auto" w:fill="BFBFBF"/>
            <w:tcMar>
              <w:top w:w="15" w:type="dxa"/>
              <w:left w:w="70" w:type="dxa"/>
              <w:bottom w:w="0" w:type="dxa"/>
              <w:right w:w="70" w:type="dxa"/>
            </w:tcMar>
            <w:vAlign w:val="bottom"/>
          </w:tcPr>
          <w:p w:rsidR="008C3E70" w:rsidRPr="008D4037" w:rsidRDefault="008C3E70" w:rsidP="009376AA">
            <w:pPr>
              <w:widowControl w:val="0"/>
              <w:jc w:val="both"/>
              <w:textAlignment w:val="baseline"/>
              <w:rPr>
                <w:color w:val="000000" w:themeColor="text1"/>
                <w:kern w:val="24"/>
                <w:sz w:val="12"/>
                <w:szCs w:val="12"/>
              </w:rPr>
            </w:pPr>
          </w:p>
        </w:tc>
        <w:tc>
          <w:tcPr>
            <w:tcW w:w="382" w:type="pct"/>
            <w:tcBorders>
              <w:top w:val="single" w:sz="8" w:space="0" w:color="1F497D"/>
              <w:left w:val="single" w:sz="8" w:space="0" w:color="1F497D"/>
              <w:bottom w:val="single" w:sz="8" w:space="0" w:color="1F497D"/>
              <w:right w:val="single" w:sz="8" w:space="0" w:color="1F497D"/>
            </w:tcBorders>
            <w:shd w:val="clear" w:color="auto" w:fill="BFBFBF"/>
            <w:tcMar>
              <w:top w:w="15" w:type="dxa"/>
              <w:left w:w="70" w:type="dxa"/>
              <w:bottom w:w="0" w:type="dxa"/>
              <w:right w:w="70" w:type="dxa"/>
            </w:tcMar>
            <w:vAlign w:val="bottom"/>
          </w:tcPr>
          <w:p w:rsidR="008C3E70" w:rsidRPr="008D4037" w:rsidRDefault="008C3E70" w:rsidP="009376AA">
            <w:pPr>
              <w:widowControl w:val="0"/>
              <w:jc w:val="both"/>
              <w:textAlignment w:val="baseline"/>
              <w:rPr>
                <w:color w:val="000000" w:themeColor="text1"/>
                <w:kern w:val="24"/>
                <w:sz w:val="12"/>
                <w:szCs w:val="12"/>
              </w:rPr>
            </w:pPr>
          </w:p>
        </w:tc>
      </w:tr>
    </w:tbl>
    <w:p w:rsidR="008C3E70" w:rsidRPr="008D4037" w:rsidRDefault="008C3E70" w:rsidP="009376AA">
      <w:pPr>
        <w:widowControl w:val="0"/>
        <w:spacing w:before="120"/>
        <w:ind w:left="720"/>
        <w:jc w:val="both"/>
        <w:rPr>
          <w:color w:val="000000" w:themeColor="text1"/>
        </w:rPr>
      </w:pPr>
    </w:p>
    <w:tbl>
      <w:tblPr>
        <w:tblW w:w="823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445"/>
        <w:gridCol w:w="3228"/>
        <w:gridCol w:w="1006"/>
        <w:gridCol w:w="2552"/>
      </w:tblGrid>
      <w:tr w:rsidR="00814693" w:rsidRPr="008D4037" w:rsidTr="008C3E70">
        <w:trPr>
          <w:trHeight w:val="335"/>
          <w:jc w:val="center"/>
        </w:trPr>
        <w:tc>
          <w:tcPr>
            <w:tcW w:w="1445" w:type="dxa"/>
            <w:shd w:val="clear" w:color="auto" w:fill="FF0000"/>
            <w:tcMar>
              <w:top w:w="15" w:type="dxa"/>
              <w:left w:w="70" w:type="dxa"/>
              <w:bottom w:w="0" w:type="dxa"/>
              <w:right w:w="70" w:type="dxa"/>
            </w:tcMar>
            <w:vAlign w:val="bottom"/>
          </w:tcPr>
          <w:p w:rsidR="008C3E70" w:rsidRPr="008D4037" w:rsidRDefault="008C3E70" w:rsidP="009376AA">
            <w:pPr>
              <w:widowControl w:val="0"/>
              <w:spacing w:before="120"/>
              <w:jc w:val="both"/>
              <w:textAlignment w:val="baseline"/>
              <w:rPr>
                <w:color w:val="000000" w:themeColor="text1"/>
                <w:sz w:val="36"/>
                <w:szCs w:val="36"/>
              </w:rPr>
            </w:pPr>
          </w:p>
        </w:tc>
        <w:tc>
          <w:tcPr>
            <w:tcW w:w="3228" w:type="dxa"/>
            <w:tcBorders>
              <w:top w:val="nil"/>
              <w:bottom w:val="nil"/>
            </w:tcBorders>
            <w:tcMar>
              <w:top w:w="15" w:type="dxa"/>
              <w:left w:w="70" w:type="dxa"/>
              <w:bottom w:w="0" w:type="dxa"/>
              <w:right w:w="70" w:type="dxa"/>
            </w:tcMar>
            <w:vAlign w:val="bottom"/>
          </w:tcPr>
          <w:p w:rsidR="008C3E70" w:rsidRPr="008D4037" w:rsidRDefault="008C3E70" w:rsidP="009376AA">
            <w:pPr>
              <w:widowControl w:val="0"/>
              <w:spacing w:before="120"/>
              <w:jc w:val="both"/>
              <w:textAlignment w:val="baseline"/>
              <w:rPr>
                <w:color w:val="000000" w:themeColor="text1"/>
              </w:rPr>
            </w:pPr>
            <w:r w:rsidRPr="008D4037">
              <w:rPr>
                <w:bCs/>
                <w:color w:val="000000" w:themeColor="text1"/>
                <w:kern w:val="24"/>
              </w:rPr>
              <w:t>Xung đột kiềm chế tuyệt đối</w:t>
            </w:r>
          </w:p>
        </w:tc>
        <w:tc>
          <w:tcPr>
            <w:tcW w:w="1006" w:type="dxa"/>
            <w:shd w:val="thinHorzCross" w:color="auto" w:fill="00B050"/>
            <w:tcMar>
              <w:top w:w="15" w:type="dxa"/>
              <w:left w:w="70" w:type="dxa"/>
              <w:bottom w:w="0" w:type="dxa"/>
              <w:right w:w="70" w:type="dxa"/>
            </w:tcMar>
            <w:vAlign w:val="bottom"/>
          </w:tcPr>
          <w:p w:rsidR="008C3E70" w:rsidRPr="008D4037" w:rsidRDefault="008C3E70" w:rsidP="009376AA">
            <w:pPr>
              <w:widowControl w:val="0"/>
              <w:spacing w:before="120"/>
              <w:jc w:val="both"/>
              <w:textAlignment w:val="baseline"/>
              <w:rPr>
                <w:color w:val="000000" w:themeColor="text1"/>
              </w:rPr>
            </w:pPr>
          </w:p>
        </w:tc>
        <w:tc>
          <w:tcPr>
            <w:tcW w:w="2552" w:type="dxa"/>
            <w:tcBorders>
              <w:top w:val="nil"/>
              <w:bottom w:val="nil"/>
              <w:right w:val="nil"/>
            </w:tcBorders>
            <w:tcMar>
              <w:top w:w="15" w:type="dxa"/>
              <w:left w:w="70" w:type="dxa"/>
              <w:bottom w:w="0" w:type="dxa"/>
              <w:right w:w="70" w:type="dxa"/>
            </w:tcMar>
            <w:vAlign w:val="bottom"/>
          </w:tcPr>
          <w:p w:rsidR="008C3E70" w:rsidRPr="008D4037" w:rsidRDefault="008C3E70" w:rsidP="009376AA">
            <w:pPr>
              <w:widowControl w:val="0"/>
              <w:spacing w:before="120"/>
              <w:jc w:val="both"/>
              <w:rPr>
                <w:color w:val="000000" w:themeColor="text1"/>
              </w:rPr>
            </w:pPr>
            <w:r w:rsidRPr="008D4037">
              <w:rPr>
                <w:bCs/>
                <w:color w:val="000000" w:themeColor="text1"/>
                <w:kern w:val="24"/>
              </w:rPr>
              <w:t>Hỗ trợ hoàn toàn</w:t>
            </w:r>
          </w:p>
        </w:tc>
      </w:tr>
      <w:tr w:rsidR="00814693" w:rsidRPr="008D4037" w:rsidTr="008C3E70">
        <w:trPr>
          <w:trHeight w:val="215"/>
          <w:jc w:val="center"/>
        </w:trPr>
        <w:tc>
          <w:tcPr>
            <w:tcW w:w="1445" w:type="dxa"/>
            <w:shd w:val="clear" w:color="auto" w:fill="FFC000"/>
            <w:tcMar>
              <w:top w:w="15" w:type="dxa"/>
              <w:left w:w="70" w:type="dxa"/>
              <w:bottom w:w="0" w:type="dxa"/>
              <w:right w:w="70" w:type="dxa"/>
            </w:tcMar>
            <w:vAlign w:val="bottom"/>
          </w:tcPr>
          <w:p w:rsidR="008C3E70" w:rsidRPr="008D4037" w:rsidRDefault="008C3E70" w:rsidP="009376AA">
            <w:pPr>
              <w:widowControl w:val="0"/>
              <w:spacing w:before="120"/>
              <w:jc w:val="both"/>
              <w:textAlignment w:val="baseline"/>
              <w:rPr>
                <w:color w:val="000000" w:themeColor="text1"/>
                <w:sz w:val="36"/>
                <w:szCs w:val="36"/>
              </w:rPr>
            </w:pPr>
          </w:p>
        </w:tc>
        <w:tc>
          <w:tcPr>
            <w:tcW w:w="3228" w:type="dxa"/>
            <w:tcBorders>
              <w:top w:val="nil"/>
              <w:bottom w:val="nil"/>
            </w:tcBorders>
            <w:tcMar>
              <w:top w:w="15" w:type="dxa"/>
              <w:left w:w="70" w:type="dxa"/>
              <w:bottom w:w="0" w:type="dxa"/>
              <w:right w:w="70" w:type="dxa"/>
            </w:tcMar>
            <w:vAlign w:val="bottom"/>
          </w:tcPr>
          <w:p w:rsidR="008C3E70" w:rsidRPr="008D4037" w:rsidRDefault="008C3E70" w:rsidP="009376AA">
            <w:pPr>
              <w:widowControl w:val="0"/>
              <w:spacing w:before="120"/>
              <w:jc w:val="both"/>
              <w:textAlignment w:val="baseline"/>
              <w:rPr>
                <w:color w:val="000000" w:themeColor="text1"/>
              </w:rPr>
            </w:pPr>
            <w:r w:rsidRPr="008D4037">
              <w:rPr>
                <w:bCs/>
                <w:color w:val="000000" w:themeColor="text1"/>
                <w:kern w:val="24"/>
              </w:rPr>
              <w:t>Xung đột kiềm chế đáng kể</w:t>
            </w:r>
          </w:p>
        </w:tc>
        <w:tc>
          <w:tcPr>
            <w:tcW w:w="1006" w:type="dxa"/>
            <w:shd w:val="thinDiagStripe" w:color="auto" w:fill="8DB4E3"/>
            <w:tcMar>
              <w:top w:w="15" w:type="dxa"/>
              <w:left w:w="70" w:type="dxa"/>
              <w:bottom w:w="0" w:type="dxa"/>
              <w:right w:w="70" w:type="dxa"/>
            </w:tcMar>
            <w:vAlign w:val="bottom"/>
          </w:tcPr>
          <w:p w:rsidR="008C3E70" w:rsidRPr="008D4037" w:rsidRDefault="008C3E70" w:rsidP="009376AA">
            <w:pPr>
              <w:widowControl w:val="0"/>
              <w:spacing w:before="120"/>
              <w:jc w:val="both"/>
              <w:textAlignment w:val="baseline"/>
              <w:rPr>
                <w:color w:val="000000" w:themeColor="text1"/>
              </w:rPr>
            </w:pPr>
          </w:p>
        </w:tc>
        <w:tc>
          <w:tcPr>
            <w:tcW w:w="2552" w:type="dxa"/>
            <w:tcBorders>
              <w:top w:val="nil"/>
              <w:bottom w:val="nil"/>
              <w:right w:val="nil"/>
            </w:tcBorders>
            <w:tcMar>
              <w:top w:w="15" w:type="dxa"/>
              <w:left w:w="70" w:type="dxa"/>
              <w:bottom w:w="0" w:type="dxa"/>
              <w:right w:w="70" w:type="dxa"/>
            </w:tcMar>
            <w:vAlign w:val="bottom"/>
          </w:tcPr>
          <w:p w:rsidR="008C3E70" w:rsidRPr="008D4037" w:rsidRDefault="008C3E70" w:rsidP="009376AA">
            <w:pPr>
              <w:widowControl w:val="0"/>
              <w:spacing w:before="120"/>
              <w:jc w:val="both"/>
              <w:textAlignment w:val="baseline"/>
              <w:rPr>
                <w:color w:val="000000" w:themeColor="text1"/>
              </w:rPr>
            </w:pPr>
            <w:r w:rsidRPr="008D4037">
              <w:rPr>
                <w:bCs/>
                <w:color w:val="000000" w:themeColor="text1"/>
                <w:kern w:val="24"/>
              </w:rPr>
              <w:t>Tác động không chắc chắn</w:t>
            </w:r>
          </w:p>
        </w:tc>
      </w:tr>
      <w:tr w:rsidR="00814693" w:rsidRPr="008D4037" w:rsidTr="008C3E70">
        <w:trPr>
          <w:trHeight w:val="325"/>
          <w:jc w:val="center"/>
        </w:trPr>
        <w:tc>
          <w:tcPr>
            <w:tcW w:w="1445" w:type="dxa"/>
            <w:shd w:val="clear" w:color="auto" w:fill="BFBFBF"/>
            <w:tcMar>
              <w:top w:w="15" w:type="dxa"/>
              <w:left w:w="70" w:type="dxa"/>
              <w:bottom w:w="0" w:type="dxa"/>
              <w:right w:w="70" w:type="dxa"/>
            </w:tcMar>
            <w:vAlign w:val="bottom"/>
          </w:tcPr>
          <w:p w:rsidR="008C3E70" w:rsidRPr="008D4037" w:rsidRDefault="008C3E70" w:rsidP="009376AA">
            <w:pPr>
              <w:widowControl w:val="0"/>
              <w:spacing w:before="120"/>
              <w:jc w:val="both"/>
              <w:textAlignment w:val="baseline"/>
              <w:rPr>
                <w:color w:val="000000" w:themeColor="text1"/>
                <w:sz w:val="36"/>
                <w:szCs w:val="36"/>
              </w:rPr>
            </w:pPr>
          </w:p>
        </w:tc>
        <w:tc>
          <w:tcPr>
            <w:tcW w:w="3228" w:type="dxa"/>
            <w:tcBorders>
              <w:top w:val="nil"/>
              <w:bottom w:val="nil"/>
            </w:tcBorders>
            <w:tcMar>
              <w:top w:w="15" w:type="dxa"/>
              <w:left w:w="70" w:type="dxa"/>
              <w:bottom w:w="0" w:type="dxa"/>
              <w:right w:w="70" w:type="dxa"/>
            </w:tcMar>
            <w:vAlign w:val="bottom"/>
          </w:tcPr>
          <w:p w:rsidR="008C3E70" w:rsidRPr="008D4037" w:rsidRDefault="008C3E70" w:rsidP="009376AA">
            <w:pPr>
              <w:widowControl w:val="0"/>
              <w:spacing w:before="120"/>
              <w:jc w:val="both"/>
              <w:textAlignment w:val="baseline"/>
              <w:rPr>
                <w:color w:val="000000" w:themeColor="text1"/>
              </w:rPr>
            </w:pPr>
            <w:r w:rsidRPr="008D4037">
              <w:rPr>
                <w:bCs/>
                <w:color w:val="000000" w:themeColor="text1"/>
                <w:kern w:val="24"/>
              </w:rPr>
              <w:t>Tác động tích cực hoặc hỗ trợ</w:t>
            </w:r>
          </w:p>
        </w:tc>
        <w:tc>
          <w:tcPr>
            <w:tcW w:w="1006" w:type="dxa"/>
            <w:tcMar>
              <w:top w:w="15" w:type="dxa"/>
              <w:left w:w="70" w:type="dxa"/>
              <w:bottom w:w="0" w:type="dxa"/>
              <w:right w:w="70" w:type="dxa"/>
            </w:tcMar>
            <w:vAlign w:val="bottom"/>
          </w:tcPr>
          <w:p w:rsidR="008C3E70" w:rsidRPr="008D4037" w:rsidRDefault="008C3E70" w:rsidP="009376AA">
            <w:pPr>
              <w:widowControl w:val="0"/>
              <w:spacing w:before="120"/>
              <w:jc w:val="both"/>
              <w:textAlignment w:val="baseline"/>
              <w:rPr>
                <w:color w:val="000000" w:themeColor="text1"/>
              </w:rPr>
            </w:pPr>
          </w:p>
        </w:tc>
        <w:tc>
          <w:tcPr>
            <w:tcW w:w="2552" w:type="dxa"/>
            <w:tcBorders>
              <w:top w:val="nil"/>
              <w:bottom w:val="nil"/>
              <w:right w:val="nil"/>
            </w:tcBorders>
            <w:tcMar>
              <w:top w:w="15" w:type="dxa"/>
              <w:left w:w="70" w:type="dxa"/>
              <w:bottom w:w="0" w:type="dxa"/>
              <w:right w:w="70" w:type="dxa"/>
            </w:tcMar>
            <w:vAlign w:val="bottom"/>
          </w:tcPr>
          <w:p w:rsidR="008C3E70" w:rsidRPr="008D4037" w:rsidRDefault="008C3E70" w:rsidP="009376AA">
            <w:pPr>
              <w:widowControl w:val="0"/>
              <w:spacing w:before="120"/>
              <w:jc w:val="both"/>
              <w:textAlignment w:val="baseline"/>
              <w:rPr>
                <w:color w:val="000000" w:themeColor="text1"/>
              </w:rPr>
            </w:pPr>
            <w:r w:rsidRPr="008D4037">
              <w:rPr>
                <w:bCs/>
                <w:color w:val="000000" w:themeColor="text1"/>
                <w:kern w:val="24"/>
              </w:rPr>
              <w:t>Tác động không quan trọng</w:t>
            </w:r>
          </w:p>
        </w:tc>
      </w:tr>
    </w:tbl>
    <w:p w:rsidR="008C3E70" w:rsidRPr="008D4037" w:rsidRDefault="008C3E70" w:rsidP="00412FBE">
      <w:pPr>
        <w:pStyle w:val="ListParagraph"/>
        <w:widowControl w:val="0"/>
        <w:numPr>
          <w:ilvl w:val="0"/>
          <w:numId w:val="69"/>
        </w:numPr>
        <w:tabs>
          <w:tab w:val="left" w:pos="1134"/>
        </w:tabs>
        <w:spacing w:before="120" w:after="120"/>
        <w:ind w:left="850" w:hanging="992"/>
        <w:contextualSpacing w:val="0"/>
        <w:jc w:val="both"/>
        <w:outlineLvl w:val="3"/>
        <w:rPr>
          <w:b/>
          <w:i/>
          <w:color w:val="000000" w:themeColor="text1"/>
          <w:sz w:val="28"/>
          <w:szCs w:val="28"/>
          <w:lang w:val="sv-SE"/>
        </w:rPr>
      </w:pPr>
      <w:bookmarkStart w:id="175" w:name="_Toc528584862"/>
      <w:r w:rsidRPr="008D4037">
        <w:rPr>
          <w:b/>
          <w:i/>
          <w:color w:val="000000" w:themeColor="text1"/>
          <w:sz w:val="28"/>
          <w:szCs w:val="28"/>
          <w:lang w:val="sv-SE"/>
        </w:rPr>
        <w:t>Nhận diện diễn biến và các tác động môi trường chính có thể xảy ra khi thực hiện quy hoạch xây dựng</w:t>
      </w:r>
      <w:bookmarkEnd w:id="175"/>
    </w:p>
    <w:p w:rsidR="008C3E70" w:rsidRPr="008D4037" w:rsidRDefault="008C3E70"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lastRenderedPageBreak/>
        <w:t>Xác định tiềm năng ảnh hưởng đến môi trường của các thành phần quy hoạch</w:t>
      </w:r>
    </w:p>
    <w:tbl>
      <w:tblPr>
        <w:tblW w:w="512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63"/>
        <w:gridCol w:w="2329"/>
        <w:gridCol w:w="6400"/>
      </w:tblGrid>
      <w:tr w:rsidR="00814693" w:rsidRPr="008D4037" w:rsidTr="008C3E70">
        <w:trPr>
          <w:jc w:val="center"/>
        </w:trPr>
        <w:tc>
          <w:tcPr>
            <w:tcW w:w="296" w:type="pct"/>
            <w:vAlign w:val="center"/>
          </w:tcPr>
          <w:p w:rsidR="008C3E70" w:rsidRPr="008D4037" w:rsidRDefault="008C3E70" w:rsidP="009376AA">
            <w:pPr>
              <w:widowControl w:val="0"/>
              <w:tabs>
                <w:tab w:val="left" w:pos="284"/>
              </w:tabs>
              <w:jc w:val="both"/>
              <w:rPr>
                <w:b/>
                <w:bCs/>
                <w:color w:val="000000" w:themeColor="text1"/>
                <w:sz w:val="26"/>
                <w:szCs w:val="26"/>
              </w:rPr>
            </w:pPr>
            <w:r w:rsidRPr="008D4037">
              <w:rPr>
                <w:b/>
                <w:bCs/>
                <w:color w:val="000000" w:themeColor="text1"/>
                <w:sz w:val="26"/>
                <w:szCs w:val="26"/>
              </w:rPr>
              <w:t>TT</w:t>
            </w:r>
          </w:p>
        </w:tc>
        <w:tc>
          <w:tcPr>
            <w:tcW w:w="1257" w:type="pct"/>
            <w:vAlign w:val="center"/>
          </w:tcPr>
          <w:p w:rsidR="008C3E70" w:rsidRPr="008D4037" w:rsidRDefault="008C3E70" w:rsidP="009376AA">
            <w:pPr>
              <w:widowControl w:val="0"/>
              <w:tabs>
                <w:tab w:val="left" w:pos="284"/>
              </w:tabs>
              <w:jc w:val="both"/>
              <w:rPr>
                <w:b/>
                <w:bCs/>
                <w:color w:val="000000" w:themeColor="text1"/>
                <w:sz w:val="26"/>
                <w:szCs w:val="26"/>
              </w:rPr>
            </w:pPr>
            <w:r w:rsidRPr="008D4037">
              <w:rPr>
                <w:b/>
                <w:bCs/>
                <w:color w:val="000000" w:themeColor="text1"/>
                <w:sz w:val="26"/>
                <w:szCs w:val="26"/>
              </w:rPr>
              <w:t>Hoạch động quy hoạch xây dựng</w:t>
            </w:r>
          </w:p>
        </w:tc>
        <w:tc>
          <w:tcPr>
            <w:tcW w:w="3447" w:type="pct"/>
            <w:vAlign w:val="center"/>
          </w:tcPr>
          <w:p w:rsidR="008C3E70" w:rsidRPr="008D4037" w:rsidRDefault="008C3E70" w:rsidP="009376AA">
            <w:pPr>
              <w:widowControl w:val="0"/>
              <w:tabs>
                <w:tab w:val="left" w:pos="-83"/>
              </w:tabs>
              <w:jc w:val="both"/>
              <w:rPr>
                <w:b/>
                <w:bCs/>
                <w:color w:val="000000" w:themeColor="text1"/>
                <w:sz w:val="26"/>
                <w:szCs w:val="26"/>
              </w:rPr>
            </w:pPr>
            <w:r w:rsidRPr="008D4037">
              <w:rPr>
                <w:b/>
                <w:bCs/>
                <w:color w:val="000000" w:themeColor="text1"/>
                <w:sz w:val="26"/>
                <w:szCs w:val="26"/>
              </w:rPr>
              <w:t>Tiềm năng ảnh hưởng đến môi trường</w:t>
            </w:r>
          </w:p>
          <w:p w:rsidR="008C3E70" w:rsidRPr="008D4037" w:rsidRDefault="008C3E70" w:rsidP="009376AA">
            <w:pPr>
              <w:widowControl w:val="0"/>
              <w:tabs>
                <w:tab w:val="left" w:pos="-83"/>
              </w:tabs>
              <w:jc w:val="both"/>
              <w:rPr>
                <w:b/>
                <w:bCs/>
                <w:color w:val="000000" w:themeColor="text1"/>
                <w:sz w:val="26"/>
                <w:szCs w:val="26"/>
              </w:rPr>
            </w:pPr>
            <w:r w:rsidRPr="008D4037">
              <w:rPr>
                <w:b/>
                <w:bCs/>
                <w:color w:val="000000" w:themeColor="text1"/>
                <w:sz w:val="26"/>
                <w:szCs w:val="26"/>
              </w:rPr>
              <w:t>(các khía cạnh chính)</w:t>
            </w:r>
          </w:p>
        </w:tc>
      </w:tr>
      <w:tr w:rsidR="00814693" w:rsidRPr="008D4037" w:rsidTr="008C3E70">
        <w:trPr>
          <w:jc w:val="center"/>
        </w:trPr>
        <w:tc>
          <w:tcPr>
            <w:tcW w:w="296" w:type="pct"/>
            <w:vAlign w:val="center"/>
          </w:tcPr>
          <w:p w:rsidR="008C3E70" w:rsidRPr="008D4037" w:rsidRDefault="008C3E70" w:rsidP="009376AA">
            <w:pPr>
              <w:widowControl w:val="0"/>
              <w:tabs>
                <w:tab w:val="left" w:pos="284"/>
              </w:tabs>
              <w:jc w:val="both"/>
              <w:rPr>
                <w:color w:val="000000" w:themeColor="text1"/>
                <w:sz w:val="26"/>
                <w:szCs w:val="26"/>
              </w:rPr>
            </w:pPr>
            <w:r w:rsidRPr="008D4037">
              <w:rPr>
                <w:color w:val="000000" w:themeColor="text1"/>
                <w:sz w:val="26"/>
                <w:szCs w:val="26"/>
              </w:rPr>
              <w:t>1</w:t>
            </w:r>
          </w:p>
        </w:tc>
        <w:tc>
          <w:tcPr>
            <w:tcW w:w="1257" w:type="pct"/>
            <w:vAlign w:val="center"/>
          </w:tcPr>
          <w:p w:rsidR="008C3E70" w:rsidRPr="008D4037" w:rsidRDefault="008C3E70" w:rsidP="009376AA">
            <w:pPr>
              <w:widowControl w:val="0"/>
              <w:tabs>
                <w:tab w:val="left" w:pos="284"/>
              </w:tabs>
              <w:jc w:val="both"/>
              <w:rPr>
                <w:color w:val="000000" w:themeColor="text1"/>
                <w:sz w:val="26"/>
                <w:szCs w:val="26"/>
              </w:rPr>
            </w:pPr>
            <w:r w:rsidRPr="008D4037">
              <w:rPr>
                <w:color w:val="000000" w:themeColor="text1"/>
                <w:sz w:val="26"/>
                <w:szCs w:val="26"/>
              </w:rPr>
              <w:t>Xây dựng trung tâm hành chính, thương mại, dịch vụ</w:t>
            </w:r>
          </w:p>
        </w:tc>
        <w:tc>
          <w:tcPr>
            <w:tcW w:w="3447" w:type="pct"/>
          </w:tcPr>
          <w:p w:rsidR="008C3E70" w:rsidRPr="008D4037" w:rsidRDefault="008C3E70" w:rsidP="009376AA">
            <w:pPr>
              <w:widowControl w:val="0"/>
              <w:tabs>
                <w:tab w:val="left" w:pos="284"/>
              </w:tabs>
              <w:jc w:val="both"/>
              <w:rPr>
                <w:color w:val="000000" w:themeColor="text1"/>
                <w:sz w:val="26"/>
                <w:szCs w:val="26"/>
              </w:rPr>
            </w:pPr>
            <w:r w:rsidRPr="008D4037">
              <w:rPr>
                <w:color w:val="000000" w:themeColor="text1"/>
                <w:sz w:val="26"/>
                <w:szCs w:val="26"/>
              </w:rPr>
              <w:t>- Lượng chất thải sinh hoạt tăng lên do các hoạt động vui chơi, mua sắm, gia tăng nhu cầu khai thác sử dụng các tài nguyên thiên nhiên</w:t>
            </w:r>
          </w:p>
          <w:p w:rsidR="008C3E70" w:rsidRPr="008D4037" w:rsidRDefault="008C3E70" w:rsidP="009376AA">
            <w:pPr>
              <w:widowControl w:val="0"/>
              <w:tabs>
                <w:tab w:val="left" w:pos="284"/>
              </w:tabs>
              <w:jc w:val="both"/>
              <w:rPr>
                <w:color w:val="000000" w:themeColor="text1"/>
                <w:sz w:val="26"/>
                <w:szCs w:val="26"/>
              </w:rPr>
            </w:pPr>
            <w:r w:rsidRPr="008D4037">
              <w:rPr>
                <w:color w:val="000000" w:themeColor="text1"/>
                <w:sz w:val="26"/>
                <w:szCs w:val="26"/>
              </w:rPr>
              <w:t>- Tiếng ồn và bụi từ các hoạt động xây dựng</w:t>
            </w:r>
          </w:p>
          <w:p w:rsidR="008C3E70" w:rsidRPr="008D4037" w:rsidRDefault="008C3E70" w:rsidP="009376AA">
            <w:pPr>
              <w:widowControl w:val="0"/>
              <w:tabs>
                <w:tab w:val="left" w:pos="284"/>
              </w:tabs>
              <w:jc w:val="both"/>
              <w:rPr>
                <w:color w:val="000000" w:themeColor="text1"/>
                <w:sz w:val="26"/>
                <w:szCs w:val="26"/>
              </w:rPr>
            </w:pPr>
            <w:r w:rsidRPr="008D4037">
              <w:rPr>
                <w:color w:val="000000" w:themeColor="text1"/>
                <w:sz w:val="26"/>
                <w:szCs w:val="26"/>
              </w:rPr>
              <w:t>- Rối loạn giao thông do việc tập trung phương tiện giao thông tại các trung tâm, vận chuyển vật liệu và chất thải</w:t>
            </w:r>
          </w:p>
        </w:tc>
      </w:tr>
      <w:tr w:rsidR="00814693" w:rsidRPr="008D4037" w:rsidTr="008C3E70">
        <w:trPr>
          <w:trHeight w:val="913"/>
          <w:jc w:val="center"/>
        </w:trPr>
        <w:tc>
          <w:tcPr>
            <w:tcW w:w="296" w:type="pct"/>
            <w:vAlign w:val="center"/>
          </w:tcPr>
          <w:p w:rsidR="008C3E70" w:rsidRPr="008D4037" w:rsidRDefault="008C3E70" w:rsidP="009376AA">
            <w:pPr>
              <w:widowControl w:val="0"/>
              <w:tabs>
                <w:tab w:val="left" w:pos="284"/>
              </w:tabs>
              <w:jc w:val="both"/>
              <w:rPr>
                <w:color w:val="000000" w:themeColor="text1"/>
                <w:sz w:val="26"/>
                <w:szCs w:val="26"/>
              </w:rPr>
            </w:pPr>
            <w:r w:rsidRPr="008D4037">
              <w:rPr>
                <w:color w:val="000000" w:themeColor="text1"/>
                <w:sz w:val="26"/>
                <w:szCs w:val="26"/>
              </w:rPr>
              <w:t>2</w:t>
            </w:r>
          </w:p>
        </w:tc>
        <w:tc>
          <w:tcPr>
            <w:tcW w:w="1257" w:type="pct"/>
            <w:vAlign w:val="center"/>
          </w:tcPr>
          <w:p w:rsidR="008C3E70" w:rsidRPr="008D4037" w:rsidRDefault="008C3E70" w:rsidP="009376AA">
            <w:pPr>
              <w:widowControl w:val="0"/>
              <w:tabs>
                <w:tab w:val="left" w:pos="284"/>
              </w:tabs>
              <w:jc w:val="both"/>
              <w:rPr>
                <w:color w:val="000000" w:themeColor="text1"/>
                <w:sz w:val="26"/>
                <w:szCs w:val="26"/>
              </w:rPr>
            </w:pPr>
            <w:r w:rsidRPr="008D4037">
              <w:rPr>
                <w:color w:val="000000" w:themeColor="text1"/>
                <w:sz w:val="26"/>
                <w:szCs w:val="26"/>
              </w:rPr>
              <w:t>San nền đô thị</w:t>
            </w:r>
          </w:p>
        </w:tc>
        <w:tc>
          <w:tcPr>
            <w:tcW w:w="3447" w:type="pct"/>
          </w:tcPr>
          <w:p w:rsidR="008C3E70" w:rsidRPr="008D4037" w:rsidRDefault="008C3E70" w:rsidP="009376AA">
            <w:pPr>
              <w:widowControl w:val="0"/>
              <w:tabs>
                <w:tab w:val="left" w:pos="284"/>
              </w:tabs>
              <w:jc w:val="both"/>
              <w:rPr>
                <w:color w:val="000000" w:themeColor="text1"/>
                <w:sz w:val="26"/>
                <w:szCs w:val="26"/>
              </w:rPr>
            </w:pPr>
            <w:r w:rsidRPr="008D4037">
              <w:rPr>
                <w:color w:val="000000" w:themeColor="text1"/>
                <w:sz w:val="26"/>
                <w:szCs w:val="26"/>
              </w:rPr>
              <w:t>- Cản trở sự di chuyển của người và động vật</w:t>
            </w:r>
          </w:p>
          <w:p w:rsidR="008C3E70" w:rsidRPr="008D4037" w:rsidRDefault="008C3E70" w:rsidP="009376AA">
            <w:pPr>
              <w:widowControl w:val="0"/>
              <w:tabs>
                <w:tab w:val="left" w:pos="284"/>
              </w:tabs>
              <w:jc w:val="both"/>
              <w:rPr>
                <w:color w:val="000000" w:themeColor="text1"/>
                <w:sz w:val="26"/>
                <w:szCs w:val="26"/>
              </w:rPr>
            </w:pPr>
            <w:r w:rsidRPr="008D4037">
              <w:rPr>
                <w:color w:val="000000" w:themeColor="text1"/>
                <w:sz w:val="26"/>
                <w:szCs w:val="26"/>
              </w:rPr>
              <w:t>- Ô nhiễm môi trường không khí, tiếng ồn và bụi từ các hoạt động san nền</w:t>
            </w:r>
          </w:p>
        </w:tc>
      </w:tr>
      <w:tr w:rsidR="00814693" w:rsidRPr="008D4037" w:rsidTr="008C3E70">
        <w:trPr>
          <w:jc w:val="center"/>
        </w:trPr>
        <w:tc>
          <w:tcPr>
            <w:tcW w:w="296" w:type="pct"/>
            <w:vAlign w:val="center"/>
          </w:tcPr>
          <w:p w:rsidR="008C3E70" w:rsidRPr="008D4037" w:rsidRDefault="008C3E70" w:rsidP="009376AA">
            <w:pPr>
              <w:widowControl w:val="0"/>
              <w:tabs>
                <w:tab w:val="left" w:pos="284"/>
              </w:tabs>
              <w:jc w:val="both"/>
              <w:rPr>
                <w:color w:val="000000" w:themeColor="text1"/>
                <w:sz w:val="26"/>
                <w:szCs w:val="26"/>
              </w:rPr>
            </w:pPr>
            <w:r w:rsidRPr="008D4037">
              <w:rPr>
                <w:color w:val="000000" w:themeColor="text1"/>
                <w:sz w:val="26"/>
                <w:szCs w:val="26"/>
              </w:rPr>
              <w:t>3</w:t>
            </w:r>
          </w:p>
        </w:tc>
        <w:tc>
          <w:tcPr>
            <w:tcW w:w="1257" w:type="pct"/>
            <w:vAlign w:val="center"/>
          </w:tcPr>
          <w:p w:rsidR="008C3E70" w:rsidRPr="008D4037" w:rsidRDefault="008C3E70" w:rsidP="009376AA">
            <w:pPr>
              <w:widowControl w:val="0"/>
              <w:tabs>
                <w:tab w:val="left" w:pos="284"/>
              </w:tabs>
              <w:jc w:val="both"/>
              <w:rPr>
                <w:color w:val="000000" w:themeColor="text1"/>
                <w:sz w:val="26"/>
                <w:szCs w:val="26"/>
              </w:rPr>
            </w:pPr>
            <w:r w:rsidRPr="008D4037">
              <w:rPr>
                <w:color w:val="000000" w:themeColor="text1"/>
                <w:sz w:val="26"/>
                <w:szCs w:val="26"/>
              </w:rPr>
              <w:t>Phát triển giao thông</w:t>
            </w:r>
          </w:p>
        </w:tc>
        <w:tc>
          <w:tcPr>
            <w:tcW w:w="3447" w:type="pct"/>
          </w:tcPr>
          <w:p w:rsidR="008C3E70" w:rsidRPr="008D4037" w:rsidRDefault="008C3E70" w:rsidP="009376AA">
            <w:pPr>
              <w:widowControl w:val="0"/>
              <w:tabs>
                <w:tab w:val="left" w:pos="284"/>
              </w:tabs>
              <w:jc w:val="both"/>
              <w:rPr>
                <w:color w:val="000000" w:themeColor="text1"/>
                <w:sz w:val="26"/>
                <w:szCs w:val="26"/>
              </w:rPr>
            </w:pPr>
            <w:r w:rsidRPr="008D4037">
              <w:rPr>
                <w:color w:val="000000" w:themeColor="text1"/>
                <w:sz w:val="26"/>
                <w:szCs w:val="26"/>
              </w:rPr>
              <w:t>- Làm suy giảm chất lượng không khí do khí thải của các phương tiện đường bộ. Tăng nồng độ một số thành phần khí độc (bụi, SO</w:t>
            </w:r>
            <w:r w:rsidRPr="008D4037">
              <w:rPr>
                <w:color w:val="000000" w:themeColor="text1"/>
                <w:sz w:val="26"/>
                <w:szCs w:val="26"/>
                <w:vertAlign w:val="subscript"/>
              </w:rPr>
              <w:t>2</w:t>
            </w:r>
            <w:r w:rsidRPr="008D4037">
              <w:rPr>
                <w:color w:val="000000" w:themeColor="text1"/>
                <w:sz w:val="26"/>
                <w:szCs w:val="26"/>
              </w:rPr>
              <w:t>, NO</w:t>
            </w:r>
            <w:r w:rsidRPr="008D4037">
              <w:rPr>
                <w:color w:val="000000" w:themeColor="text1"/>
                <w:sz w:val="26"/>
                <w:szCs w:val="26"/>
                <w:vertAlign w:val="subscript"/>
              </w:rPr>
              <w:t>X</w:t>
            </w:r>
            <w:r w:rsidRPr="008D4037">
              <w:rPr>
                <w:color w:val="000000" w:themeColor="text1"/>
                <w:sz w:val="26"/>
                <w:szCs w:val="26"/>
              </w:rPr>
              <w:t>, CO…)</w:t>
            </w:r>
          </w:p>
          <w:p w:rsidR="008C3E70" w:rsidRPr="008D4037" w:rsidRDefault="008C3E70" w:rsidP="009376AA">
            <w:pPr>
              <w:widowControl w:val="0"/>
              <w:tabs>
                <w:tab w:val="left" w:pos="284"/>
              </w:tabs>
              <w:jc w:val="both"/>
              <w:rPr>
                <w:color w:val="000000" w:themeColor="text1"/>
                <w:sz w:val="26"/>
                <w:szCs w:val="26"/>
              </w:rPr>
            </w:pPr>
            <w:r w:rsidRPr="008D4037">
              <w:rPr>
                <w:color w:val="000000" w:themeColor="text1"/>
                <w:sz w:val="26"/>
                <w:szCs w:val="26"/>
              </w:rPr>
              <w:t>- Giảm chất lượng nước do các chất độc hại: bụi kim loại và cao su, sản phẩm dầu mỏ (nhiên liệu và dầu mỡ bôi trơn) phát sinh trong quá trình vận chuyển</w:t>
            </w:r>
          </w:p>
          <w:p w:rsidR="008C3E70" w:rsidRPr="008D4037" w:rsidRDefault="008C3E70" w:rsidP="009376AA">
            <w:pPr>
              <w:widowControl w:val="0"/>
              <w:tabs>
                <w:tab w:val="left" w:pos="284"/>
              </w:tabs>
              <w:jc w:val="both"/>
              <w:rPr>
                <w:color w:val="000000" w:themeColor="text1"/>
                <w:sz w:val="26"/>
                <w:szCs w:val="26"/>
              </w:rPr>
            </w:pPr>
            <w:r w:rsidRPr="008D4037">
              <w:rPr>
                <w:color w:val="000000" w:themeColor="text1"/>
                <w:sz w:val="26"/>
                <w:szCs w:val="26"/>
              </w:rPr>
              <w:t>- Nhiễm bẩn dầu mỡ, nhiên liệu của các phương tiện giao thông trên đường và các chất thải từ các khu dịch vụ</w:t>
            </w:r>
          </w:p>
          <w:p w:rsidR="008C3E70" w:rsidRPr="008D4037" w:rsidRDefault="008C3E70" w:rsidP="009376AA">
            <w:pPr>
              <w:widowControl w:val="0"/>
              <w:tabs>
                <w:tab w:val="left" w:pos="284"/>
              </w:tabs>
              <w:jc w:val="both"/>
              <w:rPr>
                <w:color w:val="000000" w:themeColor="text1"/>
                <w:sz w:val="26"/>
                <w:szCs w:val="26"/>
              </w:rPr>
            </w:pPr>
            <w:r w:rsidRPr="008D4037">
              <w:rPr>
                <w:color w:val="000000" w:themeColor="text1"/>
                <w:sz w:val="26"/>
                <w:szCs w:val="26"/>
              </w:rPr>
              <w:t>- Tăng mức độ rung động do các phương tiện vận chuyển trên đường</w:t>
            </w:r>
          </w:p>
        </w:tc>
      </w:tr>
      <w:tr w:rsidR="00814693" w:rsidRPr="008D4037" w:rsidTr="008C3E70">
        <w:trPr>
          <w:jc w:val="center"/>
        </w:trPr>
        <w:tc>
          <w:tcPr>
            <w:tcW w:w="296" w:type="pct"/>
            <w:vAlign w:val="center"/>
          </w:tcPr>
          <w:p w:rsidR="008C3E70" w:rsidRPr="008D4037" w:rsidRDefault="008C3E70" w:rsidP="009376AA">
            <w:pPr>
              <w:widowControl w:val="0"/>
              <w:tabs>
                <w:tab w:val="left" w:pos="284"/>
              </w:tabs>
              <w:jc w:val="both"/>
              <w:rPr>
                <w:color w:val="000000" w:themeColor="text1"/>
                <w:sz w:val="26"/>
                <w:szCs w:val="26"/>
              </w:rPr>
            </w:pPr>
            <w:r w:rsidRPr="008D4037">
              <w:rPr>
                <w:color w:val="000000" w:themeColor="text1"/>
                <w:sz w:val="26"/>
                <w:szCs w:val="26"/>
              </w:rPr>
              <w:t>4</w:t>
            </w:r>
          </w:p>
        </w:tc>
        <w:tc>
          <w:tcPr>
            <w:tcW w:w="1257" w:type="pct"/>
            <w:vAlign w:val="center"/>
          </w:tcPr>
          <w:p w:rsidR="008C3E70" w:rsidRPr="008D4037" w:rsidRDefault="008C3E70" w:rsidP="009376AA">
            <w:pPr>
              <w:widowControl w:val="0"/>
              <w:tabs>
                <w:tab w:val="left" w:pos="284"/>
              </w:tabs>
              <w:jc w:val="both"/>
              <w:rPr>
                <w:color w:val="000000" w:themeColor="text1"/>
                <w:sz w:val="26"/>
                <w:szCs w:val="26"/>
              </w:rPr>
            </w:pPr>
            <w:r w:rsidRPr="008D4037">
              <w:rPr>
                <w:color w:val="000000" w:themeColor="text1"/>
                <w:sz w:val="26"/>
                <w:szCs w:val="26"/>
              </w:rPr>
              <w:t>Cấp nước đô thị</w:t>
            </w:r>
          </w:p>
        </w:tc>
        <w:tc>
          <w:tcPr>
            <w:tcW w:w="3447" w:type="pct"/>
          </w:tcPr>
          <w:p w:rsidR="008C3E70" w:rsidRPr="008D4037" w:rsidRDefault="008C3E70" w:rsidP="009376AA">
            <w:pPr>
              <w:widowControl w:val="0"/>
              <w:tabs>
                <w:tab w:val="left" w:pos="284"/>
              </w:tabs>
              <w:jc w:val="both"/>
              <w:rPr>
                <w:color w:val="000000" w:themeColor="text1"/>
                <w:sz w:val="26"/>
                <w:szCs w:val="26"/>
              </w:rPr>
            </w:pPr>
            <w:r w:rsidRPr="008D4037">
              <w:rPr>
                <w:color w:val="000000" w:themeColor="text1"/>
                <w:sz w:val="26"/>
                <w:szCs w:val="26"/>
              </w:rPr>
              <w:t>- Trong giai đoạn đầu nguồn nước máy chưa thể đến toàn bộ dân cư, nước ngầm được sử dụng phục vụ cho nhu cầu sinh hoạt tại các hộ chưa có đường ống cấp nước đến, nguy cơ lún đất có thể xảy ra khi khai thác nước ngầm quá mức</w:t>
            </w:r>
          </w:p>
          <w:p w:rsidR="008C3E70" w:rsidRPr="008D4037" w:rsidRDefault="008C3E70" w:rsidP="009376AA">
            <w:pPr>
              <w:widowControl w:val="0"/>
              <w:tabs>
                <w:tab w:val="left" w:pos="284"/>
              </w:tabs>
              <w:jc w:val="both"/>
              <w:rPr>
                <w:color w:val="000000" w:themeColor="text1"/>
                <w:sz w:val="26"/>
                <w:szCs w:val="26"/>
              </w:rPr>
            </w:pPr>
            <w:r w:rsidRPr="008D4037">
              <w:rPr>
                <w:color w:val="000000" w:themeColor="text1"/>
                <w:sz w:val="26"/>
                <w:szCs w:val="26"/>
              </w:rPr>
              <w:t>- Ô nhiễm tiếng ồn và bụi trong quá trình xây dựng</w:t>
            </w:r>
          </w:p>
          <w:p w:rsidR="008C3E70" w:rsidRPr="008D4037" w:rsidRDefault="008C3E70" w:rsidP="009376AA">
            <w:pPr>
              <w:widowControl w:val="0"/>
              <w:tabs>
                <w:tab w:val="left" w:pos="284"/>
              </w:tabs>
              <w:jc w:val="both"/>
              <w:rPr>
                <w:color w:val="000000" w:themeColor="text1"/>
                <w:sz w:val="26"/>
                <w:szCs w:val="26"/>
              </w:rPr>
            </w:pPr>
            <w:r w:rsidRPr="008D4037">
              <w:rPr>
                <w:color w:val="000000" w:themeColor="text1"/>
                <w:sz w:val="26"/>
                <w:szCs w:val="26"/>
              </w:rPr>
              <w:t>- Lượng nước thải tăng lên do nhu cầu sử dụng nước cấp tăng</w:t>
            </w:r>
          </w:p>
        </w:tc>
      </w:tr>
      <w:tr w:rsidR="00814693" w:rsidRPr="008D4037" w:rsidTr="008C3E70">
        <w:trPr>
          <w:jc w:val="center"/>
        </w:trPr>
        <w:tc>
          <w:tcPr>
            <w:tcW w:w="296" w:type="pct"/>
            <w:vAlign w:val="center"/>
          </w:tcPr>
          <w:p w:rsidR="008C3E70" w:rsidRPr="008D4037" w:rsidRDefault="008C3E70" w:rsidP="009376AA">
            <w:pPr>
              <w:widowControl w:val="0"/>
              <w:tabs>
                <w:tab w:val="left" w:pos="284"/>
              </w:tabs>
              <w:jc w:val="both"/>
              <w:rPr>
                <w:color w:val="000000" w:themeColor="text1"/>
                <w:sz w:val="26"/>
                <w:szCs w:val="26"/>
              </w:rPr>
            </w:pPr>
            <w:r w:rsidRPr="008D4037">
              <w:rPr>
                <w:color w:val="000000" w:themeColor="text1"/>
                <w:sz w:val="26"/>
                <w:szCs w:val="26"/>
              </w:rPr>
              <w:t>5</w:t>
            </w:r>
          </w:p>
        </w:tc>
        <w:tc>
          <w:tcPr>
            <w:tcW w:w="1257" w:type="pct"/>
            <w:vAlign w:val="center"/>
          </w:tcPr>
          <w:p w:rsidR="008C3E70" w:rsidRPr="008D4037" w:rsidRDefault="008C3E70" w:rsidP="009376AA">
            <w:pPr>
              <w:widowControl w:val="0"/>
              <w:tabs>
                <w:tab w:val="left" w:pos="284"/>
              </w:tabs>
              <w:jc w:val="both"/>
              <w:rPr>
                <w:color w:val="000000" w:themeColor="text1"/>
                <w:sz w:val="26"/>
                <w:szCs w:val="26"/>
              </w:rPr>
            </w:pPr>
            <w:r w:rsidRPr="008D4037">
              <w:rPr>
                <w:color w:val="000000" w:themeColor="text1"/>
                <w:sz w:val="26"/>
                <w:szCs w:val="26"/>
              </w:rPr>
              <w:t>Thoát nước và xử lý nước thải</w:t>
            </w:r>
          </w:p>
        </w:tc>
        <w:tc>
          <w:tcPr>
            <w:tcW w:w="3447" w:type="pct"/>
          </w:tcPr>
          <w:p w:rsidR="008C3E70" w:rsidRPr="008D4037" w:rsidRDefault="008C3E70" w:rsidP="009376AA">
            <w:pPr>
              <w:widowControl w:val="0"/>
              <w:tabs>
                <w:tab w:val="left" w:pos="284"/>
              </w:tabs>
              <w:jc w:val="both"/>
              <w:rPr>
                <w:color w:val="000000" w:themeColor="text1"/>
                <w:sz w:val="26"/>
                <w:szCs w:val="26"/>
              </w:rPr>
            </w:pPr>
            <w:r w:rsidRPr="008D4037">
              <w:rPr>
                <w:color w:val="000000" w:themeColor="text1"/>
                <w:sz w:val="26"/>
                <w:szCs w:val="26"/>
              </w:rPr>
              <w:t>- Suy thoái chất lượng nước do xử lý nước thải không hợp lý hoặc phát sinh nước thải không xử lý</w:t>
            </w:r>
          </w:p>
          <w:p w:rsidR="008C3E70" w:rsidRPr="008D4037" w:rsidRDefault="008C3E70" w:rsidP="009376AA">
            <w:pPr>
              <w:widowControl w:val="0"/>
              <w:tabs>
                <w:tab w:val="left" w:pos="284"/>
              </w:tabs>
              <w:jc w:val="both"/>
              <w:rPr>
                <w:color w:val="000000" w:themeColor="text1"/>
                <w:sz w:val="26"/>
                <w:szCs w:val="26"/>
              </w:rPr>
            </w:pPr>
            <w:r w:rsidRPr="008D4037">
              <w:rPr>
                <w:color w:val="000000" w:themeColor="text1"/>
                <w:sz w:val="26"/>
                <w:szCs w:val="26"/>
              </w:rPr>
              <w:t>- Phát thải chất nguy hại trong cống rãnh, gây nguy hại đối với hệ thống cống rãnh và nguy hiểm đối với công nhân</w:t>
            </w:r>
          </w:p>
        </w:tc>
      </w:tr>
      <w:tr w:rsidR="00814693" w:rsidRPr="008D4037" w:rsidTr="008C3E70">
        <w:trPr>
          <w:jc w:val="center"/>
        </w:trPr>
        <w:tc>
          <w:tcPr>
            <w:tcW w:w="296" w:type="pct"/>
            <w:vAlign w:val="center"/>
          </w:tcPr>
          <w:p w:rsidR="008C3E70" w:rsidRPr="008D4037" w:rsidRDefault="008C3E70" w:rsidP="009376AA">
            <w:pPr>
              <w:widowControl w:val="0"/>
              <w:tabs>
                <w:tab w:val="left" w:pos="284"/>
              </w:tabs>
              <w:jc w:val="both"/>
              <w:rPr>
                <w:color w:val="000000" w:themeColor="text1"/>
                <w:sz w:val="26"/>
                <w:szCs w:val="26"/>
              </w:rPr>
            </w:pPr>
            <w:r w:rsidRPr="008D4037">
              <w:rPr>
                <w:color w:val="000000" w:themeColor="text1"/>
                <w:sz w:val="26"/>
                <w:szCs w:val="26"/>
              </w:rPr>
              <w:t>6</w:t>
            </w:r>
          </w:p>
        </w:tc>
        <w:tc>
          <w:tcPr>
            <w:tcW w:w="1257" w:type="pct"/>
            <w:vAlign w:val="center"/>
          </w:tcPr>
          <w:p w:rsidR="008C3E70" w:rsidRPr="008D4037" w:rsidRDefault="008C3E70" w:rsidP="009376AA">
            <w:pPr>
              <w:widowControl w:val="0"/>
              <w:tabs>
                <w:tab w:val="left" w:pos="284"/>
              </w:tabs>
              <w:jc w:val="both"/>
              <w:rPr>
                <w:color w:val="000000" w:themeColor="text1"/>
                <w:sz w:val="26"/>
                <w:szCs w:val="26"/>
              </w:rPr>
            </w:pPr>
            <w:r w:rsidRPr="008D4037">
              <w:rPr>
                <w:color w:val="000000" w:themeColor="text1"/>
                <w:sz w:val="26"/>
                <w:szCs w:val="26"/>
              </w:rPr>
              <w:t>Quản lý chất thải rắn</w:t>
            </w:r>
          </w:p>
        </w:tc>
        <w:tc>
          <w:tcPr>
            <w:tcW w:w="3447" w:type="pct"/>
          </w:tcPr>
          <w:p w:rsidR="008C3E70" w:rsidRPr="008D4037" w:rsidRDefault="008C3E70" w:rsidP="009376AA">
            <w:pPr>
              <w:widowControl w:val="0"/>
              <w:tabs>
                <w:tab w:val="left" w:pos="284"/>
              </w:tabs>
              <w:jc w:val="both"/>
              <w:rPr>
                <w:color w:val="000000" w:themeColor="text1"/>
                <w:sz w:val="26"/>
                <w:szCs w:val="26"/>
              </w:rPr>
            </w:pPr>
            <w:r w:rsidRPr="008D4037">
              <w:rPr>
                <w:color w:val="000000" w:themeColor="text1"/>
                <w:sz w:val="26"/>
                <w:szCs w:val="26"/>
              </w:rPr>
              <w:t>- Gây khó chịu đối với các vùng lân cận do mùi hôi thối và côn trùng, loài gặm nhấm…</w:t>
            </w:r>
          </w:p>
          <w:p w:rsidR="008C3E70" w:rsidRPr="008D4037" w:rsidRDefault="008C3E70" w:rsidP="009376AA">
            <w:pPr>
              <w:widowControl w:val="0"/>
              <w:tabs>
                <w:tab w:val="left" w:pos="284"/>
              </w:tabs>
              <w:jc w:val="both"/>
              <w:rPr>
                <w:color w:val="000000" w:themeColor="text1"/>
                <w:sz w:val="26"/>
                <w:szCs w:val="26"/>
              </w:rPr>
            </w:pPr>
            <w:r w:rsidRPr="008D4037">
              <w:rPr>
                <w:color w:val="000000" w:themeColor="text1"/>
                <w:sz w:val="26"/>
                <w:szCs w:val="26"/>
              </w:rPr>
              <w:t>- Nguy cơ đối với sức khỏe cộng đồng từ mùi, khói đốt, và bệnh tật lan truyền bởi ruồi, côn trùng, chim, chuột…</w:t>
            </w:r>
          </w:p>
          <w:p w:rsidR="008C3E70" w:rsidRPr="008D4037" w:rsidRDefault="008C3E70" w:rsidP="009376AA">
            <w:pPr>
              <w:widowControl w:val="0"/>
              <w:tabs>
                <w:tab w:val="left" w:pos="284"/>
              </w:tabs>
              <w:jc w:val="both"/>
              <w:rPr>
                <w:color w:val="000000" w:themeColor="text1"/>
                <w:sz w:val="26"/>
                <w:szCs w:val="26"/>
              </w:rPr>
            </w:pPr>
            <w:r w:rsidRPr="008D4037">
              <w:rPr>
                <w:color w:val="000000" w:themeColor="text1"/>
                <w:sz w:val="26"/>
                <w:szCs w:val="26"/>
              </w:rPr>
              <w:t>- Suy giảm chất lượng nước do ô nhiễm nguồn nước tiếp nhận bởi nước rỉ rác từ hệ thống đổ thải</w:t>
            </w:r>
          </w:p>
        </w:tc>
      </w:tr>
    </w:tbl>
    <w:p w:rsidR="008C3E70" w:rsidRPr="008D4037" w:rsidRDefault="008C3E70" w:rsidP="00412FBE">
      <w:pPr>
        <w:pStyle w:val="ListParagraph"/>
        <w:widowControl w:val="0"/>
        <w:numPr>
          <w:ilvl w:val="0"/>
          <w:numId w:val="69"/>
        </w:numPr>
        <w:tabs>
          <w:tab w:val="left" w:pos="1134"/>
        </w:tabs>
        <w:spacing w:before="120" w:after="120"/>
        <w:ind w:left="850" w:hanging="992"/>
        <w:contextualSpacing w:val="0"/>
        <w:jc w:val="both"/>
        <w:outlineLvl w:val="3"/>
        <w:rPr>
          <w:b/>
          <w:i/>
          <w:color w:val="000000" w:themeColor="text1"/>
          <w:sz w:val="28"/>
          <w:szCs w:val="28"/>
          <w:lang w:val="sv-SE"/>
        </w:rPr>
      </w:pPr>
      <w:bookmarkStart w:id="176" w:name="_Toc528584863"/>
      <w:r w:rsidRPr="008D4037">
        <w:rPr>
          <w:b/>
          <w:i/>
          <w:color w:val="000000" w:themeColor="text1"/>
          <w:sz w:val="28"/>
          <w:szCs w:val="28"/>
          <w:lang w:val="sv-SE"/>
        </w:rPr>
        <w:t>Phân tích, dự báo, lượng hóa các tác động và diễn biến môi trường trên cơ sở các dữ liệu của các phương án quy hoạ</w:t>
      </w:r>
      <w:r w:rsidR="004A4886" w:rsidRPr="008D4037">
        <w:rPr>
          <w:b/>
          <w:i/>
          <w:color w:val="000000" w:themeColor="text1"/>
          <w:sz w:val="28"/>
          <w:szCs w:val="28"/>
          <w:lang w:val="sv-SE"/>
        </w:rPr>
        <w:t>ch xây dựng</w:t>
      </w:r>
      <w:bookmarkEnd w:id="176"/>
    </w:p>
    <w:p w:rsidR="008C3E70" w:rsidRPr="008D4037" w:rsidRDefault="004A4886" w:rsidP="00412FBE">
      <w:pPr>
        <w:pStyle w:val="ListParagraph"/>
        <w:widowControl w:val="0"/>
        <w:numPr>
          <w:ilvl w:val="0"/>
          <w:numId w:val="70"/>
        </w:numPr>
        <w:tabs>
          <w:tab w:val="right" w:leader="dot" w:pos="9072"/>
        </w:tabs>
        <w:spacing w:before="120" w:after="120"/>
        <w:ind w:left="284" w:hanging="284"/>
        <w:contextualSpacing w:val="0"/>
        <w:outlineLvl w:val="3"/>
        <w:rPr>
          <w:b/>
          <w:i/>
          <w:color w:val="000000" w:themeColor="text1"/>
          <w:sz w:val="28"/>
          <w:szCs w:val="28"/>
        </w:rPr>
      </w:pPr>
      <w:bookmarkStart w:id="177" w:name="_Toc528584864"/>
      <w:r w:rsidRPr="008D4037">
        <w:rPr>
          <w:b/>
          <w:i/>
          <w:color w:val="000000" w:themeColor="text1"/>
          <w:sz w:val="28"/>
          <w:szCs w:val="28"/>
        </w:rPr>
        <w:t>Phương án không</w:t>
      </w:r>
      <w:bookmarkEnd w:id="177"/>
      <w:r w:rsidR="008C3E70" w:rsidRPr="008D4037">
        <w:rPr>
          <w:b/>
          <w:i/>
          <w:color w:val="000000" w:themeColor="text1"/>
          <w:sz w:val="28"/>
          <w:szCs w:val="28"/>
        </w:rPr>
        <w:t xml:space="preserve"> </w:t>
      </w:r>
    </w:p>
    <w:p w:rsidR="008C3E70" w:rsidRPr="008D4037" w:rsidRDefault="008C3E70"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Nhà ở tự phát.</w:t>
      </w:r>
    </w:p>
    <w:p w:rsidR="008C3E70" w:rsidRPr="008D4037" w:rsidRDefault="008C3E70"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Thiếu hạ tầng kỹ thuật đô thị như về giao thông quá hẹp cho với quy định hiện hành. Không có hệ thống cấp thoát nước. Chất thải rắn và nước thải chưa có nơi tập trung để xử lý giải quyết.</w:t>
      </w:r>
    </w:p>
    <w:p w:rsidR="008C3E70" w:rsidRPr="008D4037" w:rsidRDefault="008C3E70"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lastRenderedPageBreak/>
        <w:t>Công viên cây xanh tập trung phục vụ công cộng chưa có, hầu hết các trục giao thông chính chưa được trồng cây xanh.</w:t>
      </w:r>
    </w:p>
    <w:p w:rsidR="008C3E70" w:rsidRPr="008D4037" w:rsidRDefault="008C3E70"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Công trình công cộng chưa có.</w:t>
      </w:r>
    </w:p>
    <w:p w:rsidR="008C3E70" w:rsidRPr="008D4037" w:rsidRDefault="008C3E70"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Khu sản xuất và nhà máy không được quy hoạch khu vực cụ thể gây khó khăn trong việc kiểm soát chất lượng nước thải, rác thải. Công nhân và dân nhập cư gây mất trật tự xã hội.</w:t>
      </w:r>
    </w:p>
    <w:p w:rsidR="008C3E70" w:rsidRPr="008D4037" w:rsidRDefault="008C3E70"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Trên cơ sở liệt kê các yếu tố có ảnh hưởng đến môi trường của phương án không; Và trên cơ sở xác định phạm vi và quy mô từng tác động, việc tác động tích lũy đến môi trường khi không thực hiện quy hoạch được đánh giá thông qua phương pháp ma trận định lượng.</w:t>
      </w:r>
    </w:p>
    <w:p w:rsidR="008C3E70" w:rsidRPr="008D4037" w:rsidRDefault="004A4886" w:rsidP="00412FBE">
      <w:pPr>
        <w:pStyle w:val="ListParagraph"/>
        <w:widowControl w:val="0"/>
        <w:numPr>
          <w:ilvl w:val="0"/>
          <w:numId w:val="70"/>
        </w:numPr>
        <w:tabs>
          <w:tab w:val="right" w:leader="dot" w:pos="9072"/>
        </w:tabs>
        <w:spacing w:before="120" w:after="120"/>
        <w:ind w:left="284" w:hanging="284"/>
        <w:contextualSpacing w:val="0"/>
        <w:outlineLvl w:val="3"/>
        <w:rPr>
          <w:color w:val="000000" w:themeColor="text1"/>
          <w:sz w:val="26"/>
          <w:szCs w:val="26"/>
          <w:lang w:val="sv-SE"/>
        </w:rPr>
      </w:pPr>
      <w:bookmarkStart w:id="178" w:name="_Toc528584865"/>
      <w:r w:rsidRPr="008D4037">
        <w:rPr>
          <w:b/>
          <w:i/>
          <w:color w:val="000000" w:themeColor="text1"/>
          <w:sz w:val="28"/>
          <w:szCs w:val="28"/>
        </w:rPr>
        <w:t>Phương án quy hoạch</w:t>
      </w:r>
      <w:bookmarkEnd w:id="178"/>
    </w:p>
    <w:p w:rsidR="008C3E70" w:rsidRPr="008D4037" w:rsidRDefault="008C3E70"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Quy hoạch dựa trên cơ sở vừa cải tạo, nâng cấp các công trình có vị trí đảm bảo yêu cầu và phù hợp với chức năng; đồng thời xây dựng thêm các khu chức năng khác để đáp ứng nhu cầu sinh hoạt của dân cư.</w:t>
      </w:r>
    </w:p>
    <w:p w:rsidR="008C3E70" w:rsidRPr="008D4037" w:rsidRDefault="008C3E70"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Nâng cấp tuyến đường hiện hữu và xây dựng mới các tuyến để nối kết các khu chức năng với nhau và các khu vực lân cận.</w:t>
      </w:r>
    </w:p>
    <w:p w:rsidR="008C3E70" w:rsidRPr="008D4037" w:rsidRDefault="008C3E70"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Xây dựng hoàn chỉnh hệ thống hạ tầng kỹ thuật.</w:t>
      </w:r>
    </w:p>
    <w:p w:rsidR="008C3E70" w:rsidRPr="008D4037" w:rsidRDefault="008C3E70"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Trên cơ sở liệt kê các yếu tố có ảnh hưởng đến môi trường của phương án quy hoạch; Và trên cơ sở xác định phạm vi và quy mô từng tác động, việc tác động tích lũy đến môi trường khi thực hiện quy hoạch được đánh giá thông qua phương pháp ma trận định lượng.</w:t>
      </w:r>
    </w:p>
    <w:p w:rsidR="008C3E70" w:rsidRPr="008D4037" w:rsidRDefault="008C3E70" w:rsidP="00412FBE">
      <w:pPr>
        <w:pStyle w:val="ListParagraph"/>
        <w:widowControl w:val="0"/>
        <w:numPr>
          <w:ilvl w:val="0"/>
          <w:numId w:val="69"/>
        </w:numPr>
        <w:tabs>
          <w:tab w:val="left" w:pos="1134"/>
        </w:tabs>
        <w:spacing w:before="120" w:after="120"/>
        <w:ind w:left="850" w:hanging="992"/>
        <w:contextualSpacing w:val="0"/>
        <w:jc w:val="both"/>
        <w:outlineLvl w:val="3"/>
        <w:rPr>
          <w:b/>
          <w:i/>
          <w:color w:val="000000" w:themeColor="text1"/>
          <w:sz w:val="28"/>
          <w:szCs w:val="28"/>
          <w:lang w:val="sv-SE"/>
        </w:rPr>
      </w:pPr>
      <w:bookmarkStart w:id="179" w:name="_Toc528584866"/>
      <w:r w:rsidRPr="008D4037">
        <w:rPr>
          <w:b/>
          <w:i/>
          <w:color w:val="000000" w:themeColor="text1"/>
          <w:sz w:val="28"/>
          <w:szCs w:val="28"/>
          <w:lang w:val="sv-SE"/>
        </w:rPr>
        <w:t>Phân tích, dự báo, lượng hóa các tác động và diễn biến môi trường trong quá trì</w:t>
      </w:r>
      <w:r w:rsidR="004A4886" w:rsidRPr="008D4037">
        <w:rPr>
          <w:b/>
          <w:i/>
          <w:color w:val="000000" w:themeColor="text1"/>
          <w:sz w:val="28"/>
          <w:szCs w:val="28"/>
          <w:lang w:val="sv-SE"/>
        </w:rPr>
        <w:t>nh thực hiện quy hoạch xây dựng</w:t>
      </w:r>
      <w:bookmarkEnd w:id="179"/>
    </w:p>
    <w:p w:rsidR="008C3E70" w:rsidRPr="008D4037" w:rsidRDefault="008C3E70" w:rsidP="00412FBE">
      <w:pPr>
        <w:pStyle w:val="ListParagraph"/>
        <w:widowControl w:val="0"/>
        <w:numPr>
          <w:ilvl w:val="0"/>
          <w:numId w:val="71"/>
        </w:numPr>
        <w:tabs>
          <w:tab w:val="right" w:leader="dot" w:pos="9072"/>
        </w:tabs>
        <w:spacing w:before="120" w:after="120"/>
        <w:ind w:left="567" w:hanging="425"/>
        <w:contextualSpacing w:val="0"/>
        <w:outlineLvl w:val="3"/>
        <w:rPr>
          <w:b/>
          <w:i/>
          <w:color w:val="000000" w:themeColor="text1"/>
          <w:sz w:val="28"/>
          <w:szCs w:val="28"/>
        </w:rPr>
      </w:pPr>
      <w:bookmarkStart w:id="180" w:name="_Toc528584867"/>
      <w:r w:rsidRPr="008D4037">
        <w:rPr>
          <w:b/>
          <w:i/>
          <w:color w:val="000000" w:themeColor="text1"/>
          <w:sz w:val="28"/>
          <w:szCs w:val="28"/>
        </w:rPr>
        <w:t xml:space="preserve">Tác </w:t>
      </w:r>
      <w:r w:rsidR="004A4886" w:rsidRPr="008D4037">
        <w:rPr>
          <w:b/>
          <w:i/>
          <w:color w:val="000000" w:themeColor="text1"/>
          <w:sz w:val="28"/>
          <w:szCs w:val="28"/>
        </w:rPr>
        <w:t>động từ đầu tư hạ tầng kỹ thuật</w:t>
      </w:r>
      <w:bookmarkEnd w:id="180"/>
    </w:p>
    <w:p w:rsidR="008C3E70" w:rsidRPr="008D4037" w:rsidRDefault="008C3E70" w:rsidP="00412FBE">
      <w:pPr>
        <w:widowControl w:val="0"/>
        <w:numPr>
          <w:ilvl w:val="0"/>
          <w:numId w:val="45"/>
        </w:numPr>
        <w:spacing w:before="120"/>
        <w:ind w:left="567" w:hanging="283"/>
        <w:jc w:val="both"/>
        <w:rPr>
          <w:b/>
          <w:i/>
          <w:color w:val="000000" w:themeColor="text1"/>
          <w:sz w:val="28"/>
          <w:szCs w:val="28"/>
        </w:rPr>
      </w:pPr>
      <w:r w:rsidRPr="008D4037">
        <w:rPr>
          <w:b/>
          <w:i/>
          <w:color w:val="000000" w:themeColor="text1"/>
          <w:sz w:val="28"/>
          <w:szCs w:val="28"/>
        </w:rPr>
        <w:t>Độ ồn và bụi từ hoạt động xây dựng</w:t>
      </w:r>
    </w:p>
    <w:p w:rsidR="008C3E70" w:rsidRPr="008D4037" w:rsidRDefault="008C3E70"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Khu vực đang xây dựng trong đô thị, nồng độ bụi vượt quá tiêu chuẩn là từ 10-20 lần. Theo WHO thì lượng phát thải khi sử dụng 1 tấn dầu đối với động cơ đốt trong tạo ra một lượng khí thải như sau: SO2 là 2,8kg, NO2 là 12,3kg, Hydrocacbon là 0,24kg và bụi là 0,94kg. Trung bình cứ san ủi 1m³ đất đá, cát, các phương tiện, thiết bị thi công phải tiêu tốn 0,37kg dầu/m3.Tiếng ồn trong giai đoạn này chủ yếu là do hoạt động của các phương tiện vận chuyển và thiết bị thi công cơ giới (tham khảo mức ồn điển hình tại các công trường xây dựng ở Việt Nam tại bảng sau). Loại ô nhiễm này thường rất lớn vì trong giai đoạn này các phương tiện máy móc sẽ sử dụng nhiều hơn và hoạt động cũng liên tục hơn.</w:t>
      </w:r>
    </w:p>
    <w:p w:rsidR="008C3E70" w:rsidRPr="008D4037" w:rsidRDefault="008C3E70" w:rsidP="009376AA">
      <w:pPr>
        <w:widowControl w:val="0"/>
        <w:spacing w:before="120"/>
        <w:jc w:val="both"/>
        <w:rPr>
          <w:b/>
          <w:color w:val="000000" w:themeColor="text1"/>
          <w:sz w:val="26"/>
          <w:szCs w:val="26"/>
        </w:rPr>
      </w:pPr>
      <w:r w:rsidRPr="008D4037">
        <w:rPr>
          <w:b/>
          <w:color w:val="000000" w:themeColor="text1"/>
          <w:sz w:val="26"/>
          <w:szCs w:val="26"/>
        </w:rPr>
        <w:t>Bảng Mức ồn điển hình ở các công trường xây dựng (đơn vị tính dBA)</w:t>
      </w:r>
    </w:p>
    <w:tbl>
      <w:tblPr>
        <w:tblW w:w="8959" w:type="dxa"/>
        <w:tblInd w:w="108" w:type="dxa"/>
        <w:tblLook w:val="0000" w:firstRow="0" w:lastRow="0" w:firstColumn="0" w:lastColumn="0" w:noHBand="0" w:noVBand="0"/>
      </w:tblPr>
      <w:tblGrid>
        <w:gridCol w:w="1620"/>
        <w:gridCol w:w="900"/>
        <w:gridCol w:w="900"/>
        <w:gridCol w:w="1440"/>
        <w:gridCol w:w="1260"/>
        <w:gridCol w:w="1523"/>
        <w:gridCol w:w="1316"/>
      </w:tblGrid>
      <w:tr w:rsidR="00814693" w:rsidRPr="008D4037" w:rsidTr="004A4886">
        <w:trPr>
          <w:trHeight w:val="340"/>
          <w:tblHeader/>
        </w:trPr>
        <w:tc>
          <w:tcPr>
            <w:tcW w:w="1620" w:type="dxa"/>
            <w:vMerge w:val="restart"/>
            <w:tcBorders>
              <w:top w:val="single" w:sz="6" w:space="0" w:color="000000"/>
              <w:left w:val="single" w:sz="4" w:space="0" w:color="000000"/>
              <w:bottom w:val="single" w:sz="4" w:space="0" w:color="000000"/>
              <w:right w:val="single" w:sz="4" w:space="0" w:color="000000"/>
            </w:tcBorders>
            <w:vAlign w:val="center"/>
          </w:tcPr>
          <w:p w:rsidR="008C3E70" w:rsidRPr="008D4037" w:rsidRDefault="008C3E70" w:rsidP="009376AA">
            <w:pPr>
              <w:widowControl w:val="0"/>
              <w:autoSpaceDE w:val="0"/>
              <w:autoSpaceDN w:val="0"/>
              <w:adjustRightInd w:val="0"/>
              <w:jc w:val="center"/>
              <w:rPr>
                <w:color w:val="000000" w:themeColor="text1"/>
                <w:sz w:val="26"/>
                <w:szCs w:val="26"/>
              </w:rPr>
            </w:pPr>
            <w:r w:rsidRPr="008D4037">
              <w:rPr>
                <w:b/>
                <w:bCs/>
                <w:color w:val="000000" w:themeColor="text1"/>
                <w:sz w:val="26"/>
                <w:szCs w:val="26"/>
              </w:rPr>
              <w:t>Giai đoạn</w:t>
            </w:r>
          </w:p>
        </w:tc>
        <w:tc>
          <w:tcPr>
            <w:tcW w:w="1800" w:type="dxa"/>
            <w:gridSpan w:val="2"/>
            <w:tcBorders>
              <w:top w:val="single" w:sz="6" w:space="0" w:color="000000"/>
              <w:left w:val="single" w:sz="4" w:space="0" w:color="000000"/>
              <w:bottom w:val="single" w:sz="4" w:space="0" w:color="000000"/>
              <w:right w:val="single" w:sz="6" w:space="0" w:color="000000"/>
            </w:tcBorders>
            <w:vAlign w:val="center"/>
          </w:tcPr>
          <w:p w:rsidR="008C3E70" w:rsidRPr="008D4037" w:rsidRDefault="008C3E70" w:rsidP="009376AA">
            <w:pPr>
              <w:widowControl w:val="0"/>
              <w:autoSpaceDE w:val="0"/>
              <w:autoSpaceDN w:val="0"/>
              <w:adjustRightInd w:val="0"/>
              <w:jc w:val="center"/>
              <w:rPr>
                <w:color w:val="000000" w:themeColor="text1"/>
                <w:sz w:val="26"/>
                <w:szCs w:val="26"/>
              </w:rPr>
            </w:pPr>
            <w:r w:rsidRPr="008D4037">
              <w:rPr>
                <w:b/>
                <w:bCs/>
                <w:color w:val="000000" w:themeColor="text1"/>
                <w:sz w:val="26"/>
                <w:szCs w:val="26"/>
              </w:rPr>
              <w:t>Nhà ở</w:t>
            </w:r>
          </w:p>
        </w:tc>
        <w:tc>
          <w:tcPr>
            <w:tcW w:w="2700" w:type="dxa"/>
            <w:gridSpan w:val="2"/>
            <w:tcBorders>
              <w:top w:val="single" w:sz="6" w:space="0" w:color="000000"/>
              <w:left w:val="single" w:sz="6" w:space="0" w:color="000000"/>
              <w:bottom w:val="single" w:sz="4" w:space="0" w:color="000000"/>
              <w:right w:val="single" w:sz="6" w:space="0" w:color="000000"/>
            </w:tcBorders>
            <w:vAlign w:val="center"/>
          </w:tcPr>
          <w:p w:rsidR="008C3E70" w:rsidRPr="008D4037" w:rsidRDefault="008C3E70" w:rsidP="009376AA">
            <w:pPr>
              <w:widowControl w:val="0"/>
              <w:autoSpaceDE w:val="0"/>
              <w:autoSpaceDN w:val="0"/>
              <w:adjustRightInd w:val="0"/>
              <w:jc w:val="center"/>
              <w:rPr>
                <w:color w:val="000000" w:themeColor="text1"/>
                <w:sz w:val="26"/>
                <w:szCs w:val="26"/>
              </w:rPr>
            </w:pPr>
            <w:r w:rsidRPr="008D4037">
              <w:rPr>
                <w:b/>
                <w:bCs/>
                <w:color w:val="000000" w:themeColor="text1"/>
                <w:sz w:val="26"/>
                <w:szCs w:val="26"/>
              </w:rPr>
              <w:t>Văn phòng, các công trình công cộng</w:t>
            </w:r>
          </w:p>
        </w:tc>
        <w:tc>
          <w:tcPr>
            <w:tcW w:w="2839" w:type="dxa"/>
            <w:gridSpan w:val="2"/>
            <w:tcBorders>
              <w:top w:val="single" w:sz="6" w:space="0" w:color="000000"/>
              <w:left w:val="single" w:sz="6" w:space="0" w:color="000000"/>
              <w:bottom w:val="single" w:sz="4" w:space="0" w:color="000000"/>
              <w:right w:val="single" w:sz="4" w:space="0" w:color="000000"/>
            </w:tcBorders>
            <w:vAlign w:val="center"/>
          </w:tcPr>
          <w:p w:rsidR="008C3E70" w:rsidRPr="008D4037" w:rsidRDefault="008C3E70" w:rsidP="009376AA">
            <w:pPr>
              <w:widowControl w:val="0"/>
              <w:autoSpaceDE w:val="0"/>
              <w:autoSpaceDN w:val="0"/>
              <w:adjustRightInd w:val="0"/>
              <w:jc w:val="center"/>
              <w:rPr>
                <w:color w:val="000000" w:themeColor="text1"/>
                <w:sz w:val="26"/>
                <w:szCs w:val="26"/>
              </w:rPr>
            </w:pPr>
            <w:r w:rsidRPr="008D4037">
              <w:rPr>
                <w:b/>
                <w:bCs/>
                <w:color w:val="000000" w:themeColor="text1"/>
                <w:sz w:val="26"/>
                <w:szCs w:val="26"/>
              </w:rPr>
              <w:t>Nhà kho, khu dịch vụ</w:t>
            </w:r>
          </w:p>
        </w:tc>
      </w:tr>
      <w:tr w:rsidR="00814693" w:rsidRPr="008D4037" w:rsidTr="004A4886">
        <w:trPr>
          <w:trHeight w:val="340"/>
          <w:tblHeader/>
        </w:trPr>
        <w:tc>
          <w:tcPr>
            <w:tcW w:w="0" w:type="auto"/>
            <w:vMerge/>
            <w:tcBorders>
              <w:top w:val="single" w:sz="6" w:space="0" w:color="000000"/>
              <w:left w:val="single" w:sz="4" w:space="0" w:color="000000"/>
              <w:bottom w:val="single" w:sz="4" w:space="0" w:color="000000"/>
              <w:right w:val="single" w:sz="4" w:space="0" w:color="000000"/>
            </w:tcBorders>
            <w:vAlign w:val="center"/>
          </w:tcPr>
          <w:p w:rsidR="008C3E70" w:rsidRPr="008D4037" w:rsidRDefault="008C3E70" w:rsidP="009376AA">
            <w:pPr>
              <w:widowControl w:val="0"/>
              <w:jc w:val="center"/>
              <w:rPr>
                <w:color w:val="000000" w:themeColor="text1"/>
                <w:sz w:val="26"/>
                <w:szCs w:val="26"/>
              </w:rPr>
            </w:pPr>
          </w:p>
        </w:tc>
        <w:tc>
          <w:tcPr>
            <w:tcW w:w="900" w:type="dxa"/>
            <w:tcBorders>
              <w:top w:val="single" w:sz="4" w:space="0" w:color="000000"/>
              <w:left w:val="single" w:sz="4" w:space="0" w:color="000000"/>
              <w:bottom w:val="single" w:sz="4" w:space="0" w:color="000000"/>
              <w:right w:val="single" w:sz="4" w:space="0" w:color="000000"/>
            </w:tcBorders>
            <w:vAlign w:val="center"/>
          </w:tcPr>
          <w:p w:rsidR="008C3E70" w:rsidRPr="008D4037" w:rsidRDefault="008C3E70" w:rsidP="009376AA">
            <w:pPr>
              <w:widowControl w:val="0"/>
              <w:autoSpaceDE w:val="0"/>
              <w:autoSpaceDN w:val="0"/>
              <w:adjustRightInd w:val="0"/>
              <w:jc w:val="center"/>
              <w:rPr>
                <w:color w:val="000000" w:themeColor="text1"/>
                <w:sz w:val="26"/>
                <w:szCs w:val="26"/>
              </w:rPr>
            </w:pPr>
            <w:r w:rsidRPr="008D4037">
              <w:rPr>
                <w:color w:val="000000" w:themeColor="text1"/>
                <w:sz w:val="26"/>
                <w:szCs w:val="26"/>
              </w:rPr>
              <w:t>I</w:t>
            </w:r>
          </w:p>
        </w:tc>
        <w:tc>
          <w:tcPr>
            <w:tcW w:w="900" w:type="dxa"/>
            <w:tcBorders>
              <w:top w:val="single" w:sz="4" w:space="0" w:color="000000"/>
              <w:left w:val="single" w:sz="4" w:space="0" w:color="000000"/>
              <w:bottom w:val="single" w:sz="4" w:space="0" w:color="000000"/>
              <w:right w:val="single" w:sz="6" w:space="0" w:color="000000"/>
            </w:tcBorders>
            <w:vAlign w:val="center"/>
          </w:tcPr>
          <w:p w:rsidR="008C3E70" w:rsidRPr="008D4037" w:rsidRDefault="008C3E70" w:rsidP="009376AA">
            <w:pPr>
              <w:widowControl w:val="0"/>
              <w:autoSpaceDE w:val="0"/>
              <w:autoSpaceDN w:val="0"/>
              <w:adjustRightInd w:val="0"/>
              <w:jc w:val="center"/>
              <w:rPr>
                <w:color w:val="000000" w:themeColor="text1"/>
                <w:sz w:val="26"/>
                <w:szCs w:val="26"/>
              </w:rPr>
            </w:pPr>
            <w:r w:rsidRPr="008D4037">
              <w:rPr>
                <w:color w:val="000000" w:themeColor="text1"/>
                <w:sz w:val="26"/>
                <w:szCs w:val="26"/>
              </w:rPr>
              <w:t>II</w:t>
            </w:r>
          </w:p>
        </w:tc>
        <w:tc>
          <w:tcPr>
            <w:tcW w:w="1440" w:type="dxa"/>
            <w:tcBorders>
              <w:top w:val="single" w:sz="4" w:space="0" w:color="000000"/>
              <w:left w:val="single" w:sz="6" w:space="0" w:color="000000"/>
              <w:bottom w:val="single" w:sz="4" w:space="0" w:color="000000"/>
              <w:right w:val="single" w:sz="6" w:space="0" w:color="000000"/>
            </w:tcBorders>
            <w:vAlign w:val="center"/>
          </w:tcPr>
          <w:p w:rsidR="008C3E70" w:rsidRPr="008D4037" w:rsidRDefault="008C3E70" w:rsidP="009376AA">
            <w:pPr>
              <w:widowControl w:val="0"/>
              <w:autoSpaceDE w:val="0"/>
              <w:autoSpaceDN w:val="0"/>
              <w:adjustRightInd w:val="0"/>
              <w:jc w:val="center"/>
              <w:rPr>
                <w:color w:val="000000" w:themeColor="text1"/>
                <w:sz w:val="26"/>
                <w:szCs w:val="26"/>
              </w:rPr>
            </w:pPr>
            <w:r w:rsidRPr="008D4037">
              <w:rPr>
                <w:color w:val="000000" w:themeColor="text1"/>
                <w:sz w:val="26"/>
                <w:szCs w:val="26"/>
              </w:rPr>
              <w:t>I</w:t>
            </w:r>
          </w:p>
        </w:tc>
        <w:tc>
          <w:tcPr>
            <w:tcW w:w="1260" w:type="dxa"/>
            <w:tcBorders>
              <w:top w:val="single" w:sz="4" w:space="0" w:color="000000"/>
              <w:left w:val="single" w:sz="6" w:space="0" w:color="000000"/>
              <w:bottom w:val="single" w:sz="4" w:space="0" w:color="000000"/>
              <w:right w:val="single" w:sz="6" w:space="0" w:color="000000"/>
            </w:tcBorders>
            <w:vAlign w:val="center"/>
          </w:tcPr>
          <w:p w:rsidR="008C3E70" w:rsidRPr="008D4037" w:rsidRDefault="008C3E70" w:rsidP="009376AA">
            <w:pPr>
              <w:widowControl w:val="0"/>
              <w:autoSpaceDE w:val="0"/>
              <w:autoSpaceDN w:val="0"/>
              <w:adjustRightInd w:val="0"/>
              <w:jc w:val="center"/>
              <w:rPr>
                <w:color w:val="000000" w:themeColor="text1"/>
                <w:sz w:val="26"/>
                <w:szCs w:val="26"/>
              </w:rPr>
            </w:pPr>
            <w:r w:rsidRPr="008D4037">
              <w:rPr>
                <w:color w:val="000000" w:themeColor="text1"/>
                <w:sz w:val="26"/>
                <w:szCs w:val="26"/>
              </w:rPr>
              <w:t>II</w:t>
            </w:r>
          </w:p>
        </w:tc>
        <w:tc>
          <w:tcPr>
            <w:tcW w:w="1523" w:type="dxa"/>
            <w:tcBorders>
              <w:top w:val="single" w:sz="4" w:space="0" w:color="000000"/>
              <w:left w:val="single" w:sz="6" w:space="0" w:color="000000"/>
              <w:bottom w:val="single" w:sz="4" w:space="0" w:color="000000"/>
              <w:right w:val="single" w:sz="6" w:space="0" w:color="000000"/>
            </w:tcBorders>
            <w:vAlign w:val="center"/>
          </w:tcPr>
          <w:p w:rsidR="008C3E70" w:rsidRPr="008D4037" w:rsidRDefault="008C3E70" w:rsidP="009376AA">
            <w:pPr>
              <w:widowControl w:val="0"/>
              <w:autoSpaceDE w:val="0"/>
              <w:autoSpaceDN w:val="0"/>
              <w:adjustRightInd w:val="0"/>
              <w:jc w:val="center"/>
              <w:rPr>
                <w:color w:val="000000" w:themeColor="text1"/>
                <w:sz w:val="26"/>
                <w:szCs w:val="26"/>
              </w:rPr>
            </w:pPr>
            <w:r w:rsidRPr="008D4037">
              <w:rPr>
                <w:color w:val="000000" w:themeColor="text1"/>
                <w:sz w:val="26"/>
                <w:szCs w:val="26"/>
              </w:rPr>
              <w:t>I</w:t>
            </w:r>
          </w:p>
        </w:tc>
        <w:tc>
          <w:tcPr>
            <w:tcW w:w="1316" w:type="dxa"/>
            <w:tcBorders>
              <w:top w:val="single" w:sz="4" w:space="0" w:color="000000"/>
              <w:left w:val="single" w:sz="6" w:space="0" w:color="000000"/>
              <w:bottom w:val="single" w:sz="4" w:space="0" w:color="000000"/>
              <w:right w:val="single" w:sz="4" w:space="0" w:color="000000"/>
            </w:tcBorders>
            <w:vAlign w:val="center"/>
          </w:tcPr>
          <w:p w:rsidR="008C3E70" w:rsidRPr="008D4037" w:rsidRDefault="008C3E70" w:rsidP="009376AA">
            <w:pPr>
              <w:widowControl w:val="0"/>
              <w:autoSpaceDE w:val="0"/>
              <w:autoSpaceDN w:val="0"/>
              <w:adjustRightInd w:val="0"/>
              <w:jc w:val="center"/>
              <w:rPr>
                <w:color w:val="000000" w:themeColor="text1"/>
                <w:sz w:val="26"/>
                <w:szCs w:val="26"/>
              </w:rPr>
            </w:pPr>
            <w:r w:rsidRPr="008D4037">
              <w:rPr>
                <w:color w:val="000000" w:themeColor="text1"/>
                <w:sz w:val="26"/>
                <w:szCs w:val="26"/>
              </w:rPr>
              <w:t>II</w:t>
            </w:r>
          </w:p>
        </w:tc>
      </w:tr>
      <w:tr w:rsidR="00814693" w:rsidRPr="008D4037" w:rsidTr="004A4886">
        <w:trPr>
          <w:trHeight w:val="340"/>
        </w:trPr>
        <w:tc>
          <w:tcPr>
            <w:tcW w:w="1620" w:type="dxa"/>
            <w:tcBorders>
              <w:top w:val="single" w:sz="4" w:space="0" w:color="000000"/>
              <w:left w:val="single" w:sz="4" w:space="0" w:color="000000"/>
              <w:bottom w:val="single" w:sz="4" w:space="0" w:color="000000"/>
              <w:right w:val="single" w:sz="4" w:space="0" w:color="000000"/>
            </w:tcBorders>
            <w:vAlign w:val="center"/>
          </w:tcPr>
          <w:p w:rsidR="008C3E70" w:rsidRPr="008D4037" w:rsidRDefault="008C3E70" w:rsidP="009376AA">
            <w:pPr>
              <w:widowControl w:val="0"/>
              <w:autoSpaceDE w:val="0"/>
              <w:autoSpaceDN w:val="0"/>
              <w:adjustRightInd w:val="0"/>
              <w:jc w:val="center"/>
              <w:rPr>
                <w:color w:val="000000" w:themeColor="text1"/>
                <w:sz w:val="26"/>
                <w:szCs w:val="26"/>
              </w:rPr>
            </w:pPr>
            <w:r w:rsidRPr="008D4037">
              <w:rPr>
                <w:color w:val="000000" w:themeColor="text1"/>
                <w:sz w:val="26"/>
                <w:szCs w:val="26"/>
              </w:rPr>
              <w:t>Phát quang</w:t>
            </w:r>
          </w:p>
        </w:tc>
        <w:tc>
          <w:tcPr>
            <w:tcW w:w="900" w:type="dxa"/>
            <w:tcBorders>
              <w:top w:val="single" w:sz="4" w:space="0" w:color="000000"/>
              <w:left w:val="single" w:sz="4" w:space="0" w:color="000000"/>
              <w:bottom w:val="single" w:sz="4" w:space="0" w:color="000000"/>
              <w:right w:val="single" w:sz="4" w:space="0" w:color="000000"/>
            </w:tcBorders>
            <w:vAlign w:val="center"/>
          </w:tcPr>
          <w:p w:rsidR="008C3E70" w:rsidRPr="008D4037" w:rsidRDefault="008C3E70" w:rsidP="009376AA">
            <w:pPr>
              <w:widowControl w:val="0"/>
              <w:autoSpaceDE w:val="0"/>
              <w:autoSpaceDN w:val="0"/>
              <w:adjustRightInd w:val="0"/>
              <w:jc w:val="center"/>
              <w:rPr>
                <w:color w:val="000000" w:themeColor="text1"/>
                <w:sz w:val="26"/>
                <w:szCs w:val="26"/>
              </w:rPr>
            </w:pPr>
            <w:r w:rsidRPr="008D4037">
              <w:rPr>
                <w:color w:val="000000" w:themeColor="text1"/>
                <w:sz w:val="26"/>
                <w:szCs w:val="26"/>
              </w:rPr>
              <w:t>83</w:t>
            </w:r>
          </w:p>
        </w:tc>
        <w:tc>
          <w:tcPr>
            <w:tcW w:w="900" w:type="dxa"/>
            <w:tcBorders>
              <w:top w:val="single" w:sz="4" w:space="0" w:color="000000"/>
              <w:left w:val="single" w:sz="4" w:space="0" w:color="000000"/>
              <w:bottom w:val="single" w:sz="4" w:space="0" w:color="000000"/>
              <w:right w:val="single" w:sz="6" w:space="0" w:color="000000"/>
            </w:tcBorders>
            <w:vAlign w:val="center"/>
          </w:tcPr>
          <w:p w:rsidR="008C3E70" w:rsidRPr="008D4037" w:rsidRDefault="008C3E70" w:rsidP="009376AA">
            <w:pPr>
              <w:widowControl w:val="0"/>
              <w:autoSpaceDE w:val="0"/>
              <w:autoSpaceDN w:val="0"/>
              <w:adjustRightInd w:val="0"/>
              <w:jc w:val="center"/>
              <w:rPr>
                <w:color w:val="000000" w:themeColor="text1"/>
                <w:sz w:val="26"/>
                <w:szCs w:val="26"/>
              </w:rPr>
            </w:pPr>
            <w:r w:rsidRPr="008D4037">
              <w:rPr>
                <w:color w:val="000000" w:themeColor="text1"/>
                <w:sz w:val="26"/>
                <w:szCs w:val="26"/>
              </w:rPr>
              <w:t>83</w:t>
            </w:r>
          </w:p>
        </w:tc>
        <w:tc>
          <w:tcPr>
            <w:tcW w:w="1440" w:type="dxa"/>
            <w:tcBorders>
              <w:top w:val="single" w:sz="4" w:space="0" w:color="000000"/>
              <w:left w:val="single" w:sz="6" w:space="0" w:color="000000"/>
              <w:bottom w:val="single" w:sz="4" w:space="0" w:color="000000"/>
              <w:right w:val="single" w:sz="6" w:space="0" w:color="000000"/>
            </w:tcBorders>
            <w:vAlign w:val="center"/>
          </w:tcPr>
          <w:p w:rsidR="008C3E70" w:rsidRPr="008D4037" w:rsidRDefault="008C3E70" w:rsidP="009376AA">
            <w:pPr>
              <w:widowControl w:val="0"/>
              <w:autoSpaceDE w:val="0"/>
              <w:autoSpaceDN w:val="0"/>
              <w:adjustRightInd w:val="0"/>
              <w:jc w:val="center"/>
              <w:rPr>
                <w:color w:val="000000" w:themeColor="text1"/>
                <w:sz w:val="26"/>
                <w:szCs w:val="26"/>
              </w:rPr>
            </w:pPr>
            <w:r w:rsidRPr="008D4037">
              <w:rPr>
                <w:color w:val="000000" w:themeColor="text1"/>
                <w:sz w:val="26"/>
                <w:szCs w:val="26"/>
              </w:rPr>
              <w:t>84</w:t>
            </w:r>
          </w:p>
        </w:tc>
        <w:tc>
          <w:tcPr>
            <w:tcW w:w="1260" w:type="dxa"/>
            <w:tcBorders>
              <w:top w:val="single" w:sz="4" w:space="0" w:color="000000"/>
              <w:left w:val="single" w:sz="6" w:space="0" w:color="000000"/>
              <w:bottom w:val="single" w:sz="4" w:space="0" w:color="000000"/>
              <w:right w:val="single" w:sz="6" w:space="0" w:color="000000"/>
            </w:tcBorders>
            <w:vAlign w:val="center"/>
          </w:tcPr>
          <w:p w:rsidR="008C3E70" w:rsidRPr="008D4037" w:rsidRDefault="008C3E70" w:rsidP="009376AA">
            <w:pPr>
              <w:widowControl w:val="0"/>
              <w:autoSpaceDE w:val="0"/>
              <w:autoSpaceDN w:val="0"/>
              <w:adjustRightInd w:val="0"/>
              <w:jc w:val="center"/>
              <w:rPr>
                <w:color w:val="000000" w:themeColor="text1"/>
                <w:sz w:val="26"/>
                <w:szCs w:val="26"/>
              </w:rPr>
            </w:pPr>
            <w:r w:rsidRPr="008D4037">
              <w:rPr>
                <w:color w:val="000000" w:themeColor="text1"/>
                <w:sz w:val="26"/>
                <w:szCs w:val="26"/>
              </w:rPr>
              <w:t>84</w:t>
            </w:r>
          </w:p>
        </w:tc>
        <w:tc>
          <w:tcPr>
            <w:tcW w:w="1523" w:type="dxa"/>
            <w:tcBorders>
              <w:top w:val="single" w:sz="4" w:space="0" w:color="000000"/>
              <w:left w:val="single" w:sz="6" w:space="0" w:color="000000"/>
              <w:bottom w:val="single" w:sz="4" w:space="0" w:color="000000"/>
              <w:right w:val="single" w:sz="6" w:space="0" w:color="000000"/>
            </w:tcBorders>
            <w:vAlign w:val="center"/>
          </w:tcPr>
          <w:p w:rsidR="008C3E70" w:rsidRPr="008D4037" w:rsidRDefault="008C3E70" w:rsidP="009376AA">
            <w:pPr>
              <w:widowControl w:val="0"/>
              <w:autoSpaceDE w:val="0"/>
              <w:autoSpaceDN w:val="0"/>
              <w:adjustRightInd w:val="0"/>
              <w:jc w:val="center"/>
              <w:rPr>
                <w:color w:val="000000" w:themeColor="text1"/>
                <w:sz w:val="26"/>
                <w:szCs w:val="26"/>
              </w:rPr>
            </w:pPr>
            <w:r w:rsidRPr="008D4037">
              <w:rPr>
                <w:color w:val="000000" w:themeColor="text1"/>
                <w:sz w:val="26"/>
                <w:szCs w:val="26"/>
              </w:rPr>
              <w:t>84</w:t>
            </w:r>
          </w:p>
        </w:tc>
        <w:tc>
          <w:tcPr>
            <w:tcW w:w="1316" w:type="dxa"/>
            <w:tcBorders>
              <w:top w:val="single" w:sz="4" w:space="0" w:color="000000"/>
              <w:left w:val="single" w:sz="6" w:space="0" w:color="000000"/>
              <w:bottom w:val="single" w:sz="4" w:space="0" w:color="000000"/>
              <w:right w:val="single" w:sz="4" w:space="0" w:color="000000"/>
            </w:tcBorders>
            <w:vAlign w:val="center"/>
          </w:tcPr>
          <w:p w:rsidR="008C3E70" w:rsidRPr="008D4037" w:rsidRDefault="008C3E70" w:rsidP="009376AA">
            <w:pPr>
              <w:widowControl w:val="0"/>
              <w:autoSpaceDE w:val="0"/>
              <w:autoSpaceDN w:val="0"/>
              <w:adjustRightInd w:val="0"/>
              <w:jc w:val="center"/>
              <w:rPr>
                <w:color w:val="000000" w:themeColor="text1"/>
                <w:sz w:val="26"/>
                <w:szCs w:val="26"/>
              </w:rPr>
            </w:pPr>
            <w:r w:rsidRPr="008D4037">
              <w:rPr>
                <w:color w:val="000000" w:themeColor="text1"/>
                <w:sz w:val="26"/>
                <w:szCs w:val="26"/>
              </w:rPr>
              <w:t>83</w:t>
            </w:r>
          </w:p>
        </w:tc>
      </w:tr>
      <w:tr w:rsidR="00814693" w:rsidRPr="008D4037" w:rsidTr="004A4886">
        <w:trPr>
          <w:trHeight w:val="340"/>
        </w:trPr>
        <w:tc>
          <w:tcPr>
            <w:tcW w:w="1620" w:type="dxa"/>
            <w:tcBorders>
              <w:top w:val="single" w:sz="4" w:space="0" w:color="000000"/>
              <w:left w:val="single" w:sz="4" w:space="0" w:color="000000"/>
              <w:bottom w:val="single" w:sz="4" w:space="0" w:color="000000"/>
              <w:right w:val="single" w:sz="4" w:space="0" w:color="000000"/>
            </w:tcBorders>
            <w:vAlign w:val="center"/>
          </w:tcPr>
          <w:p w:rsidR="008C3E70" w:rsidRPr="008D4037" w:rsidRDefault="008C3E70" w:rsidP="009376AA">
            <w:pPr>
              <w:widowControl w:val="0"/>
              <w:autoSpaceDE w:val="0"/>
              <w:autoSpaceDN w:val="0"/>
              <w:adjustRightInd w:val="0"/>
              <w:jc w:val="center"/>
              <w:rPr>
                <w:color w:val="000000" w:themeColor="text1"/>
                <w:sz w:val="26"/>
                <w:szCs w:val="26"/>
              </w:rPr>
            </w:pPr>
            <w:r w:rsidRPr="008D4037">
              <w:rPr>
                <w:color w:val="000000" w:themeColor="text1"/>
                <w:sz w:val="26"/>
                <w:szCs w:val="26"/>
              </w:rPr>
              <w:t>Đào đắp</w:t>
            </w:r>
          </w:p>
        </w:tc>
        <w:tc>
          <w:tcPr>
            <w:tcW w:w="900" w:type="dxa"/>
            <w:tcBorders>
              <w:top w:val="single" w:sz="4" w:space="0" w:color="000000"/>
              <w:left w:val="single" w:sz="4" w:space="0" w:color="000000"/>
              <w:bottom w:val="single" w:sz="4" w:space="0" w:color="000000"/>
              <w:right w:val="single" w:sz="4" w:space="0" w:color="000000"/>
            </w:tcBorders>
            <w:vAlign w:val="center"/>
          </w:tcPr>
          <w:p w:rsidR="008C3E70" w:rsidRPr="008D4037" w:rsidRDefault="008C3E70" w:rsidP="009376AA">
            <w:pPr>
              <w:widowControl w:val="0"/>
              <w:autoSpaceDE w:val="0"/>
              <w:autoSpaceDN w:val="0"/>
              <w:adjustRightInd w:val="0"/>
              <w:jc w:val="center"/>
              <w:rPr>
                <w:color w:val="000000" w:themeColor="text1"/>
                <w:sz w:val="26"/>
                <w:szCs w:val="26"/>
              </w:rPr>
            </w:pPr>
            <w:r w:rsidRPr="008D4037">
              <w:rPr>
                <w:color w:val="000000" w:themeColor="text1"/>
                <w:sz w:val="26"/>
                <w:szCs w:val="26"/>
              </w:rPr>
              <w:t>88</w:t>
            </w:r>
          </w:p>
        </w:tc>
        <w:tc>
          <w:tcPr>
            <w:tcW w:w="900" w:type="dxa"/>
            <w:tcBorders>
              <w:top w:val="single" w:sz="4" w:space="0" w:color="000000"/>
              <w:left w:val="single" w:sz="4" w:space="0" w:color="000000"/>
              <w:bottom w:val="single" w:sz="4" w:space="0" w:color="000000"/>
              <w:right w:val="single" w:sz="6" w:space="0" w:color="000000"/>
            </w:tcBorders>
            <w:vAlign w:val="center"/>
          </w:tcPr>
          <w:p w:rsidR="008C3E70" w:rsidRPr="008D4037" w:rsidRDefault="008C3E70" w:rsidP="009376AA">
            <w:pPr>
              <w:widowControl w:val="0"/>
              <w:autoSpaceDE w:val="0"/>
              <w:autoSpaceDN w:val="0"/>
              <w:adjustRightInd w:val="0"/>
              <w:jc w:val="center"/>
              <w:rPr>
                <w:color w:val="000000" w:themeColor="text1"/>
                <w:sz w:val="26"/>
                <w:szCs w:val="26"/>
              </w:rPr>
            </w:pPr>
            <w:r w:rsidRPr="008D4037">
              <w:rPr>
                <w:color w:val="000000" w:themeColor="text1"/>
                <w:sz w:val="26"/>
                <w:szCs w:val="26"/>
              </w:rPr>
              <w:t>75</w:t>
            </w:r>
          </w:p>
        </w:tc>
        <w:tc>
          <w:tcPr>
            <w:tcW w:w="1440" w:type="dxa"/>
            <w:tcBorders>
              <w:top w:val="single" w:sz="4" w:space="0" w:color="000000"/>
              <w:left w:val="single" w:sz="6" w:space="0" w:color="000000"/>
              <w:bottom w:val="single" w:sz="4" w:space="0" w:color="000000"/>
              <w:right w:val="single" w:sz="6" w:space="0" w:color="000000"/>
            </w:tcBorders>
            <w:vAlign w:val="center"/>
          </w:tcPr>
          <w:p w:rsidR="008C3E70" w:rsidRPr="008D4037" w:rsidRDefault="008C3E70" w:rsidP="009376AA">
            <w:pPr>
              <w:widowControl w:val="0"/>
              <w:autoSpaceDE w:val="0"/>
              <w:autoSpaceDN w:val="0"/>
              <w:adjustRightInd w:val="0"/>
              <w:jc w:val="center"/>
              <w:rPr>
                <w:color w:val="000000" w:themeColor="text1"/>
                <w:sz w:val="26"/>
                <w:szCs w:val="26"/>
              </w:rPr>
            </w:pPr>
            <w:r w:rsidRPr="008D4037">
              <w:rPr>
                <w:color w:val="000000" w:themeColor="text1"/>
                <w:sz w:val="26"/>
                <w:szCs w:val="26"/>
              </w:rPr>
              <w:t>89</w:t>
            </w:r>
          </w:p>
        </w:tc>
        <w:tc>
          <w:tcPr>
            <w:tcW w:w="1260" w:type="dxa"/>
            <w:tcBorders>
              <w:top w:val="single" w:sz="4" w:space="0" w:color="000000"/>
              <w:left w:val="single" w:sz="6" w:space="0" w:color="000000"/>
              <w:bottom w:val="single" w:sz="4" w:space="0" w:color="000000"/>
              <w:right w:val="single" w:sz="6" w:space="0" w:color="000000"/>
            </w:tcBorders>
            <w:vAlign w:val="center"/>
          </w:tcPr>
          <w:p w:rsidR="008C3E70" w:rsidRPr="008D4037" w:rsidRDefault="008C3E70" w:rsidP="009376AA">
            <w:pPr>
              <w:widowControl w:val="0"/>
              <w:autoSpaceDE w:val="0"/>
              <w:autoSpaceDN w:val="0"/>
              <w:adjustRightInd w:val="0"/>
              <w:jc w:val="center"/>
              <w:rPr>
                <w:color w:val="000000" w:themeColor="text1"/>
                <w:sz w:val="26"/>
                <w:szCs w:val="26"/>
              </w:rPr>
            </w:pPr>
            <w:r w:rsidRPr="008D4037">
              <w:rPr>
                <w:color w:val="000000" w:themeColor="text1"/>
                <w:sz w:val="26"/>
                <w:szCs w:val="26"/>
              </w:rPr>
              <w:t>79</w:t>
            </w:r>
          </w:p>
        </w:tc>
        <w:tc>
          <w:tcPr>
            <w:tcW w:w="1523" w:type="dxa"/>
            <w:tcBorders>
              <w:top w:val="single" w:sz="4" w:space="0" w:color="000000"/>
              <w:left w:val="single" w:sz="6" w:space="0" w:color="000000"/>
              <w:bottom w:val="single" w:sz="4" w:space="0" w:color="000000"/>
              <w:right w:val="single" w:sz="6" w:space="0" w:color="000000"/>
            </w:tcBorders>
            <w:vAlign w:val="center"/>
          </w:tcPr>
          <w:p w:rsidR="008C3E70" w:rsidRPr="008D4037" w:rsidRDefault="008C3E70" w:rsidP="009376AA">
            <w:pPr>
              <w:widowControl w:val="0"/>
              <w:autoSpaceDE w:val="0"/>
              <w:autoSpaceDN w:val="0"/>
              <w:adjustRightInd w:val="0"/>
              <w:jc w:val="center"/>
              <w:rPr>
                <w:color w:val="000000" w:themeColor="text1"/>
                <w:sz w:val="26"/>
                <w:szCs w:val="26"/>
              </w:rPr>
            </w:pPr>
            <w:r w:rsidRPr="008D4037">
              <w:rPr>
                <w:color w:val="000000" w:themeColor="text1"/>
                <w:sz w:val="26"/>
                <w:szCs w:val="26"/>
              </w:rPr>
              <w:t>89</w:t>
            </w:r>
          </w:p>
        </w:tc>
        <w:tc>
          <w:tcPr>
            <w:tcW w:w="1316" w:type="dxa"/>
            <w:tcBorders>
              <w:top w:val="single" w:sz="4" w:space="0" w:color="000000"/>
              <w:left w:val="single" w:sz="6" w:space="0" w:color="000000"/>
              <w:bottom w:val="single" w:sz="4" w:space="0" w:color="000000"/>
              <w:right w:val="single" w:sz="4" w:space="0" w:color="000000"/>
            </w:tcBorders>
            <w:vAlign w:val="center"/>
          </w:tcPr>
          <w:p w:rsidR="008C3E70" w:rsidRPr="008D4037" w:rsidRDefault="008C3E70" w:rsidP="009376AA">
            <w:pPr>
              <w:widowControl w:val="0"/>
              <w:autoSpaceDE w:val="0"/>
              <w:autoSpaceDN w:val="0"/>
              <w:adjustRightInd w:val="0"/>
              <w:jc w:val="center"/>
              <w:rPr>
                <w:color w:val="000000" w:themeColor="text1"/>
                <w:sz w:val="26"/>
                <w:szCs w:val="26"/>
              </w:rPr>
            </w:pPr>
            <w:r w:rsidRPr="008D4037">
              <w:rPr>
                <w:color w:val="000000" w:themeColor="text1"/>
                <w:sz w:val="26"/>
                <w:szCs w:val="26"/>
              </w:rPr>
              <w:t>71</w:t>
            </w:r>
          </w:p>
        </w:tc>
      </w:tr>
      <w:tr w:rsidR="00814693" w:rsidRPr="008D4037" w:rsidTr="004A4886">
        <w:trPr>
          <w:trHeight w:val="340"/>
        </w:trPr>
        <w:tc>
          <w:tcPr>
            <w:tcW w:w="1620" w:type="dxa"/>
            <w:tcBorders>
              <w:top w:val="single" w:sz="4" w:space="0" w:color="000000"/>
              <w:left w:val="single" w:sz="4" w:space="0" w:color="000000"/>
              <w:bottom w:val="single" w:sz="4" w:space="0" w:color="000000"/>
              <w:right w:val="single" w:sz="4" w:space="0" w:color="000000"/>
            </w:tcBorders>
            <w:vAlign w:val="center"/>
          </w:tcPr>
          <w:p w:rsidR="008C3E70" w:rsidRPr="008D4037" w:rsidRDefault="008C3E70" w:rsidP="009376AA">
            <w:pPr>
              <w:widowControl w:val="0"/>
              <w:autoSpaceDE w:val="0"/>
              <w:autoSpaceDN w:val="0"/>
              <w:adjustRightInd w:val="0"/>
              <w:jc w:val="center"/>
              <w:rPr>
                <w:color w:val="000000" w:themeColor="text1"/>
                <w:sz w:val="26"/>
                <w:szCs w:val="26"/>
              </w:rPr>
            </w:pPr>
            <w:r w:rsidRPr="008D4037">
              <w:rPr>
                <w:color w:val="000000" w:themeColor="text1"/>
                <w:sz w:val="26"/>
                <w:szCs w:val="26"/>
              </w:rPr>
              <w:lastRenderedPageBreak/>
              <w:t>Làm móng</w:t>
            </w:r>
          </w:p>
        </w:tc>
        <w:tc>
          <w:tcPr>
            <w:tcW w:w="900" w:type="dxa"/>
            <w:tcBorders>
              <w:top w:val="single" w:sz="4" w:space="0" w:color="000000"/>
              <w:left w:val="single" w:sz="4" w:space="0" w:color="000000"/>
              <w:bottom w:val="single" w:sz="4" w:space="0" w:color="000000"/>
              <w:right w:val="single" w:sz="4" w:space="0" w:color="000000"/>
            </w:tcBorders>
            <w:vAlign w:val="center"/>
          </w:tcPr>
          <w:p w:rsidR="008C3E70" w:rsidRPr="008D4037" w:rsidRDefault="008C3E70" w:rsidP="009376AA">
            <w:pPr>
              <w:widowControl w:val="0"/>
              <w:autoSpaceDE w:val="0"/>
              <w:autoSpaceDN w:val="0"/>
              <w:adjustRightInd w:val="0"/>
              <w:jc w:val="center"/>
              <w:rPr>
                <w:color w:val="000000" w:themeColor="text1"/>
                <w:sz w:val="26"/>
                <w:szCs w:val="26"/>
              </w:rPr>
            </w:pPr>
            <w:r w:rsidRPr="008D4037">
              <w:rPr>
                <w:color w:val="000000" w:themeColor="text1"/>
                <w:sz w:val="26"/>
                <w:szCs w:val="26"/>
              </w:rPr>
              <w:t>81</w:t>
            </w:r>
          </w:p>
        </w:tc>
        <w:tc>
          <w:tcPr>
            <w:tcW w:w="900" w:type="dxa"/>
            <w:tcBorders>
              <w:top w:val="single" w:sz="4" w:space="0" w:color="000000"/>
              <w:left w:val="single" w:sz="4" w:space="0" w:color="000000"/>
              <w:bottom w:val="single" w:sz="4" w:space="0" w:color="000000"/>
              <w:right w:val="single" w:sz="6" w:space="0" w:color="000000"/>
            </w:tcBorders>
            <w:vAlign w:val="center"/>
          </w:tcPr>
          <w:p w:rsidR="008C3E70" w:rsidRPr="008D4037" w:rsidRDefault="008C3E70" w:rsidP="009376AA">
            <w:pPr>
              <w:widowControl w:val="0"/>
              <w:autoSpaceDE w:val="0"/>
              <w:autoSpaceDN w:val="0"/>
              <w:adjustRightInd w:val="0"/>
              <w:jc w:val="center"/>
              <w:rPr>
                <w:color w:val="000000" w:themeColor="text1"/>
                <w:sz w:val="26"/>
                <w:szCs w:val="26"/>
              </w:rPr>
            </w:pPr>
            <w:r w:rsidRPr="008D4037">
              <w:rPr>
                <w:color w:val="000000" w:themeColor="text1"/>
                <w:sz w:val="26"/>
                <w:szCs w:val="26"/>
              </w:rPr>
              <w:t>81</w:t>
            </w:r>
          </w:p>
        </w:tc>
        <w:tc>
          <w:tcPr>
            <w:tcW w:w="1440" w:type="dxa"/>
            <w:tcBorders>
              <w:top w:val="single" w:sz="4" w:space="0" w:color="000000"/>
              <w:left w:val="single" w:sz="6" w:space="0" w:color="000000"/>
              <w:bottom w:val="single" w:sz="4" w:space="0" w:color="000000"/>
              <w:right w:val="single" w:sz="6" w:space="0" w:color="000000"/>
            </w:tcBorders>
            <w:vAlign w:val="center"/>
          </w:tcPr>
          <w:p w:rsidR="008C3E70" w:rsidRPr="008D4037" w:rsidRDefault="008C3E70" w:rsidP="009376AA">
            <w:pPr>
              <w:widowControl w:val="0"/>
              <w:autoSpaceDE w:val="0"/>
              <w:autoSpaceDN w:val="0"/>
              <w:adjustRightInd w:val="0"/>
              <w:jc w:val="center"/>
              <w:rPr>
                <w:color w:val="000000" w:themeColor="text1"/>
                <w:sz w:val="26"/>
                <w:szCs w:val="26"/>
              </w:rPr>
            </w:pPr>
            <w:r w:rsidRPr="008D4037">
              <w:rPr>
                <w:color w:val="000000" w:themeColor="text1"/>
                <w:sz w:val="26"/>
                <w:szCs w:val="26"/>
              </w:rPr>
              <w:t>78</w:t>
            </w:r>
          </w:p>
        </w:tc>
        <w:tc>
          <w:tcPr>
            <w:tcW w:w="1260" w:type="dxa"/>
            <w:tcBorders>
              <w:top w:val="single" w:sz="4" w:space="0" w:color="000000"/>
              <w:left w:val="single" w:sz="6" w:space="0" w:color="000000"/>
              <w:bottom w:val="single" w:sz="4" w:space="0" w:color="000000"/>
              <w:right w:val="single" w:sz="6" w:space="0" w:color="000000"/>
            </w:tcBorders>
            <w:vAlign w:val="center"/>
          </w:tcPr>
          <w:p w:rsidR="008C3E70" w:rsidRPr="008D4037" w:rsidRDefault="008C3E70" w:rsidP="009376AA">
            <w:pPr>
              <w:widowControl w:val="0"/>
              <w:autoSpaceDE w:val="0"/>
              <w:autoSpaceDN w:val="0"/>
              <w:adjustRightInd w:val="0"/>
              <w:jc w:val="center"/>
              <w:rPr>
                <w:color w:val="000000" w:themeColor="text1"/>
                <w:sz w:val="26"/>
                <w:szCs w:val="26"/>
              </w:rPr>
            </w:pPr>
            <w:r w:rsidRPr="008D4037">
              <w:rPr>
                <w:color w:val="000000" w:themeColor="text1"/>
                <w:sz w:val="26"/>
                <w:szCs w:val="26"/>
              </w:rPr>
              <w:t>78</w:t>
            </w:r>
          </w:p>
        </w:tc>
        <w:tc>
          <w:tcPr>
            <w:tcW w:w="1523" w:type="dxa"/>
            <w:tcBorders>
              <w:top w:val="single" w:sz="4" w:space="0" w:color="000000"/>
              <w:left w:val="single" w:sz="6" w:space="0" w:color="000000"/>
              <w:bottom w:val="single" w:sz="4" w:space="0" w:color="000000"/>
              <w:right w:val="single" w:sz="6" w:space="0" w:color="000000"/>
            </w:tcBorders>
            <w:vAlign w:val="center"/>
          </w:tcPr>
          <w:p w:rsidR="008C3E70" w:rsidRPr="008D4037" w:rsidRDefault="008C3E70" w:rsidP="009376AA">
            <w:pPr>
              <w:widowControl w:val="0"/>
              <w:autoSpaceDE w:val="0"/>
              <w:autoSpaceDN w:val="0"/>
              <w:adjustRightInd w:val="0"/>
              <w:jc w:val="center"/>
              <w:rPr>
                <w:color w:val="000000" w:themeColor="text1"/>
                <w:sz w:val="26"/>
                <w:szCs w:val="26"/>
              </w:rPr>
            </w:pPr>
            <w:r w:rsidRPr="008D4037">
              <w:rPr>
                <w:color w:val="000000" w:themeColor="text1"/>
                <w:sz w:val="26"/>
                <w:szCs w:val="26"/>
              </w:rPr>
              <w:t>77</w:t>
            </w:r>
          </w:p>
        </w:tc>
        <w:tc>
          <w:tcPr>
            <w:tcW w:w="1316" w:type="dxa"/>
            <w:tcBorders>
              <w:top w:val="single" w:sz="4" w:space="0" w:color="000000"/>
              <w:left w:val="single" w:sz="6" w:space="0" w:color="000000"/>
              <w:bottom w:val="single" w:sz="4" w:space="0" w:color="000000"/>
              <w:right w:val="single" w:sz="4" w:space="0" w:color="000000"/>
            </w:tcBorders>
            <w:vAlign w:val="center"/>
          </w:tcPr>
          <w:p w:rsidR="008C3E70" w:rsidRPr="008D4037" w:rsidRDefault="008C3E70" w:rsidP="009376AA">
            <w:pPr>
              <w:widowControl w:val="0"/>
              <w:autoSpaceDE w:val="0"/>
              <w:autoSpaceDN w:val="0"/>
              <w:adjustRightInd w:val="0"/>
              <w:jc w:val="center"/>
              <w:rPr>
                <w:color w:val="000000" w:themeColor="text1"/>
                <w:sz w:val="26"/>
                <w:szCs w:val="26"/>
              </w:rPr>
            </w:pPr>
            <w:r w:rsidRPr="008D4037">
              <w:rPr>
                <w:color w:val="000000" w:themeColor="text1"/>
                <w:sz w:val="26"/>
                <w:szCs w:val="26"/>
              </w:rPr>
              <w:t>77</w:t>
            </w:r>
          </w:p>
        </w:tc>
      </w:tr>
      <w:tr w:rsidR="00814693" w:rsidRPr="008D4037" w:rsidTr="004A4886">
        <w:trPr>
          <w:trHeight w:val="340"/>
        </w:trPr>
        <w:tc>
          <w:tcPr>
            <w:tcW w:w="1620" w:type="dxa"/>
            <w:tcBorders>
              <w:top w:val="single" w:sz="4" w:space="0" w:color="000000"/>
              <w:left w:val="single" w:sz="4" w:space="0" w:color="000000"/>
              <w:bottom w:val="single" w:sz="6" w:space="0" w:color="000000"/>
              <w:right w:val="single" w:sz="4" w:space="0" w:color="000000"/>
            </w:tcBorders>
            <w:vAlign w:val="center"/>
          </w:tcPr>
          <w:p w:rsidR="008C3E70" w:rsidRPr="008D4037" w:rsidRDefault="008C3E70" w:rsidP="009376AA">
            <w:pPr>
              <w:widowControl w:val="0"/>
              <w:autoSpaceDE w:val="0"/>
              <w:autoSpaceDN w:val="0"/>
              <w:adjustRightInd w:val="0"/>
              <w:jc w:val="center"/>
              <w:rPr>
                <w:color w:val="000000" w:themeColor="text1"/>
                <w:sz w:val="26"/>
                <w:szCs w:val="26"/>
              </w:rPr>
            </w:pPr>
            <w:r w:rsidRPr="008D4037">
              <w:rPr>
                <w:color w:val="000000" w:themeColor="text1"/>
                <w:sz w:val="26"/>
                <w:szCs w:val="26"/>
              </w:rPr>
              <w:t>Xây dựng</w:t>
            </w:r>
          </w:p>
        </w:tc>
        <w:tc>
          <w:tcPr>
            <w:tcW w:w="900" w:type="dxa"/>
            <w:tcBorders>
              <w:top w:val="single" w:sz="4" w:space="0" w:color="000000"/>
              <w:left w:val="single" w:sz="4" w:space="0" w:color="000000"/>
              <w:bottom w:val="single" w:sz="6" w:space="0" w:color="000000"/>
              <w:right w:val="single" w:sz="4" w:space="0" w:color="000000"/>
            </w:tcBorders>
            <w:vAlign w:val="center"/>
          </w:tcPr>
          <w:p w:rsidR="008C3E70" w:rsidRPr="008D4037" w:rsidRDefault="008C3E70" w:rsidP="009376AA">
            <w:pPr>
              <w:widowControl w:val="0"/>
              <w:autoSpaceDE w:val="0"/>
              <w:autoSpaceDN w:val="0"/>
              <w:adjustRightInd w:val="0"/>
              <w:jc w:val="center"/>
              <w:rPr>
                <w:color w:val="000000" w:themeColor="text1"/>
                <w:sz w:val="26"/>
                <w:szCs w:val="26"/>
              </w:rPr>
            </w:pPr>
            <w:r w:rsidRPr="008D4037">
              <w:rPr>
                <w:color w:val="000000" w:themeColor="text1"/>
                <w:sz w:val="26"/>
                <w:szCs w:val="26"/>
              </w:rPr>
              <w:t>81</w:t>
            </w:r>
          </w:p>
        </w:tc>
        <w:tc>
          <w:tcPr>
            <w:tcW w:w="900" w:type="dxa"/>
            <w:tcBorders>
              <w:top w:val="single" w:sz="4" w:space="0" w:color="000000"/>
              <w:left w:val="single" w:sz="4" w:space="0" w:color="000000"/>
              <w:bottom w:val="single" w:sz="6" w:space="0" w:color="000000"/>
              <w:right w:val="single" w:sz="6" w:space="0" w:color="000000"/>
            </w:tcBorders>
            <w:vAlign w:val="center"/>
          </w:tcPr>
          <w:p w:rsidR="008C3E70" w:rsidRPr="008D4037" w:rsidRDefault="008C3E70" w:rsidP="009376AA">
            <w:pPr>
              <w:widowControl w:val="0"/>
              <w:autoSpaceDE w:val="0"/>
              <w:autoSpaceDN w:val="0"/>
              <w:adjustRightInd w:val="0"/>
              <w:jc w:val="center"/>
              <w:rPr>
                <w:color w:val="000000" w:themeColor="text1"/>
                <w:sz w:val="26"/>
                <w:szCs w:val="26"/>
              </w:rPr>
            </w:pPr>
            <w:r w:rsidRPr="008D4037">
              <w:rPr>
                <w:color w:val="000000" w:themeColor="text1"/>
                <w:sz w:val="26"/>
                <w:szCs w:val="26"/>
              </w:rPr>
              <w:t>65</w:t>
            </w:r>
          </w:p>
        </w:tc>
        <w:tc>
          <w:tcPr>
            <w:tcW w:w="1440" w:type="dxa"/>
            <w:tcBorders>
              <w:top w:val="single" w:sz="4" w:space="0" w:color="000000"/>
              <w:left w:val="single" w:sz="6" w:space="0" w:color="000000"/>
              <w:bottom w:val="single" w:sz="6" w:space="0" w:color="000000"/>
              <w:right w:val="single" w:sz="6" w:space="0" w:color="000000"/>
            </w:tcBorders>
            <w:vAlign w:val="center"/>
          </w:tcPr>
          <w:p w:rsidR="008C3E70" w:rsidRPr="008D4037" w:rsidRDefault="008C3E70" w:rsidP="009376AA">
            <w:pPr>
              <w:widowControl w:val="0"/>
              <w:autoSpaceDE w:val="0"/>
              <w:autoSpaceDN w:val="0"/>
              <w:adjustRightInd w:val="0"/>
              <w:jc w:val="center"/>
              <w:rPr>
                <w:color w:val="000000" w:themeColor="text1"/>
                <w:sz w:val="26"/>
                <w:szCs w:val="26"/>
              </w:rPr>
            </w:pPr>
            <w:r w:rsidRPr="008D4037">
              <w:rPr>
                <w:color w:val="000000" w:themeColor="text1"/>
                <w:sz w:val="26"/>
                <w:szCs w:val="26"/>
              </w:rPr>
              <w:t>87</w:t>
            </w:r>
          </w:p>
        </w:tc>
        <w:tc>
          <w:tcPr>
            <w:tcW w:w="1260" w:type="dxa"/>
            <w:tcBorders>
              <w:top w:val="single" w:sz="4" w:space="0" w:color="000000"/>
              <w:left w:val="single" w:sz="6" w:space="0" w:color="000000"/>
              <w:bottom w:val="single" w:sz="6" w:space="0" w:color="000000"/>
              <w:right w:val="single" w:sz="6" w:space="0" w:color="000000"/>
            </w:tcBorders>
            <w:vAlign w:val="center"/>
          </w:tcPr>
          <w:p w:rsidR="008C3E70" w:rsidRPr="008D4037" w:rsidRDefault="008C3E70" w:rsidP="009376AA">
            <w:pPr>
              <w:widowControl w:val="0"/>
              <w:autoSpaceDE w:val="0"/>
              <w:autoSpaceDN w:val="0"/>
              <w:adjustRightInd w:val="0"/>
              <w:jc w:val="center"/>
              <w:rPr>
                <w:color w:val="000000" w:themeColor="text1"/>
                <w:sz w:val="26"/>
                <w:szCs w:val="26"/>
              </w:rPr>
            </w:pPr>
            <w:r w:rsidRPr="008D4037">
              <w:rPr>
                <w:color w:val="000000" w:themeColor="text1"/>
                <w:sz w:val="26"/>
                <w:szCs w:val="26"/>
              </w:rPr>
              <w:t>75</w:t>
            </w:r>
          </w:p>
        </w:tc>
        <w:tc>
          <w:tcPr>
            <w:tcW w:w="1523" w:type="dxa"/>
            <w:tcBorders>
              <w:top w:val="single" w:sz="4" w:space="0" w:color="000000"/>
              <w:left w:val="single" w:sz="6" w:space="0" w:color="000000"/>
              <w:bottom w:val="single" w:sz="6" w:space="0" w:color="000000"/>
              <w:right w:val="single" w:sz="6" w:space="0" w:color="000000"/>
            </w:tcBorders>
            <w:vAlign w:val="center"/>
          </w:tcPr>
          <w:p w:rsidR="008C3E70" w:rsidRPr="008D4037" w:rsidRDefault="008C3E70" w:rsidP="009376AA">
            <w:pPr>
              <w:widowControl w:val="0"/>
              <w:autoSpaceDE w:val="0"/>
              <w:autoSpaceDN w:val="0"/>
              <w:adjustRightInd w:val="0"/>
              <w:jc w:val="center"/>
              <w:rPr>
                <w:color w:val="000000" w:themeColor="text1"/>
                <w:sz w:val="26"/>
                <w:szCs w:val="26"/>
              </w:rPr>
            </w:pPr>
            <w:r w:rsidRPr="008D4037">
              <w:rPr>
                <w:color w:val="000000" w:themeColor="text1"/>
                <w:sz w:val="26"/>
                <w:szCs w:val="26"/>
              </w:rPr>
              <w:t>84</w:t>
            </w:r>
          </w:p>
        </w:tc>
        <w:tc>
          <w:tcPr>
            <w:tcW w:w="1316" w:type="dxa"/>
            <w:tcBorders>
              <w:top w:val="single" w:sz="4" w:space="0" w:color="000000"/>
              <w:left w:val="single" w:sz="6" w:space="0" w:color="000000"/>
              <w:bottom w:val="single" w:sz="6" w:space="0" w:color="000000"/>
              <w:right w:val="single" w:sz="4" w:space="0" w:color="000000"/>
            </w:tcBorders>
            <w:vAlign w:val="center"/>
          </w:tcPr>
          <w:p w:rsidR="008C3E70" w:rsidRPr="008D4037" w:rsidRDefault="008C3E70" w:rsidP="009376AA">
            <w:pPr>
              <w:widowControl w:val="0"/>
              <w:autoSpaceDE w:val="0"/>
              <w:autoSpaceDN w:val="0"/>
              <w:adjustRightInd w:val="0"/>
              <w:jc w:val="center"/>
              <w:rPr>
                <w:color w:val="000000" w:themeColor="text1"/>
                <w:sz w:val="26"/>
                <w:szCs w:val="26"/>
              </w:rPr>
            </w:pPr>
            <w:r w:rsidRPr="008D4037">
              <w:rPr>
                <w:color w:val="000000" w:themeColor="text1"/>
                <w:sz w:val="26"/>
                <w:szCs w:val="26"/>
              </w:rPr>
              <w:t>72</w:t>
            </w:r>
          </w:p>
        </w:tc>
      </w:tr>
      <w:tr w:rsidR="00814693" w:rsidRPr="008D4037" w:rsidTr="004A4886">
        <w:trPr>
          <w:trHeight w:val="340"/>
        </w:trPr>
        <w:tc>
          <w:tcPr>
            <w:tcW w:w="1620" w:type="dxa"/>
            <w:tcBorders>
              <w:top w:val="single" w:sz="6" w:space="0" w:color="000000"/>
              <w:left w:val="single" w:sz="4" w:space="0" w:color="000000"/>
              <w:bottom w:val="single" w:sz="6" w:space="0" w:color="000000"/>
              <w:right w:val="single" w:sz="4" w:space="0" w:color="000000"/>
            </w:tcBorders>
            <w:vAlign w:val="center"/>
          </w:tcPr>
          <w:p w:rsidR="008C3E70" w:rsidRPr="008D4037" w:rsidRDefault="008C3E70" w:rsidP="009376AA">
            <w:pPr>
              <w:widowControl w:val="0"/>
              <w:autoSpaceDE w:val="0"/>
              <w:autoSpaceDN w:val="0"/>
              <w:adjustRightInd w:val="0"/>
              <w:jc w:val="center"/>
              <w:rPr>
                <w:color w:val="000000" w:themeColor="text1"/>
                <w:sz w:val="26"/>
                <w:szCs w:val="26"/>
              </w:rPr>
            </w:pPr>
            <w:r w:rsidRPr="008D4037">
              <w:rPr>
                <w:color w:val="000000" w:themeColor="text1"/>
                <w:sz w:val="26"/>
                <w:szCs w:val="26"/>
              </w:rPr>
              <w:t>Hoàn tất</w:t>
            </w:r>
          </w:p>
        </w:tc>
        <w:tc>
          <w:tcPr>
            <w:tcW w:w="900" w:type="dxa"/>
            <w:tcBorders>
              <w:top w:val="single" w:sz="6" w:space="0" w:color="000000"/>
              <w:left w:val="single" w:sz="4" w:space="0" w:color="000000"/>
              <w:bottom w:val="single" w:sz="6" w:space="0" w:color="000000"/>
              <w:right w:val="single" w:sz="4" w:space="0" w:color="000000"/>
            </w:tcBorders>
            <w:vAlign w:val="center"/>
          </w:tcPr>
          <w:p w:rsidR="008C3E70" w:rsidRPr="008D4037" w:rsidRDefault="008C3E70" w:rsidP="009376AA">
            <w:pPr>
              <w:widowControl w:val="0"/>
              <w:autoSpaceDE w:val="0"/>
              <w:autoSpaceDN w:val="0"/>
              <w:adjustRightInd w:val="0"/>
              <w:jc w:val="center"/>
              <w:rPr>
                <w:color w:val="000000" w:themeColor="text1"/>
                <w:sz w:val="26"/>
                <w:szCs w:val="26"/>
              </w:rPr>
            </w:pPr>
            <w:r w:rsidRPr="008D4037">
              <w:rPr>
                <w:color w:val="000000" w:themeColor="text1"/>
                <w:sz w:val="26"/>
                <w:szCs w:val="26"/>
              </w:rPr>
              <w:t>88</w:t>
            </w:r>
          </w:p>
        </w:tc>
        <w:tc>
          <w:tcPr>
            <w:tcW w:w="900" w:type="dxa"/>
            <w:tcBorders>
              <w:top w:val="single" w:sz="6" w:space="0" w:color="000000"/>
              <w:left w:val="single" w:sz="4" w:space="0" w:color="000000"/>
              <w:bottom w:val="single" w:sz="6" w:space="0" w:color="000000"/>
              <w:right w:val="single" w:sz="6" w:space="0" w:color="000000"/>
            </w:tcBorders>
            <w:vAlign w:val="center"/>
          </w:tcPr>
          <w:p w:rsidR="008C3E70" w:rsidRPr="008D4037" w:rsidRDefault="008C3E70" w:rsidP="009376AA">
            <w:pPr>
              <w:widowControl w:val="0"/>
              <w:autoSpaceDE w:val="0"/>
              <w:autoSpaceDN w:val="0"/>
              <w:adjustRightInd w:val="0"/>
              <w:jc w:val="center"/>
              <w:rPr>
                <w:color w:val="000000" w:themeColor="text1"/>
                <w:sz w:val="26"/>
                <w:szCs w:val="26"/>
              </w:rPr>
            </w:pPr>
            <w:r w:rsidRPr="008D4037">
              <w:rPr>
                <w:color w:val="000000" w:themeColor="text1"/>
                <w:sz w:val="26"/>
                <w:szCs w:val="26"/>
              </w:rPr>
              <w:t>72</w:t>
            </w:r>
          </w:p>
        </w:tc>
        <w:tc>
          <w:tcPr>
            <w:tcW w:w="1440" w:type="dxa"/>
            <w:tcBorders>
              <w:top w:val="single" w:sz="6" w:space="0" w:color="000000"/>
              <w:left w:val="single" w:sz="6" w:space="0" w:color="000000"/>
              <w:bottom w:val="single" w:sz="6" w:space="0" w:color="000000"/>
              <w:right w:val="single" w:sz="6" w:space="0" w:color="000000"/>
            </w:tcBorders>
            <w:vAlign w:val="center"/>
          </w:tcPr>
          <w:p w:rsidR="008C3E70" w:rsidRPr="008D4037" w:rsidRDefault="008C3E70" w:rsidP="009376AA">
            <w:pPr>
              <w:widowControl w:val="0"/>
              <w:autoSpaceDE w:val="0"/>
              <w:autoSpaceDN w:val="0"/>
              <w:adjustRightInd w:val="0"/>
              <w:jc w:val="center"/>
              <w:rPr>
                <w:color w:val="000000" w:themeColor="text1"/>
                <w:sz w:val="26"/>
                <w:szCs w:val="26"/>
              </w:rPr>
            </w:pPr>
            <w:r w:rsidRPr="008D4037">
              <w:rPr>
                <w:color w:val="000000" w:themeColor="text1"/>
                <w:sz w:val="26"/>
                <w:szCs w:val="26"/>
              </w:rPr>
              <w:t>89</w:t>
            </w:r>
          </w:p>
        </w:tc>
        <w:tc>
          <w:tcPr>
            <w:tcW w:w="1260" w:type="dxa"/>
            <w:tcBorders>
              <w:top w:val="single" w:sz="6" w:space="0" w:color="000000"/>
              <w:left w:val="single" w:sz="6" w:space="0" w:color="000000"/>
              <w:bottom w:val="single" w:sz="6" w:space="0" w:color="000000"/>
              <w:right w:val="single" w:sz="6" w:space="0" w:color="000000"/>
            </w:tcBorders>
            <w:vAlign w:val="center"/>
          </w:tcPr>
          <w:p w:rsidR="008C3E70" w:rsidRPr="008D4037" w:rsidRDefault="008C3E70" w:rsidP="009376AA">
            <w:pPr>
              <w:widowControl w:val="0"/>
              <w:autoSpaceDE w:val="0"/>
              <w:autoSpaceDN w:val="0"/>
              <w:adjustRightInd w:val="0"/>
              <w:jc w:val="center"/>
              <w:rPr>
                <w:color w:val="000000" w:themeColor="text1"/>
                <w:sz w:val="26"/>
                <w:szCs w:val="26"/>
              </w:rPr>
            </w:pPr>
            <w:r w:rsidRPr="008D4037">
              <w:rPr>
                <w:color w:val="000000" w:themeColor="text1"/>
                <w:sz w:val="26"/>
                <w:szCs w:val="26"/>
              </w:rPr>
              <w:t>75</w:t>
            </w:r>
          </w:p>
        </w:tc>
        <w:tc>
          <w:tcPr>
            <w:tcW w:w="1523" w:type="dxa"/>
            <w:tcBorders>
              <w:top w:val="single" w:sz="6" w:space="0" w:color="000000"/>
              <w:left w:val="single" w:sz="6" w:space="0" w:color="000000"/>
              <w:bottom w:val="single" w:sz="6" w:space="0" w:color="000000"/>
              <w:right w:val="single" w:sz="6" w:space="0" w:color="000000"/>
            </w:tcBorders>
            <w:vAlign w:val="center"/>
          </w:tcPr>
          <w:p w:rsidR="008C3E70" w:rsidRPr="008D4037" w:rsidRDefault="008C3E70" w:rsidP="009376AA">
            <w:pPr>
              <w:widowControl w:val="0"/>
              <w:autoSpaceDE w:val="0"/>
              <w:autoSpaceDN w:val="0"/>
              <w:adjustRightInd w:val="0"/>
              <w:jc w:val="center"/>
              <w:rPr>
                <w:color w:val="000000" w:themeColor="text1"/>
                <w:sz w:val="26"/>
                <w:szCs w:val="26"/>
              </w:rPr>
            </w:pPr>
            <w:r w:rsidRPr="008D4037">
              <w:rPr>
                <w:color w:val="000000" w:themeColor="text1"/>
                <w:sz w:val="26"/>
                <w:szCs w:val="26"/>
              </w:rPr>
              <w:t>89</w:t>
            </w:r>
          </w:p>
        </w:tc>
        <w:tc>
          <w:tcPr>
            <w:tcW w:w="1316" w:type="dxa"/>
            <w:tcBorders>
              <w:top w:val="single" w:sz="6" w:space="0" w:color="000000"/>
              <w:left w:val="single" w:sz="6" w:space="0" w:color="000000"/>
              <w:bottom w:val="single" w:sz="6" w:space="0" w:color="000000"/>
              <w:right w:val="single" w:sz="4" w:space="0" w:color="000000"/>
            </w:tcBorders>
            <w:vAlign w:val="center"/>
          </w:tcPr>
          <w:p w:rsidR="008C3E70" w:rsidRPr="008D4037" w:rsidRDefault="008C3E70" w:rsidP="009376AA">
            <w:pPr>
              <w:widowControl w:val="0"/>
              <w:autoSpaceDE w:val="0"/>
              <w:autoSpaceDN w:val="0"/>
              <w:adjustRightInd w:val="0"/>
              <w:jc w:val="center"/>
              <w:rPr>
                <w:color w:val="000000" w:themeColor="text1"/>
                <w:sz w:val="26"/>
                <w:szCs w:val="26"/>
              </w:rPr>
            </w:pPr>
            <w:r w:rsidRPr="008D4037">
              <w:rPr>
                <w:color w:val="000000" w:themeColor="text1"/>
                <w:sz w:val="26"/>
                <w:szCs w:val="26"/>
              </w:rPr>
              <w:t>74</w:t>
            </w:r>
          </w:p>
        </w:tc>
      </w:tr>
    </w:tbl>
    <w:p w:rsidR="008C3E70" w:rsidRPr="008D4037" w:rsidRDefault="008C3E70" w:rsidP="009376AA">
      <w:pPr>
        <w:widowControl w:val="0"/>
        <w:spacing w:before="120"/>
        <w:jc w:val="both"/>
        <w:rPr>
          <w:i/>
          <w:iCs/>
          <w:color w:val="000000" w:themeColor="text1"/>
          <w:sz w:val="26"/>
          <w:szCs w:val="26"/>
        </w:rPr>
      </w:pPr>
      <w:r w:rsidRPr="008D4037">
        <w:rPr>
          <w:i/>
          <w:iCs/>
          <w:color w:val="000000" w:themeColor="text1"/>
          <w:sz w:val="26"/>
          <w:szCs w:val="26"/>
        </w:rPr>
        <w:t>Nguồn: Âm học và kiểm tra tiếng ồn, NXB Giáo dục, Nguyễn Hải</w:t>
      </w:r>
      <w:r w:rsidR="004A4886" w:rsidRPr="008D4037">
        <w:rPr>
          <w:i/>
          <w:iCs/>
          <w:color w:val="000000" w:themeColor="text1"/>
          <w:sz w:val="26"/>
          <w:szCs w:val="26"/>
        </w:rPr>
        <w:t>.</w:t>
      </w:r>
    </w:p>
    <w:p w:rsidR="008C3E70" w:rsidRPr="008D4037" w:rsidRDefault="008C3E70" w:rsidP="00412FBE">
      <w:pPr>
        <w:widowControl w:val="0"/>
        <w:numPr>
          <w:ilvl w:val="0"/>
          <w:numId w:val="41"/>
        </w:numPr>
        <w:tabs>
          <w:tab w:val="left" w:pos="284"/>
        </w:tabs>
        <w:spacing w:before="120"/>
        <w:ind w:left="0" w:firstLine="360"/>
        <w:jc w:val="both"/>
        <w:rPr>
          <w:color w:val="000000" w:themeColor="text1"/>
          <w:sz w:val="26"/>
          <w:szCs w:val="26"/>
        </w:rPr>
      </w:pPr>
      <w:r w:rsidRPr="008D4037">
        <w:rPr>
          <w:color w:val="000000" w:themeColor="text1"/>
          <w:sz w:val="26"/>
          <w:szCs w:val="26"/>
        </w:rPr>
        <w:t>Ô nhiễm tiếng ồn có thể phát sinh do:</w:t>
      </w:r>
    </w:p>
    <w:p w:rsidR="008C3E70" w:rsidRPr="008D4037" w:rsidRDefault="008C3E70" w:rsidP="00412FBE">
      <w:pPr>
        <w:widowControl w:val="0"/>
        <w:numPr>
          <w:ilvl w:val="0"/>
          <w:numId w:val="40"/>
        </w:numPr>
        <w:tabs>
          <w:tab w:val="left" w:pos="1134"/>
        </w:tabs>
        <w:spacing w:before="120"/>
        <w:ind w:left="720" w:hanging="360"/>
        <w:jc w:val="both"/>
        <w:rPr>
          <w:color w:val="000000" w:themeColor="text1"/>
          <w:sz w:val="26"/>
          <w:szCs w:val="26"/>
        </w:rPr>
      </w:pPr>
      <w:r w:rsidRPr="008D4037">
        <w:rPr>
          <w:color w:val="000000" w:themeColor="text1"/>
          <w:sz w:val="26"/>
          <w:szCs w:val="26"/>
        </w:rPr>
        <w:t>Thiết bị xây dựng, các loại máy (máy đóng cọc, máy đào, máy xúc…).</w:t>
      </w:r>
    </w:p>
    <w:p w:rsidR="008C3E70" w:rsidRPr="008D4037" w:rsidRDefault="008C3E70" w:rsidP="00412FBE">
      <w:pPr>
        <w:widowControl w:val="0"/>
        <w:numPr>
          <w:ilvl w:val="0"/>
          <w:numId w:val="40"/>
        </w:numPr>
        <w:tabs>
          <w:tab w:val="left" w:pos="1134"/>
        </w:tabs>
        <w:spacing w:before="120"/>
        <w:ind w:left="720" w:hanging="360"/>
        <w:jc w:val="both"/>
        <w:rPr>
          <w:color w:val="000000" w:themeColor="text1"/>
          <w:sz w:val="26"/>
          <w:szCs w:val="26"/>
        </w:rPr>
      </w:pPr>
      <w:r w:rsidRPr="008D4037">
        <w:rPr>
          <w:color w:val="000000" w:themeColor="text1"/>
          <w:sz w:val="26"/>
          <w:szCs w:val="26"/>
        </w:rPr>
        <w:t>Phương tiện vận chuyển như xe lu, xe chở đất đá, vật liệu xây dựng.</w:t>
      </w:r>
    </w:p>
    <w:p w:rsidR="008C3E70" w:rsidRPr="008D4037" w:rsidRDefault="008C3E70" w:rsidP="009376AA">
      <w:pPr>
        <w:widowControl w:val="0"/>
        <w:spacing w:before="120"/>
        <w:jc w:val="both"/>
        <w:rPr>
          <w:b/>
          <w:color w:val="000000" w:themeColor="text1"/>
          <w:sz w:val="26"/>
          <w:szCs w:val="26"/>
        </w:rPr>
      </w:pPr>
      <w:r w:rsidRPr="008D4037">
        <w:rPr>
          <w:b/>
          <w:color w:val="000000" w:themeColor="text1"/>
          <w:sz w:val="26"/>
          <w:szCs w:val="26"/>
        </w:rPr>
        <w:t>Độ ồn một số phương tiện vận tải</w:t>
      </w:r>
    </w:p>
    <w:tbl>
      <w:tblPr>
        <w:tblW w:w="5081" w:type="pct"/>
        <w:jc w:val="center"/>
        <w:tblLook w:val="04A0" w:firstRow="1" w:lastRow="0" w:firstColumn="1" w:lastColumn="0" w:noHBand="0" w:noVBand="1"/>
      </w:tblPr>
      <w:tblGrid>
        <w:gridCol w:w="644"/>
        <w:gridCol w:w="2692"/>
        <w:gridCol w:w="1459"/>
        <w:gridCol w:w="1575"/>
        <w:gridCol w:w="1340"/>
        <w:gridCol w:w="1499"/>
      </w:tblGrid>
      <w:tr w:rsidR="00814693" w:rsidRPr="008D4037" w:rsidTr="009376AA">
        <w:trPr>
          <w:trHeight w:val="397"/>
          <w:jc w:val="center"/>
        </w:trPr>
        <w:tc>
          <w:tcPr>
            <w:tcW w:w="350"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8C3E70" w:rsidRPr="008D4037" w:rsidRDefault="008C3E70" w:rsidP="009376AA">
            <w:pPr>
              <w:widowControl w:val="0"/>
              <w:jc w:val="center"/>
              <w:rPr>
                <w:b/>
                <w:bCs/>
                <w:color w:val="000000" w:themeColor="text1"/>
                <w:sz w:val="26"/>
                <w:szCs w:val="26"/>
              </w:rPr>
            </w:pPr>
            <w:r w:rsidRPr="008D4037">
              <w:rPr>
                <w:b/>
                <w:bCs/>
                <w:color w:val="000000" w:themeColor="text1"/>
                <w:sz w:val="26"/>
                <w:szCs w:val="26"/>
              </w:rPr>
              <w:t>Stt</w:t>
            </w:r>
          </w:p>
        </w:tc>
        <w:tc>
          <w:tcPr>
            <w:tcW w:w="1461"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8C3E70" w:rsidRPr="008D4037" w:rsidRDefault="008C3E70" w:rsidP="009376AA">
            <w:pPr>
              <w:widowControl w:val="0"/>
              <w:jc w:val="center"/>
              <w:rPr>
                <w:b/>
                <w:bCs/>
                <w:color w:val="000000" w:themeColor="text1"/>
                <w:sz w:val="26"/>
                <w:szCs w:val="26"/>
              </w:rPr>
            </w:pPr>
            <w:r w:rsidRPr="008D4037">
              <w:rPr>
                <w:b/>
                <w:bCs/>
                <w:color w:val="000000" w:themeColor="text1"/>
                <w:sz w:val="26"/>
                <w:szCs w:val="26"/>
              </w:rPr>
              <w:t>Phương tiện vận chuyển, thiết bị thi công cơ giới</w:t>
            </w:r>
          </w:p>
        </w:tc>
        <w:tc>
          <w:tcPr>
            <w:tcW w:w="1647" w:type="pct"/>
            <w:gridSpan w:val="2"/>
            <w:tcBorders>
              <w:top w:val="single" w:sz="4" w:space="0" w:color="auto"/>
              <w:left w:val="nil"/>
              <w:bottom w:val="single" w:sz="4" w:space="0" w:color="auto"/>
              <w:right w:val="single" w:sz="4" w:space="0" w:color="auto"/>
            </w:tcBorders>
            <w:shd w:val="clear" w:color="auto" w:fill="auto"/>
            <w:vAlign w:val="center"/>
          </w:tcPr>
          <w:p w:rsidR="008C3E70" w:rsidRPr="008D4037" w:rsidRDefault="008C3E70" w:rsidP="009376AA">
            <w:pPr>
              <w:widowControl w:val="0"/>
              <w:jc w:val="center"/>
              <w:rPr>
                <w:b/>
                <w:bCs/>
                <w:color w:val="000000" w:themeColor="text1"/>
                <w:sz w:val="26"/>
                <w:szCs w:val="26"/>
              </w:rPr>
            </w:pPr>
            <w:r w:rsidRPr="008D4037">
              <w:rPr>
                <w:b/>
                <w:bCs/>
                <w:color w:val="000000" w:themeColor="text1"/>
                <w:sz w:val="26"/>
                <w:szCs w:val="26"/>
              </w:rPr>
              <w:t xml:space="preserve">Mức ồn cách nguồn 1m </w:t>
            </w:r>
            <w:r w:rsidRPr="008D4037">
              <w:rPr>
                <w:b/>
                <w:bCs/>
                <w:color w:val="000000" w:themeColor="text1"/>
                <w:sz w:val="26"/>
                <w:szCs w:val="26"/>
              </w:rPr>
              <w:br/>
              <w:t>(dBA)</w:t>
            </w:r>
          </w:p>
        </w:tc>
        <w:tc>
          <w:tcPr>
            <w:tcW w:w="728"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8C3E70" w:rsidRPr="008D4037" w:rsidRDefault="008C3E70" w:rsidP="009376AA">
            <w:pPr>
              <w:widowControl w:val="0"/>
              <w:ind w:left="-104" w:right="-189"/>
              <w:rPr>
                <w:b/>
                <w:bCs/>
                <w:color w:val="000000" w:themeColor="text1"/>
                <w:sz w:val="26"/>
                <w:szCs w:val="26"/>
              </w:rPr>
            </w:pPr>
            <w:r w:rsidRPr="008D4037">
              <w:rPr>
                <w:b/>
                <w:bCs/>
                <w:color w:val="000000" w:themeColor="text1"/>
                <w:sz w:val="26"/>
                <w:szCs w:val="26"/>
              </w:rPr>
              <w:t>Mức ồn cách nguồn 20m (dBA)</w:t>
            </w:r>
          </w:p>
        </w:tc>
        <w:tc>
          <w:tcPr>
            <w:tcW w:w="813"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8C3E70" w:rsidRPr="008D4037" w:rsidRDefault="008C3E70" w:rsidP="009376AA">
            <w:pPr>
              <w:widowControl w:val="0"/>
              <w:jc w:val="center"/>
              <w:rPr>
                <w:b/>
                <w:bCs/>
                <w:color w:val="000000" w:themeColor="text1"/>
                <w:sz w:val="26"/>
                <w:szCs w:val="26"/>
              </w:rPr>
            </w:pPr>
            <w:r w:rsidRPr="008D4037">
              <w:rPr>
                <w:b/>
                <w:bCs/>
                <w:color w:val="000000" w:themeColor="text1"/>
                <w:sz w:val="26"/>
                <w:szCs w:val="26"/>
              </w:rPr>
              <w:t>Mức ồn cách nguồn 50m (dBA)</w:t>
            </w:r>
          </w:p>
        </w:tc>
      </w:tr>
      <w:tr w:rsidR="00814693" w:rsidRPr="008D4037" w:rsidTr="009376AA">
        <w:trPr>
          <w:trHeight w:val="397"/>
          <w:jc w:val="center"/>
        </w:trPr>
        <w:tc>
          <w:tcPr>
            <w:tcW w:w="350" w:type="pct"/>
            <w:vMerge/>
            <w:tcBorders>
              <w:top w:val="single" w:sz="4" w:space="0" w:color="auto"/>
              <w:left w:val="single" w:sz="4" w:space="0" w:color="auto"/>
              <w:bottom w:val="single" w:sz="4" w:space="0" w:color="auto"/>
              <w:right w:val="single" w:sz="4" w:space="0" w:color="auto"/>
            </w:tcBorders>
            <w:vAlign w:val="center"/>
          </w:tcPr>
          <w:p w:rsidR="008C3E70" w:rsidRPr="008D4037" w:rsidRDefault="008C3E70" w:rsidP="009376AA">
            <w:pPr>
              <w:widowControl w:val="0"/>
              <w:jc w:val="center"/>
              <w:rPr>
                <w:b/>
                <w:bCs/>
                <w:color w:val="000000" w:themeColor="text1"/>
                <w:sz w:val="26"/>
                <w:szCs w:val="26"/>
              </w:rPr>
            </w:pPr>
          </w:p>
        </w:tc>
        <w:tc>
          <w:tcPr>
            <w:tcW w:w="1461" w:type="pct"/>
            <w:vMerge/>
            <w:tcBorders>
              <w:top w:val="single" w:sz="4" w:space="0" w:color="auto"/>
              <w:left w:val="single" w:sz="4" w:space="0" w:color="auto"/>
              <w:bottom w:val="single" w:sz="4" w:space="0" w:color="auto"/>
              <w:right w:val="single" w:sz="4" w:space="0" w:color="auto"/>
            </w:tcBorders>
            <w:vAlign w:val="center"/>
          </w:tcPr>
          <w:p w:rsidR="008C3E70" w:rsidRPr="008D4037" w:rsidRDefault="008C3E70" w:rsidP="009376AA">
            <w:pPr>
              <w:widowControl w:val="0"/>
              <w:jc w:val="center"/>
              <w:rPr>
                <w:b/>
                <w:bCs/>
                <w:color w:val="000000" w:themeColor="text1"/>
                <w:sz w:val="26"/>
                <w:szCs w:val="26"/>
              </w:rPr>
            </w:pPr>
          </w:p>
        </w:tc>
        <w:tc>
          <w:tcPr>
            <w:tcW w:w="792" w:type="pct"/>
            <w:tcBorders>
              <w:top w:val="nil"/>
              <w:left w:val="nil"/>
              <w:bottom w:val="single" w:sz="4" w:space="0" w:color="auto"/>
              <w:right w:val="single" w:sz="4" w:space="0" w:color="auto"/>
            </w:tcBorders>
            <w:shd w:val="clear" w:color="auto" w:fill="auto"/>
            <w:noWrap/>
            <w:vAlign w:val="center"/>
          </w:tcPr>
          <w:p w:rsidR="008C3E70" w:rsidRPr="008D4037" w:rsidRDefault="008C3E70" w:rsidP="009376AA">
            <w:pPr>
              <w:widowControl w:val="0"/>
              <w:jc w:val="center"/>
              <w:rPr>
                <w:b/>
                <w:color w:val="000000" w:themeColor="text1"/>
                <w:sz w:val="26"/>
                <w:szCs w:val="26"/>
              </w:rPr>
            </w:pPr>
          </w:p>
        </w:tc>
        <w:tc>
          <w:tcPr>
            <w:tcW w:w="855" w:type="pct"/>
            <w:tcBorders>
              <w:top w:val="nil"/>
              <w:left w:val="nil"/>
              <w:bottom w:val="single" w:sz="4" w:space="0" w:color="auto"/>
              <w:right w:val="single" w:sz="4" w:space="0" w:color="auto"/>
            </w:tcBorders>
            <w:shd w:val="clear" w:color="auto" w:fill="auto"/>
            <w:noWrap/>
            <w:vAlign w:val="center"/>
          </w:tcPr>
          <w:p w:rsidR="008C3E70" w:rsidRPr="008D4037" w:rsidRDefault="008C3E70" w:rsidP="009376AA">
            <w:pPr>
              <w:widowControl w:val="0"/>
              <w:ind w:right="-108" w:hanging="51"/>
              <w:jc w:val="center"/>
              <w:rPr>
                <w:b/>
                <w:color w:val="000000" w:themeColor="text1"/>
                <w:sz w:val="26"/>
                <w:szCs w:val="26"/>
              </w:rPr>
            </w:pPr>
            <w:r w:rsidRPr="008D4037">
              <w:rPr>
                <w:b/>
                <w:color w:val="000000" w:themeColor="text1"/>
                <w:sz w:val="26"/>
                <w:szCs w:val="26"/>
              </w:rPr>
              <w:t>Trung bình</w:t>
            </w:r>
          </w:p>
        </w:tc>
        <w:tc>
          <w:tcPr>
            <w:tcW w:w="728" w:type="pct"/>
            <w:vMerge/>
            <w:tcBorders>
              <w:top w:val="single" w:sz="4" w:space="0" w:color="auto"/>
              <w:left w:val="single" w:sz="4" w:space="0" w:color="auto"/>
              <w:bottom w:val="single" w:sz="4" w:space="0" w:color="auto"/>
              <w:right w:val="single" w:sz="4" w:space="0" w:color="auto"/>
            </w:tcBorders>
            <w:vAlign w:val="center"/>
          </w:tcPr>
          <w:p w:rsidR="008C3E70" w:rsidRPr="008D4037" w:rsidRDefault="008C3E70" w:rsidP="009376AA">
            <w:pPr>
              <w:widowControl w:val="0"/>
              <w:jc w:val="center"/>
              <w:rPr>
                <w:b/>
                <w:bCs/>
                <w:color w:val="000000" w:themeColor="text1"/>
                <w:sz w:val="26"/>
                <w:szCs w:val="26"/>
              </w:rPr>
            </w:pPr>
          </w:p>
        </w:tc>
        <w:tc>
          <w:tcPr>
            <w:tcW w:w="813" w:type="pct"/>
            <w:vMerge/>
            <w:tcBorders>
              <w:top w:val="single" w:sz="4" w:space="0" w:color="auto"/>
              <w:left w:val="single" w:sz="4" w:space="0" w:color="auto"/>
              <w:bottom w:val="single" w:sz="4" w:space="0" w:color="auto"/>
              <w:right w:val="single" w:sz="4" w:space="0" w:color="auto"/>
            </w:tcBorders>
            <w:vAlign w:val="center"/>
          </w:tcPr>
          <w:p w:rsidR="008C3E70" w:rsidRPr="008D4037" w:rsidRDefault="008C3E70" w:rsidP="009376AA">
            <w:pPr>
              <w:widowControl w:val="0"/>
              <w:jc w:val="center"/>
              <w:rPr>
                <w:b/>
                <w:bCs/>
                <w:color w:val="000000" w:themeColor="text1"/>
                <w:sz w:val="26"/>
                <w:szCs w:val="26"/>
              </w:rPr>
            </w:pPr>
          </w:p>
        </w:tc>
      </w:tr>
      <w:tr w:rsidR="00814693" w:rsidRPr="008D4037" w:rsidTr="009376AA">
        <w:trPr>
          <w:trHeight w:val="397"/>
          <w:jc w:val="center"/>
        </w:trPr>
        <w:tc>
          <w:tcPr>
            <w:tcW w:w="350" w:type="pct"/>
            <w:tcBorders>
              <w:top w:val="nil"/>
              <w:left w:val="single" w:sz="4" w:space="0" w:color="auto"/>
              <w:bottom w:val="single" w:sz="4" w:space="0" w:color="auto"/>
              <w:right w:val="single" w:sz="4" w:space="0" w:color="auto"/>
            </w:tcBorders>
            <w:shd w:val="clear" w:color="auto" w:fill="auto"/>
            <w:noWrap/>
            <w:vAlign w:val="center"/>
          </w:tcPr>
          <w:p w:rsidR="008C3E70" w:rsidRPr="008D4037" w:rsidRDefault="008C3E70" w:rsidP="009376AA">
            <w:pPr>
              <w:widowControl w:val="0"/>
              <w:jc w:val="center"/>
              <w:rPr>
                <w:color w:val="000000" w:themeColor="text1"/>
                <w:sz w:val="26"/>
                <w:szCs w:val="26"/>
              </w:rPr>
            </w:pPr>
            <w:r w:rsidRPr="008D4037">
              <w:rPr>
                <w:color w:val="000000" w:themeColor="text1"/>
                <w:sz w:val="26"/>
                <w:szCs w:val="26"/>
              </w:rPr>
              <w:t>1</w:t>
            </w:r>
          </w:p>
        </w:tc>
        <w:tc>
          <w:tcPr>
            <w:tcW w:w="1461" w:type="pct"/>
            <w:tcBorders>
              <w:top w:val="nil"/>
              <w:left w:val="nil"/>
              <w:bottom w:val="single" w:sz="4" w:space="0" w:color="auto"/>
              <w:right w:val="single" w:sz="4" w:space="0" w:color="auto"/>
            </w:tcBorders>
            <w:shd w:val="clear" w:color="auto" w:fill="auto"/>
            <w:noWrap/>
            <w:vAlign w:val="center"/>
          </w:tcPr>
          <w:p w:rsidR="008C3E70" w:rsidRPr="008D4037" w:rsidRDefault="008C3E70" w:rsidP="009376AA">
            <w:pPr>
              <w:widowControl w:val="0"/>
              <w:jc w:val="center"/>
              <w:rPr>
                <w:color w:val="000000" w:themeColor="text1"/>
                <w:sz w:val="26"/>
                <w:szCs w:val="26"/>
              </w:rPr>
            </w:pPr>
            <w:r w:rsidRPr="008D4037">
              <w:rPr>
                <w:color w:val="000000" w:themeColor="text1"/>
                <w:sz w:val="26"/>
                <w:szCs w:val="26"/>
              </w:rPr>
              <w:t>Xe lu</w:t>
            </w:r>
          </w:p>
        </w:tc>
        <w:tc>
          <w:tcPr>
            <w:tcW w:w="792" w:type="pct"/>
            <w:tcBorders>
              <w:top w:val="nil"/>
              <w:left w:val="nil"/>
              <w:bottom w:val="single" w:sz="4" w:space="0" w:color="auto"/>
              <w:right w:val="single" w:sz="4" w:space="0" w:color="auto"/>
            </w:tcBorders>
            <w:shd w:val="clear" w:color="auto" w:fill="auto"/>
            <w:noWrap/>
            <w:vAlign w:val="center"/>
          </w:tcPr>
          <w:p w:rsidR="008C3E70" w:rsidRPr="008D4037" w:rsidRDefault="008C3E70" w:rsidP="009376AA">
            <w:pPr>
              <w:widowControl w:val="0"/>
              <w:jc w:val="center"/>
              <w:rPr>
                <w:color w:val="000000" w:themeColor="text1"/>
                <w:sz w:val="26"/>
                <w:szCs w:val="26"/>
              </w:rPr>
            </w:pPr>
            <w:r w:rsidRPr="008D4037">
              <w:rPr>
                <w:color w:val="000000" w:themeColor="text1"/>
                <w:sz w:val="26"/>
                <w:szCs w:val="26"/>
              </w:rPr>
              <w:t xml:space="preserve">72,0 </w:t>
            </w:r>
            <w:r w:rsidRPr="008D4037">
              <w:rPr>
                <w:color w:val="000000" w:themeColor="text1"/>
                <w:sz w:val="26"/>
                <w:szCs w:val="26"/>
              </w:rPr>
              <w:t> 74,0</w:t>
            </w:r>
          </w:p>
        </w:tc>
        <w:tc>
          <w:tcPr>
            <w:tcW w:w="855" w:type="pct"/>
            <w:tcBorders>
              <w:top w:val="nil"/>
              <w:left w:val="nil"/>
              <w:bottom w:val="single" w:sz="4" w:space="0" w:color="auto"/>
              <w:right w:val="single" w:sz="4" w:space="0" w:color="auto"/>
            </w:tcBorders>
            <w:shd w:val="clear" w:color="auto" w:fill="auto"/>
            <w:noWrap/>
            <w:vAlign w:val="center"/>
          </w:tcPr>
          <w:p w:rsidR="008C3E70" w:rsidRPr="008D4037" w:rsidRDefault="008C3E70" w:rsidP="009376AA">
            <w:pPr>
              <w:widowControl w:val="0"/>
              <w:jc w:val="center"/>
              <w:rPr>
                <w:color w:val="000000" w:themeColor="text1"/>
                <w:sz w:val="26"/>
                <w:szCs w:val="26"/>
              </w:rPr>
            </w:pPr>
            <w:r w:rsidRPr="008D4037">
              <w:rPr>
                <w:color w:val="000000" w:themeColor="text1"/>
                <w:sz w:val="26"/>
                <w:szCs w:val="26"/>
              </w:rPr>
              <w:t>73,0</w:t>
            </w:r>
          </w:p>
        </w:tc>
        <w:tc>
          <w:tcPr>
            <w:tcW w:w="728" w:type="pct"/>
            <w:tcBorders>
              <w:top w:val="nil"/>
              <w:left w:val="nil"/>
              <w:bottom w:val="single" w:sz="4" w:space="0" w:color="auto"/>
              <w:right w:val="single" w:sz="4" w:space="0" w:color="auto"/>
            </w:tcBorders>
            <w:shd w:val="clear" w:color="auto" w:fill="auto"/>
            <w:noWrap/>
            <w:vAlign w:val="center"/>
          </w:tcPr>
          <w:p w:rsidR="008C3E70" w:rsidRPr="008D4037" w:rsidRDefault="008C3E70" w:rsidP="009376AA">
            <w:pPr>
              <w:widowControl w:val="0"/>
              <w:jc w:val="center"/>
              <w:rPr>
                <w:color w:val="000000" w:themeColor="text1"/>
                <w:sz w:val="26"/>
                <w:szCs w:val="26"/>
              </w:rPr>
            </w:pPr>
            <w:r w:rsidRPr="008D4037">
              <w:rPr>
                <w:color w:val="000000" w:themeColor="text1"/>
                <w:sz w:val="26"/>
                <w:szCs w:val="26"/>
              </w:rPr>
              <w:t>47,0</w:t>
            </w:r>
          </w:p>
        </w:tc>
        <w:tc>
          <w:tcPr>
            <w:tcW w:w="813" w:type="pct"/>
            <w:tcBorders>
              <w:top w:val="nil"/>
              <w:left w:val="nil"/>
              <w:bottom w:val="single" w:sz="4" w:space="0" w:color="auto"/>
              <w:right w:val="single" w:sz="4" w:space="0" w:color="auto"/>
            </w:tcBorders>
            <w:shd w:val="clear" w:color="auto" w:fill="auto"/>
            <w:noWrap/>
            <w:vAlign w:val="center"/>
          </w:tcPr>
          <w:p w:rsidR="008C3E70" w:rsidRPr="008D4037" w:rsidRDefault="008C3E70" w:rsidP="009376AA">
            <w:pPr>
              <w:widowControl w:val="0"/>
              <w:jc w:val="center"/>
              <w:rPr>
                <w:color w:val="000000" w:themeColor="text1"/>
                <w:sz w:val="26"/>
                <w:szCs w:val="26"/>
              </w:rPr>
            </w:pPr>
            <w:r w:rsidRPr="008D4037">
              <w:rPr>
                <w:color w:val="000000" w:themeColor="text1"/>
                <w:sz w:val="26"/>
                <w:szCs w:val="26"/>
              </w:rPr>
              <w:t>39,0</w:t>
            </w:r>
          </w:p>
        </w:tc>
      </w:tr>
      <w:tr w:rsidR="00814693" w:rsidRPr="008D4037" w:rsidTr="009376AA">
        <w:trPr>
          <w:trHeight w:val="397"/>
          <w:jc w:val="center"/>
        </w:trPr>
        <w:tc>
          <w:tcPr>
            <w:tcW w:w="350" w:type="pct"/>
            <w:tcBorders>
              <w:top w:val="nil"/>
              <w:left w:val="single" w:sz="4" w:space="0" w:color="auto"/>
              <w:bottom w:val="single" w:sz="4" w:space="0" w:color="auto"/>
              <w:right w:val="single" w:sz="4" w:space="0" w:color="auto"/>
            </w:tcBorders>
            <w:shd w:val="clear" w:color="auto" w:fill="auto"/>
            <w:noWrap/>
            <w:vAlign w:val="center"/>
          </w:tcPr>
          <w:p w:rsidR="008C3E70" w:rsidRPr="008D4037" w:rsidRDefault="008C3E70" w:rsidP="009376AA">
            <w:pPr>
              <w:widowControl w:val="0"/>
              <w:jc w:val="center"/>
              <w:rPr>
                <w:color w:val="000000" w:themeColor="text1"/>
                <w:sz w:val="26"/>
                <w:szCs w:val="26"/>
              </w:rPr>
            </w:pPr>
            <w:r w:rsidRPr="008D4037">
              <w:rPr>
                <w:color w:val="000000" w:themeColor="text1"/>
                <w:sz w:val="26"/>
                <w:szCs w:val="26"/>
              </w:rPr>
              <w:t>2</w:t>
            </w:r>
          </w:p>
        </w:tc>
        <w:tc>
          <w:tcPr>
            <w:tcW w:w="1461" w:type="pct"/>
            <w:tcBorders>
              <w:top w:val="nil"/>
              <w:left w:val="nil"/>
              <w:bottom w:val="single" w:sz="4" w:space="0" w:color="auto"/>
              <w:right w:val="single" w:sz="4" w:space="0" w:color="auto"/>
            </w:tcBorders>
            <w:shd w:val="clear" w:color="auto" w:fill="auto"/>
            <w:noWrap/>
            <w:vAlign w:val="center"/>
          </w:tcPr>
          <w:p w:rsidR="008C3E70" w:rsidRPr="008D4037" w:rsidRDefault="008C3E70" w:rsidP="009376AA">
            <w:pPr>
              <w:widowControl w:val="0"/>
              <w:jc w:val="center"/>
              <w:rPr>
                <w:color w:val="000000" w:themeColor="text1"/>
                <w:sz w:val="26"/>
                <w:szCs w:val="26"/>
              </w:rPr>
            </w:pPr>
            <w:r w:rsidRPr="008D4037">
              <w:rPr>
                <w:color w:val="000000" w:themeColor="text1"/>
                <w:sz w:val="26"/>
                <w:szCs w:val="26"/>
              </w:rPr>
              <w:t>Máy kéo</w:t>
            </w:r>
          </w:p>
        </w:tc>
        <w:tc>
          <w:tcPr>
            <w:tcW w:w="792" w:type="pct"/>
            <w:tcBorders>
              <w:top w:val="nil"/>
              <w:left w:val="nil"/>
              <w:bottom w:val="single" w:sz="4" w:space="0" w:color="auto"/>
              <w:right w:val="single" w:sz="4" w:space="0" w:color="auto"/>
            </w:tcBorders>
            <w:shd w:val="clear" w:color="auto" w:fill="auto"/>
            <w:noWrap/>
            <w:vAlign w:val="center"/>
          </w:tcPr>
          <w:p w:rsidR="008C3E70" w:rsidRPr="008D4037" w:rsidRDefault="008C3E70" w:rsidP="009376AA">
            <w:pPr>
              <w:widowControl w:val="0"/>
              <w:jc w:val="center"/>
              <w:rPr>
                <w:color w:val="000000" w:themeColor="text1"/>
                <w:sz w:val="26"/>
                <w:szCs w:val="26"/>
              </w:rPr>
            </w:pPr>
            <w:r w:rsidRPr="008D4037">
              <w:rPr>
                <w:color w:val="000000" w:themeColor="text1"/>
                <w:sz w:val="26"/>
                <w:szCs w:val="26"/>
              </w:rPr>
              <w:t xml:space="preserve">77,0 </w:t>
            </w:r>
            <w:r w:rsidRPr="008D4037">
              <w:rPr>
                <w:color w:val="000000" w:themeColor="text1"/>
                <w:sz w:val="26"/>
                <w:szCs w:val="26"/>
              </w:rPr>
              <w:t> 96,0</w:t>
            </w:r>
          </w:p>
        </w:tc>
        <w:tc>
          <w:tcPr>
            <w:tcW w:w="855" w:type="pct"/>
            <w:tcBorders>
              <w:top w:val="nil"/>
              <w:left w:val="nil"/>
              <w:bottom w:val="single" w:sz="4" w:space="0" w:color="auto"/>
              <w:right w:val="single" w:sz="4" w:space="0" w:color="auto"/>
            </w:tcBorders>
            <w:shd w:val="clear" w:color="auto" w:fill="auto"/>
            <w:noWrap/>
            <w:vAlign w:val="center"/>
          </w:tcPr>
          <w:p w:rsidR="008C3E70" w:rsidRPr="008D4037" w:rsidRDefault="008C3E70" w:rsidP="009376AA">
            <w:pPr>
              <w:widowControl w:val="0"/>
              <w:jc w:val="center"/>
              <w:rPr>
                <w:color w:val="000000" w:themeColor="text1"/>
                <w:sz w:val="26"/>
                <w:szCs w:val="26"/>
              </w:rPr>
            </w:pPr>
            <w:r w:rsidRPr="008D4037">
              <w:rPr>
                <w:color w:val="000000" w:themeColor="text1"/>
                <w:sz w:val="26"/>
                <w:szCs w:val="26"/>
              </w:rPr>
              <w:t>86,5</w:t>
            </w:r>
          </w:p>
        </w:tc>
        <w:tc>
          <w:tcPr>
            <w:tcW w:w="728" w:type="pct"/>
            <w:tcBorders>
              <w:top w:val="nil"/>
              <w:left w:val="nil"/>
              <w:bottom w:val="single" w:sz="4" w:space="0" w:color="auto"/>
              <w:right w:val="single" w:sz="4" w:space="0" w:color="auto"/>
            </w:tcBorders>
            <w:shd w:val="clear" w:color="auto" w:fill="auto"/>
            <w:noWrap/>
            <w:vAlign w:val="center"/>
          </w:tcPr>
          <w:p w:rsidR="008C3E70" w:rsidRPr="008D4037" w:rsidRDefault="008C3E70" w:rsidP="009376AA">
            <w:pPr>
              <w:widowControl w:val="0"/>
              <w:jc w:val="center"/>
              <w:rPr>
                <w:color w:val="000000" w:themeColor="text1"/>
                <w:sz w:val="26"/>
                <w:szCs w:val="26"/>
              </w:rPr>
            </w:pPr>
            <w:r w:rsidRPr="008D4037">
              <w:rPr>
                <w:color w:val="000000" w:themeColor="text1"/>
                <w:sz w:val="26"/>
                <w:szCs w:val="26"/>
              </w:rPr>
              <w:t>60,5</w:t>
            </w:r>
          </w:p>
        </w:tc>
        <w:tc>
          <w:tcPr>
            <w:tcW w:w="813" w:type="pct"/>
            <w:tcBorders>
              <w:top w:val="nil"/>
              <w:left w:val="nil"/>
              <w:bottom w:val="single" w:sz="4" w:space="0" w:color="auto"/>
              <w:right w:val="single" w:sz="4" w:space="0" w:color="auto"/>
            </w:tcBorders>
            <w:shd w:val="clear" w:color="auto" w:fill="auto"/>
            <w:noWrap/>
            <w:vAlign w:val="center"/>
          </w:tcPr>
          <w:p w:rsidR="008C3E70" w:rsidRPr="008D4037" w:rsidRDefault="008C3E70" w:rsidP="009376AA">
            <w:pPr>
              <w:widowControl w:val="0"/>
              <w:jc w:val="center"/>
              <w:rPr>
                <w:color w:val="000000" w:themeColor="text1"/>
                <w:sz w:val="26"/>
                <w:szCs w:val="26"/>
              </w:rPr>
            </w:pPr>
            <w:r w:rsidRPr="008D4037">
              <w:rPr>
                <w:color w:val="000000" w:themeColor="text1"/>
                <w:sz w:val="26"/>
                <w:szCs w:val="26"/>
              </w:rPr>
              <w:t>52,5</w:t>
            </w:r>
          </w:p>
        </w:tc>
      </w:tr>
      <w:tr w:rsidR="00814693" w:rsidRPr="008D4037" w:rsidTr="009376AA">
        <w:trPr>
          <w:trHeight w:val="397"/>
          <w:jc w:val="center"/>
        </w:trPr>
        <w:tc>
          <w:tcPr>
            <w:tcW w:w="350" w:type="pct"/>
            <w:tcBorders>
              <w:top w:val="nil"/>
              <w:left w:val="single" w:sz="4" w:space="0" w:color="auto"/>
              <w:bottom w:val="single" w:sz="4" w:space="0" w:color="auto"/>
              <w:right w:val="single" w:sz="4" w:space="0" w:color="auto"/>
            </w:tcBorders>
            <w:shd w:val="clear" w:color="auto" w:fill="auto"/>
            <w:noWrap/>
            <w:vAlign w:val="center"/>
          </w:tcPr>
          <w:p w:rsidR="008C3E70" w:rsidRPr="008D4037" w:rsidRDefault="008C3E70" w:rsidP="009376AA">
            <w:pPr>
              <w:widowControl w:val="0"/>
              <w:jc w:val="center"/>
              <w:rPr>
                <w:color w:val="000000" w:themeColor="text1"/>
                <w:sz w:val="26"/>
                <w:szCs w:val="26"/>
              </w:rPr>
            </w:pPr>
            <w:r w:rsidRPr="008D4037">
              <w:rPr>
                <w:color w:val="000000" w:themeColor="text1"/>
                <w:sz w:val="26"/>
                <w:szCs w:val="26"/>
              </w:rPr>
              <w:t>3</w:t>
            </w:r>
          </w:p>
        </w:tc>
        <w:tc>
          <w:tcPr>
            <w:tcW w:w="1461" w:type="pct"/>
            <w:tcBorders>
              <w:top w:val="nil"/>
              <w:left w:val="nil"/>
              <w:bottom w:val="single" w:sz="4" w:space="0" w:color="auto"/>
              <w:right w:val="single" w:sz="4" w:space="0" w:color="auto"/>
            </w:tcBorders>
            <w:shd w:val="clear" w:color="auto" w:fill="auto"/>
            <w:noWrap/>
            <w:vAlign w:val="center"/>
          </w:tcPr>
          <w:p w:rsidR="008C3E70" w:rsidRPr="008D4037" w:rsidRDefault="008C3E70" w:rsidP="009376AA">
            <w:pPr>
              <w:widowControl w:val="0"/>
              <w:jc w:val="center"/>
              <w:rPr>
                <w:color w:val="000000" w:themeColor="text1"/>
                <w:sz w:val="26"/>
                <w:szCs w:val="26"/>
              </w:rPr>
            </w:pPr>
            <w:r w:rsidRPr="008D4037">
              <w:rPr>
                <w:color w:val="000000" w:themeColor="text1"/>
                <w:sz w:val="26"/>
                <w:szCs w:val="26"/>
              </w:rPr>
              <w:t>Máy cạp đất</w:t>
            </w:r>
          </w:p>
        </w:tc>
        <w:tc>
          <w:tcPr>
            <w:tcW w:w="792" w:type="pct"/>
            <w:tcBorders>
              <w:top w:val="nil"/>
              <w:left w:val="nil"/>
              <w:bottom w:val="single" w:sz="4" w:space="0" w:color="auto"/>
              <w:right w:val="single" w:sz="4" w:space="0" w:color="auto"/>
            </w:tcBorders>
            <w:shd w:val="clear" w:color="auto" w:fill="auto"/>
            <w:noWrap/>
            <w:vAlign w:val="center"/>
          </w:tcPr>
          <w:p w:rsidR="008C3E70" w:rsidRPr="008D4037" w:rsidRDefault="008C3E70" w:rsidP="009376AA">
            <w:pPr>
              <w:widowControl w:val="0"/>
              <w:jc w:val="center"/>
              <w:rPr>
                <w:color w:val="000000" w:themeColor="text1"/>
                <w:sz w:val="26"/>
                <w:szCs w:val="26"/>
              </w:rPr>
            </w:pPr>
            <w:r w:rsidRPr="008D4037">
              <w:rPr>
                <w:color w:val="000000" w:themeColor="text1"/>
                <w:sz w:val="26"/>
                <w:szCs w:val="26"/>
              </w:rPr>
              <w:t xml:space="preserve">80,0 </w:t>
            </w:r>
            <w:r w:rsidRPr="008D4037">
              <w:rPr>
                <w:color w:val="000000" w:themeColor="text1"/>
                <w:sz w:val="26"/>
                <w:szCs w:val="26"/>
              </w:rPr>
              <w:t> 93,0</w:t>
            </w:r>
          </w:p>
        </w:tc>
        <w:tc>
          <w:tcPr>
            <w:tcW w:w="855" w:type="pct"/>
            <w:tcBorders>
              <w:top w:val="nil"/>
              <w:left w:val="nil"/>
              <w:bottom w:val="single" w:sz="4" w:space="0" w:color="auto"/>
              <w:right w:val="single" w:sz="4" w:space="0" w:color="auto"/>
            </w:tcBorders>
            <w:shd w:val="clear" w:color="auto" w:fill="auto"/>
            <w:noWrap/>
            <w:vAlign w:val="center"/>
          </w:tcPr>
          <w:p w:rsidR="008C3E70" w:rsidRPr="008D4037" w:rsidRDefault="008C3E70" w:rsidP="009376AA">
            <w:pPr>
              <w:widowControl w:val="0"/>
              <w:jc w:val="center"/>
              <w:rPr>
                <w:color w:val="000000" w:themeColor="text1"/>
                <w:sz w:val="26"/>
                <w:szCs w:val="26"/>
              </w:rPr>
            </w:pPr>
            <w:r w:rsidRPr="008D4037">
              <w:rPr>
                <w:color w:val="000000" w:themeColor="text1"/>
                <w:sz w:val="26"/>
                <w:szCs w:val="26"/>
              </w:rPr>
              <w:t>86,5</w:t>
            </w:r>
          </w:p>
        </w:tc>
        <w:tc>
          <w:tcPr>
            <w:tcW w:w="728" w:type="pct"/>
            <w:tcBorders>
              <w:top w:val="nil"/>
              <w:left w:val="nil"/>
              <w:bottom w:val="single" w:sz="4" w:space="0" w:color="auto"/>
              <w:right w:val="single" w:sz="4" w:space="0" w:color="auto"/>
            </w:tcBorders>
            <w:shd w:val="clear" w:color="auto" w:fill="auto"/>
            <w:noWrap/>
            <w:vAlign w:val="center"/>
          </w:tcPr>
          <w:p w:rsidR="008C3E70" w:rsidRPr="008D4037" w:rsidRDefault="008C3E70" w:rsidP="009376AA">
            <w:pPr>
              <w:widowControl w:val="0"/>
              <w:jc w:val="center"/>
              <w:rPr>
                <w:color w:val="000000" w:themeColor="text1"/>
                <w:sz w:val="26"/>
                <w:szCs w:val="26"/>
              </w:rPr>
            </w:pPr>
            <w:r w:rsidRPr="008D4037">
              <w:rPr>
                <w:color w:val="000000" w:themeColor="text1"/>
                <w:sz w:val="26"/>
                <w:szCs w:val="26"/>
              </w:rPr>
              <w:t>60,5</w:t>
            </w:r>
          </w:p>
        </w:tc>
        <w:tc>
          <w:tcPr>
            <w:tcW w:w="813" w:type="pct"/>
            <w:tcBorders>
              <w:top w:val="nil"/>
              <w:left w:val="nil"/>
              <w:bottom w:val="single" w:sz="4" w:space="0" w:color="auto"/>
              <w:right w:val="single" w:sz="4" w:space="0" w:color="auto"/>
            </w:tcBorders>
            <w:shd w:val="clear" w:color="auto" w:fill="auto"/>
            <w:noWrap/>
            <w:vAlign w:val="center"/>
          </w:tcPr>
          <w:p w:rsidR="008C3E70" w:rsidRPr="008D4037" w:rsidRDefault="008C3E70" w:rsidP="009376AA">
            <w:pPr>
              <w:widowControl w:val="0"/>
              <w:jc w:val="center"/>
              <w:rPr>
                <w:color w:val="000000" w:themeColor="text1"/>
                <w:sz w:val="26"/>
                <w:szCs w:val="26"/>
              </w:rPr>
            </w:pPr>
            <w:r w:rsidRPr="008D4037">
              <w:rPr>
                <w:color w:val="000000" w:themeColor="text1"/>
                <w:sz w:val="26"/>
                <w:szCs w:val="26"/>
              </w:rPr>
              <w:t>52,5</w:t>
            </w:r>
          </w:p>
        </w:tc>
      </w:tr>
      <w:tr w:rsidR="00814693" w:rsidRPr="008D4037" w:rsidTr="009376AA">
        <w:trPr>
          <w:trHeight w:val="397"/>
          <w:jc w:val="center"/>
        </w:trPr>
        <w:tc>
          <w:tcPr>
            <w:tcW w:w="350" w:type="pct"/>
            <w:tcBorders>
              <w:top w:val="nil"/>
              <w:left w:val="single" w:sz="4" w:space="0" w:color="auto"/>
              <w:bottom w:val="single" w:sz="4" w:space="0" w:color="auto"/>
              <w:right w:val="single" w:sz="4" w:space="0" w:color="auto"/>
            </w:tcBorders>
            <w:shd w:val="clear" w:color="auto" w:fill="auto"/>
            <w:noWrap/>
            <w:vAlign w:val="center"/>
          </w:tcPr>
          <w:p w:rsidR="008C3E70" w:rsidRPr="008D4037" w:rsidRDefault="008C3E70" w:rsidP="009376AA">
            <w:pPr>
              <w:widowControl w:val="0"/>
              <w:jc w:val="center"/>
              <w:rPr>
                <w:color w:val="000000" w:themeColor="text1"/>
                <w:sz w:val="26"/>
                <w:szCs w:val="26"/>
              </w:rPr>
            </w:pPr>
            <w:r w:rsidRPr="008D4037">
              <w:rPr>
                <w:color w:val="000000" w:themeColor="text1"/>
                <w:sz w:val="26"/>
                <w:szCs w:val="26"/>
              </w:rPr>
              <w:t>4</w:t>
            </w:r>
          </w:p>
        </w:tc>
        <w:tc>
          <w:tcPr>
            <w:tcW w:w="1461" w:type="pct"/>
            <w:tcBorders>
              <w:top w:val="nil"/>
              <w:left w:val="nil"/>
              <w:bottom w:val="single" w:sz="4" w:space="0" w:color="auto"/>
              <w:right w:val="single" w:sz="4" w:space="0" w:color="auto"/>
            </w:tcBorders>
            <w:shd w:val="clear" w:color="auto" w:fill="auto"/>
            <w:noWrap/>
            <w:vAlign w:val="center"/>
          </w:tcPr>
          <w:p w:rsidR="008C3E70" w:rsidRPr="008D4037" w:rsidRDefault="008C3E70" w:rsidP="009376AA">
            <w:pPr>
              <w:widowControl w:val="0"/>
              <w:jc w:val="center"/>
              <w:rPr>
                <w:color w:val="000000" w:themeColor="text1"/>
                <w:sz w:val="26"/>
                <w:szCs w:val="26"/>
              </w:rPr>
            </w:pPr>
            <w:r w:rsidRPr="008D4037">
              <w:rPr>
                <w:color w:val="000000" w:themeColor="text1"/>
                <w:sz w:val="26"/>
                <w:szCs w:val="26"/>
              </w:rPr>
              <w:t>Xe tải</w:t>
            </w:r>
          </w:p>
        </w:tc>
        <w:tc>
          <w:tcPr>
            <w:tcW w:w="792" w:type="pct"/>
            <w:tcBorders>
              <w:top w:val="nil"/>
              <w:left w:val="nil"/>
              <w:bottom w:val="single" w:sz="4" w:space="0" w:color="auto"/>
              <w:right w:val="single" w:sz="4" w:space="0" w:color="auto"/>
            </w:tcBorders>
            <w:shd w:val="clear" w:color="auto" w:fill="auto"/>
            <w:noWrap/>
            <w:vAlign w:val="center"/>
          </w:tcPr>
          <w:p w:rsidR="008C3E70" w:rsidRPr="008D4037" w:rsidRDefault="008C3E70" w:rsidP="009376AA">
            <w:pPr>
              <w:widowControl w:val="0"/>
              <w:jc w:val="center"/>
              <w:rPr>
                <w:color w:val="000000" w:themeColor="text1"/>
                <w:sz w:val="26"/>
                <w:szCs w:val="26"/>
              </w:rPr>
            </w:pPr>
            <w:r w:rsidRPr="008D4037">
              <w:rPr>
                <w:color w:val="000000" w:themeColor="text1"/>
                <w:sz w:val="26"/>
                <w:szCs w:val="26"/>
              </w:rPr>
              <w:t xml:space="preserve">82,0 </w:t>
            </w:r>
            <w:r w:rsidRPr="008D4037">
              <w:rPr>
                <w:color w:val="000000" w:themeColor="text1"/>
                <w:sz w:val="26"/>
                <w:szCs w:val="26"/>
              </w:rPr>
              <w:t> 94,0</w:t>
            </w:r>
          </w:p>
        </w:tc>
        <w:tc>
          <w:tcPr>
            <w:tcW w:w="855" w:type="pct"/>
            <w:tcBorders>
              <w:top w:val="nil"/>
              <w:left w:val="nil"/>
              <w:bottom w:val="single" w:sz="4" w:space="0" w:color="auto"/>
              <w:right w:val="single" w:sz="4" w:space="0" w:color="auto"/>
            </w:tcBorders>
            <w:shd w:val="clear" w:color="auto" w:fill="auto"/>
            <w:noWrap/>
            <w:vAlign w:val="center"/>
          </w:tcPr>
          <w:p w:rsidR="008C3E70" w:rsidRPr="008D4037" w:rsidRDefault="008C3E70" w:rsidP="009376AA">
            <w:pPr>
              <w:widowControl w:val="0"/>
              <w:jc w:val="center"/>
              <w:rPr>
                <w:color w:val="000000" w:themeColor="text1"/>
                <w:sz w:val="26"/>
                <w:szCs w:val="26"/>
              </w:rPr>
            </w:pPr>
            <w:r w:rsidRPr="008D4037">
              <w:rPr>
                <w:color w:val="000000" w:themeColor="text1"/>
                <w:sz w:val="26"/>
                <w:szCs w:val="26"/>
              </w:rPr>
              <w:t>88,0</w:t>
            </w:r>
          </w:p>
        </w:tc>
        <w:tc>
          <w:tcPr>
            <w:tcW w:w="728" w:type="pct"/>
            <w:tcBorders>
              <w:top w:val="nil"/>
              <w:left w:val="nil"/>
              <w:bottom w:val="single" w:sz="4" w:space="0" w:color="auto"/>
              <w:right w:val="single" w:sz="4" w:space="0" w:color="auto"/>
            </w:tcBorders>
            <w:shd w:val="clear" w:color="auto" w:fill="auto"/>
            <w:noWrap/>
            <w:vAlign w:val="center"/>
          </w:tcPr>
          <w:p w:rsidR="008C3E70" w:rsidRPr="008D4037" w:rsidRDefault="008C3E70" w:rsidP="009376AA">
            <w:pPr>
              <w:widowControl w:val="0"/>
              <w:jc w:val="center"/>
              <w:rPr>
                <w:color w:val="000000" w:themeColor="text1"/>
                <w:sz w:val="26"/>
                <w:szCs w:val="26"/>
              </w:rPr>
            </w:pPr>
            <w:r w:rsidRPr="008D4037">
              <w:rPr>
                <w:color w:val="000000" w:themeColor="text1"/>
                <w:sz w:val="26"/>
                <w:szCs w:val="26"/>
              </w:rPr>
              <w:t>62,0</w:t>
            </w:r>
          </w:p>
        </w:tc>
        <w:tc>
          <w:tcPr>
            <w:tcW w:w="813" w:type="pct"/>
            <w:tcBorders>
              <w:top w:val="nil"/>
              <w:left w:val="nil"/>
              <w:bottom w:val="single" w:sz="4" w:space="0" w:color="auto"/>
              <w:right w:val="single" w:sz="4" w:space="0" w:color="auto"/>
            </w:tcBorders>
            <w:shd w:val="clear" w:color="auto" w:fill="auto"/>
            <w:noWrap/>
            <w:vAlign w:val="center"/>
          </w:tcPr>
          <w:p w:rsidR="008C3E70" w:rsidRPr="008D4037" w:rsidRDefault="008C3E70" w:rsidP="009376AA">
            <w:pPr>
              <w:widowControl w:val="0"/>
              <w:jc w:val="center"/>
              <w:rPr>
                <w:color w:val="000000" w:themeColor="text1"/>
                <w:sz w:val="26"/>
                <w:szCs w:val="26"/>
              </w:rPr>
            </w:pPr>
            <w:r w:rsidRPr="008D4037">
              <w:rPr>
                <w:color w:val="000000" w:themeColor="text1"/>
                <w:sz w:val="26"/>
                <w:szCs w:val="26"/>
              </w:rPr>
              <w:t>54,0</w:t>
            </w:r>
          </w:p>
        </w:tc>
      </w:tr>
      <w:tr w:rsidR="00814693" w:rsidRPr="008D4037" w:rsidTr="009376AA">
        <w:trPr>
          <w:trHeight w:val="397"/>
          <w:jc w:val="center"/>
        </w:trPr>
        <w:tc>
          <w:tcPr>
            <w:tcW w:w="350" w:type="pct"/>
            <w:tcBorders>
              <w:top w:val="nil"/>
              <w:left w:val="single" w:sz="4" w:space="0" w:color="auto"/>
              <w:bottom w:val="single" w:sz="4" w:space="0" w:color="auto"/>
              <w:right w:val="single" w:sz="4" w:space="0" w:color="auto"/>
            </w:tcBorders>
            <w:shd w:val="clear" w:color="auto" w:fill="auto"/>
            <w:noWrap/>
            <w:vAlign w:val="center"/>
          </w:tcPr>
          <w:p w:rsidR="008C3E70" w:rsidRPr="008D4037" w:rsidRDefault="008C3E70" w:rsidP="009376AA">
            <w:pPr>
              <w:widowControl w:val="0"/>
              <w:jc w:val="center"/>
              <w:rPr>
                <w:color w:val="000000" w:themeColor="text1"/>
                <w:sz w:val="26"/>
                <w:szCs w:val="26"/>
              </w:rPr>
            </w:pPr>
            <w:r w:rsidRPr="008D4037">
              <w:rPr>
                <w:color w:val="000000" w:themeColor="text1"/>
                <w:sz w:val="26"/>
                <w:szCs w:val="26"/>
              </w:rPr>
              <w:t>5</w:t>
            </w:r>
          </w:p>
        </w:tc>
        <w:tc>
          <w:tcPr>
            <w:tcW w:w="1461" w:type="pct"/>
            <w:tcBorders>
              <w:top w:val="nil"/>
              <w:left w:val="nil"/>
              <w:bottom w:val="single" w:sz="4" w:space="0" w:color="auto"/>
              <w:right w:val="single" w:sz="4" w:space="0" w:color="auto"/>
            </w:tcBorders>
            <w:shd w:val="clear" w:color="auto" w:fill="auto"/>
            <w:noWrap/>
            <w:vAlign w:val="center"/>
          </w:tcPr>
          <w:p w:rsidR="008C3E70" w:rsidRPr="008D4037" w:rsidRDefault="008C3E70" w:rsidP="009376AA">
            <w:pPr>
              <w:widowControl w:val="0"/>
              <w:jc w:val="center"/>
              <w:rPr>
                <w:color w:val="000000" w:themeColor="text1"/>
                <w:sz w:val="26"/>
                <w:szCs w:val="26"/>
              </w:rPr>
            </w:pPr>
            <w:r w:rsidRPr="008D4037">
              <w:rPr>
                <w:color w:val="000000" w:themeColor="text1"/>
                <w:sz w:val="26"/>
                <w:szCs w:val="26"/>
              </w:rPr>
              <w:t>Máy nén khí</w:t>
            </w:r>
          </w:p>
        </w:tc>
        <w:tc>
          <w:tcPr>
            <w:tcW w:w="792" w:type="pct"/>
            <w:tcBorders>
              <w:top w:val="nil"/>
              <w:left w:val="nil"/>
              <w:bottom w:val="single" w:sz="4" w:space="0" w:color="auto"/>
              <w:right w:val="single" w:sz="4" w:space="0" w:color="auto"/>
            </w:tcBorders>
            <w:shd w:val="clear" w:color="auto" w:fill="auto"/>
            <w:noWrap/>
            <w:vAlign w:val="center"/>
          </w:tcPr>
          <w:p w:rsidR="008C3E70" w:rsidRPr="008D4037" w:rsidRDefault="008C3E70" w:rsidP="009376AA">
            <w:pPr>
              <w:widowControl w:val="0"/>
              <w:jc w:val="center"/>
              <w:rPr>
                <w:color w:val="000000" w:themeColor="text1"/>
                <w:sz w:val="26"/>
                <w:szCs w:val="26"/>
              </w:rPr>
            </w:pPr>
            <w:r w:rsidRPr="008D4037">
              <w:rPr>
                <w:color w:val="000000" w:themeColor="text1"/>
                <w:sz w:val="26"/>
                <w:szCs w:val="26"/>
              </w:rPr>
              <w:t xml:space="preserve">75,0 </w:t>
            </w:r>
            <w:r w:rsidRPr="008D4037">
              <w:rPr>
                <w:color w:val="000000" w:themeColor="text1"/>
                <w:sz w:val="26"/>
                <w:szCs w:val="26"/>
              </w:rPr>
              <w:t> 87,0</w:t>
            </w:r>
          </w:p>
        </w:tc>
        <w:tc>
          <w:tcPr>
            <w:tcW w:w="855" w:type="pct"/>
            <w:tcBorders>
              <w:top w:val="nil"/>
              <w:left w:val="nil"/>
              <w:bottom w:val="single" w:sz="4" w:space="0" w:color="auto"/>
              <w:right w:val="single" w:sz="4" w:space="0" w:color="auto"/>
            </w:tcBorders>
            <w:shd w:val="clear" w:color="auto" w:fill="auto"/>
            <w:noWrap/>
            <w:vAlign w:val="center"/>
          </w:tcPr>
          <w:p w:rsidR="008C3E70" w:rsidRPr="008D4037" w:rsidRDefault="008C3E70" w:rsidP="009376AA">
            <w:pPr>
              <w:widowControl w:val="0"/>
              <w:jc w:val="center"/>
              <w:rPr>
                <w:color w:val="000000" w:themeColor="text1"/>
                <w:sz w:val="26"/>
                <w:szCs w:val="26"/>
              </w:rPr>
            </w:pPr>
            <w:r w:rsidRPr="008D4037">
              <w:rPr>
                <w:color w:val="000000" w:themeColor="text1"/>
                <w:sz w:val="26"/>
                <w:szCs w:val="26"/>
              </w:rPr>
              <w:t>81,0</w:t>
            </w:r>
          </w:p>
        </w:tc>
        <w:tc>
          <w:tcPr>
            <w:tcW w:w="728" w:type="pct"/>
            <w:tcBorders>
              <w:top w:val="nil"/>
              <w:left w:val="nil"/>
              <w:bottom w:val="single" w:sz="4" w:space="0" w:color="auto"/>
              <w:right w:val="single" w:sz="4" w:space="0" w:color="auto"/>
            </w:tcBorders>
            <w:shd w:val="clear" w:color="auto" w:fill="auto"/>
            <w:noWrap/>
            <w:vAlign w:val="center"/>
          </w:tcPr>
          <w:p w:rsidR="008C3E70" w:rsidRPr="008D4037" w:rsidRDefault="008C3E70" w:rsidP="009376AA">
            <w:pPr>
              <w:widowControl w:val="0"/>
              <w:jc w:val="center"/>
              <w:rPr>
                <w:color w:val="000000" w:themeColor="text1"/>
                <w:sz w:val="26"/>
                <w:szCs w:val="26"/>
              </w:rPr>
            </w:pPr>
            <w:r w:rsidRPr="008D4037">
              <w:rPr>
                <w:color w:val="000000" w:themeColor="text1"/>
                <w:sz w:val="26"/>
                <w:szCs w:val="26"/>
              </w:rPr>
              <w:t>55,0</w:t>
            </w:r>
          </w:p>
        </w:tc>
        <w:tc>
          <w:tcPr>
            <w:tcW w:w="813" w:type="pct"/>
            <w:tcBorders>
              <w:top w:val="nil"/>
              <w:left w:val="nil"/>
              <w:bottom w:val="single" w:sz="4" w:space="0" w:color="auto"/>
              <w:right w:val="single" w:sz="4" w:space="0" w:color="auto"/>
            </w:tcBorders>
            <w:shd w:val="clear" w:color="auto" w:fill="auto"/>
            <w:noWrap/>
            <w:vAlign w:val="center"/>
          </w:tcPr>
          <w:p w:rsidR="008C3E70" w:rsidRPr="008D4037" w:rsidRDefault="008C3E70" w:rsidP="009376AA">
            <w:pPr>
              <w:widowControl w:val="0"/>
              <w:jc w:val="center"/>
              <w:rPr>
                <w:color w:val="000000" w:themeColor="text1"/>
                <w:sz w:val="26"/>
                <w:szCs w:val="26"/>
              </w:rPr>
            </w:pPr>
            <w:r w:rsidRPr="008D4037">
              <w:rPr>
                <w:color w:val="000000" w:themeColor="text1"/>
                <w:sz w:val="26"/>
                <w:szCs w:val="26"/>
              </w:rPr>
              <w:t>47,0</w:t>
            </w:r>
          </w:p>
        </w:tc>
      </w:tr>
      <w:tr w:rsidR="00814693" w:rsidRPr="008D4037" w:rsidTr="009376AA">
        <w:trPr>
          <w:trHeight w:val="397"/>
          <w:jc w:val="center"/>
        </w:trPr>
        <w:tc>
          <w:tcPr>
            <w:tcW w:w="1811"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8C3E70" w:rsidRPr="008D4037" w:rsidRDefault="008C3E70" w:rsidP="009376AA">
            <w:pPr>
              <w:widowControl w:val="0"/>
              <w:jc w:val="center"/>
              <w:rPr>
                <w:color w:val="000000" w:themeColor="text1"/>
                <w:sz w:val="26"/>
                <w:szCs w:val="26"/>
              </w:rPr>
            </w:pPr>
            <w:r w:rsidRPr="008D4037">
              <w:rPr>
                <w:color w:val="000000" w:themeColor="text1"/>
                <w:sz w:val="26"/>
                <w:szCs w:val="26"/>
              </w:rPr>
              <w:t xml:space="preserve">TCVN 5949 </w:t>
            </w:r>
            <w:r w:rsidRPr="008D4037">
              <w:rPr>
                <w:b/>
                <w:color w:val="000000" w:themeColor="text1"/>
                <w:sz w:val="26"/>
                <w:szCs w:val="26"/>
              </w:rPr>
              <w:t>-</w:t>
            </w:r>
            <w:r w:rsidRPr="008D4037">
              <w:rPr>
                <w:color w:val="000000" w:themeColor="text1"/>
                <w:sz w:val="26"/>
                <w:szCs w:val="26"/>
              </w:rPr>
              <w:t xml:space="preserve"> 1998 (6 </w:t>
            </w:r>
            <w:r w:rsidRPr="008D4037">
              <w:rPr>
                <w:color w:val="000000" w:themeColor="text1"/>
                <w:sz w:val="26"/>
                <w:szCs w:val="26"/>
              </w:rPr>
              <w:t> 18h)</w:t>
            </w:r>
          </w:p>
        </w:tc>
        <w:tc>
          <w:tcPr>
            <w:tcW w:w="3189" w:type="pct"/>
            <w:gridSpan w:val="4"/>
            <w:tcBorders>
              <w:top w:val="single" w:sz="4" w:space="0" w:color="auto"/>
              <w:left w:val="single" w:sz="4" w:space="0" w:color="auto"/>
              <w:bottom w:val="single" w:sz="4" w:space="0" w:color="auto"/>
              <w:right w:val="single" w:sz="4" w:space="0" w:color="auto"/>
            </w:tcBorders>
            <w:shd w:val="clear" w:color="auto" w:fill="auto"/>
            <w:noWrap/>
            <w:vAlign w:val="center"/>
          </w:tcPr>
          <w:p w:rsidR="008C3E70" w:rsidRPr="008D4037" w:rsidRDefault="008C3E70" w:rsidP="009376AA">
            <w:pPr>
              <w:widowControl w:val="0"/>
              <w:jc w:val="center"/>
              <w:rPr>
                <w:color w:val="000000" w:themeColor="text1"/>
                <w:sz w:val="26"/>
                <w:szCs w:val="26"/>
              </w:rPr>
            </w:pPr>
            <w:r w:rsidRPr="008D4037">
              <w:rPr>
                <w:color w:val="000000" w:themeColor="text1"/>
                <w:sz w:val="26"/>
                <w:szCs w:val="26"/>
              </w:rPr>
              <w:t xml:space="preserve">50 </w:t>
            </w:r>
            <w:r w:rsidRPr="008D4037">
              <w:rPr>
                <w:color w:val="000000" w:themeColor="text1"/>
                <w:sz w:val="26"/>
                <w:szCs w:val="26"/>
              </w:rPr>
              <w:t> 75 dBA</w:t>
            </w:r>
          </w:p>
        </w:tc>
      </w:tr>
      <w:tr w:rsidR="00814693" w:rsidRPr="008D4037" w:rsidTr="009376AA">
        <w:trPr>
          <w:trHeight w:val="397"/>
          <w:jc w:val="center"/>
        </w:trPr>
        <w:tc>
          <w:tcPr>
            <w:tcW w:w="5000" w:type="pct"/>
            <w:gridSpan w:val="6"/>
            <w:tcBorders>
              <w:top w:val="single" w:sz="4" w:space="0" w:color="auto"/>
              <w:left w:val="nil"/>
              <w:bottom w:val="nil"/>
              <w:right w:val="nil"/>
            </w:tcBorders>
            <w:shd w:val="clear" w:color="auto" w:fill="auto"/>
            <w:vAlign w:val="center"/>
          </w:tcPr>
          <w:p w:rsidR="008C3E70" w:rsidRPr="008D4037" w:rsidRDefault="008C3E70" w:rsidP="009376AA">
            <w:pPr>
              <w:widowControl w:val="0"/>
              <w:rPr>
                <w:i/>
                <w:iCs/>
                <w:color w:val="000000" w:themeColor="text1"/>
                <w:sz w:val="26"/>
                <w:szCs w:val="26"/>
              </w:rPr>
            </w:pPr>
            <w:r w:rsidRPr="008D4037">
              <w:rPr>
                <w:i/>
                <w:iCs/>
                <w:color w:val="000000" w:themeColor="text1"/>
                <w:sz w:val="26"/>
                <w:szCs w:val="26"/>
              </w:rPr>
              <w:t>Nguồn: World Health Organization, Environmental technology series. Assessment of sources of air, water, and land pollution. A Guide to rapid source inventory techniques and their use in formulating environmental control strategies - Part I and II.</w:t>
            </w:r>
          </w:p>
        </w:tc>
      </w:tr>
    </w:tbl>
    <w:p w:rsidR="008C3E70" w:rsidRPr="008D4037" w:rsidRDefault="008C3E70" w:rsidP="009376AA">
      <w:pPr>
        <w:widowControl w:val="0"/>
        <w:spacing w:before="120"/>
        <w:jc w:val="both"/>
        <w:rPr>
          <w:b/>
          <w:color w:val="000000" w:themeColor="text1"/>
          <w:sz w:val="26"/>
          <w:szCs w:val="26"/>
        </w:rPr>
      </w:pPr>
      <w:r w:rsidRPr="008D4037">
        <w:rPr>
          <w:b/>
          <w:color w:val="000000" w:themeColor="text1"/>
          <w:sz w:val="26"/>
          <w:szCs w:val="26"/>
        </w:rPr>
        <w:t>Độ ồn một số thiết bị thi công</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84"/>
        <w:gridCol w:w="3404"/>
        <w:gridCol w:w="4774"/>
      </w:tblGrid>
      <w:tr w:rsidR="00814693" w:rsidRPr="008D4037" w:rsidTr="008C3E70">
        <w:trPr>
          <w:trHeight w:hRule="exact" w:val="454"/>
          <w:jc w:val="center"/>
        </w:trPr>
        <w:tc>
          <w:tcPr>
            <w:tcW w:w="488" w:type="pct"/>
            <w:vAlign w:val="center"/>
          </w:tcPr>
          <w:p w:rsidR="008C3E70" w:rsidRPr="008D4037" w:rsidRDefault="008C3E70" w:rsidP="009376AA">
            <w:pPr>
              <w:widowControl w:val="0"/>
              <w:tabs>
                <w:tab w:val="left" w:pos="1701"/>
              </w:tabs>
              <w:jc w:val="center"/>
              <w:rPr>
                <w:b/>
                <w:color w:val="000000" w:themeColor="text1"/>
                <w:sz w:val="26"/>
                <w:szCs w:val="26"/>
              </w:rPr>
            </w:pPr>
            <w:r w:rsidRPr="008D4037">
              <w:rPr>
                <w:b/>
                <w:color w:val="000000" w:themeColor="text1"/>
                <w:sz w:val="26"/>
                <w:szCs w:val="26"/>
              </w:rPr>
              <w:t>Stt</w:t>
            </w:r>
          </w:p>
        </w:tc>
        <w:tc>
          <w:tcPr>
            <w:tcW w:w="1878" w:type="pct"/>
            <w:vAlign w:val="center"/>
          </w:tcPr>
          <w:p w:rsidR="008C3E70" w:rsidRPr="008D4037" w:rsidRDefault="008C3E70" w:rsidP="009376AA">
            <w:pPr>
              <w:widowControl w:val="0"/>
              <w:tabs>
                <w:tab w:val="left" w:pos="1701"/>
              </w:tabs>
              <w:jc w:val="center"/>
              <w:rPr>
                <w:b/>
                <w:color w:val="000000" w:themeColor="text1"/>
                <w:sz w:val="26"/>
                <w:szCs w:val="26"/>
              </w:rPr>
            </w:pPr>
            <w:r w:rsidRPr="008D4037">
              <w:rPr>
                <w:b/>
                <w:color w:val="000000" w:themeColor="text1"/>
                <w:sz w:val="26"/>
                <w:szCs w:val="26"/>
              </w:rPr>
              <w:t>Nguồn gốc phát sinh ồn</w:t>
            </w:r>
          </w:p>
        </w:tc>
        <w:tc>
          <w:tcPr>
            <w:tcW w:w="2635" w:type="pct"/>
            <w:vAlign w:val="center"/>
          </w:tcPr>
          <w:p w:rsidR="008C3E70" w:rsidRPr="008D4037" w:rsidRDefault="008C3E70" w:rsidP="009376AA">
            <w:pPr>
              <w:widowControl w:val="0"/>
              <w:tabs>
                <w:tab w:val="left" w:pos="1701"/>
              </w:tabs>
              <w:jc w:val="center"/>
              <w:rPr>
                <w:b/>
                <w:color w:val="000000" w:themeColor="text1"/>
                <w:sz w:val="26"/>
                <w:szCs w:val="26"/>
              </w:rPr>
            </w:pPr>
            <w:r w:rsidRPr="008D4037">
              <w:rPr>
                <w:b/>
                <w:color w:val="000000" w:themeColor="text1"/>
                <w:sz w:val="26"/>
                <w:szCs w:val="26"/>
              </w:rPr>
              <w:t>Mức ồn ở điểm cách máy 15m (dB)</w:t>
            </w:r>
          </w:p>
        </w:tc>
      </w:tr>
      <w:tr w:rsidR="00814693" w:rsidRPr="008D4037" w:rsidTr="002838A2">
        <w:trPr>
          <w:trHeight w:hRule="exact" w:val="262"/>
          <w:jc w:val="center"/>
        </w:trPr>
        <w:tc>
          <w:tcPr>
            <w:tcW w:w="488" w:type="pct"/>
            <w:vAlign w:val="center"/>
          </w:tcPr>
          <w:p w:rsidR="008C3E70" w:rsidRPr="008D4037" w:rsidRDefault="008C3E70" w:rsidP="009376AA">
            <w:pPr>
              <w:widowControl w:val="0"/>
              <w:tabs>
                <w:tab w:val="left" w:pos="1701"/>
              </w:tabs>
              <w:jc w:val="center"/>
              <w:rPr>
                <w:color w:val="000000" w:themeColor="text1"/>
                <w:sz w:val="26"/>
                <w:szCs w:val="26"/>
              </w:rPr>
            </w:pPr>
            <w:r w:rsidRPr="008D4037">
              <w:rPr>
                <w:color w:val="000000" w:themeColor="text1"/>
                <w:sz w:val="26"/>
                <w:szCs w:val="26"/>
              </w:rPr>
              <w:t>1</w:t>
            </w:r>
          </w:p>
        </w:tc>
        <w:tc>
          <w:tcPr>
            <w:tcW w:w="1878" w:type="pct"/>
            <w:vAlign w:val="center"/>
          </w:tcPr>
          <w:p w:rsidR="008C3E70" w:rsidRPr="008D4037" w:rsidRDefault="008C3E70" w:rsidP="009376AA">
            <w:pPr>
              <w:widowControl w:val="0"/>
              <w:tabs>
                <w:tab w:val="left" w:pos="1701"/>
              </w:tabs>
              <w:jc w:val="center"/>
              <w:rPr>
                <w:color w:val="000000" w:themeColor="text1"/>
                <w:sz w:val="26"/>
                <w:szCs w:val="26"/>
              </w:rPr>
            </w:pPr>
            <w:r w:rsidRPr="008D4037">
              <w:rPr>
                <w:color w:val="000000" w:themeColor="text1"/>
                <w:sz w:val="26"/>
                <w:szCs w:val="26"/>
              </w:rPr>
              <w:t>Còi ô tô</w:t>
            </w:r>
          </w:p>
        </w:tc>
        <w:tc>
          <w:tcPr>
            <w:tcW w:w="2635" w:type="pct"/>
            <w:vAlign w:val="center"/>
          </w:tcPr>
          <w:p w:rsidR="008C3E70" w:rsidRPr="008D4037" w:rsidRDefault="008C3E70" w:rsidP="009376AA">
            <w:pPr>
              <w:widowControl w:val="0"/>
              <w:tabs>
                <w:tab w:val="left" w:pos="1701"/>
              </w:tabs>
              <w:jc w:val="center"/>
              <w:rPr>
                <w:color w:val="000000" w:themeColor="text1"/>
                <w:sz w:val="26"/>
                <w:szCs w:val="26"/>
              </w:rPr>
            </w:pPr>
            <w:r w:rsidRPr="008D4037">
              <w:rPr>
                <w:color w:val="000000" w:themeColor="text1"/>
                <w:sz w:val="26"/>
                <w:szCs w:val="26"/>
              </w:rPr>
              <w:t>90</w:t>
            </w:r>
          </w:p>
        </w:tc>
      </w:tr>
      <w:tr w:rsidR="00814693" w:rsidRPr="008D4037" w:rsidTr="002838A2">
        <w:trPr>
          <w:trHeight w:hRule="exact" w:val="316"/>
          <w:jc w:val="center"/>
        </w:trPr>
        <w:tc>
          <w:tcPr>
            <w:tcW w:w="488" w:type="pct"/>
            <w:vAlign w:val="center"/>
          </w:tcPr>
          <w:p w:rsidR="008C3E70" w:rsidRPr="008D4037" w:rsidRDefault="008C3E70" w:rsidP="009376AA">
            <w:pPr>
              <w:widowControl w:val="0"/>
              <w:tabs>
                <w:tab w:val="left" w:pos="1701"/>
              </w:tabs>
              <w:jc w:val="center"/>
              <w:rPr>
                <w:color w:val="000000" w:themeColor="text1"/>
                <w:sz w:val="26"/>
                <w:szCs w:val="26"/>
              </w:rPr>
            </w:pPr>
            <w:r w:rsidRPr="008D4037">
              <w:rPr>
                <w:color w:val="000000" w:themeColor="text1"/>
                <w:sz w:val="26"/>
                <w:szCs w:val="26"/>
              </w:rPr>
              <w:t>2</w:t>
            </w:r>
          </w:p>
        </w:tc>
        <w:tc>
          <w:tcPr>
            <w:tcW w:w="1878" w:type="pct"/>
            <w:vAlign w:val="center"/>
          </w:tcPr>
          <w:p w:rsidR="008C3E70" w:rsidRPr="008D4037" w:rsidRDefault="008C3E70" w:rsidP="009376AA">
            <w:pPr>
              <w:widowControl w:val="0"/>
              <w:tabs>
                <w:tab w:val="left" w:pos="1701"/>
              </w:tabs>
              <w:jc w:val="center"/>
              <w:rPr>
                <w:color w:val="000000" w:themeColor="text1"/>
                <w:sz w:val="26"/>
                <w:szCs w:val="26"/>
              </w:rPr>
            </w:pPr>
            <w:r w:rsidRPr="008D4037">
              <w:rPr>
                <w:color w:val="000000" w:themeColor="text1"/>
                <w:sz w:val="26"/>
                <w:szCs w:val="26"/>
              </w:rPr>
              <w:t>Máy ủi</w:t>
            </w:r>
          </w:p>
        </w:tc>
        <w:tc>
          <w:tcPr>
            <w:tcW w:w="2635" w:type="pct"/>
            <w:vAlign w:val="center"/>
          </w:tcPr>
          <w:p w:rsidR="008C3E70" w:rsidRPr="008D4037" w:rsidRDefault="008C3E70" w:rsidP="009376AA">
            <w:pPr>
              <w:widowControl w:val="0"/>
              <w:tabs>
                <w:tab w:val="left" w:pos="1701"/>
              </w:tabs>
              <w:jc w:val="center"/>
              <w:rPr>
                <w:color w:val="000000" w:themeColor="text1"/>
                <w:sz w:val="26"/>
                <w:szCs w:val="26"/>
              </w:rPr>
            </w:pPr>
            <w:r w:rsidRPr="008D4037">
              <w:rPr>
                <w:color w:val="000000" w:themeColor="text1"/>
                <w:sz w:val="26"/>
                <w:szCs w:val="26"/>
              </w:rPr>
              <w:t>93</w:t>
            </w:r>
          </w:p>
        </w:tc>
      </w:tr>
      <w:tr w:rsidR="00814693" w:rsidRPr="008D4037" w:rsidTr="002838A2">
        <w:trPr>
          <w:trHeight w:hRule="exact" w:val="370"/>
          <w:jc w:val="center"/>
        </w:trPr>
        <w:tc>
          <w:tcPr>
            <w:tcW w:w="488" w:type="pct"/>
            <w:vAlign w:val="center"/>
          </w:tcPr>
          <w:p w:rsidR="008C3E70" w:rsidRPr="008D4037" w:rsidRDefault="008C3E70" w:rsidP="009376AA">
            <w:pPr>
              <w:widowControl w:val="0"/>
              <w:tabs>
                <w:tab w:val="left" w:pos="1701"/>
              </w:tabs>
              <w:jc w:val="center"/>
              <w:rPr>
                <w:color w:val="000000" w:themeColor="text1"/>
                <w:sz w:val="26"/>
                <w:szCs w:val="26"/>
              </w:rPr>
            </w:pPr>
            <w:r w:rsidRPr="008D4037">
              <w:rPr>
                <w:color w:val="000000" w:themeColor="text1"/>
                <w:sz w:val="26"/>
                <w:szCs w:val="26"/>
              </w:rPr>
              <w:t>3</w:t>
            </w:r>
          </w:p>
        </w:tc>
        <w:tc>
          <w:tcPr>
            <w:tcW w:w="1878" w:type="pct"/>
            <w:vAlign w:val="center"/>
          </w:tcPr>
          <w:p w:rsidR="008C3E70" w:rsidRPr="008D4037" w:rsidRDefault="008C3E70" w:rsidP="009376AA">
            <w:pPr>
              <w:widowControl w:val="0"/>
              <w:tabs>
                <w:tab w:val="left" w:pos="1701"/>
              </w:tabs>
              <w:jc w:val="center"/>
              <w:rPr>
                <w:color w:val="000000" w:themeColor="text1"/>
                <w:sz w:val="26"/>
                <w:szCs w:val="26"/>
              </w:rPr>
            </w:pPr>
            <w:r w:rsidRPr="008D4037">
              <w:rPr>
                <w:color w:val="000000" w:themeColor="text1"/>
                <w:sz w:val="26"/>
                <w:szCs w:val="26"/>
              </w:rPr>
              <w:t>Máy cưa tay</w:t>
            </w:r>
          </w:p>
        </w:tc>
        <w:tc>
          <w:tcPr>
            <w:tcW w:w="2635" w:type="pct"/>
            <w:vAlign w:val="center"/>
          </w:tcPr>
          <w:p w:rsidR="008C3E70" w:rsidRPr="008D4037" w:rsidRDefault="008C3E70" w:rsidP="009376AA">
            <w:pPr>
              <w:widowControl w:val="0"/>
              <w:tabs>
                <w:tab w:val="left" w:pos="1701"/>
              </w:tabs>
              <w:jc w:val="center"/>
              <w:rPr>
                <w:color w:val="000000" w:themeColor="text1"/>
                <w:sz w:val="26"/>
                <w:szCs w:val="26"/>
              </w:rPr>
            </w:pPr>
            <w:r w:rsidRPr="008D4037">
              <w:rPr>
                <w:color w:val="000000" w:themeColor="text1"/>
                <w:sz w:val="26"/>
                <w:szCs w:val="26"/>
              </w:rPr>
              <w:t xml:space="preserve">98 </w:t>
            </w:r>
            <w:r w:rsidRPr="008D4037">
              <w:rPr>
                <w:b/>
                <w:color w:val="000000" w:themeColor="text1"/>
                <w:sz w:val="26"/>
                <w:szCs w:val="26"/>
              </w:rPr>
              <w:t xml:space="preserve">- </w:t>
            </w:r>
            <w:r w:rsidRPr="008D4037">
              <w:rPr>
                <w:color w:val="000000" w:themeColor="text1"/>
                <w:sz w:val="26"/>
                <w:szCs w:val="26"/>
              </w:rPr>
              <w:t>105</w:t>
            </w:r>
          </w:p>
        </w:tc>
      </w:tr>
      <w:tr w:rsidR="00814693" w:rsidRPr="008D4037" w:rsidTr="002838A2">
        <w:trPr>
          <w:trHeight w:hRule="exact" w:val="334"/>
          <w:jc w:val="center"/>
        </w:trPr>
        <w:tc>
          <w:tcPr>
            <w:tcW w:w="488" w:type="pct"/>
            <w:vAlign w:val="center"/>
          </w:tcPr>
          <w:p w:rsidR="008C3E70" w:rsidRPr="008D4037" w:rsidRDefault="008C3E70" w:rsidP="009376AA">
            <w:pPr>
              <w:widowControl w:val="0"/>
              <w:tabs>
                <w:tab w:val="left" w:pos="1701"/>
              </w:tabs>
              <w:jc w:val="center"/>
              <w:rPr>
                <w:color w:val="000000" w:themeColor="text1"/>
                <w:sz w:val="26"/>
                <w:szCs w:val="26"/>
              </w:rPr>
            </w:pPr>
            <w:r w:rsidRPr="008D4037">
              <w:rPr>
                <w:color w:val="000000" w:themeColor="text1"/>
                <w:sz w:val="26"/>
                <w:szCs w:val="26"/>
              </w:rPr>
              <w:t>4</w:t>
            </w:r>
          </w:p>
        </w:tc>
        <w:tc>
          <w:tcPr>
            <w:tcW w:w="1878" w:type="pct"/>
            <w:vAlign w:val="center"/>
          </w:tcPr>
          <w:p w:rsidR="008C3E70" w:rsidRPr="008D4037" w:rsidRDefault="008C3E70" w:rsidP="009376AA">
            <w:pPr>
              <w:widowControl w:val="0"/>
              <w:tabs>
                <w:tab w:val="left" w:pos="1701"/>
              </w:tabs>
              <w:jc w:val="center"/>
              <w:rPr>
                <w:color w:val="000000" w:themeColor="text1"/>
                <w:sz w:val="26"/>
                <w:szCs w:val="26"/>
              </w:rPr>
            </w:pPr>
            <w:r w:rsidRPr="008D4037">
              <w:rPr>
                <w:color w:val="000000" w:themeColor="text1"/>
                <w:sz w:val="26"/>
                <w:szCs w:val="26"/>
              </w:rPr>
              <w:t>Máy khoan đá</w:t>
            </w:r>
          </w:p>
        </w:tc>
        <w:tc>
          <w:tcPr>
            <w:tcW w:w="2635" w:type="pct"/>
            <w:vAlign w:val="center"/>
          </w:tcPr>
          <w:p w:rsidR="008C3E70" w:rsidRPr="008D4037" w:rsidRDefault="008C3E70" w:rsidP="009376AA">
            <w:pPr>
              <w:widowControl w:val="0"/>
              <w:tabs>
                <w:tab w:val="left" w:pos="1701"/>
              </w:tabs>
              <w:jc w:val="center"/>
              <w:rPr>
                <w:color w:val="000000" w:themeColor="text1"/>
                <w:sz w:val="26"/>
                <w:szCs w:val="26"/>
              </w:rPr>
            </w:pPr>
            <w:r w:rsidRPr="008D4037">
              <w:rPr>
                <w:color w:val="000000" w:themeColor="text1"/>
                <w:sz w:val="26"/>
                <w:szCs w:val="26"/>
              </w:rPr>
              <w:t>87</w:t>
            </w:r>
          </w:p>
        </w:tc>
      </w:tr>
      <w:tr w:rsidR="00814693" w:rsidRPr="008D4037" w:rsidTr="002838A2">
        <w:trPr>
          <w:trHeight w:hRule="exact" w:val="298"/>
          <w:jc w:val="center"/>
        </w:trPr>
        <w:tc>
          <w:tcPr>
            <w:tcW w:w="488" w:type="pct"/>
            <w:vAlign w:val="center"/>
          </w:tcPr>
          <w:p w:rsidR="008C3E70" w:rsidRPr="008D4037" w:rsidRDefault="008C3E70" w:rsidP="009376AA">
            <w:pPr>
              <w:widowControl w:val="0"/>
              <w:tabs>
                <w:tab w:val="left" w:pos="1701"/>
              </w:tabs>
              <w:jc w:val="center"/>
              <w:rPr>
                <w:color w:val="000000" w:themeColor="text1"/>
                <w:sz w:val="26"/>
                <w:szCs w:val="26"/>
              </w:rPr>
            </w:pPr>
            <w:r w:rsidRPr="008D4037">
              <w:rPr>
                <w:color w:val="000000" w:themeColor="text1"/>
                <w:sz w:val="26"/>
                <w:szCs w:val="26"/>
              </w:rPr>
              <w:t>5</w:t>
            </w:r>
          </w:p>
        </w:tc>
        <w:tc>
          <w:tcPr>
            <w:tcW w:w="1878" w:type="pct"/>
            <w:vAlign w:val="center"/>
          </w:tcPr>
          <w:p w:rsidR="008C3E70" w:rsidRPr="008D4037" w:rsidRDefault="008C3E70" w:rsidP="009376AA">
            <w:pPr>
              <w:widowControl w:val="0"/>
              <w:tabs>
                <w:tab w:val="left" w:pos="1701"/>
              </w:tabs>
              <w:jc w:val="center"/>
              <w:rPr>
                <w:color w:val="000000" w:themeColor="text1"/>
                <w:sz w:val="26"/>
                <w:szCs w:val="26"/>
              </w:rPr>
            </w:pPr>
            <w:r w:rsidRPr="008D4037">
              <w:rPr>
                <w:color w:val="000000" w:themeColor="text1"/>
                <w:sz w:val="26"/>
                <w:szCs w:val="26"/>
              </w:rPr>
              <w:t>Máy đập bê tông</w:t>
            </w:r>
          </w:p>
        </w:tc>
        <w:tc>
          <w:tcPr>
            <w:tcW w:w="2635" w:type="pct"/>
            <w:vAlign w:val="center"/>
          </w:tcPr>
          <w:p w:rsidR="008C3E70" w:rsidRPr="008D4037" w:rsidRDefault="008C3E70" w:rsidP="009376AA">
            <w:pPr>
              <w:widowControl w:val="0"/>
              <w:tabs>
                <w:tab w:val="left" w:pos="1701"/>
              </w:tabs>
              <w:jc w:val="center"/>
              <w:rPr>
                <w:color w:val="000000" w:themeColor="text1"/>
                <w:sz w:val="26"/>
                <w:szCs w:val="26"/>
              </w:rPr>
            </w:pPr>
            <w:r w:rsidRPr="008D4037">
              <w:rPr>
                <w:color w:val="000000" w:themeColor="text1"/>
                <w:sz w:val="26"/>
                <w:szCs w:val="26"/>
              </w:rPr>
              <w:t>85</w:t>
            </w:r>
          </w:p>
        </w:tc>
      </w:tr>
      <w:tr w:rsidR="00814693" w:rsidRPr="008D4037" w:rsidTr="002838A2">
        <w:trPr>
          <w:trHeight w:hRule="exact" w:val="343"/>
          <w:jc w:val="center"/>
        </w:trPr>
        <w:tc>
          <w:tcPr>
            <w:tcW w:w="488" w:type="pct"/>
            <w:vAlign w:val="center"/>
          </w:tcPr>
          <w:p w:rsidR="008C3E70" w:rsidRPr="008D4037" w:rsidRDefault="008C3E70" w:rsidP="009376AA">
            <w:pPr>
              <w:widowControl w:val="0"/>
              <w:tabs>
                <w:tab w:val="left" w:pos="1701"/>
              </w:tabs>
              <w:jc w:val="center"/>
              <w:rPr>
                <w:color w:val="000000" w:themeColor="text1"/>
                <w:sz w:val="26"/>
                <w:szCs w:val="26"/>
              </w:rPr>
            </w:pPr>
            <w:r w:rsidRPr="008D4037">
              <w:rPr>
                <w:color w:val="000000" w:themeColor="text1"/>
                <w:sz w:val="26"/>
                <w:szCs w:val="26"/>
              </w:rPr>
              <w:t>6</w:t>
            </w:r>
          </w:p>
        </w:tc>
        <w:tc>
          <w:tcPr>
            <w:tcW w:w="1878" w:type="pct"/>
            <w:vAlign w:val="center"/>
          </w:tcPr>
          <w:p w:rsidR="008C3E70" w:rsidRPr="008D4037" w:rsidRDefault="008C3E70" w:rsidP="009376AA">
            <w:pPr>
              <w:widowControl w:val="0"/>
              <w:tabs>
                <w:tab w:val="left" w:pos="1701"/>
              </w:tabs>
              <w:jc w:val="center"/>
              <w:rPr>
                <w:color w:val="000000" w:themeColor="text1"/>
                <w:sz w:val="26"/>
                <w:szCs w:val="26"/>
              </w:rPr>
            </w:pPr>
            <w:r w:rsidRPr="008D4037">
              <w:rPr>
                <w:color w:val="000000" w:themeColor="text1"/>
                <w:sz w:val="26"/>
                <w:szCs w:val="26"/>
              </w:rPr>
              <w:t>Máy phát điện</w:t>
            </w:r>
          </w:p>
        </w:tc>
        <w:tc>
          <w:tcPr>
            <w:tcW w:w="2635" w:type="pct"/>
            <w:vAlign w:val="center"/>
          </w:tcPr>
          <w:p w:rsidR="008C3E70" w:rsidRPr="008D4037" w:rsidRDefault="008C3E70" w:rsidP="009376AA">
            <w:pPr>
              <w:widowControl w:val="0"/>
              <w:tabs>
                <w:tab w:val="left" w:pos="1701"/>
              </w:tabs>
              <w:jc w:val="center"/>
              <w:rPr>
                <w:color w:val="000000" w:themeColor="text1"/>
                <w:sz w:val="26"/>
                <w:szCs w:val="26"/>
              </w:rPr>
            </w:pPr>
            <w:r w:rsidRPr="008D4037">
              <w:rPr>
                <w:color w:val="000000" w:themeColor="text1"/>
                <w:sz w:val="26"/>
                <w:szCs w:val="26"/>
              </w:rPr>
              <w:t xml:space="preserve">100 </w:t>
            </w:r>
            <w:r w:rsidRPr="008D4037">
              <w:rPr>
                <w:b/>
                <w:color w:val="000000" w:themeColor="text1"/>
                <w:sz w:val="26"/>
                <w:szCs w:val="26"/>
              </w:rPr>
              <w:t xml:space="preserve">- </w:t>
            </w:r>
            <w:r w:rsidRPr="008D4037">
              <w:rPr>
                <w:color w:val="000000" w:themeColor="text1"/>
                <w:sz w:val="26"/>
                <w:szCs w:val="26"/>
              </w:rPr>
              <w:t>110</w:t>
            </w:r>
          </w:p>
        </w:tc>
      </w:tr>
      <w:tr w:rsidR="00814693" w:rsidRPr="008D4037" w:rsidTr="002838A2">
        <w:trPr>
          <w:trHeight w:hRule="exact" w:val="271"/>
          <w:jc w:val="center"/>
        </w:trPr>
        <w:tc>
          <w:tcPr>
            <w:tcW w:w="488" w:type="pct"/>
            <w:vAlign w:val="center"/>
          </w:tcPr>
          <w:p w:rsidR="008C3E70" w:rsidRPr="008D4037" w:rsidRDefault="008C3E70" w:rsidP="009376AA">
            <w:pPr>
              <w:widowControl w:val="0"/>
              <w:tabs>
                <w:tab w:val="left" w:pos="1701"/>
              </w:tabs>
              <w:jc w:val="center"/>
              <w:rPr>
                <w:color w:val="000000" w:themeColor="text1"/>
                <w:sz w:val="26"/>
                <w:szCs w:val="26"/>
              </w:rPr>
            </w:pPr>
            <w:r w:rsidRPr="008D4037">
              <w:rPr>
                <w:color w:val="000000" w:themeColor="text1"/>
                <w:sz w:val="26"/>
                <w:szCs w:val="26"/>
              </w:rPr>
              <w:t>7</w:t>
            </w:r>
          </w:p>
        </w:tc>
        <w:tc>
          <w:tcPr>
            <w:tcW w:w="1878" w:type="pct"/>
            <w:vAlign w:val="center"/>
          </w:tcPr>
          <w:p w:rsidR="008C3E70" w:rsidRPr="008D4037" w:rsidRDefault="008C3E70" w:rsidP="009376AA">
            <w:pPr>
              <w:widowControl w:val="0"/>
              <w:tabs>
                <w:tab w:val="left" w:pos="1701"/>
              </w:tabs>
              <w:jc w:val="center"/>
              <w:rPr>
                <w:color w:val="000000" w:themeColor="text1"/>
                <w:sz w:val="26"/>
                <w:szCs w:val="26"/>
              </w:rPr>
            </w:pPr>
            <w:r w:rsidRPr="008D4037">
              <w:rPr>
                <w:color w:val="000000" w:themeColor="text1"/>
                <w:sz w:val="26"/>
                <w:szCs w:val="26"/>
              </w:rPr>
              <w:t>Búa khoan bằng khí nén</w:t>
            </w:r>
          </w:p>
        </w:tc>
        <w:tc>
          <w:tcPr>
            <w:tcW w:w="2635" w:type="pct"/>
            <w:vAlign w:val="center"/>
          </w:tcPr>
          <w:p w:rsidR="008C3E70" w:rsidRPr="008D4037" w:rsidRDefault="008C3E70" w:rsidP="009376AA">
            <w:pPr>
              <w:widowControl w:val="0"/>
              <w:tabs>
                <w:tab w:val="left" w:pos="1701"/>
              </w:tabs>
              <w:jc w:val="center"/>
              <w:rPr>
                <w:color w:val="000000" w:themeColor="text1"/>
                <w:sz w:val="26"/>
                <w:szCs w:val="26"/>
              </w:rPr>
            </w:pPr>
            <w:r w:rsidRPr="008D4037">
              <w:rPr>
                <w:color w:val="000000" w:themeColor="text1"/>
                <w:sz w:val="26"/>
                <w:szCs w:val="26"/>
              </w:rPr>
              <w:t>110</w:t>
            </w:r>
            <w:r w:rsidRPr="008D4037">
              <w:rPr>
                <w:b/>
                <w:color w:val="000000" w:themeColor="text1"/>
                <w:sz w:val="26"/>
                <w:szCs w:val="26"/>
              </w:rPr>
              <w:t xml:space="preserve"> - </w:t>
            </w:r>
            <w:r w:rsidRPr="008D4037">
              <w:rPr>
                <w:color w:val="000000" w:themeColor="text1"/>
                <w:sz w:val="26"/>
                <w:szCs w:val="26"/>
              </w:rPr>
              <w:t>115</w:t>
            </w:r>
          </w:p>
        </w:tc>
      </w:tr>
    </w:tbl>
    <w:p w:rsidR="008C3E70" w:rsidRPr="008D4037" w:rsidRDefault="008C3E70" w:rsidP="00412FBE">
      <w:pPr>
        <w:widowControl w:val="0"/>
        <w:numPr>
          <w:ilvl w:val="0"/>
          <w:numId w:val="45"/>
        </w:numPr>
        <w:spacing w:before="120"/>
        <w:ind w:left="567" w:hanging="283"/>
        <w:jc w:val="both"/>
        <w:rPr>
          <w:b/>
          <w:i/>
          <w:color w:val="000000" w:themeColor="text1"/>
          <w:sz w:val="28"/>
          <w:szCs w:val="28"/>
        </w:rPr>
      </w:pPr>
      <w:r w:rsidRPr="008D4037">
        <w:rPr>
          <w:b/>
          <w:i/>
          <w:color w:val="000000" w:themeColor="text1"/>
          <w:sz w:val="28"/>
          <w:szCs w:val="28"/>
        </w:rPr>
        <w:t>Ô nhiễm không khí từ phương tiện giao thông</w:t>
      </w:r>
    </w:p>
    <w:p w:rsidR="008C3E70" w:rsidRPr="008D4037" w:rsidRDefault="008C3E70"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Tính toán tải lượng các chất ô nhiễm do các phương tiện giao thông. Theo WHO, cần đánh giá với 04 thông số ô nhiễm và 03 loại phương tiện giao thông chủ yếu như ở bảng dưới. Tuy nhiên khi tính toán các tải lượng ô nhiễm nêu trên hai loại phương tiện xe buýt và xe gắn máy đã được quy đổi về xe ô tô với hệ số quy đổi về xe ô tô theo TCXDVN 104: 2007 - Đường đô thị – Yêu cầu thiết kế.</w:t>
      </w:r>
    </w:p>
    <w:tbl>
      <w:tblPr>
        <w:tblW w:w="5066" w:type="pct"/>
        <w:jc w:val="center"/>
        <w:tblLook w:val="04A0" w:firstRow="1" w:lastRow="0" w:firstColumn="1" w:lastColumn="0" w:noHBand="0" w:noVBand="1"/>
      </w:tblPr>
      <w:tblGrid>
        <w:gridCol w:w="2142"/>
        <w:gridCol w:w="1618"/>
        <w:gridCol w:w="2196"/>
        <w:gridCol w:w="1618"/>
        <w:gridCol w:w="1618"/>
      </w:tblGrid>
      <w:tr w:rsidR="00814693" w:rsidRPr="008D4037" w:rsidTr="008C3E70">
        <w:trPr>
          <w:trHeight w:val="330"/>
          <w:jc w:val="center"/>
        </w:trPr>
        <w:tc>
          <w:tcPr>
            <w:tcW w:w="5000" w:type="pct"/>
            <w:gridSpan w:val="5"/>
            <w:tcBorders>
              <w:top w:val="nil"/>
              <w:left w:val="nil"/>
              <w:bottom w:val="single" w:sz="4" w:space="0" w:color="auto"/>
              <w:right w:val="nil"/>
            </w:tcBorders>
            <w:shd w:val="clear" w:color="auto" w:fill="auto"/>
            <w:noWrap/>
            <w:vAlign w:val="bottom"/>
            <w:hideMark/>
          </w:tcPr>
          <w:p w:rsidR="008C3E70" w:rsidRPr="008D4037" w:rsidRDefault="008C3E70" w:rsidP="009376AA">
            <w:pPr>
              <w:widowControl w:val="0"/>
              <w:jc w:val="both"/>
              <w:rPr>
                <w:b/>
                <w:color w:val="000000" w:themeColor="text1"/>
              </w:rPr>
            </w:pPr>
            <w:r w:rsidRPr="008D4037">
              <w:rPr>
                <w:b/>
                <w:color w:val="000000" w:themeColor="text1"/>
              </w:rPr>
              <w:t>Hệ số ô nhiễm đối với các loại xe của một số chất ô nhiễm chính</w:t>
            </w:r>
          </w:p>
        </w:tc>
      </w:tr>
      <w:tr w:rsidR="00814693" w:rsidRPr="008D4037" w:rsidTr="008C3E70">
        <w:trPr>
          <w:trHeight w:val="660"/>
          <w:jc w:val="center"/>
        </w:trPr>
        <w:tc>
          <w:tcPr>
            <w:tcW w:w="1683" w:type="pct"/>
            <w:tcBorders>
              <w:top w:val="nil"/>
              <w:left w:val="single" w:sz="4" w:space="0" w:color="auto"/>
              <w:bottom w:val="single" w:sz="4" w:space="0" w:color="auto"/>
              <w:right w:val="single" w:sz="4" w:space="0" w:color="auto"/>
            </w:tcBorders>
            <w:shd w:val="clear" w:color="auto" w:fill="auto"/>
            <w:vAlign w:val="center"/>
            <w:hideMark/>
          </w:tcPr>
          <w:p w:rsidR="008C3E70" w:rsidRPr="008D4037" w:rsidRDefault="008C3E70" w:rsidP="009376AA">
            <w:pPr>
              <w:widowControl w:val="0"/>
              <w:jc w:val="center"/>
              <w:rPr>
                <w:b/>
                <w:bCs/>
                <w:color w:val="000000" w:themeColor="text1"/>
                <w:sz w:val="26"/>
                <w:szCs w:val="26"/>
              </w:rPr>
            </w:pPr>
            <w:r w:rsidRPr="008D4037">
              <w:rPr>
                <w:b/>
                <w:bCs/>
                <w:color w:val="000000" w:themeColor="text1"/>
                <w:sz w:val="26"/>
                <w:szCs w:val="26"/>
              </w:rPr>
              <w:lastRenderedPageBreak/>
              <w:t>Loại xe</w:t>
            </w:r>
          </w:p>
        </w:tc>
        <w:tc>
          <w:tcPr>
            <w:tcW w:w="745" w:type="pct"/>
            <w:tcBorders>
              <w:top w:val="nil"/>
              <w:left w:val="nil"/>
              <w:bottom w:val="single" w:sz="4" w:space="0" w:color="auto"/>
              <w:right w:val="single" w:sz="4" w:space="0" w:color="auto"/>
            </w:tcBorders>
            <w:shd w:val="clear" w:color="auto" w:fill="auto"/>
            <w:vAlign w:val="center"/>
            <w:hideMark/>
          </w:tcPr>
          <w:p w:rsidR="008C3E70" w:rsidRPr="008D4037" w:rsidRDefault="008C3E70" w:rsidP="009376AA">
            <w:pPr>
              <w:widowControl w:val="0"/>
              <w:jc w:val="center"/>
              <w:rPr>
                <w:b/>
                <w:bCs/>
                <w:color w:val="000000" w:themeColor="text1"/>
                <w:sz w:val="26"/>
                <w:szCs w:val="26"/>
              </w:rPr>
            </w:pPr>
            <w:r w:rsidRPr="008D4037">
              <w:rPr>
                <w:b/>
                <w:bCs/>
                <w:color w:val="000000" w:themeColor="text1"/>
                <w:sz w:val="26"/>
                <w:szCs w:val="26"/>
              </w:rPr>
              <w:t>CO (kg/1000km)</w:t>
            </w:r>
          </w:p>
        </w:tc>
        <w:tc>
          <w:tcPr>
            <w:tcW w:w="1082" w:type="pct"/>
            <w:tcBorders>
              <w:top w:val="nil"/>
              <w:left w:val="nil"/>
              <w:bottom w:val="single" w:sz="4" w:space="0" w:color="auto"/>
              <w:right w:val="single" w:sz="4" w:space="0" w:color="auto"/>
            </w:tcBorders>
            <w:shd w:val="clear" w:color="auto" w:fill="auto"/>
            <w:vAlign w:val="center"/>
            <w:hideMark/>
          </w:tcPr>
          <w:p w:rsidR="008C3E70" w:rsidRPr="008D4037" w:rsidRDefault="008C3E70" w:rsidP="009376AA">
            <w:pPr>
              <w:widowControl w:val="0"/>
              <w:jc w:val="center"/>
              <w:rPr>
                <w:b/>
                <w:bCs/>
                <w:color w:val="000000" w:themeColor="text1"/>
                <w:sz w:val="26"/>
                <w:szCs w:val="26"/>
              </w:rPr>
            </w:pPr>
            <w:r w:rsidRPr="008D4037">
              <w:rPr>
                <w:b/>
                <w:bCs/>
                <w:color w:val="000000" w:themeColor="text1"/>
                <w:sz w:val="26"/>
                <w:szCs w:val="26"/>
              </w:rPr>
              <w:t>TSP(tổng bụi-muội khói)(kg/1000km)</w:t>
            </w:r>
          </w:p>
        </w:tc>
        <w:tc>
          <w:tcPr>
            <w:tcW w:w="745" w:type="pct"/>
            <w:tcBorders>
              <w:top w:val="nil"/>
              <w:left w:val="nil"/>
              <w:bottom w:val="single" w:sz="4" w:space="0" w:color="auto"/>
              <w:right w:val="single" w:sz="4" w:space="0" w:color="auto"/>
            </w:tcBorders>
            <w:shd w:val="clear" w:color="auto" w:fill="auto"/>
            <w:vAlign w:val="center"/>
            <w:hideMark/>
          </w:tcPr>
          <w:p w:rsidR="008C3E70" w:rsidRPr="008D4037" w:rsidRDefault="008C3E70" w:rsidP="009376AA">
            <w:pPr>
              <w:widowControl w:val="0"/>
              <w:jc w:val="center"/>
              <w:rPr>
                <w:b/>
                <w:bCs/>
                <w:color w:val="000000" w:themeColor="text1"/>
                <w:sz w:val="26"/>
                <w:szCs w:val="26"/>
              </w:rPr>
            </w:pPr>
            <w:r w:rsidRPr="008D4037">
              <w:rPr>
                <w:b/>
                <w:bCs/>
                <w:color w:val="000000" w:themeColor="text1"/>
                <w:sz w:val="26"/>
                <w:szCs w:val="26"/>
              </w:rPr>
              <w:t>SO</w:t>
            </w:r>
            <w:r w:rsidRPr="008D4037">
              <w:rPr>
                <w:b/>
                <w:bCs/>
                <w:color w:val="000000" w:themeColor="text1"/>
                <w:sz w:val="26"/>
                <w:szCs w:val="26"/>
                <w:vertAlign w:val="subscript"/>
              </w:rPr>
              <w:t xml:space="preserve">2 </w:t>
            </w:r>
            <w:r w:rsidRPr="008D4037">
              <w:rPr>
                <w:b/>
                <w:bCs/>
                <w:color w:val="000000" w:themeColor="text1"/>
                <w:sz w:val="26"/>
                <w:szCs w:val="26"/>
              </w:rPr>
              <w:t>(kg/1000km)</w:t>
            </w:r>
          </w:p>
        </w:tc>
        <w:tc>
          <w:tcPr>
            <w:tcW w:w="745" w:type="pct"/>
            <w:tcBorders>
              <w:top w:val="nil"/>
              <w:left w:val="nil"/>
              <w:bottom w:val="single" w:sz="4" w:space="0" w:color="auto"/>
              <w:right w:val="single" w:sz="4" w:space="0" w:color="auto"/>
            </w:tcBorders>
            <w:shd w:val="clear" w:color="auto" w:fill="auto"/>
            <w:vAlign w:val="center"/>
            <w:hideMark/>
          </w:tcPr>
          <w:p w:rsidR="008C3E70" w:rsidRPr="008D4037" w:rsidRDefault="008C3E70" w:rsidP="009376AA">
            <w:pPr>
              <w:widowControl w:val="0"/>
              <w:jc w:val="center"/>
              <w:rPr>
                <w:b/>
                <w:bCs/>
                <w:color w:val="000000" w:themeColor="text1"/>
                <w:sz w:val="26"/>
                <w:szCs w:val="26"/>
              </w:rPr>
            </w:pPr>
            <w:r w:rsidRPr="008D4037">
              <w:rPr>
                <w:b/>
                <w:bCs/>
                <w:color w:val="000000" w:themeColor="text1"/>
                <w:sz w:val="26"/>
                <w:szCs w:val="26"/>
              </w:rPr>
              <w:t>NOx (kg/1000km)</w:t>
            </w:r>
          </w:p>
        </w:tc>
      </w:tr>
      <w:tr w:rsidR="00814693" w:rsidRPr="008D4037" w:rsidTr="008C3E70">
        <w:trPr>
          <w:trHeight w:val="413"/>
          <w:jc w:val="center"/>
        </w:trPr>
        <w:tc>
          <w:tcPr>
            <w:tcW w:w="1683" w:type="pct"/>
            <w:tcBorders>
              <w:top w:val="nil"/>
              <w:left w:val="single" w:sz="4" w:space="0" w:color="auto"/>
              <w:bottom w:val="single" w:sz="4" w:space="0" w:color="auto"/>
              <w:right w:val="single" w:sz="4" w:space="0" w:color="auto"/>
            </w:tcBorders>
            <w:shd w:val="clear" w:color="auto" w:fill="auto"/>
            <w:vAlign w:val="center"/>
            <w:hideMark/>
          </w:tcPr>
          <w:p w:rsidR="008C3E70" w:rsidRPr="008D4037" w:rsidRDefault="008C3E70" w:rsidP="009376AA">
            <w:pPr>
              <w:widowControl w:val="0"/>
              <w:jc w:val="both"/>
              <w:rPr>
                <w:b/>
                <w:bCs/>
                <w:color w:val="000000" w:themeColor="text1"/>
                <w:sz w:val="26"/>
                <w:szCs w:val="26"/>
              </w:rPr>
            </w:pPr>
            <w:r w:rsidRPr="008D4037">
              <w:rPr>
                <w:b/>
                <w:bCs/>
                <w:color w:val="000000" w:themeColor="text1"/>
                <w:sz w:val="26"/>
                <w:szCs w:val="26"/>
              </w:rPr>
              <w:t>Loại ô tô con và xe khách</w:t>
            </w:r>
          </w:p>
        </w:tc>
        <w:tc>
          <w:tcPr>
            <w:tcW w:w="745" w:type="pct"/>
            <w:tcBorders>
              <w:top w:val="nil"/>
              <w:left w:val="nil"/>
              <w:bottom w:val="single" w:sz="4" w:space="0" w:color="auto"/>
              <w:right w:val="single" w:sz="4" w:space="0" w:color="auto"/>
            </w:tcBorders>
            <w:shd w:val="clear" w:color="auto" w:fill="auto"/>
            <w:vAlign w:val="center"/>
            <w:hideMark/>
          </w:tcPr>
          <w:p w:rsidR="008C3E70" w:rsidRPr="008D4037" w:rsidRDefault="008C3E70" w:rsidP="009376AA">
            <w:pPr>
              <w:widowControl w:val="0"/>
              <w:jc w:val="center"/>
              <w:rPr>
                <w:color w:val="000000" w:themeColor="text1"/>
                <w:sz w:val="26"/>
                <w:szCs w:val="26"/>
              </w:rPr>
            </w:pPr>
            <w:r w:rsidRPr="008D4037">
              <w:rPr>
                <w:color w:val="000000" w:themeColor="text1"/>
                <w:sz w:val="26"/>
                <w:szCs w:val="26"/>
              </w:rPr>
              <w:t>7,72</w:t>
            </w:r>
          </w:p>
        </w:tc>
        <w:tc>
          <w:tcPr>
            <w:tcW w:w="1082" w:type="pct"/>
            <w:tcBorders>
              <w:top w:val="nil"/>
              <w:left w:val="nil"/>
              <w:bottom w:val="single" w:sz="4" w:space="0" w:color="auto"/>
              <w:right w:val="single" w:sz="4" w:space="0" w:color="auto"/>
            </w:tcBorders>
            <w:shd w:val="clear" w:color="auto" w:fill="auto"/>
            <w:vAlign w:val="center"/>
            <w:hideMark/>
          </w:tcPr>
          <w:p w:rsidR="008C3E70" w:rsidRPr="008D4037" w:rsidRDefault="008C3E70" w:rsidP="009376AA">
            <w:pPr>
              <w:widowControl w:val="0"/>
              <w:jc w:val="center"/>
              <w:rPr>
                <w:color w:val="000000" w:themeColor="text1"/>
                <w:sz w:val="26"/>
                <w:szCs w:val="26"/>
              </w:rPr>
            </w:pPr>
            <w:r w:rsidRPr="008D4037">
              <w:rPr>
                <w:color w:val="000000" w:themeColor="text1"/>
                <w:sz w:val="26"/>
                <w:szCs w:val="26"/>
              </w:rPr>
              <w:t>0,07</w:t>
            </w:r>
          </w:p>
        </w:tc>
        <w:tc>
          <w:tcPr>
            <w:tcW w:w="745" w:type="pct"/>
            <w:tcBorders>
              <w:top w:val="nil"/>
              <w:left w:val="nil"/>
              <w:bottom w:val="single" w:sz="4" w:space="0" w:color="auto"/>
              <w:right w:val="single" w:sz="4" w:space="0" w:color="auto"/>
            </w:tcBorders>
            <w:shd w:val="clear" w:color="auto" w:fill="auto"/>
            <w:vAlign w:val="center"/>
            <w:hideMark/>
          </w:tcPr>
          <w:p w:rsidR="008C3E70" w:rsidRPr="008D4037" w:rsidRDefault="008C3E70" w:rsidP="009376AA">
            <w:pPr>
              <w:widowControl w:val="0"/>
              <w:jc w:val="center"/>
              <w:rPr>
                <w:color w:val="000000" w:themeColor="text1"/>
                <w:sz w:val="26"/>
                <w:szCs w:val="26"/>
              </w:rPr>
            </w:pPr>
            <w:r w:rsidRPr="008D4037">
              <w:rPr>
                <w:color w:val="000000" w:themeColor="text1"/>
                <w:sz w:val="26"/>
                <w:szCs w:val="26"/>
              </w:rPr>
              <w:t>2,05S</w:t>
            </w:r>
          </w:p>
        </w:tc>
        <w:tc>
          <w:tcPr>
            <w:tcW w:w="745" w:type="pct"/>
            <w:tcBorders>
              <w:top w:val="nil"/>
              <w:left w:val="nil"/>
              <w:bottom w:val="single" w:sz="4" w:space="0" w:color="auto"/>
              <w:right w:val="single" w:sz="4" w:space="0" w:color="auto"/>
            </w:tcBorders>
            <w:shd w:val="clear" w:color="auto" w:fill="auto"/>
            <w:vAlign w:val="center"/>
            <w:hideMark/>
          </w:tcPr>
          <w:p w:rsidR="008C3E70" w:rsidRPr="008D4037" w:rsidRDefault="008C3E70" w:rsidP="009376AA">
            <w:pPr>
              <w:widowControl w:val="0"/>
              <w:jc w:val="center"/>
              <w:rPr>
                <w:color w:val="000000" w:themeColor="text1"/>
                <w:sz w:val="26"/>
                <w:szCs w:val="26"/>
              </w:rPr>
            </w:pPr>
            <w:r w:rsidRPr="008D4037">
              <w:rPr>
                <w:color w:val="000000" w:themeColor="text1"/>
                <w:sz w:val="26"/>
                <w:szCs w:val="26"/>
              </w:rPr>
              <w:t>1,19</w:t>
            </w:r>
          </w:p>
        </w:tc>
      </w:tr>
      <w:tr w:rsidR="00814693" w:rsidRPr="008D4037" w:rsidTr="008C3E70">
        <w:trPr>
          <w:trHeight w:val="350"/>
          <w:jc w:val="center"/>
        </w:trPr>
        <w:tc>
          <w:tcPr>
            <w:tcW w:w="1683" w:type="pct"/>
            <w:tcBorders>
              <w:top w:val="nil"/>
              <w:left w:val="single" w:sz="4" w:space="0" w:color="auto"/>
              <w:bottom w:val="single" w:sz="4" w:space="0" w:color="auto"/>
              <w:right w:val="single" w:sz="4" w:space="0" w:color="auto"/>
            </w:tcBorders>
            <w:shd w:val="clear" w:color="auto" w:fill="auto"/>
            <w:vAlign w:val="center"/>
            <w:hideMark/>
          </w:tcPr>
          <w:p w:rsidR="008C3E70" w:rsidRPr="008D4037" w:rsidRDefault="008C3E70" w:rsidP="009376AA">
            <w:pPr>
              <w:widowControl w:val="0"/>
              <w:jc w:val="both"/>
              <w:rPr>
                <w:b/>
                <w:bCs/>
                <w:color w:val="000000" w:themeColor="text1"/>
                <w:sz w:val="26"/>
                <w:szCs w:val="26"/>
              </w:rPr>
            </w:pPr>
            <w:r w:rsidRPr="008D4037">
              <w:rPr>
                <w:b/>
                <w:bCs/>
                <w:color w:val="000000" w:themeColor="text1"/>
                <w:sz w:val="26"/>
                <w:szCs w:val="26"/>
              </w:rPr>
              <w:t>Xe tải động cơ Diezen&gt;3,5 tấn</w:t>
            </w:r>
          </w:p>
        </w:tc>
        <w:tc>
          <w:tcPr>
            <w:tcW w:w="745" w:type="pct"/>
            <w:tcBorders>
              <w:top w:val="nil"/>
              <w:left w:val="nil"/>
              <w:bottom w:val="single" w:sz="4" w:space="0" w:color="auto"/>
              <w:right w:val="single" w:sz="4" w:space="0" w:color="auto"/>
            </w:tcBorders>
            <w:shd w:val="clear" w:color="auto" w:fill="auto"/>
            <w:vAlign w:val="center"/>
            <w:hideMark/>
          </w:tcPr>
          <w:p w:rsidR="008C3E70" w:rsidRPr="008D4037" w:rsidRDefault="008C3E70" w:rsidP="009376AA">
            <w:pPr>
              <w:widowControl w:val="0"/>
              <w:jc w:val="center"/>
              <w:rPr>
                <w:color w:val="000000" w:themeColor="text1"/>
                <w:sz w:val="26"/>
                <w:szCs w:val="26"/>
              </w:rPr>
            </w:pPr>
            <w:r w:rsidRPr="008D4037">
              <w:rPr>
                <w:color w:val="000000" w:themeColor="text1"/>
                <w:sz w:val="26"/>
                <w:szCs w:val="26"/>
              </w:rPr>
              <w:t>7,3</w:t>
            </w:r>
          </w:p>
        </w:tc>
        <w:tc>
          <w:tcPr>
            <w:tcW w:w="1082" w:type="pct"/>
            <w:tcBorders>
              <w:top w:val="nil"/>
              <w:left w:val="nil"/>
              <w:bottom w:val="single" w:sz="4" w:space="0" w:color="auto"/>
              <w:right w:val="single" w:sz="4" w:space="0" w:color="auto"/>
            </w:tcBorders>
            <w:shd w:val="clear" w:color="auto" w:fill="auto"/>
            <w:vAlign w:val="center"/>
            <w:hideMark/>
          </w:tcPr>
          <w:p w:rsidR="008C3E70" w:rsidRPr="008D4037" w:rsidRDefault="008C3E70" w:rsidP="009376AA">
            <w:pPr>
              <w:widowControl w:val="0"/>
              <w:jc w:val="center"/>
              <w:rPr>
                <w:color w:val="000000" w:themeColor="text1"/>
                <w:sz w:val="26"/>
                <w:szCs w:val="26"/>
              </w:rPr>
            </w:pPr>
            <w:r w:rsidRPr="008D4037">
              <w:rPr>
                <w:color w:val="000000" w:themeColor="text1"/>
                <w:sz w:val="26"/>
                <w:szCs w:val="26"/>
              </w:rPr>
              <w:t>1,6</w:t>
            </w:r>
          </w:p>
        </w:tc>
        <w:tc>
          <w:tcPr>
            <w:tcW w:w="745" w:type="pct"/>
            <w:tcBorders>
              <w:top w:val="nil"/>
              <w:left w:val="nil"/>
              <w:bottom w:val="single" w:sz="4" w:space="0" w:color="auto"/>
              <w:right w:val="single" w:sz="4" w:space="0" w:color="auto"/>
            </w:tcBorders>
            <w:shd w:val="clear" w:color="auto" w:fill="auto"/>
            <w:vAlign w:val="center"/>
            <w:hideMark/>
          </w:tcPr>
          <w:p w:rsidR="008C3E70" w:rsidRPr="008D4037" w:rsidRDefault="008C3E70" w:rsidP="009376AA">
            <w:pPr>
              <w:widowControl w:val="0"/>
              <w:jc w:val="center"/>
              <w:rPr>
                <w:color w:val="000000" w:themeColor="text1"/>
                <w:sz w:val="26"/>
                <w:szCs w:val="26"/>
              </w:rPr>
            </w:pPr>
            <w:r w:rsidRPr="008D4037">
              <w:rPr>
                <w:color w:val="000000" w:themeColor="text1"/>
                <w:sz w:val="26"/>
                <w:szCs w:val="26"/>
              </w:rPr>
              <w:t>7,26S</w:t>
            </w:r>
          </w:p>
        </w:tc>
        <w:tc>
          <w:tcPr>
            <w:tcW w:w="745" w:type="pct"/>
            <w:tcBorders>
              <w:top w:val="nil"/>
              <w:left w:val="nil"/>
              <w:bottom w:val="single" w:sz="4" w:space="0" w:color="auto"/>
              <w:right w:val="single" w:sz="4" w:space="0" w:color="auto"/>
            </w:tcBorders>
            <w:shd w:val="clear" w:color="auto" w:fill="auto"/>
            <w:vAlign w:val="center"/>
            <w:hideMark/>
          </w:tcPr>
          <w:p w:rsidR="008C3E70" w:rsidRPr="008D4037" w:rsidRDefault="008C3E70" w:rsidP="009376AA">
            <w:pPr>
              <w:widowControl w:val="0"/>
              <w:jc w:val="center"/>
              <w:rPr>
                <w:color w:val="000000" w:themeColor="text1"/>
                <w:sz w:val="26"/>
                <w:szCs w:val="26"/>
              </w:rPr>
            </w:pPr>
            <w:r w:rsidRPr="008D4037">
              <w:rPr>
                <w:color w:val="000000" w:themeColor="text1"/>
                <w:sz w:val="26"/>
                <w:szCs w:val="26"/>
              </w:rPr>
              <w:t>18,2</w:t>
            </w:r>
          </w:p>
        </w:tc>
      </w:tr>
      <w:tr w:rsidR="00814693" w:rsidRPr="008D4037" w:rsidTr="008C3E70">
        <w:trPr>
          <w:trHeight w:val="350"/>
          <w:jc w:val="center"/>
        </w:trPr>
        <w:tc>
          <w:tcPr>
            <w:tcW w:w="1683" w:type="pct"/>
            <w:tcBorders>
              <w:top w:val="nil"/>
              <w:left w:val="single" w:sz="4" w:space="0" w:color="auto"/>
              <w:bottom w:val="single" w:sz="4" w:space="0" w:color="auto"/>
              <w:right w:val="single" w:sz="4" w:space="0" w:color="auto"/>
            </w:tcBorders>
            <w:shd w:val="clear" w:color="auto" w:fill="auto"/>
            <w:vAlign w:val="center"/>
            <w:hideMark/>
          </w:tcPr>
          <w:p w:rsidR="008C3E70" w:rsidRPr="008D4037" w:rsidRDefault="008C3E70" w:rsidP="009376AA">
            <w:pPr>
              <w:widowControl w:val="0"/>
              <w:jc w:val="both"/>
              <w:rPr>
                <w:b/>
                <w:bCs/>
                <w:color w:val="000000" w:themeColor="text1"/>
                <w:sz w:val="26"/>
                <w:szCs w:val="26"/>
              </w:rPr>
            </w:pPr>
            <w:r w:rsidRPr="008D4037">
              <w:rPr>
                <w:b/>
                <w:bCs/>
                <w:color w:val="000000" w:themeColor="text1"/>
                <w:sz w:val="26"/>
                <w:szCs w:val="26"/>
              </w:rPr>
              <w:t>Xe tải động cơ dđiezen&lt; 3,5 tấn</w:t>
            </w:r>
          </w:p>
        </w:tc>
        <w:tc>
          <w:tcPr>
            <w:tcW w:w="745" w:type="pct"/>
            <w:tcBorders>
              <w:top w:val="nil"/>
              <w:left w:val="nil"/>
              <w:bottom w:val="single" w:sz="4" w:space="0" w:color="auto"/>
              <w:right w:val="single" w:sz="4" w:space="0" w:color="auto"/>
            </w:tcBorders>
            <w:shd w:val="clear" w:color="auto" w:fill="auto"/>
            <w:vAlign w:val="center"/>
            <w:hideMark/>
          </w:tcPr>
          <w:p w:rsidR="008C3E70" w:rsidRPr="008D4037" w:rsidRDefault="008C3E70" w:rsidP="009376AA">
            <w:pPr>
              <w:widowControl w:val="0"/>
              <w:jc w:val="center"/>
              <w:rPr>
                <w:color w:val="000000" w:themeColor="text1"/>
                <w:sz w:val="26"/>
                <w:szCs w:val="26"/>
              </w:rPr>
            </w:pPr>
            <w:r w:rsidRPr="008D4037">
              <w:rPr>
                <w:color w:val="000000" w:themeColor="text1"/>
                <w:sz w:val="26"/>
                <w:szCs w:val="26"/>
              </w:rPr>
              <w:t>1</w:t>
            </w:r>
          </w:p>
        </w:tc>
        <w:tc>
          <w:tcPr>
            <w:tcW w:w="1082" w:type="pct"/>
            <w:tcBorders>
              <w:top w:val="nil"/>
              <w:left w:val="nil"/>
              <w:bottom w:val="single" w:sz="4" w:space="0" w:color="auto"/>
              <w:right w:val="single" w:sz="4" w:space="0" w:color="auto"/>
            </w:tcBorders>
            <w:shd w:val="clear" w:color="auto" w:fill="auto"/>
            <w:vAlign w:val="center"/>
            <w:hideMark/>
          </w:tcPr>
          <w:p w:rsidR="008C3E70" w:rsidRPr="008D4037" w:rsidRDefault="008C3E70" w:rsidP="009376AA">
            <w:pPr>
              <w:widowControl w:val="0"/>
              <w:jc w:val="center"/>
              <w:rPr>
                <w:color w:val="000000" w:themeColor="text1"/>
                <w:sz w:val="26"/>
                <w:szCs w:val="26"/>
              </w:rPr>
            </w:pPr>
            <w:r w:rsidRPr="008D4037">
              <w:rPr>
                <w:color w:val="000000" w:themeColor="text1"/>
                <w:sz w:val="26"/>
                <w:szCs w:val="26"/>
              </w:rPr>
              <w:t>0,2</w:t>
            </w:r>
          </w:p>
        </w:tc>
        <w:tc>
          <w:tcPr>
            <w:tcW w:w="745" w:type="pct"/>
            <w:tcBorders>
              <w:top w:val="nil"/>
              <w:left w:val="nil"/>
              <w:bottom w:val="single" w:sz="4" w:space="0" w:color="auto"/>
              <w:right w:val="single" w:sz="4" w:space="0" w:color="auto"/>
            </w:tcBorders>
            <w:shd w:val="clear" w:color="auto" w:fill="auto"/>
            <w:vAlign w:val="center"/>
            <w:hideMark/>
          </w:tcPr>
          <w:p w:rsidR="008C3E70" w:rsidRPr="008D4037" w:rsidRDefault="008C3E70" w:rsidP="009376AA">
            <w:pPr>
              <w:widowControl w:val="0"/>
              <w:jc w:val="center"/>
              <w:rPr>
                <w:color w:val="000000" w:themeColor="text1"/>
                <w:sz w:val="26"/>
                <w:szCs w:val="26"/>
              </w:rPr>
            </w:pPr>
            <w:r w:rsidRPr="008D4037">
              <w:rPr>
                <w:color w:val="000000" w:themeColor="text1"/>
                <w:sz w:val="26"/>
                <w:szCs w:val="26"/>
              </w:rPr>
              <w:t>1,16S</w:t>
            </w:r>
          </w:p>
        </w:tc>
        <w:tc>
          <w:tcPr>
            <w:tcW w:w="745" w:type="pct"/>
            <w:tcBorders>
              <w:top w:val="nil"/>
              <w:left w:val="nil"/>
              <w:bottom w:val="single" w:sz="4" w:space="0" w:color="auto"/>
              <w:right w:val="single" w:sz="4" w:space="0" w:color="auto"/>
            </w:tcBorders>
            <w:shd w:val="clear" w:color="auto" w:fill="auto"/>
            <w:vAlign w:val="center"/>
            <w:hideMark/>
          </w:tcPr>
          <w:p w:rsidR="008C3E70" w:rsidRPr="008D4037" w:rsidRDefault="008C3E70" w:rsidP="009376AA">
            <w:pPr>
              <w:widowControl w:val="0"/>
              <w:jc w:val="center"/>
              <w:rPr>
                <w:color w:val="000000" w:themeColor="text1"/>
                <w:sz w:val="26"/>
                <w:szCs w:val="26"/>
              </w:rPr>
            </w:pPr>
            <w:r w:rsidRPr="008D4037">
              <w:rPr>
                <w:color w:val="000000" w:themeColor="text1"/>
                <w:sz w:val="26"/>
                <w:szCs w:val="26"/>
              </w:rPr>
              <w:t>0,7</w:t>
            </w:r>
          </w:p>
        </w:tc>
      </w:tr>
      <w:tr w:rsidR="00814693" w:rsidRPr="008D4037" w:rsidTr="008C3E70">
        <w:trPr>
          <w:trHeight w:val="330"/>
          <w:jc w:val="center"/>
        </w:trPr>
        <w:tc>
          <w:tcPr>
            <w:tcW w:w="168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8C3E70" w:rsidRPr="008D4037" w:rsidRDefault="008C3E70" w:rsidP="009376AA">
            <w:pPr>
              <w:widowControl w:val="0"/>
              <w:jc w:val="both"/>
              <w:rPr>
                <w:b/>
                <w:bCs/>
                <w:color w:val="000000" w:themeColor="text1"/>
                <w:sz w:val="26"/>
                <w:szCs w:val="26"/>
              </w:rPr>
            </w:pPr>
            <w:r w:rsidRPr="008D4037">
              <w:rPr>
                <w:b/>
                <w:bCs/>
                <w:color w:val="000000" w:themeColor="text1"/>
                <w:sz w:val="26"/>
                <w:szCs w:val="26"/>
              </w:rPr>
              <w:t>Mô tô và xe máy</w:t>
            </w:r>
          </w:p>
        </w:tc>
        <w:tc>
          <w:tcPr>
            <w:tcW w:w="74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8C3E70" w:rsidRPr="008D4037" w:rsidRDefault="008C3E70" w:rsidP="009376AA">
            <w:pPr>
              <w:widowControl w:val="0"/>
              <w:jc w:val="center"/>
              <w:rPr>
                <w:color w:val="000000" w:themeColor="text1"/>
                <w:sz w:val="26"/>
                <w:szCs w:val="26"/>
              </w:rPr>
            </w:pPr>
            <w:r w:rsidRPr="008D4037">
              <w:rPr>
                <w:color w:val="000000" w:themeColor="text1"/>
                <w:sz w:val="26"/>
                <w:szCs w:val="26"/>
              </w:rPr>
              <w:t>16,7</w:t>
            </w:r>
          </w:p>
        </w:tc>
        <w:tc>
          <w:tcPr>
            <w:tcW w:w="108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8C3E70" w:rsidRPr="008D4037" w:rsidRDefault="008C3E70" w:rsidP="009376AA">
            <w:pPr>
              <w:widowControl w:val="0"/>
              <w:jc w:val="center"/>
              <w:rPr>
                <w:color w:val="000000" w:themeColor="text1"/>
                <w:sz w:val="26"/>
                <w:szCs w:val="26"/>
              </w:rPr>
            </w:pPr>
            <w:r w:rsidRPr="008D4037">
              <w:rPr>
                <w:color w:val="000000" w:themeColor="text1"/>
                <w:sz w:val="26"/>
                <w:szCs w:val="26"/>
              </w:rPr>
              <w:t>0,08</w:t>
            </w:r>
          </w:p>
        </w:tc>
        <w:tc>
          <w:tcPr>
            <w:tcW w:w="74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8C3E70" w:rsidRPr="008D4037" w:rsidRDefault="008C3E70" w:rsidP="009376AA">
            <w:pPr>
              <w:widowControl w:val="0"/>
              <w:jc w:val="center"/>
              <w:rPr>
                <w:color w:val="000000" w:themeColor="text1"/>
                <w:sz w:val="26"/>
                <w:szCs w:val="26"/>
              </w:rPr>
            </w:pPr>
            <w:r w:rsidRPr="008D4037">
              <w:rPr>
                <w:color w:val="000000" w:themeColor="text1"/>
                <w:sz w:val="26"/>
                <w:szCs w:val="26"/>
              </w:rPr>
              <w:t>0,57S</w:t>
            </w:r>
          </w:p>
        </w:tc>
        <w:tc>
          <w:tcPr>
            <w:tcW w:w="74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8C3E70" w:rsidRPr="008D4037" w:rsidRDefault="008C3E70" w:rsidP="009376AA">
            <w:pPr>
              <w:widowControl w:val="0"/>
              <w:jc w:val="center"/>
              <w:rPr>
                <w:color w:val="000000" w:themeColor="text1"/>
                <w:sz w:val="26"/>
                <w:szCs w:val="26"/>
              </w:rPr>
            </w:pPr>
            <w:r w:rsidRPr="008D4037">
              <w:rPr>
                <w:color w:val="000000" w:themeColor="text1"/>
                <w:sz w:val="26"/>
                <w:szCs w:val="26"/>
              </w:rPr>
              <w:t>0,14</w:t>
            </w:r>
          </w:p>
        </w:tc>
      </w:tr>
    </w:tbl>
    <w:p w:rsidR="008C3E70" w:rsidRPr="008D4037" w:rsidRDefault="008C3E70"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Khu vực nằm gần tuyến giao thông chính như đường Liên các khu, là tuyến đường có mật độ giao thông cao nên môi trường không khí dễ bị ảnh hưởng bởi các phương tiện giao thông, đặc biệt là nồng độ NOx. Vì vậy trên các tuyến đường này cần có các biện pháp giảm thiểu ô nhiễm không khí như trồng cây xanh cách ly và cây xanh ven đường.</w:t>
      </w:r>
    </w:p>
    <w:p w:rsidR="008C3E70" w:rsidRPr="008D4037" w:rsidRDefault="008C3E70"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 xml:space="preserve">Tiếng ồn: Hoạt động của các khu thương mại dịch vụ có thể gây ra tiếng ồn rất lớn (có thể kéo dài từ chiều tối tới nửa đêm) và thường xuyên, nguồn này ảnh hưởng nhiều đến sức khỏe dân cư và khả năng làm việc của nhân viên. </w:t>
      </w:r>
    </w:p>
    <w:p w:rsidR="008C3E70" w:rsidRPr="008D4037" w:rsidRDefault="008C3E70"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Tác động của các thành phần chất thải rắn gây ô nhiễm được thể hiện như sau:</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34"/>
        <w:gridCol w:w="2797"/>
        <w:gridCol w:w="5731"/>
      </w:tblGrid>
      <w:tr w:rsidR="00814693" w:rsidRPr="008D4037" w:rsidTr="002838A2">
        <w:tc>
          <w:tcPr>
            <w:tcW w:w="295" w:type="pct"/>
          </w:tcPr>
          <w:p w:rsidR="008C3E70" w:rsidRPr="008D4037" w:rsidRDefault="008C3E70" w:rsidP="009376AA">
            <w:pPr>
              <w:widowControl w:val="0"/>
              <w:numPr>
                <w:ilvl w:val="12"/>
                <w:numId w:val="0"/>
              </w:numPr>
              <w:jc w:val="both"/>
              <w:rPr>
                <w:b/>
                <w:color w:val="000000" w:themeColor="text1"/>
                <w:sz w:val="26"/>
                <w:szCs w:val="26"/>
              </w:rPr>
            </w:pPr>
            <w:r w:rsidRPr="008D4037">
              <w:rPr>
                <w:b/>
                <w:color w:val="000000" w:themeColor="text1"/>
                <w:sz w:val="26"/>
                <w:szCs w:val="26"/>
              </w:rPr>
              <w:t>Stt</w:t>
            </w:r>
          </w:p>
        </w:tc>
        <w:tc>
          <w:tcPr>
            <w:tcW w:w="1543" w:type="pct"/>
          </w:tcPr>
          <w:p w:rsidR="008C3E70" w:rsidRPr="008D4037" w:rsidRDefault="008C3E70" w:rsidP="009376AA">
            <w:pPr>
              <w:widowControl w:val="0"/>
              <w:numPr>
                <w:ilvl w:val="12"/>
                <w:numId w:val="0"/>
              </w:numPr>
              <w:ind w:right="-108"/>
              <w:jc w:val="both"/>
              <w:rPr>
                <w:b/>
                <w:color w:val="000000" w:themeColor="text1"/>
                <w:sz w:val="26"/>
                <w:szCs w:val="26"/>
              </w:rPr>
            </w:pPr>
            <w:r w:rsidRPr="008D4037">
              <w:rPr>
                <w:b/>
                <w:color w:val="000000" w:themeColor="text1"/>
                <w:sz w:val="26"/>
                <w:szCs w:val="26"/>
              </w:rPr>
              <w:t>Thông số</w:t>
            </w:r>
          </w:p>
        </w:tc>
        <w:tc>
          <w:tcPr>
            <w:tcW w:w="3162" w:type="pct"/>
          </w:tcPr>
          <w:p w:rsidR="008C3E70" w:rsidRPr="008D4037" w:rsidRDefault="008C3E70" w:rsidP="009376AA">
            <w:pPr>
              <w:widowControl w:val="0"/>
              <w:numPr>
                <w:ilvl w:val="12"/>
                <w:numId w:val="0"/>
              </w:numPr>
              <w:ind w:right="-108"/>
              <w:jc w:val="both"/>
              <w:rPr>
                <w:b/>
                <w:color w:val="000000" w:themeColor="text1"/>
                <w:sz w:val="26"/>
                <w:szCs w:val="26"/>
              </w:rPr>
            </w:pPr>
            <w:r w:rsidRPr="008D4037">
              <w:rPr>
                <w:b/>
                <w:color w:val="000000" w:themeColor="text1"/>
                <w:sz w:val="26"/>
                <w:szCs w:val="26"/>
              </w:rPr>
              <w:t>Tác động</w:t>
            </w:r>
          </w:p>
        </w:tc>
      </w:tr>
      <w:tr w:rsidR="00814693" w:rsidRPr="008D4037" w:rsidTr="002838A2">
        <w:tc>
          <w:tcPr>
            <w:tcW w:w="295" w:type="pct"/>
            <w:vAlign w:val="center"/>
          </w:tcPr>
          <w:p w:rsidR="008C3E70" w:rsidRPr="008D4037" w:rsidRDefault="008C3E70" w:rsidP="009376AA">
            <w:pPr>
              <w:widowControl w:val="0"/>
              <w:numPr>
                <w:ilvl w:val="12"/>
                <w:numId w:val="0"/>
              </w:numPr>
              <w:ind w:right="34"/>
              <w:jc w:val="both"/>
              <w:rPr>
                <w:color w:val="000000" w:themeColor="text1"/>
                <w:sz w:val="26"/>
                <w:szCs w:val="26"/>
              </w:rPr>
            </w:pPr>
            <w:r w:rsidRPr="008D4037">
              <w:rPr>
                <w:color w:val="000000" w:themeColor="text1"/>
                <w:sz w:val="26"/>
                <w:szCs w:val="26"/>
              </w:rPr>
              <w:t>1</w:t>
            </w:r>
          </w:p>
        </w:tc>
        <w:tc>
          <w:tcPr>
            <w:tcW w:w="1543" w:type="pct"/>
            <w:vAlign w:val="center"/>
          </w:tcPr>
          <w:p w:rsidR="008C3E70" w:rsidRPr="008D4037" w:rsidRDefault="008C3E70" w:rsidP="009376AA">
            <w:pPr>
              <w:widowControl w:val="0"/>
              <w:numPr>
                <w:ilvl w:val="12"/>
                <w:numId w:val="0"/>
              </w:numPr>
              <w:jc w:val="both"/>
              <w:rPr>
                <w:color w:val="000000" w:themeColor="text1"/>
                <w:sz w:val="26"/>
                <w:szCs w:val="26"/>
              </w:rPr>
            </w:pPr>
            <w:r w:rsidRPr="008D4037">
              <w:rPr>
                <w:color w:val="000000" w:themeColor="text1"/>
                <w:sz w:val="26"/>
                <w:szCs w:val="26"/>
              </w:rPr>
              <w:t>Chất thải rắn thải hữu cơ (thực phẩm thừa, hư, rau củ quả, …).</w:t>
            </w:r>
          </w:p>
        </w:tc>
        <w:tc>
          <w:tcPr>
            <w:tcW w:w="3162" w:type="pct"/>
            <w:vAlign w:val="center"/>
          </w:tcPr>
          <w:p w:rsidR="008C3E70" w:rsidRPr="008D4037" w:rsidRDefault="008C3E70" w:rsidP="00412FBE">
            <w:pPr>
              <w:widowControl w:val="0"/>
              <w:numPr>
                <w:ilvl w:val="0"/>
                <w:numId w:val="42"/>
              </w:numPr>
              <w:tabs>
                <w:tab w:val="clear" w:pos="0"/>
                <w:tab w:val="left" w:pos="175"/>
              </w:tabs>
              <w:ind w:left="272" w:hanging="142"/>
              <w:jc w:val="both"/>
              <w:rPr>
                <w:color w:val="000000" w:themeColor="text1"/>
                <w:sz w:val="26"/>
                <w:szCs w:val="26"/>
              </w:rPr>
            </w:pPr>
            <w:r w:rsidRPr="008D4037">
              <w:rPr>
                <w:color w:val="000000" w:themeColor="text1"/>
                <w:sz w:val="26"/>
                <w:szCs w:val="26"/>
              </w:rPr>
              <w:t>Khi phân huỷ phát sinh các chất khí gây mùi hôi, ruồi nhặng và các vi sinh vật gây bệnh… tác động đến chất lượng không khí xung quanh khu vực.</w:t>
            </w:r>
          </w:p>
          <w:p w:rsidR="008C3E70" w:rsidRPr="008D4037" w:rsidRDefault="008C3E70" w:rsidP="00412FBE">
            <w:pPr>
              <w:widowControl w:val="0"/>
              <w:numPr>
                <w:ilvl w:val="0"/>
                <w:numId w:val="42"/>
              </w:numPr>
              <w:tabs>
                <w:tab w:val="clear" w:pos="0"/>
                <w:tab w:val="left" w:pos="175"/>
              </w:tabs>
              <w:ind w:left="272" w:hanging="142"/>
              <w:jc w:val="both"/>
              <w:rPr>
                <w:color w:val="000000" w:themeColor="text1"/>
                <w:sz w:val="26"/>
                <w:szCs w:val="26"/>
              </w:rPr>
            </w:pPr>
            <w:r w:rsidRPr="008D4037">
              <w:rPr>
                <w:color w:val="000000" w:themeColor="text1"/>
                <w:sz w:val="26"/>
                <w:szCs w:val="26"/>
              </w:rPr>
              <w:t>Ảnh hưởng sức khoẻ người dân trong khu vực cũng như dân cư khu vực kế cận.</w:t>
            </w:r>
          </w:p>
          <w:p w:rsidR="008C3E70" w:rsidRPr="008D4037" w:rsidRDefault="008C3E70" w:rsidP="00412FBE">
            <w:pPr>
              <w:widowControl w:val="0"/>
              <w:numPr>
                <w:ilvl w:val="0"/>
                <w:numId w:val="42"/>
              </w:numPr>
              <w:tabs>
                <w:tab w:val="clear" w:pos="0"/>
                <w:tab w:val="left" w:pos="175"/>
              </w:tabs>
              <w:ind w:left="272" w:hanging="142"/>
              <w:jc w:val="both"/>
              <w:rPr>
                <w:color w:val="000000" w:themeColor="text1"/>
                <w:sz w:val="26"/>
                <w:szCs w:val="26"/>
              </w:rPr>
            </w:pPr>
            <w:r w:rsidRPr="008D4037">
              <w:rPr>
                <w:color w:val="000000" w:themeColor="text1"/>
                <w:sz w:val="26"/>
                <w:szCs w:val="26"/>
              </w:rPr>
              <w:t xml:space="preserve">Ảnh hưởng đến cuộc sống và các hoạt động kinh tế </w:t>
            </w:r>
            <w:r w:rsidRPr="008D4037">
              <w:rPr>
                <w:b/>
                <w:color w:val="000000" w:themeColor="text1"/>
                <w:sz w:val="26"/>
                <w:szCs w:val="26"/>
              </w:rPr>
              <w:t>-</w:t>
            </w:r>
            <w:r w:rsidRPr="008D4037">
              <w:rPr>
                <w:color w:val="000000" w:themeColor="text1"/>
                <w:sz w:val="26"/>
                <w:szCs w:val="26"/>
              </w:rPr>
              <w:t xml:space="preserve"> xã hội khác trong vùng.</w:t>
            </w:r>
          </w:p>
          <w:p w:rsidR="008C3E70" w:rsidRPr="008D4037" w:rsidRDefault="008C3E70" w:rsidP="00412FBE">
            <w:pPr>
              <w:widowControl w:val="0"/>
              <w:numPr>
                <w:ilvl w:val="0"/>
                <w:numId w:val="42"/>
              </w:numPr>
              <w:tabs>
                <w:tab w:val="clear" w:pos="0"/>
                <w:tab w:val="left" w:pos="175"/>
              </w:tabs>
              <w:ind w:left="272" w:hanging="142"/>
              <w:jc w:val="both"/>
              <w:rPr>
                <w:color w:val="000000" w:themeColor="text1"/>
                <w:sz w:val="26"/>
                <w:szCs w:val="26"/>
              </w:rPr>
            </w:pPr>
            <w:r w:rsidRPr="008D4037">
              <w:rPr>
                <w:color w:val="000000" w:themeColor="text1"/>
                <w:sz w:val="26"/>
                <w:szCs w:val="26"/>
              </w:rPr>
              <w:t>Ảnh hưởng mỹ quan đô thị.</w:t>
            </w:r>
          </w:p>
        </w:tc>
      </w:tr>
      <w:tr w:rsidR="00814693" w:rsidRPr="008D4037" w:rsidTr="002838A2">
        <w:tc>
          <w:tcPr>
            <w:tcW w:w="295" w:type="pct"/>
            <w:vAlign w:val="center"/>
          </w:tcPr>
          <w:p w:rsidR="008C3E70" w:rsidRPr="008D4037" w:rsidRDefault="008C3E70" w:rsidP="009376AA">
            <w:pPr>
              <w:widowControl w:val="0"/>
              <w:numPr>
                <w:ilvl w:val="12"/>
                <w:numId w:val="0"/>
              </w:numPr>
              <w:ind w:right="34"/>
              <w:jc w:val="both"/>
              <w:rPr>
                <w:color w:val="000000" w:themeColor="text1"/>
                <w:sz w:val="26"/>
                <w:szCs w:val="26"/>
              </w:rPr>
            </w:pPr>
            <w:r w:rsidRPr="008D4037">
              <w:rPr>
                <w:color w:val="000000" w:themeColor="text1"/>
                <w:sz w:val="26"/>
                <w:szCs w:val="26"/>
              </w:rPr>
              <w:t>2</w:t>
            </w:r>
          </w:p>
        </w:tc>
        <w:tc>
          <w:tcPr>
            <w:tcW w:w="1543" w:type="pct"/>
            <w:vAlign w:val="center"/>
          </w:tcPr>
          <w:p w:rsidR="008C3E70" w:rsidRPr="008D4037" w:rsidRDefault="008C3E70" w:rsidP="009376AA">
            <w:pPr>
              <w:widowControl w:val="0"/>
              <w:numPr>
                <w:ilvl w:val="12"/>
                <w:numId w:val="0"/>
              </w:numPr>
              <w:jc w:val="both"/>
              <w:rPr>
                <w:color w:val="000000" w:themeColor="text1"/>
                <w:sz w:val="26"/>
                <w:szCs w:val="26"/>
              </w:rPr>
            </w:pPr>
            <w:r w:rsidRPr="008D4037">
              <w:rPr>
                <w:color w:val="000000" w:themeColor="text1"/>
                <w:sz w:val="26"/>
                <w:szCs w:val="26"/>
              </w:rPr>
              <w:t>Chất thải rắn vô cơ (giấy, nylon, nhựa, kim loại, thuỷ tinh, xà bần…) khó phân huỷ.</w:t>
            </w:r>
          </w:p>
        </w:tc>
        <w:tc>
          <w:tcPr>
            <w:tcW w:w="3162" w:type="pct"/>
            <w:vAlign w:val="center"/>
          </w:tcPr>
          <w:p w:rsidR="008C3E70" w:rsidRPr="008D4037" w:rsidRDefault="008C3E70" w:rsidP="00412FBE">
            <w:pPr>
              <w:widowControl w:val="0"/>
              <w:numPr>
                <w:ilvl w:val="0"/>
                <w:numId w:val="42"/>
              </w:numPr>
              <w:tabs>
                <w:tab w:val="clear" w:pos="0"/>
                <w:tab w:val="left" w:pos="175"/>
              </w:tabs>
              <w:ind w:left="272" w:hanging="142"/>
              <w:jc w:val="both"/>
              <w:rPr>
                <w:color w:val="000000" w:themeColor="text1"/>
                <w:sz w:val="26"/>
                <w:szCs w:val="26"/>
              </w:rPr>
            </w:pPr>
            <w:r w:rsidRPr="008D4037">
              <w:rPr>
                <w:color w:val="000000" w:themeColor="text1"/>
                <w:sz w:val="26"/>
                <w:szCs w:val="26"/>
              </w:rPr>
              <w:t>Tích tụ lâu trong đất gây ô nhiễm môi trường đất.</w:t>
            </w:r>
          </w:p>
          <w:p w:rsidR="008C3E70" w:rsidRPr="008D4037" w:rsidRDefault="008C3E70" w:rsidP="00412FBE">
            <w:pPr>
              <w:widowControl w:val="0"/>
              <w:numPr>
                <w:ilvl w:val="0"/>
                <w:numId w:val="42"/>
              </w:numPr>
              <w:tabs>
                <w:tab w:val="clear" w:pos="0"/>
                <w:tab w:val="left" w:pos="175"/>
              </w:tabs>
              <w:ind w:left="272" w:hanging="142"/>
              <w:jc w:val="both"/>
              <w:rPr>
                <w:color w:val="000000" w:themeColor="text1"/>
                <w:sz w:val="26"/>
                <w:szCs w:val="26"/>
              </w:rPr>
            </w:pPr>
            <w:r w:rsidRPr="008D4037">
              <w:rPr>
                <w:color w:val="000000" w:themeColor="text1"/>
                <w:sz w:val="26"/>
                <w:szCs w:val="26"/>
              </w:rPr>
              <w:t>Ảnh hưởng thẩm mỹ, mỹ quan, phá vỡ cảnh quan thiên nhiên khu vực.</w:t>
            </w:r>
          </w:p>
        </w:tc>
      </w:tr>
      <w:tr w:rsidR="00814693" w:rsidRPr="008D4037" w:rsidTr="002838A2">
        <w:tc>
          <w:tcPr>
            <w:tcW w:w="295" w:type="pct"/>
            <w:vAlign w:val="center"/>
          </w:tcPr>
          <w:p w:rsidR="008C3E70" w:rsidRPr="008D4037" w:rsidRDefault="008C3E70" w:rsidP="009376AA">
            <w:pPr>
              <w:widowControl w:val="0"/>
              <w:numPr>
                <w:ilvl w:val="12"/>
                <w:numId w:val="0"/>
              </w:numPr>
              <w:ind w:right="34"/>
              <w:jc w:val="both"/>
              <w:rPr>
                <w:color w:val="000000" w:themeColor="text1"/>
                <w:sz w:val="26"/>
                <w:szCs w:val="26"/>
              </w:rPr>
            </w:pPr>
            <w:r w:rsidRPr="008D4037">
              <w:rPr>
                <w:color w:val="000000" w:themeColor="text1"/>
                <w:sz w:val="26"/>
                <w:szCs w:val="26"/>
              </w:rPr>
              <w:t>3</w:t>
            </w:r>
          </w:p>
        </w:tc>
        <w:tc>
          <w:tcPr>
            <w:tcW w:w="1543" w:type="pct"/>
            <w:vAlign w:val="center"/>
          </w:tcPr>
          <w:p w:rsidR="008C3E70" w:rsidRPr="008D4037" w:rsidRDefault="008C3E70" w:rsidP="009376AA">
            <w:pPr>
              <w:widowControl w:val="0"/>
              <w:numPr>
                <w:ilvl w:val="12"/>
                <w:numId w:val="0"/>
              </w:numPr>
              <w:jc w:val="both"/>
              <w:rPr>
                <w:color w:val="000000" w:themeColor="text1"/>
                <w:sz w:val="26"/>
                <w:szCs w:val="26"/>
              </w:rPr>
            </w:pPr>
            <w:r w:rsidRPr="008D4037">
              <w:rPr>
                <w:color w:val="000000" w:themeColor="text1"/>
                <w:sz w:val="26"/>
                <w:szCs w:val="26"/>
              </w:rPr>
              <w:t>Chất thải rắn y tế (bông băng, gạc, kim tiêm,…).</w:t>
            </w:r>
          </w:p>
        </w:tc>
        <w:tc>
          <w:tcPr>
            <w:tcW w:w="3162" w:type="pct"/>
            <w:vAlign w:val="center"/>
          </w:tcPr>
          <w:p w:rsidR="008C3E70" w:rsidRPr="008D4037" w:rsidRDefault="008C3E70" w:rsidP="00412FBE">
            <w:pPr>
              <w:widowControl w:val="0"/>
              <w:numPr>
                <w:ilvl w:val="0"/>
                <w:numId w:val="42"/>
              </w:numPr>
              <w:tabs>
                <w:tab w:val="clear" w:pos="0"/>
                <w:tab w:val="left" w:pos="175"/>
              </w:tabs>
              <w:ind w:left="272" w:hanging="142"/>
              <w:jc w:val="both"/>
              <w:rPr>
                <w:color w:val="000000" w:themeColor="text1"/>
                <w:sz w:val="26"/>
                <w:szCs w:val="26"/>
              </w:rPr>
            </w:pPr>
            <w:r w:rsidRPr="008D4037">
              <w:rPr>
                <w:color w:val="000000" w:themeColor="text1"/>
                <w:sz w:val="26"/>
                <w:szCs w:val="26"/>
              </w:rPr>
              <w:t>Các vật phẩm y tế mang các vi khuẩn, vi trùng gây bệnh xâm nhập vào cơ thể con người gây bệnh và làm ô nhiễm môi trường nước, đất, không khí.</w:t>
            </w:r>
          </w:p>
          <w:p w:rsidR="008C3E70" w:rsidRPr="008D4037" w:rsidRDefault="008C3E70" w:rsidP="00412FBE">
            <w:pPr>
              <w:widowControl w:val="0"/>
              <w:numPr>
                <w:ilvl w:val="0"/>
                <w:numId w:val="42"/>
              </w:numPr>
              <w:tabs>
                <w:tab w:val="clear" w:pos="0"/>
                <w:tab w:val="left" w:pos="175"/>
              </w:tabs>
              <w:ind w:left="272" w:hanging="142"/>
              <w:jc w:val="both"/>
              <w:rPr>
                <w:color w:val="000000" w:themeColor="text1"/>
                <w:sz w:val="26"/>
                <w:szCs w:val="26"/>
              </w:rPr>
            </w:pPr>
            <w:r w:rsidRPr="008D4037">
              <w:rPr>
                <w:color w:val="000000" w:themeColor="text1"/>
                <w:sz w:val="26"/>
                <w:szCs w:val="26"/>
              </w:rPr>
              <w:t>Lan truyền bệnh tật, do ruồi muỗi, côn trùng và phát tán các bệnh như: thương hàn, tả lỵ, sốt xuất huyết, sốt rét, sốt phát ban, viêm gan A và các bệnh truyền nhiễm khác.</w:t>
            </w:r>
          </w:p>
        </w:tc>
      </w:tr>
      <w:tr w:rsidR="00814693" w:rsidRPr="008D4037" w:rsidTr="002838A2">
        <w:tc>
          <w:tcPr>
            <w:tcW w:w="295" w:type="pct"/>
            <w:vAlign w:val="center"/>
          </w:tcPr>
          <w:p w:rsidR="008C3E70" w:rsidRPr="008D4037" w:rsidRDefault="008C3E70" w:rsidP="009376AA">
            <w:pPr>
              <w:widowControl w:val="0"/>
              <w:numPr>
                <w:ilvl w:val="12"/>
                <w:numId w:val="0"/>
              </w:numPr>
              <w:ind w:right="34"/>
              <w:jc w:val="both"/>
              <w:rPr>
                <w:color w:val="000000" w:themeColor="text1"/>
                <w:sz w:val="26"/>
                <w:szCs w:val="26"/>
              </w:rPr>
            </w:pPr>
            <w:r w:rsidRPr="008D4037">
              <w:rPr>
                <w:color w:val="000000" w:themeColor="text1"/>
                <w:sz w:val="26"/>
                <w:szCs w:val="26"/>
              </w:rPr>
              <w:t>4</w:t>
            </w:r>
          </w:p>
        </w:tc>
        <w:tc>
          <w:tcPr>
            <w:tcW w:w="1543" w:type="pct"/>
            <w:vAlign w:val="center"/>
          </w:tcPr>
          <w:p w:rsidR="008C3E70" w:rsidRPr="008D4037" w:rsidRDefault="008C3E70" w:rsidP="009376AA">
            <w:pPr>
              <w:widowControl w:val="0"/>
              <w:numPr>
                <w:ilvl w:val="12"/>
                <w:numId w:val="0"/>
              </w:numPr>
              <w:jc w:val="both"/>
              <w:rPr>
                <w:color w:val="000000" w:themeColor="text1"/>
                <w:sz w:val="26"/>
                <w:szCs w:val="26"/>
              </w:rPr>
            </w:pPr>
            <w:r w:rsidRPr="008D4037">
              <w:rPr>
                <w:color w:val="000000" w:themeColor="text1"/>
                <w:sz w:val="26"/>
                <w:szCs w:val="26"/>
              </w:rPr>
              <w:t>Chất thải rắn nguy hại (pin, acquy, bao bì dược, hoá chất, dầu mỡ thải…).</w:t>
            </w:r>
          </w:p>
        </w:tc>
        <w:tc>
          <w:tcPr>
            <w:tcW w:w="3162" w:type="pct"/>
            <w:vAlign w:val="center"/>
          </w:tcPr>
          <w:p w:rsidR="008C3E70" w:rsidRPr="008D4037" w:rsidRDefault="008C3E70" w:rsidP="00412FBE">
            <w:pPr>
              <w:widowControl w:val="0"/>
              <w:numPr>
                <w:ilvl w:val="0"/>
                <w:numId w:val="42"/>
              </w:numPr>
              <w:tabs>
                <w:tab w:val="clear" w:pos="0"/>
                <w:tab w:val="left" w:pos="175"/>
              </w:tabs>
              <w:ind w:left="272" w:hanging="142"/>
              <w:jc w:val="both"/>
              <w:rPr>
                <w:color w:val="000000" w:themeColor="text1"/>
                <w:sz w:val="26"/>
                <w:szCs w:val="26"/>
              </w:rPr>
            </w:pPr>
            <w:r w:rsidRPr="008D4037">
              <w:rPr>
                <w:color w:val="000000" w:themeColor="text1"/>
                <w:sz w:val="26"/>
                <w:szCs w:val="26"/>
              </w:rPr>
              <w:t>Thải vào môi trường gây ô nhiễm nguồn nước, đất.</w:t>
            </w:r>
          </w:p>
          <w:p w:rsidR="008C3E70" w:rsidRPr="008D4037" w:rsidRDefault="008C3E70" w:rsidP="00412FBE">
            <w:pPr>
              <w:widowControl w:val="0"/>
              <w:numPr>
                <w:ilvl w:val="0"/>
                <w:numId w:val="42"/>
              </w:numPr>
              <w:tabs>
                <w:tab w:val="clear" w:pos="0"/>
                <w:tab w:val="left" w:pos="175"/>
              </w:tabs>
              <w:ind w:left="272" w:hanging="142"/>
              <w:jc w:val="both"/>
              <w:rPr>
                <w:color w:val="000000" w:themeColor="text1"/>
                <w:sz w:val="26"/>
                <w:szCs w:val="26"/>
              </w:rPr>
            </w:pPr>
            <w:r w:rsidRPr="008D4037">
              <w:rPr>
                <w:color w:val="000000" w:themeColor="text1"/>
                <w:sz w:val="26"/>
                <w:szCs w:val="26"/>
              </w:rPr>
              <w:t>Gây nguy hại cho sức khoẻ con người.</w:t>
            </w:r>
          </w:p>
          <w:p w:rsidR="008C3E70" w:rsidRPr="008D4037" w:rsidRDefault="008C3E70" w:rsidP="00412FBE">
            <w:pPr>
              <w:widowControl w:val="0"/>
              <w:numPr>
                <w:ilvl w:val="0"/>
                <w:numId w:val="42"/>
              </w:numPr>
              <w:tabs>
                <w:tab w:val="clear" w:pos="0"/>
                <w:tab w:val="left" w:pos="175"/>
              </w:tabs>
              <w:ind w:left="272" w:hanging="142"/>
              <w:jc w:val="both"/>
              <w:rPr>
                <w:color w:val="000000" w:themeColor="text1"/>
                <w:sz w:val="26"/>
                <w:szCs w:val="26"/>
              </w:rPr>
            </w:pPr>
            <w:r w:rsidRPr="008D4037">
              <w:rPr>
                <w:color w:val="000000" w:themeColor="text1"/>
                <w:sz w:val="26"/>
                <w:szCs w:val="26"/>
              </w:rPr>
              <w:t>Ảnh hưởng tới hệ sinh thái.</w:t>
            </w:r>
          </w:p>
        </w:tc>
      </w:tr>
    </w:tbl>
    <w:p w:rsidR="008C3E70" w:rsidRPr="008D4037" w:rsidRDefault="008C3E70"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 xml:space="preserve">Việc thu gom, tập kết chất thải rắn tại các điểm tập kết chất thải rắn cũng tiềm ẩn nguy cơ phát sinh dịch bệnh. Chất thải rắn sinh hoạt hằng ngày chứa </w:t>
      </w:r>
      <w:r w:rsidRPr="008D4037">
        <w:rPr>
          <w:color w:val="000000" w:themeColor="text1"/>
          <w:sz w:val="28"/>
          <w:szCs w:val="28"/>
        </w:rPr>
        <w:lastRenderedPageBreak/>
        <w:t>nhiều chất hữu cơ, vô cơ và có nhiều chất độc hại khác nhau, và trong chất thải rắn thải sinh hoạt hằng ngày cũng đã có sẵn các mầm mống vi sinh vật gây bệnh. Nước rỉ rác từ rác lưu trữ cũng là môi trường thuận lợi để vi sinh vật phát triển, và làm mất mỹ quan đô thị.</w:t>
      </w:r>
    </w:p>
    <w:p w:rsidR="008C3E70" w:rsidRPr="008D4037" w:rsidRDefault="008C3E70" w:rsidP="00412FBE">
      <w:pPr>
        <w:pStyle w:val="ListParagraph"/>
        <w:widowControl w:val="0"/>
        <w:numPr>
          <w:ilvl w:val="0"/>
          <w:numId w:val="71"/>
        </w:numPr>
        <w:tabs>
          <w:tab w:val="right" w:leader="dot" w:pos="9072"/>
        </w:tabs>
        <w:spacing w:before="120" w:after="120"/>
        <w:ind w:left="567" w:hanging="425"/>
        <w:contextualSpacing w:val="0"/>
        <w:outlineLvl w:val="3"/>
        <w:rPr>
          <w:b/>
          <w:i/>
          <w:color w:val="000000" w:themeColor="text1"/>
          <w:sz w:val="28"/>
          <w:szCs w:val="28"/>
        </w:rPr>
      </w:pPr>
      <w:bookmarkStart w:id="181" w:name="_Toc528584868"/>
      <w:r w:rsidRPr="008D4037">
        <w:rPr>
          <w:b/>
          <w:i/>
          <w:color w:val="000000" w:themeColor="text1"/>
          <w:sz w:val="28"/>
          <w:szCs w:val="28"/>
        </w:rPr>
        <w:t>Tác động từ công trình xây dựng thuộc các khu chức năng (từ khu ở, khu công trình công cộng (trường học, thương mại …), y tế, công nghiệp ...)</w:t>
      </w:r>
      <w:bookmarkEnd w:id="181"/>
    </w:p>
    <w:p w:rsidR="008C3E70" w:rsidRPr="008D4037" w:rsidRDefault="008C3E70"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Các tải lượng chất thải ra môi trường:</w:t>
      </w:r>
    </w:p>
    <w:p w:rsidR="008C3E70" w:rsidRPr="008D4037" w:rsidRDefault="008C3E70" w:rsidP="00412FBE">
      <w:pPr>
        <w:widowControl w:val="0"/>
        <w:numPr>
          <w:ilvl w:val="0"/>
          <w:numId w:val="39"/>
        </w:numPr>
        <w:tabs>
          <w:tab w:val="left" w:pos="1134"/>
        </w:tabs>
        <w:spacing w:before="120"/>
        <w:ind w:left="1134" w:hanging="283"/>
        <w:jc w:val="both"/>
        <w:rPr>
          <w:noProof/>
          <w:color w:val="000000" w:themeColor="text1"/>
          <w:sz w:val="28"/>
          <w:szCs w:val="28"/>
        </w:rPr>
      </w:pPr>
      <w:r w:rsidRPr="008D4037">
        <w:rPr>
          <w:noProof/>
          <w:color w:val="000000" w:themeColor="text1"/>
          <w:sz w:val="28"/>
          <w:szCs w:val="28"/>
        </w:rPr>
        <w:t>Tổng lượng nước thải: khoảng 4000 m</w:t>
      </w:r>
      <w:r w:rsidRPr="008D4037">
        <w:rPr>
          <w:noProof/>
          <w:color w:val="000000" w:themeColor="text1"/>
          <w:sz w:val="28"/>
          <w:szCs w:val="28"/>
          <w:vertAlign w:val="superscript"/>
        </w:rPr>
        <w:t>3</w:t>
      </w:r>
      <w:r w:rsidRPr="008D4037">
        <w:rPr>
          <w:noProof/>
          <w:color w:val="000000" w:themeColor="text1"/>
          <w:sz w:val="28"/>
          <w:szCs w:val="28"/>
        </w:rPr>
        <w:t>/ngày.</w:t>
      </w:r>
    </w:p>
    <w:p w:rsidR="008C3E70" w:rsidRPr="008D4037" w:rsidRDefault="008C3E70" w:rsidP="00412FBE">
      <w:pPr>
        <w:widowControl w:val="0"/>
        <w:numPr>
          <w:ilvl w:val="0"/>
          <w:numId w:val="39"/>
        </w:numPr>
        <w:tabs>
          <w:tab w:val="left" w:pos="1134"/>
          <w:tab w:val="left" w:pos="3519"/>
          <w:tab w:val="left" w:pos="3969"/>
        </w:tabs>
        <w:spacing w:before="120"/>
        <w:ind w:left="1134" w:hanging="283"/>
        <w:jc w:val="both"/>
        <w:rPr>
          <w:bCs/>
          <w:i/>
          <w:color w:val="000000" w:themeColor="text1"/>
          <w:spacing w:val="-2"/>
          <w:sz w:val="28"/>
          <w:szCs w:val="28"/>
          <w:u w:val="single"/>
        </w:rPr>
      </w:pPr>
      <w:r w:rsidRPr="008D4037">
        <w:rPr>
          <w:noProof/>
          <w:color w:val="000000" w:themeColor="text1"/>
          <w:sz w:val="28"/>
          <w:szCs w:val="28"/>
        </w:rPr>
        <w:t>Tổng lượng chất thải rắn: khoảng 3</w:t>
      </w:r>
      <w:r w:rsidR="000E575C" w:rsidRPr="008D4037">
        <w:rPr>
          <w:noProof/>
          <w:color w:val="000000" w:themeColor="text1"/>
          <w:sz w:val="28"/>
          <w:szCs w:val="28"/>
        </w:rPr>
        <w:t>7</w:t>
      </w:r>
      <w:r w:rsidRPr="008D4037">
        <w:rPr>
          <w:noProof/>
          <w:color w:val="000000" w:themeColor="text1"/>
          <w:sz w:val="28"/>
          <w:szCs w:val="28"/>
        </w:rPr>
        <w:t xml:space="preserve"> tấn/ngày.</w:t>
      </w:r>
    </w:p>
    <w:p w:rsidR="008C3E70" w:rsidRPr="008D4037" w:rsidRDefault="008C3E70" w:rsidP="00412FBE">
      <w:pPr>
        <w:widowControl w:val="0"/>
        <w:numPr>
          <w:ilvl w:val="0"/>
          <w:numId w:val="45"/>
        </w:numPr>
        <w:spacing w:before="120"/>
        <w:ind w:left="567" w:hanging="283"/>
        <w:jc w:val="both"/>
        <w:rPr>
          <w:b/>
          <w:i/>
          <w:color w:val="000000" w:themeColor="text1"/>
          <w:sz w:val="28"/>
          <w:szCs w:val="28"/>
        </w:rPr>
      </w:pPr>
      <w:r w:rsidRPr="008D4037">
        <w:rPr>
          <w:b/>
          <w:i/>
          <w:color w:val="000000" w:themeColor="text1"/>
          <w:sz w:val="28"/>
          <w:szCs w:val="28"/>
        </w:rPr>
        <w:t>Môi trường nước thải:</w:t>
      </w:r>
    </w:p>
    <w:p w:rsidR="008C3E70" w:rsidRPr="008D4037" w:rsidRDefault="008C3E70"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Trong khu quy hoạch chỉ có một loại nước thải bẩn chính là: nước thải sinh hoạt, chủ yếu là nước thải của dân cư sống và làm việc trong khu quy hoạch với khối lượng phát sinh khoảng 4000 m3/ngđ. Các chất ô nhiễm đặc trưng bao gồm chất rắn lơ lửng, Amoni, Bod, COD, Coliform…</w:t>
      </w:r>
    </w:p>
    <w:p w:rsidR="008C3E70" w:rsidRPr="008D4037" w:rsidRDefault="008C3E70" w:rsidP="00412FBE">
      <w:pPr>
        <w:widowControl w:val="0"/>
        <w:numPr>
          <w:ilvl w:val="0"/>
          <w:numId w:val="44"/>
        </w:numPr>
        <w:tabs>
          <w:tab w:val="left" w:pos="1134"/>
        </w:tabs>
        <w:spacing w:before="120"/>
        <w:ind w:left="0" w:firstLine="709"/>
        <w:jc w:val="both"/>
        <w:rPr>
          <w:b/>
          <w:bCs/>
          <w:i/>
          <w:color w:val="000000" w:themeColor="text1"/>
          <w:spacing w:val="-2"/>
          <w:sz w:val="28"/>
          <w:szCs w:val="28"/>
          <w:u w:val="single"/>
        </w:rPr>
      </w:pPr>
      <w:r w:rsidRPr="008D4037">
        <w:rPr>
          <w:b/>
          <w:bCs/>
          <w:i/>
          <w:color w:val="000000" w:themeColor="text1"/>
          <w:spacing w:val="-2"/>
          <w:sz w:val="28"/>
          <w:szCs w:val="28"/>
          <w:u w:val="single"/>
        </w:rPr>
        <w:t>Chất thải rắn</w:t>
      </w:r>
    </w:p>
    <w:p w:rsidR="008C3E70" w:rsidRPr="008D4037" w:rsidRDefault="008C3E70"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Tổng lượng chất thải rắn thải sinh hoạt ước tính cho toàn khu vực quy hoạch là 3</w:t>
      </w:r>
      <w:r w:rsidR="000E575C" w:rsidRPr="008D4037">
        <w:rPr>
          <w:color w:val="000000" w:themeColor="text1"/>
          <w:sz w:val="28"/>
          <w:szCs w:val="28"/>
        </w:rPr>
        <w:t>7</w:t>
      </w:r>
      <w:r w:rsidRPr="008D4037">
        <w:rPr>
          <w:color w:val="000000" w:themeColor="text1"/>
          <w:sz w:val="28"/>
          <w:szCs w:val="28"/>
        </w:rPr>
        <w:t xml:space="preserve"> tấn/ngày. Chất thải rắn thải sinh hoạt nếu không được thu gom xử lý kịp thời các chất hữu cơ sẽ bị phân hủy trong điều kiện tự nhiên tạo ra các hợp chất có mùi hôi như H2S, mercaptan… ảnh hưởng đến toàn khu vực.</w:t>
      </w:r>
    </w:p>
    <w:p w:rsidR="008C3E70" w:rsidRPr="008D4037" w:rsidRDefault="008C3E70"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 xml:space="preserve">Các loại chất thải rắn là môi trường thuận lợi cho vi trùng phát triển và là nguồn phát sinh và lây lan các nguồn bệnh do côn trùng (ruồi, chuột, kiến, gián …), ảnh hưởng trực tiếp đến sức khỏe và sinh hoạt của con người và cảnh quan khu vực. </w:t>
      </w:r>
    </w:p>
    <w:p w:rsidR="008C3E70" w:rsidRPr="008D4037" w:rsidRDefault="008C3E70" w:rsidP="00412FBE">
      <w:pPr>
        <w:widowControl w:val="0"/>
        <w:numPr>
          <w:ilvl w:val="0"/>
          <w:numId w:val="45"/>
        </w:numPr>
        <w:spacing w:before="120"/>
        <w:ind w:left="567" w:hanging="283"/>
        <w:jc w:val="both"/>
        <w:rPr>
          <w:b/>
          <w:i/>
          <w:color w:val="000000" w:themeColor="text1"/>
          <w:sz w:val="28"/>
          <w:szCs w:val="28"/>
        </w:rPr>
      </w:pPr>
      <w:r w:rsidRPr="008D4037">
        <w:rPr>
          <w:b/>
          <w:i/>
          <w:color w:val="000000" w:themeColor="text1"/>
          <w:sz w:val="28"/>
          <w:szCs w:val="28"/>
        </w:rPr>
        <w:t>Môi tr</w:t>
      </w:r>
      <w:r w:rsidR="004A4886" w:rsidRPr="008D4037">
        <w:rPr>
          <w:b/>
          <w:i/>
          <w:color w:val="000000" w:themeColor="text1"/>
          <w:sz w:val="28"/>
          <w:szCs w:val="28"/>
        </w:rPr>
        <w:t>ường khí thải, tiếng ồn:</w:t>
      </w:r>
    </w:p>
    <w:p w:rsidR="008C3E70" w:rsidRPr="008D4037" w:rsidRDefault="008C3E70"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 xml:space="preserve">Trong phạm vi khu dân cư, nguồn khí thải từ việc sử dụng nhiên liệu phục vụ nấu nướng cũng là một nguồn phát thải gây ô nhiễm. Nhiên liệu sử dụng cho nấu nướng chính là gas và điện. Khí thải phát sinh từ quá trình đốt gas phục vụ cho nấu nướng sẽ phát sinh khí NO2, CO2, CO… và trong quá trình chế biến thức ăn sẽ phát sinh hợp chất hữu cơ bay hơi (VOC). </w:t>
      </w:r>
    </w:p>
    <w:p w:rsidR="008C3E70" w:rsidRPr="008D4037" w:rsidRDefault="008C3E70" w:rsidP="00412FBE">
      <w:pPr>
        <w:widowControl w:val="0"/>
        <w:numPr>
          <w:ilvl w:val="0"/>
          <w:numId w:val="39"/>
        </w:numPr>
        <w:tabs>
          <w:tab w:val="left" w:pos="1134"/>
        </w:tabs>
        <w:spacing w:before="120"/>
        <w:ind w:left="1134" w:hanging="283"/>
        <w:jc w:val="both"/>
        <w:rPr>
          <w:noProof/>
          <w:color w:val="000000" w:themeColor="text1"/>
          <w:sz w:val="28"/>
          <w:szCs w:val="28"/>
        </w:rPr>
      </w:pPr>
      <w:r w:rsidRPr="008D4037">
        <w:rPr>
          <w:noProof/>
          <w:color w:val="000000" w:themeColor="text1"/>
          <w:sz w:val="28"/>
          <w:szCs w:val="28"/>
        </w:rPr>
        <w:t xml:space="preserve">Tải lượng ô nhiễm sinh ra do các hoạt động đun nấu là không lớn. Mặt khác thực tế cho thấy lượng khí thải phát sinh từ các quá trình nấu nướng là không đáng kể và nguồn ô nhiễm được phân tán trên diện tích rộng. </w:t>
      </w:r>
    </w:p>
    <w:p w:rsidR="008C3E70" w:rsidRPr="008D4037" w:rsidRDefault="008C3E70" w:rsidP="00412FBE">
      <w:pPr>
        <w:widowControl w:val="0"/>
        <w:numPr>
          <w:ilvl w:val="0"/>
          <w:numId w:val="39"/>
        </w:numPr>
        <w:tabs>
          <w:tab w:val="left" w:pos="1134"/>
        </w:tabs>
        <w:spacing w:before="120"/>
        <w:ind w:left="1134" w:hanging="283"/>
        <w:jc w:val="both"/>
        <w:rPr>
          <w:noProof/>
          <w:color w:val="000000" w:themeColor="text1"/>
          <w:sz w:val="28"/>
          <w:szCs w:val="28"/>
        </w:rPr>
      </w:pPr>
      <w:r w:rsidRPr="008D4037">
        <w:rPr>
          <w:noProof/>
          <w:color w:val="000000" w:themeColor="text1"/>
          <w:sz w:val="28"/>
          <w:szCs w:val="28"/>
        </w:rPr>
        <w:t>Ô nhiễm không khí đang là vấn đề cấp bách tại các đô thị. Ô nhiễm không khí ảnh hưởng đến sức khỏe cộng đồng, là nguyên nhân gây ra các bệnh về đường hô hấp, ảnh hưởng đến môi trường.</w:t>
      </w:r>
    </w:p>
    <w:p w:rsidR="008C3E70" w:rsidRPr="008D4037" w:rsidRDefault="008C3E70" w:rsidP="00412FBE">
      <w:pPr>
        <w:widowControl w:val="0"/>
        <w:numPr>
          <w:ilvl w:val="0"/>
          <w:numId w:val="45"/>
        </w:numPr>
        <w:spacing w:before="120"/>
        <w:ind w:left="567" w:hanging="283"/>
        <w:jc w:val="both"/>
        <w:rPr>
          <w:b/>
          <w:i/>
          <w:color w:val="000000" w:themeColor="text1"/>
          <w:sz w:val="28"/>
          <w:szCs w:val="28"/>
        </w:rPr>
      </w:pPr>
      <w:r w:rsidRPr="008D4037">
        <w:rPr>
          <w:b/>
          <w:i/>
          <w:color w:val="000000" w:themeColor="text1"/>
          <w:sz w:val="28"/>
          <w:szCs w:val="28"/>
        </w:rPr>
        <w:t>Môi trường kinh tế - xã hội</w:t>
      </w:r>
      <w:r w:rsidR="004A4886" w:rsidRPr="008D4037">
        <w:rPr>
          <w:b/>
          <w:i/>
          <w:color w:val="000000" w:themeColor="text1"/>
          <w:sz w:val="28"/>
          <w:szCs w:val="28"/>
        </w:rPr>
        <w:t>:</w:t>
      </w:r>
    </w:p>
    <w:p w:rsidR="008C3E70" w:rsidRPr="008D4037" w:rsidRDefault="008C3E70"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Tạo môi trường sống hiện đại, thân thiện môi trường.</w:t>
      </w:r>
    </w:p>
    <w:p w:rsidR="008C3E70" w:rsidRPr="008D4037" w:rsidRDefault="008C3E70"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Nâng cấp, cải tạo cơ sở hạ tầng kỹ thuật, hạ tầng xã hội.</w:t>
      </w:r>
    </w:p>
    <w:p w:rsidR="008C3E70" w:rsidRPr="008D4037" w:rsidRDefault="008C3E70"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lastRenderedPageBreak/>
        <w:t>Khu dự án sẽ tập trung dân cư gây ảnh hưởng nhiều mặt tiêu cực xã hội khác:</w:t>
      </w:r>
    </w:p>
    <w:p w:rsidR="008C3E70" w:rsidRPr="008D4037" w:rsidRDefault="008C3E70" w:rsidP="00412FBE">
      <w:pPr>
        <w:widowControl w:val="0"/>
        <w:numPr>
          <w:ilvl w:val="0"/>
          <w:numId w:val="39"/>
        </w:numPr>
        <w:tabs>
          <w:tab w:val="left" w:pos="1134"/>
        </w:tabs>
        <w:spacing w:before="120"/>
        <w:ind w:left="1134" w:hanging="283"/>
        <w:jc w:val="both"/>
        <w:rPr>
          <w:noProof/>
          <w:color w:val="000000" w:themeColor="text1"/>
          <w:sz w:val="28"/>
          <w:szCs w:val="28"/>
        </w:rPr>
      </w:pPr>
      <w:r w:rsidRPr="008D4037">
        <w:rPr>
          <w:noProof/>
          <w:color w:val="000000" w:themeColor="text1"/>
          <w:sz w:val="28"/>
          <w:szCs w:val="28"/>
        </w:rPr>
        <w:t>Tăng mật độ giao thông trong khu vực, gây ô nhiễm không khí, ảnh hưởng sức khỏe.</w:t>
      </w:r>
    </w:p>
    <w:p w:rsidR="008C3E70" w:rsidRPr="008D4037" w:rsidRDefault="008C3E70" w:rsidP="00412FBE">
      <w:pPr>
        <w:widowControl w:val="0"/>
        <w:numPr>
          <w:ilvl w:val="0"/>
          <w:numId w:val="39"/>
        </w:numPr>
        <w:tabs>
          <w:tab w:val="left" w:pos="1134"/>
        </w:tabs>
        <w:spacing w:before="120"/>
        <w:ind w:left="1134" w:hanging="283"/>
        <w:jc w:val="both"/>
        <w:rPr>
          <w:noProof/>
          <w:color w:val="000000" w:themeColor="text1"/>
          <w:sz w:val="28"/>
          <w:szCs w:val="28"/>
        </w:rPr>
      </w:pPr>
      <w:r w:rsidRPr="008D4037">
        <w:rPr>
          <w:noProof/>
          <w:color w:val="000000" w:themeColor="text1"/>
          <w:sz w:val="28"/>
          <w:szCs w:val="28"/>
        </w:rPr>
        <w:t>Nguy cơ gây ô nhiễm môi trường do các loại chất thải sinh hoạt (chất thải rắn, nước thải, khói bụi, ngập lụt…) nếu không được quản lý tốt.</w:t>
      </w:r>
    </w:p>
    <w:p w:rsidR="008C3E70" w:rsidRPr="008D4037" w:rsidRDefault="008C3E70" w:rsidP="00412FBE">
      <w:pPr>
        <w:pStyle w:val="ListParagraph"/>
        <w:widowControl w:val="0"/>
        <w:numPr>
          <w:ilvl w:val="0"/>
          <w:numId w:val="71"/>
        </w:numPr>
        <w:tabs>
          <w:tab w:val="right" w:leader="dot" w:pos="9072"/>
        </w:tabs>
        <w:spacing w:before="120" w:after="120"/>
        <w:ind w:left="567" w:hanging="425"/>
        <w:contextualSpacing w:val="0"/>
        <w:outlineLvl w:val="3"/>
        <w:rPr>
          <w:i/>
          <w:iCs/>
          <w:color w:val="000000" w:themeColor="text1"/>
          <w:spacing w:val="-4"/>
          <w:sz w:val="26"/>
          <w:szCs w:val="26"/>
        </w:rPr>
      </w:pPr>
      <w:bookmarkStart w:id="182" w:name="_Toc528584869"/>
      <w:r w:rsidRPr="008D4037">
        <w:rPr>
          <w:b/>
          <w:i/>
          <w:color w:val="000000" w:themeColor="text1"/>
          <w:sz w:val="28"/>
          <w:szCs w:val="28"/>
        </w:rPr>
        <w:t xml:space="preserve">Tác động từ chuyển </w:t>
      </w:r>
      <w:r w:rsidR="004A4886" w:rsidRPr="008D4037">
        <w:rPr>
          <w:b/>
          <w:i/>
          <w:color w:val="000000" w:themeColor="text1"/>
          <w:sz w:val="28"/>
          <w:szCs w:val="28"/>
        </w:rPr>
        <w:t>đổi mục đích sử dụng đất</w:t>
      </w:r>
      <w:bookmarkEnd w:id="182"/>
    </w:p>
    <w:p w:rsidR="008C3E70" w:rsidRPr="008D4037" w:rsidRDefault="008C3E70"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Việc thay đổi mục đích sử dụng đất: chuyển từ đất trồng cây nông nghiệp sang khu trung tâm làm ảnh hưởng đến đa dạng sinh học tại khu vực. Giảm diện tích mặt nước, ảnh hưởng đến khả năng tiêu thoát nước của khu vực.</w:t>
      </w:r>
    </w:p>
    <w:p w:rsidR="008C3E70" w:rsidRPr="008D4037" w:rsidRDefault="008C3E70" w:rsidP="00412FBE">
      <w:pPr>
        <w:pStyle w:val="ListParagraph"/>
        <w:widowControl w:val="0"/>
        <w:numPr>
          <w:ilvl w:val="0"/>
          <w:numId w:val="71"/>
        </w:numPr>
        <w:tabs>
          <w:tab w:val="right" w:leader="dot" w:pos="9072"/>
        </w:tabs>
        <w:spacing w:before="120" w:after="120"/>
        <w:ind w:left="567" w:hanging="425"/>
        <w:contextualSpacing w:val="0"/>
        <w:outlineLvl w:val="3"/>
        <w:rPr>
          <w:i/>
          <w:iCs/>
          <w:color w:val="000000" w:themeColor="text1"/>
          <w:spacing w:val="-4"/>
          <w:sz w:val="26"/>
          <w:szCs w:val="26"/>
          <w:u w:val="single"/>
        </w:rPr>
      </w:pPr>
      <w:bookmarkStart w:id="183" w:name="_Toc528584870"/>
      <w:r w:rsidRPr="008D4037">
        <w:rPr>
          <w:b/>
          <w:i/>
          <w:color w:val="000000" w:themeColor="text1"/>
          <w:sz w:val="28"/>
          <w:szCs w:val="28"/>
        </w:rPr>
        <w:t>Đề xuất danh mục các dự án cần thực hiện đánh giá t</w:t>
      </w:r>
      <w:r w:rsidR="004A4886" w:rsidRPr="008D4037">
        <w:rPr>
          <w:b/>
          <w:i/>
          <w:color w:val="000000" w:themeColor="text1"/>
          <w:sz w:val="28"/>
          <w:szCs w:val="28"/>
        </w:rPr>
        <w:t>ác động môi trường</w:t>
      </w:r>
      <w:bookmarkEnd w:id="183"/>
    </w:p>
    <w:p w:rsidR="008C3E70" w:rsidRPr="008D4037" w:rsidRDefault="008C3E70"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Khi thực hiện quy hoạch chi tiết và triển khai các dự án, tùy vào quy mô và tính chất của từng dự án để xét có cần thực hiện đánh giá tác động môi trường cho riêng từng dự án theo quy định của Nghị định số 18/2015/NĐ-CP.</w:t>
      </w:r>
    </w:p>
    <w:p w:rsidR="008C3E70" w:rsidRPr="008D4037" w:rsidRDefault="008C3E70" w:rsidP="00412FBE">
      <w:pPr>
        <w:pStyle w:val="ListParagraph"/>
        <w:widowControl w:val="0"/>
        <w:numPr>
          <w:ilvl w:val="0"/>
          <w:numId w:val="69"/>
        </w:numPr>
        <w:tabs>
          <w:tab w:val="left" w:pos="1134"/>
        </w:tabs>
        <w:spacing w:before="120" w:after="120"/>
        <w:ind w:left="850" w:hanging="992"/>
        <w:contextualSpacing w:val="0"/>
        <w:jc w:val="both"/>
        <w:outlineLvl w:val="3"/>
        <w:rPr>
          <w:b/>
          <w:i/>
          <w:color w:val="000000" w:themeColor="text1"/>
          <w:sz w:val="28"/>
          <w:szCs w:val="28"/>
          <w:lang w:val="sv-SE"/>
        </w:rPr>
      </w:pPr>
      <w:bookmarkStart w:id="184" w:name="_Toc528584871"/>
      <w:r w:rsidRPr="008D4037">
        <w:rPr>
          <w:b/>
          <w:i/>
          <w:color w:val="000000" w:themeColor="text1"/>
          <w:sz w:val="28"/>
          <w:szCs w:val="28"/>
          <w:lang w:val="sv-SE"/>
        </w:rPr>
        <w:t>Các giải pháp quy hoạch xây dựng nhằm giảm thiểu và khắc phục các tác động và diễn bi</w:t>
      </w:r>
      <w:r w:rsidR="004A4886" w:rsidRPr="008D4037">
        <w:rPr>
          <w:b/>
          <w:i/>
          <w:color w:val="000000" w:themeColor="text1"/>
          <w:sz w:val="28"/>
          <w:szCs w:val="28"/>
          <w:lang w:val="sv-SE"/>
        </w:rPr>
        <w:t>ến môi trường đã được nhận diện</w:t>
      </w:r>
      <w:bookmarkEnd w:id="184"/>
    </w:p>
    <w:p w:rsidR="008C3E70" w:rsidRPr="008D4037" w:rsidRDefault="008C3E70" w:rsidP="00412FBE">
      <w:pPr>
        <w:pStyle w:val="ListParagraph"/>
        <w:widowControl w:val="0"/>
        <w:numPr>
          <w:ilvl w:val="0"/>
          <w:numId w:val="72"/>
        </w:numPr>
        <w:tabs>
          <w:tab w:val="right" w:leader="dot" w:pos="9072"/>
        </w:tabs>
        <w:spacing w:before="120" w:after="120"/>
        <w:ind w:left="426" w:hanging="284"/>
        <w:contextualSpacing w:val="0"/>
        <w:outlineLvl w:val="3"/>
        <w:rPr>
          <w:b/>
          <w:i/>
          <w:color w:val="000000" w:themeColor="text1"/>
          <w:sz w:val="28"/>
          <w:szCs w:val="28"/>
        </w:rPr>
      </w:pPr>
      <w:bookmarkStart w:id="185" w:name="_Toc528584872"/>
      <w:r w:rsidRPr="008D4037">
        <w:rPr>
          <w:b/>
          <w:i/>
          <w:color w:val="000000" w:themeColor="text1"/>
          <w:sz w:val="28"/>
          <w:szCs w:val="28"/>
        </w:rPr>
        <w:t xml:space="preserve">Quy hoạch sử dụng đất và tổ chức </w:t>
      </w:r>
      <w:r w:rsidR="004A4886" w:rsidRPr="008D4037">
        <w:rPr>
          <w:b/>
          <w:i/>
          <w:color w:val="000000" w:themeColor="text1"/>
          <w:sz w:val="28"/>
          <w:szCs w:val="28"/>
        </w:rPr>
        <w:t>không gian cảnh quan khu dân cư</w:t>
      </w:r>
      <w:bookmarkEnd w:id="185"/>
    </w:p>
    <w:p w:rsidR="008C3E70" w:rsidRPr="008D4037" w:rsidRDefault="008C3E70"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Các khu chức năng được bố trí theo đúng quy phạm, có quy định mật độ xây dựng và phân đợt xây dựng, hạn chế được các tác nhân gây ô nhiễm trong quá trình xây dựng.</w:t>
      </w:r>
    </w:p>
    <w:p w:rsidR="008C3E70" w:rsidRPr="008D4037" w:rsidRDefault="008C3E70"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Tuân thủ Quy định về chỉ giới giao thông, đường điện.</w:t>
      </w:r>
    </w:p>
    <w:p w:rsidR="008C3E70" w:rsidRPr="008D4037" w:rsidRDefault="008C3E70" w:rsidP="00412FBE">
      <w:pPr>
        <w:pStyle w:val="ListParagraph"/>
        <w:widowControl w:val="0"/>
        <w:numPr>
          <w:ilvl w:val="0"/>
          <w:numId w:val="72"/>
        </w:numPr>
        <w:tabs>
          <w:tab w:val="right" w:leader="dot" w:pos="9072"/>
        </w:tabs>
        <w:spacing w:before="120" w:after="120"/>
        <w:ind w:left="426" w:hanging="284"/>
        <w:contextualSpacing w:val="0"/>
        <w:outlineLvl w:val="3"/>
        <w:rPr>
          <w:b/>
          <w:i/>
          <w:color w:val="000000" w:themeColor="text1"/>
          <w:sz w:val="28"/>
          <w:szCs w:val="28"/>
        </w:rPr>
      </w:pPr>
      <w:bookmarkStart w:id="186" w:name="_Toc528584873"/>
      <w:r w:rsidRPr="008D4037">
        <w:rPr>
          <w:b/>
          <w:i/>
          <w:color w:val="000000" w:themeColor="text1"/>
          <w:sz w:val="28"/>
          <w:szCs w:val="28"/>
        </w:rPr>
        <w:t>Hệ thống các công trình kỹ thuật hạ tầng đô thị</w:t>
      </w:r>
      <w:bookmarkEnd w:id="186"/>
      <w:r w:rsidRPr="008D4037">
        <w:rPr>
          <w:b/>
          <w:i/>
          <w:color w:val="000000" w:themeColor="text1"/>
          <w:sz w:val="28"/>
          <w:szCs w:val="28"/>
        </w:rPr>
        <w:t xml:space="preserve"> </w:t>
      </w:r>
    </w:p>
    <w:p w:rsidR="008C3E70" w:rsidRPr="008D4037" w:rsidRDefault="008C3E70"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Hệ thống thu và xử lý nước thải, chất thải rắn: Xây dựng hệ thống thu gom nước thải riêng.</w:t>
      </w:r>
    </w:p>
    <w:p w:rsidR="008C3E70" w:rsidRPr="008D4037" w:rsidRDefault="008C3E70"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 xml:space="preserve">Giao thông: Điều chỉnh hệ thống giao thông đối nội và đối ngoại cho phù hợp với tình hình thực tế và định hướng của quy hoạch chung của huyện Cần Giuộc. </w:t>
      </w:r>
    </w:p>
    <w:p w:rsidR="008C3E70" w:rsidRPr="008D4037" w:rsidRDefault="008C3E70"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Cấp nước: 100% hộ dân cư được cung cấp nước sạch từ nhà trạm bơm cấp nước ngầm.</w:t>
      </w:r>
    </w:p>
    <w:p w:rsidR="008C3E70" w:rsidRPr="008D4037" w:rsidRDefault="008C3E70" w:rsidP="00412FBE">
      <w:pPr>
        <w:pStyle w:val="ListParagraph"/>
        <w:widowControl w:val="0"/>
        <w:numPr>
          <w:ilvl w:val="0"/>
          <w:numId w:val="72"/>
        </w:numPr>
        <w:tabs>
          <w:tab w:val="right" w:leader="dot" w:pos="9072"/>
        </w:tabs>
        <w:spacing w:before="120" w:after="120"/>
        <w:ind w:left="426" w:hanging="284"/>
        <w:contextualSpacing w:val="0"/>
        <w:outlineLvl w:val="3"/>
        <w:rPr>
          <w:b/>
          <w:i/>
          <w:color w:val="000000" w:themeColor="text1"/>
          <w:sz w:val="28"/>
          <w:szCs w:val="28"/>
        </w:rPr>
      </w:pPr>
      <w:bookmarkStart w:id="187" w:name="_Toc528584874"/>
      <w:r w:rsidRPr="008D4037">
        <w:rPr>
          <w:b/>
          <w:i/>
          <w:color w:val="000000" w:themeColor="text1"/>
          <w:sz w:val="28"/>
          <w:szCs w:val="28"/>
        </w:rPr>
        <w:t>Giảm thiểu ảnh hưởng của biến đổi khí hậu</w:t>
      </w:r>
      <w:bookmarkEnd w:id="187"/>
    </w:p>
    <w:p w:rsidR="008C3E70" w:rsidRPr="008D4037" w:rsidRDefault="008C3E70"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Thiết kế độ cao nền là +2,3m.</w:t>
      </w:r>
    </w:p>
    <w:p w:rsidR="008C3E70" w:rsidRPr="008D4037" w:rsidRDefault="008C3E70"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Cải tạo hệ thống thoát nước, sử dụng hệ thống cống tròn bê tông cốt thép đặt ngầm để tổ chức thoát nước mưa triệt để, tránh ngập úng cục bộ.</w:t>
      </w:r>
    </w:p>
    <w:p w:rsidR="008C3E70" w:rsidRPr="008D4037" w:rsidRDefault="008C3E70" w:rsidP="00412FBE">
      <w:pPr>
        <w:pStyle w:val="Heading3"/>
        <w:keepNext w:val="0"/>
        <w:widowControl w:val="0"/>
        <w:numPr>
          <w:ilvl w:val="0"/>
          <w:numId w:val="61"/>
        </w:numPr>
        <w:tabs>
          <w:tab w:val="left" w:pos="851"/>
        </w:tabs>
        <w:spacing w:before="120" w:after="120"/>
        <w:ind w:left="567" w:hanging="720"/>
        <w:jc w:val="left"/>
        <w:rPr>
          <w:rFonts w:ascii="Times New Roman" w:hAnsi="Times New Roman"/>
          <w:color w:val="000000" w:themeColor="text1"/>
          <w:sz w:val="28"/>
          <w:szCs w:val="28"/>
        </w:rPr>
      </w:pPr>
      <w:bookmarkStart w:id="188" w:name="_Toc528584875"/>
      <w:r w:rsidRPr="008D4037">
        <w:rPr>
          <w:rFonts w:ascii="Times New Roman" w:hAnsi="Times New Roman"/>
          <w:color w:val="000000" w:themeColor="text1"/>
          <w:sz w:val="28"/>
          <w:szCs w:val="28"/>
        </w:rPr>
        <w:t>Các giải pháp kỹ thuật để kiểm soát ô nhiễm, phòng tránh, giảm nhẹ thiên tai hay ứng phó sự cố môi trường, kiểm soát các tác động môi trường; kế hoạch</w:t>
      </w:r>
      <w:r w:rsidR="00F035D2" w:rsidRPr="008D4037">
        <w:rPr>
          <w:rFonts w:ascii="Times New Roman" w:hAnsi="Times New Roman"/>
          <w:color w:val="000000" w:themeColor="text1"/>
          <w:sz w:val="28"/>
          <w:szCs w:val="28"/>
        </w:rPr>
        <w:t xml:space="preserve"> quản lý và giám sát môi trường</w:t>
      </w:r>
      <w:bookmarkEnd w:id="188"/>
    </w:p>
    <w:p w:rsidR="008C3E70" w:rsidRPr="008D4037" w:rsidRDefault="008C3E70" w:rsidP="00412FBE">
      <w:pPr>
        <w:pStyle w:val="ListParagraph"/>
        <w:widowControl w:val="0"/>
        <w:numPr>
          <w:ilvl w:val="0"/>
          <w:numId w:val="73"/>
        </w:numPr>
        <w:tabs>
          <w:tab w:val="right" w:leader="dot" w:pos="9072"/>
        </w:tabs>
        <w:spacing w:before="120" w:after="120"/>
        <w:ind w:left="567" w:hanging="283"/>
        <w:contextualSpacing w:val="0"/>
        <w:outlineLvl w:val="3"/>
        <w:rPr>
          <w:b/>
          <w:i/>
          <w:color w:val="000000" w:themeColor="text1"/>
          <w:sz w:val="28"/>
          <w:szCs w:val="28"/>
        </w:rPr>
      </w:pPr>
      <w:bookmarkStart w:id="189" w:name="_Toc528584876"/>
      <w:r w:rsidRPr="008D4037">
        <w:rPr>
          <w:b/>
          <w:i/>
          <w:color w:val="000000" w:themeColor="text1"/>
          <w:sz w:val="28"/>
          <w:szCs w:val="28"/>
        </w:rPr>
        <w:t>Các giải pháp để kiểm soát ô nhiễm, phòng tránh, giảm nhẹ thiên tai</w:t>
      </w:r>
      <w:bookmarkEnd w:id="189"/>
    </w:p>
    <w:p w:rsidR="008C3E70" w:rsidRPr="008D4037" w:rsidRDefault="008C3E70" w:rsidP="00412FBE">
      <w:pPr>
        <w:widowControl w:val="0"/>
        <w:numPr>
          <w:ilvl w:val="0"/>
          <w:numId w:val="45"/>
        </w:numPr>
        <w:spacing w:before="120"/>
        <w:ind w:left="567" w:hanging="283"/>
        <w:jc w:val="both"/>
        <w:rPr>
          <w:b/>
          <w:color w:val="000000" w:themeColor="text1"/>
          <w:sz w:val="26"/>
          <w:szCs w:val="26"/>
          <w:lang w:val="it-IT"/>
        </w:rPr>
      </w:pPr>
      <w:r w:rsidRPr="008D4037">
        <w:rPr>
          <w:b/>
          <w:i/>
          <w:color w:val="000000" w:themeColor="text1"/>
          <w:sz w:val="28"/>
          <w:szCs w:val="28"/>
        </w:rPr>
        <w:t>Chất lượng môi trường nước</w:t>
      </w:r>
      <w:r w:rsidR="004A4886" w:rsidRPr="008D4037">
        <w:rPr>
          <w:b/>
          <w:i/>
          <w:color w:val="000000" w:themeColor="text1"/>
          <w:sz w:val="28"/>
          <w:szCs w:val="28"/>
        </w:rPr>
        <w:t>:</w:t>
      </w:r>
    </w:p>
    <w:p w:rsidR="008C3E70" w:rsidRPr="008D4037" w:rsidRDefault="008C3E70"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lastRenderedPageBreak/>
        <w:t>Kiểm soát việc xả nước thải vào nguồn tiếp nhận.</w:t>
      </w:r>
    </w:p>
    <w:p w:rsidR="008C3E70" w:rsidRPr="008D4037" w:rsidRDefault="008C3E70"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Kiểm soát việc thu gom chất thải rắn tại các hộ gia đình để tránh tình trạng xả rác xuống kênh rạch.</w:t>
      </w:r>
    </w:p>
    <w:p w:rsidR="008C3E70" w:rsidRPr="008D4037" w:rsidRDefault="008C3E70"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Xây dựng hệ thống thu gom nước thải bẩn riêng (cống ngầm).</w:t>
      </w:r>
    </w:p>
    <w:p w:rsidR="008C3E70" w:rsidRPr="008D4037" w:rsidRDefault="008C3E70"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Nước thải sinh hoạt được đưa về nhà máy xử lý nước thải ở khu cây xanh gần trung tâm khu đất (khu H), công suất xử lý 4</w:t>
      </w:r>
      <w:r w:rsidR="000E575C" w:rsidRPr="008D4037">
        <w:rPr>
          <w:color w:val="000000" w:themeColor="text1"/>
          <w:sz w:val="28"/>
          <w:szCs w:val="28"/>
        </w:rPr>
        <w:t>.</w:t>
      </w:r>
      <w:r w:rsidRPr="008D4037">
        <w:rPr>
          <w:color w:val="000000" w:themeColor="text1"/>
          <w:sz w:val="28"/>
          <w:szCs w:val="28"/>
        </w:rPr>
        <w:t>000 m</w:t>
      </w:r>
      <w:r w:rsidRPr="008D4037">
        <w:rPr>
          <w:color w:val="000000" w:themeColor="text1"/>
          <w:sz w:val="28"/>
          <w:szCs w:val="28"/>
          <w:vertAlign w:val="superscript"/>
        </w:rPr>
        <w:t>3</w:t>
      </w:r>
      <w:r w:rsidRPr="008D4037">
        <w:rPr>
          <w:color w:val="000000" w:themeColor="text1"/>
          <w:sz w:val="28"/>
          <w:szCs w:val="28"/>
        </w:rPr>
        <w:t>/ngđ.</w:t>
      </w:r>
    </w:p>
    <w:p w:rsidR="008C3E70" w:rsidRPr="008D4037" w:rsidRDefault="008C3E70" w:rsidP="00412FBE">
      <w:pPr>
        <w:widowControl w:val="0"/>
        <w:numPr>
          <w:ilvl w:val="0"/>
          <w:numId w:val="45"/>
        </w:numPr>
        <w:spacing w:before="120"/>
        <w:ind w:left="567" w:hanging="283"/>
        <w:jc w:val="both"/>
        <w:rPr>
          <w:b/>
          <w:i/>
          <w:color w:val="000000" w:themeColor="text1"/>
          <w:sz w:val="28"/>
          <w:szCs w:val="28"/>
        </w:rPr>
      </w:pPr>
      <w:r w:rsidRPr="008D4037">
        <w:rPr>
          <w:b/>
          <w:i/>
          <w:color w:val="000000" w:themeColor="text1"/>
          <w:sz w:val="28"/>
          <w:szCs w:val="28"/>
        </w:rPr>
        <w:t xml:space="preserve"> Chất lượng môi trường không khí, tiếng ồn</w:t>
      </w:r>
      <w:r w:rsidR="004A4886" w:rsidRPr="008D4037">
        <w:rPr>
          <w:b/>
          <w:i/>
          <w:color w:val="000000" w:themeColor="text1"/>
          <w:sz w:val="28"/>
          <w:szCs w:val="28"/>
        </w:rPr>
        <w:t>:</w:t>
      </w:r>
    </w:p>
    <w:p w:rsidR="008C3E70" w:rsidRPr="008D4037" w:rsidRDefault="008C3E70"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Kiểm sóat ô nhiễm trong quá trình xây dựng các dự án.</w:t>
      </w:r>
    </w:p>
    <w:p w:rsidR="008C3E70" w:rsidRPr="008D4037" w:rsidRDefault="008C3E70"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Giáo dục ý thức người dân phải tuân thủ các quy định luật giao thông nhằm tránh ùn tắc, an toàn khi di chuyển.</w:t>
      </w:r>
    </w:p>
    <w:p w:rsidR="008C3E70" w:rsidRPr="008D4037" w:rsidRDefault="008C3E70"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Phương tiện giao thông đường bộ áp dụng tiêu chuẩn Euro 4.</w:t>
      </w:r>
    </w:p>
    <w:p w:rsidR="008C3E70" w:rsidRPr="008D4037" w:rsidRDefault="008C3E70"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 xml:space="preserve">Trồng cây xanh cách ly, cây xanh ven đường để giảm nồng độ chất ô nhiễm trong không khí tại các tuyến giao thông có mật độ cao. </w:t>
      </w:r>
    </w:p>
    <w:p w:rsidR="008C3E70" w:rsidRPr="008D4037" w:rsidRDefault="008C3E70" w:rsidP="00412FBE">
      <w:pPr>
        <w:widowControl w:val="0"/>
        <w:numPr>
          <w:ilvl w:val="0"/>
          <w:numId w:val="45"/>
        </w:numPr>
        <w:spacing w:before="120"/>
        <w:ind w:left="567" w:hanging="283"/>
        <w:jc w:val="both"/>
        <w:rPr>
          <w:b/>
          <w:i/>
          <w:color w:val="000000" w:themeColor="text1"/>
          <w:sz w:val="28"/>
          <w:szCs w:val="28"/>
        </w:rPr>
      </w:pPr>
      <w:r w:rsidRPr="008D4037">
        <w:rPr>
          <w:b/>
          <w:i/>
          <w:color w:val="000000" w:themeColor="text1"/>
          <w:sz w:val="28"/>
          <w:szCs w:val="28"/>
        </w:rPr>
        <w:t>Quản lý chất thải</w:t>
      </w:r>
      <w:r w:rsidR="004A4886" w:rsidRPr="008D4037">
        <w:rPr>
          <w:b/>
          <w:i/>
          <w:color w:val="000000" w:themeColor="text1"/>
          <w:sz w:val="28"/>
          <w:szCs w:val="28"/>
        </w:rPr>
        <w:t>:</w:t>
      </w:r>
    </w:p>
    <w:p w:rsidR="008C3E70" w:rsidRPr="008D4037" w:rsidRDefault="008C3E70" w:rsidP="00412FBE">
      <w:pPr>
        <w:widowControl w:val="0"/>
        <w:numPr>
          <w:ilvl w:val="0"/>
          <w:numId w:val="47"/>
        </w:numPr>
        <w:tabs>
          <w:tab w:val="clear" w:pos="644"/>
          <w:tab w:val="left" w:pos="851"/>
        </w:tabs>
        <w:spacing w:before="120"/>
        <w:ind w:left="567" w:hanging="283"/>
        <w:jc w:val="both"/>
        <w:rPr>
          <w:b/>
          <w:i/>
          <w:color w:val="000000" w:themeColor="text1"/>
          <w:sz w:val="28"/>
          <w:szCs w:val="28"/>
        </w:rPr>
      </w:pPr>
      <w:r w:rsidRPr="008D4037">
        <w:rPr>
          <w:b/>
          <w:i/>
          <w:color w:val="000000" w:themeColor="text1"/>
          <w:sz w:val="28"/>
          <w:szCs w:val="28"/>
        </w:rPr>
        <w:t>Nước thải:</w:t>
      </w:r>
    </w:p>
    <w:p w:rsidR="008C3E70" w:rsidRPr="008D4037" w:rsidRDefault="008C3E70"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Nước thải được thu gom bằng hệ thống thoát nước thải riêng (cống ngầm).</w:t>
      </w:r>
    </w:p>
    <w:p w:rsidR="008C3E70" w:rsidRPr="008D4037" w:rsidRDefault="008C3E70"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 xml:space="preserve">Nước thải trong khu vực được phân luồng xử lý như sau: </w:t>
      </w:r>
    </w:p>
    <w:p w:rsidR="008C3E70" w:rsidRPr="008D4037" w:rsidRDefault="008C3E70" w:rsidP="00412FBE">
      <w:pPr>
        <w:widowControl w:val="0"/>
        <w:numPr>
          <w:ilvl w:val="0"/>
          <w:numId w:val="39"/>
        </w:numPr>
        <w:tabs>
          <w:tab w:val="left" w:pos="1134"/>
        </w:tabs>
        <w:spacing w:before="120"/>
        <w:ind w:left="1134" w:hanging="283"/>
        <w:jc w:val="both"/>
        <w:rPr>
          <w:noProof/>
          <w:color w:val="000000" w:themeColor="text1"/>
          <w:sz w:val="28"/>
          <w:szCs w:val="28"/>
        </w:rPr>
      </w:pPr>
      <w:r w:rsidRPr="008D4037">
        <w:rPr>
          <w:noProof/>
          <w:color w:val="000000" w:themeColor="text1"/>
          <w:sz w:val="28"/>
          <w:szCs w:val="28"/>
        </w:rPr>
        <w:t>Nước thải sinh hoạt (khu dân cư xây dựng mới, khu dân cư cải tạo, cộng cộng, TMDV,...) từ nhu cầu tắm rửa, giặt giũ.... được thu gom vào hệ thống thu gom nước thải bẩn (cống ngầm) đưa trực tiếp về tuyến ống thoát nước thải trên các tuyến đường.</w:t>
      </w:r>
    </w:p>
    <w:p w:rsidR="008C3E70" w:rsidRPr="008D4037" w:rsidRDefault="008C3E70" w:rsidP="00412FBE">
      <w:pPr>
        <w:widowControl w:val="0"/>
        <w:numPr>
          <w:ilvl w:val="0"/>
          <w:numId w:val="39"/>
        </w:numPr>
        <w:tabs>
          <w:tab w:val="left" w:pos="1134"/>
        </w:tabs>
        <w:spacing w:before="120"/>
        <w:ind w:left="1134" w:hanging="283"/>
        <w:jc w:val="both"/>
        <w:rPr>
          <w:noProof/>
          <w:color w:val="000000" w:themeColor="text1"/>
          <w:sz w:val="28"/>
          <w:szCs w:val="28"/>
        </w:rPr>
      </w:pPr>
      <w:r w:rsidRPr="008D4037">
        <w:rPr>
          <w:noProof/>
          <w:color w:val="000000" w:themeColor="text1"/>
          <w:sz w:val="28"/>
          <w:szCs w:val="28"/>
        </w:rPr>
        <w:t xml:space="preserve">Nước thải từ nhà vệ sinh được xử lý sơ bộ qua bể tự hoại rồi trước khi theo hệ thống cống ngầm đưa về các tuyến ống thoát nước thải. </w:t>
      </w:r>
    </w:p>
    <w:p w:rsidR="008C3E70" w:rsidRPr="008D4037" w:rsidRDefault="008C3E70" w:rsidP="00412FBE">
      <w:pPr>
        <w:pStyle w:val="BodyText3"/>
        <w:widowControl w:val="0"/>
        <w:numPr>
          <w:ilvl w:val="0"/>
          <w:numId w:val="5"/>
        </w:numPr>
        <w:tabs>
          <w:tab w:val="clear" w:pos="1440"/>
          <w:tab w:val="left" w:pos="3686"/>
        </w:tabs>
        <w:spacing w:before="80" w:after="80"/>
        <w:ind w:left="532" w:hanging="446"/>
        <w:jc w:val="both"/>
        <w:rPr>
          <w:color w:val="000000" w:themeColor="text1"/>
          <w:sz w:val="26"/>
          <w:szCs w:val="26"/>
        </w:rPr>
      </w:pPr>
      <w:r w:rsidRPr="008D4037">
        <w:rPr>
          <w:color w:val="000000" w:themeColor="text1"/>
          <w:sz w:val="28"/>
          <w:szCs w:val="28"/>
        </w:rPr>
        <w:t>Xây dựng hệ thống thu gom nước thải bẩn riêng (cống ngầm).</w:t>
      </w:r>
    </w:p>
    <w:p w:rsidR="008C3E70" w:rsidRPr="008D4037" w:rsidRDefault="008C3E70" w:rsidP="00412FBE">
      <w:pPr>
        <w:widowControl w:val="0"/>
        <w:numPr>
          <w:ilvl w:val="0"/>
          <w:numId w:val="47"/>
        </w:numPr>
        <w:tabs>
          <w:tab w:val="clear" w:pos="644"/>
          <w:tab w:val="left" w:pos="851"/>
        </w:tabs>
        <w:spacing w:before="120"/>
        <w:ind w:left="567" w:hanging="283"/>
        <w:jc w:val="both"/>
        <w:rPr>
          <w:b/>
          <w:i/>
          <w:color w:val="000000" w:themeColor="text1"/>
          <w:sz w:val="28"/>
          <w:szCs w:val="28"/>
        </w:rPr>
      </w:pPr>
      <w:r w:rsidRPr="008D4037">
        <w:rPr>
          <w:b/>
          <w:i/>
          <w:color w:val="000000" w:themeColor="text1"/>
          <w:sz w:val="28"/>
          <w:szCs w:val="28"/>
        </w:rPr>
        <w:t>Chất thải rắn</w:t>
      </w:r>
      <w:r w:rsidR="004A4886" w:rsidRPr="008D4037">
        <w:rPr>
          <w:b/>
          <w:i/>
          <w:color w:val="000000" w:themeColor="text1"/>
          <w:sz w:val="28"/>
          <w:szCs w:val="28"/>
        </w:rPr>
        <w:t>:</w:t>
      </w:r>
    </w:p>
    <w:p w:rsidR="008C3E70" w:rsidRPr="008D4037" w:rsidRDefault="008C3E70"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Trồng cây xanh công trình, cây xanh cách ly.</w:t>
      </w:r>
    </w:p>
    <w:p w:rsidR="008C3E70" w:rsidRPr="008D4037" w:rsidRDefault="008C3E70"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 xml:space="preserve">Khuyến khích tái chế, tái sử dụng chất thải rắn như: sản xuất phân compost, ủ kị khí rác để thu hồi năng lượng; </w:t>
      </w:r>
    </w:p>
    <w:p w:rsidR="008C3E70" w:rsidRPr="008D4037" w:rsidRDefault="008C3E70"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Hạn chế sử dụng công nghệ chôn lấp chất thải rắn.</w:t>
      </w:r>
    </w:p>
    <w:p w:rsidR="008C3E70" w:rsidRPr="008D4037" w:rsidRDefault="008C3E70"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Chất thải rắn thải y tế và chất thải rắn nguy hại thực hiện theo quy chế quản lý chất thải rắn y tế (ban hành kèm theo quyết định số 43/2007/QĐ-BYT của Bộ Y tế và đảm bảo theo đúng thông tư 12/2011/TT-BTNMT).</w:t>
      </w:r>
    </w:p>
    <w:p w:rsidR="008C3E70" w:rsidRPr="008D4037" w:rsidRDefault="008C3E70"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Bố trí mương thu nước rỉ rác quanh điểm tập kết đưa về trạm xử lý nước thải trong khu vực.</w:t>
      </w:r>
    </w:p>
    <w:p w:rsidR="008C3E70" w:rsidRPr="008D4037" w:rsidRDefault="008C3E70"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Xây dựng tường bao quanh và nền xi măng. Tổ chức phân loại chất thải rắn thải sinh hoạt tại nguồn, thu gom và vận chuyển đến xử lý tại khu liên hợp xử lý chất thải Đa Phước, huyện Bình Chánh, Tp Hồ Chí Minh.</w:t>
      </w:r>
    </w:p>
    <w:p w:rsidR="008C3E70" w:rsidRPr="008D4037" w:rsidRDefault="008C3E70" w:rsidP="00412FBE">
      <w:pPr>
        <w:pStyle w:val="ListParagraph"/>
        <w:widowControl w:val="0"/>
        <w:numPr>
          <w:ilvl w:val="0"/>
          <w:numId w:val="73"/>
        </w:numPr>
        <w:tabs>
          <w:tab w:val="right" w:leader="dot" w:pos="9072"/>
        </w:tabs>
        <w:spacing w:before="120" w:after="120"/>
        <w:ind w:left="567" w:hanging="283"/>
        <w:contextualSpacing w:val="0"/>
        <w:outlineLvl w:val="3"/>
        <w:rPr>
          <w:b/>
          <w:i/>
          <w:color w:val="000000" w:themeColor="text1"/>
          <w:sz w:val="28"/>
          <w:szCs w:val="28"/>
        </w:rPr>
      </w:pPr>
      <w:bookmarkStart w:id="190" w:name="_Toc528584877"/>
      <w:r w:rsidRPr="008D4037">
        <w:rPr>
          <w:b/>
          <w:i/>
          <w:color w:val="000000" w:themeColor="text1"/>
          <w:sz w:val="28"/>
          <w:szCs w:val="28"/>
        </w:rPr>
        <w:t>Kế hoạch</w:t>
      </w:r>
      <w:r w:rsidR="004A4886" w:rsidRPr="008D4037">
        <w:rPr>
          <w:b/>
          <w:i/>
          <w:color w:val="000000" w:themeColor="text1"/>
          <w:sz w:val="28"/>
          <w:szCs w:val="28"/>
        </w:rPr>
        <w:t xml:space="preserve"> quản lý và giám sát môi trường</w:t>
      </w:r>
      <w:bookmarkEnd w:id="190"/>
    </w:p>
    <w:p w:rsidR="008C3E70" w:rsidRPr="008D4037" w:rsidRDefault="008C3E70"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lastRenderedPageBreak/>
        <w:t xml:space="preserve">Chủ đầu tư dựa vào quy hoạch tổng thể mặt bằng để xây dựng hệ thống giao thông nội bộ, cấp điện, cấp nước, hệ thống xử lí nước thải cục bộ, hệ thống thu gom nước thải, nước mưa phù hợp để tiếp nhận các nguồn thải. </w:t>
      </w:r>
    </w:p>
    <w:p w:rsidR="008C3E70" w:rsidRPr="008D4037" w:rsidRDefault="008C3E70"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Hệ thống khống chế tự động để kiểm tra lưu lượng và nồng độ các chất ô nhiễm sẽ được lắp đặt. Phương pháp này cho phép quản lý nồng độ đầu ra của các chất ô nhiễm từ hệ thống xử lý nước thải của Khu quy hoạch.</w:t>
      </w:r>
    </w:p>
    <w:p w:rsidR="008C3E70" w:rsidRPr="008D4037" w:rsidRDefault="008C3E70"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 xml:space="preserve">Cơ quan chức năng cùng các ban ngành liên quan tham gia thẩm định thiết kế cơ sở của đơn vị thiết kế để giám sát các hệ thống thu gom nước thải, xử lí nước thải, thu gom chất thải rắn theo yêu cầu chung bảo vệ môi trường khu vực. </w:t>
      </w:r>
    </w:p>
    <w:p w:rsidR="008C3E70" w:rsidRPr="008D4037" w:rsidRDefault="008C3E70"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Cơ quan quản lý môi trường Nhà nước sẽ thẩm định những hoạt động có liên quan tới môi trường của chủ đầu tư như hệ thống hạ tầng phục vụ, hệ thống thông thoáng và các hệ thống xử lý môi trường, phòng chống sự cố.</w:t>
      </w:r>
    </w:p>
    <w:p w:rsidR="008C3E70" w:rsidRPr="008D4037" w:rsidRDefault="008C3E70"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Chủ đầu tư phối hợp cùng với các cơ quan chức năng xây dựng phương án phòng chống sự cố cháy nổ, dịch bệnh…</w:t>
      </w:r>
    </w:p>
    <w:p w:rsidR="008C3E70" w:rsidRPr="008D4037" w:rsidRDefault="008C3E70"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Thường xuyên kiểm tra và bảo trì các thiết bị sản xuất, hệ thống khống chế ô nhiễm môi trường và hệ thống ngăn ngừa sự cố để có biện pháp khắc phục kịp thời.</w:t>
      </w:r>
    </w:p>
    <w:p w:rsidR="008C3E70" w:rsidRPr="008D4037" w:rsidRDefault="008C3E70"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 xml:space="preserve">Tổ chức giám sát chất thải đạt các quy chuẩn môi trường từ 1-2 lần/năm. </w:t>
      </w:r>
    </w:p>
    <w:p w:rsidR="00CE1A0F" w:rsidRPr="008D4037" w:rsidRDefault="00CE1A0F" w:rsidP="00412FBE">
      <w:pPr>
        <w:pStyle w:val="Heading1"/>
        <w:keepNext w:val="0"/>
        <w:widowControl w:val="0"/>
        <w:numPr>
          <w:ilvl w:val="0"/>
          <w:numId w:val="17"/>
        </w:numPr>
        <w:spacing w:before="240" w:after="120"/>
        <w:ind w:left="567" w:hanging="142"/>
        <w:rPr>
          <w:rFonts w:ascii="Times New Roman" w:hAnsi="Times New Roman"/>
          <w:b/>
          <w:bCs/>
          <w:color w:val="000000" w:themeColor="text1"/>
          <w:szCs w:val="28"/>
        </w:rPr>
      </w:pPr>
      <w:bookmarkStart w:id="191" w:name="_Toc528584878"/>
      <w:r w:rsidRPr="008D4037">
        <w:rPr>
          <w:rFonts w:ascii="Times New Roman" w:hAnsi="Times New Roman"/>
          <w:b/>
          <w:bCs/>
          <w:color w:val="000000" w:themeColor="text1"/>
          <w:szCs w:val="28"/>
        </w:rPr>
        <w:t>KẾT LUẬN VÀ KIẾN NGHỊ</w:t>
      </w:r>
      <w:bookmarkEnd w:id="191"/>
    </w:p>
    <w:p w:rsidR="00CE1A0F" w:rsidRPr="008D4037" w:rsidRDefault="00CE1A0F" w:rsidP="00412FBE">
      <w:pPr>
        <w:pStyle w:val="BodyText3"/>
        <w:widowControl w:val="0"/>
        <w:numPr>
          <w:ilvl w:val="0"/>
          <w:numId w:val="5"/>
        </w:numPr>
        <w:tabs>
          <w:tab w:val="clear" w:pos="1440"/>
          <w:tab w:val="left" w:pos="3686"/>
        </w:tabs>
        <w:spacing w:before="80" w:after="80"/>
        <w:ind w:left="532" w:hanging="446"/>
        <w:jc w:val="both"/>
        <w:rPr>
          <w:color w:val="000000" w:themeColor="text1"/>
          <w:sz w:val="28"/>
          <w:szCs w:val="28"/>
        </w:rPr>
      </w:pPr>
      <w:r w:rsidRPr="008D4037">
        <w:rPr>
          <w:color w:val="000000" w:themeColor="text1"/>
          <w:sz w:val="28"/>
          <w:szCs w:val="28"/>
        </w:rPr>
        <w:t xml:space="preserve">Việc </w:t>
      </w:r>
      <w:r w:rsidR="006355C2" w:rsidRPr="008D4037">
        <w:rPr>
          <w:color w:val="000000" w:themeColor="text1"/>
          <w:sz w:val="28"/>
          <w:szCs w:val="28"/>
        </w:rPr>
        <w:t>lập</w:t>
      </w:r>
      <w:r w:rsidR="00CC448E" w:rsidRPr="008D4037">
        <w:rPr>
          <w:color w:val="000000" w:themeColor="text1"/>
          <w:sz w:val="28"/>
          <w:szCs w:val="28"/>
        </w:rPr>
        <w:t xml:space="preserve"> </w:t>
      </w:r>
      <w:r w:rsidR="002374CC" w:rsidRPr="008D4037">
        <w:rPr>
          <w:color w:val="000000" w:themeColor="text1"/>
          <w:sz w:val="28"/>
          <w:szCs w:val="28"/>
        </w:rPr>
        <w:t xml:space="preserve">quy hoạch chi tiết xây dựng tỷ lệ 1/500 </w:t>
      </w:r>
      <w:r w:rsidR="00CC448E" w:rsidRPr="008D4037">
        <w:rPr>
          <w:color w:val="000000" w:themeColor="text1"/>
          <w:sz w:val="28"/>
          <w:szCs w:val="28"/>
        </w:rPr>
        <w:t xml:space="preserve">Khu </w:t>
      </w:r>
      <w:r w:rsidR="004A4886" w:rsidRPr="008D4037">
        <w:rPr>
          <w:color w:val="000000" w:themeColor="text1"/>
          <w:sz w:val="28"/>
          <w:szCs w:val="28"/>
        </w:rPr>
        <w:t>dân cư An Long</w:t>
      </w:r>
      <w:r w:rsidR="002C2EA6" w:rsidRPr="008D4037">
        <w:rPr>
          <w:color w:val="000000" w:themeColor="text1"/>
          <w:sz w:val="28"/>
          <w:szCs w:val="28"/>
        </w:rPr>
        <w:t xml:space="preserve"> – Nam Sài Gòn</w:t>
      </w:r>
      <w:r w:rsidR="00B62FD5" w:rsidRPr="008D4037">
        <w:rPr>
          <w:color w:val="000000" w:themeColor="text1"/>
          <w:sz w:val="28"/>
          <w:szCs w:val="28"/>
        </w:rPr>
        <w:t xml:space="preserve">, </w:t>
      </w:r>
      <w:r w:rsidR="002374CC" w:rsidRPr="008D4037">
        <w:rPr>
          <w:color w:val="000000" w:themeColor="text1"/>
          <w:sz w:val="28"/>
          <w:szCs w:val="28"/>
        </w:rPr>
        <w:t xml:space="preserve">xã </w:t>
      </w:r>
      <w:r w:rsidR="004A4886" w:rsidRPr="008D4037">
        <w:rPr>
          <w:color w:val="000000" w:themeColor="text1"/>
          <w:sz w:val="28"/>
          <w:szCs w:val="28"/>
        </w:rPr>
        <w:t>Long Hậu, huyện Cần Giuộc, tỉnh Long An</w:t>
      </w:r>
      <w:r w:rsidR="002374CC" w:rsidRPr="008D4037">
        <w:rPr>
          <w:color w:val="000000" w:themeColor="text1"/>
          <w:sz w:val="28"/>
          <w:szCs w:val="28"/>
        </w:rPr>
        <w:t xml:space="preserve"> </w:t>
      </w:r>
      <w:r w:rsidRPr="008D4037">
        <w:rPr>
          <w:color w:val="000000" w:themeColor="text1"/>
          <w:sz w:val="28"/>
          <w:szCs w:val="28"/>
        </w:rPr>
        <w:t xml:space="preserve">là phù hợp với định hướng phát triển tổng thể không gian kinh tế </w:t>
      </w:r>
      <w:r w:rsidR="00B62FD5" w:rsidRPr="008D4037">
        <w:rPr>
          <w:color w:val="000000" w:themeColor="text1"/>
          <w:sz w:val="28"/>
          <w:szCs w:val="28"/>
        </w:rPr>
        <w:t xml:space="preserve">và quy hoạch chung </w:t>
      </w:r>
      <w:r w:rsidR="004A4886" w:rsidRPr="008D4037">
        <w:rPr>
          <w:color w:val="000000" w:themeColor="text1"/>
          <w:sz w:val="28"/>
          <w:szCs w:val="28"/>
        </w:rPr>
        <w:t>Khu Đô thị Long Hậu.</w:t>
      </w:r>
      <w:r w:rsidRPr="008D4037">
        <w:rPr>
          <w:color w:val="000000" w:themeColor="text1"/>
          <w:sz w:val="28"/>
          <w:szCs w:val="28"/>
        </w:rPr>
        <w:t xml:space="preserve"> </w:t>
      </w:r>
      <w:r w:rsidR="006355C2" w:rsidRPr="008D4037">
        <w:rPr>
          <w:color w:val="000000" w:themeColor="text1"/>
          <w:sz w:val="28"/>
          <w:szCs w:val="28"/>
        </w:rPr>
        <w:t>Dự án</w:t>
      </w:r>
      <w:r w:rsidR="00B62FD5" w:rsidRPr="008D4037">
        <w:rPr>
          <w:color w:val="000000" w:themeColor="text1"/>
          <w:sz w:val="28"/>
          <w:szCs w:val="28"/>
        </w:rPr>
        <w:t xml:space="preserve"> </w:t>
      </w:r>
      <w:r w:rsidRPr="008D4037">
        <w:rPr>
          <w:color w:val="000000" w:themeColor="text1"/>
          <w:sz w:val="28"/>
          <w:szCs w:val="28"/>
        </w:rPr>
        <w:t>đóng một vai trò quan trọng trong việc</w:t>
      </w:r>
      <w:r w:rsidR="004A4886" w:rsidRPr="008D4037">
        <w:rPr>
          <w:color w:val="000000" w:themeColor="text1"/>
          <w:sz w:val="28"/>
          <w:szCs w:val="28"/>
        </w:rPr>
        <w:t xml:space="preserve"> cung cấp một khu ở với đầy đủ hệ thống hạ tầng xã hội, hạ tầng kỹ thuật cây xanh công viên - mặt nước đúng tiêu chuẩn, hiện đại</w:t>
      </w:r>
      <w:r w:rsidRPr="008D4037">
        <w:rPr>
          <w:color w:val="000000" w:themeColor="text1"/>
          <w:sz w:val="28"/>
          <w:szCs w:val="28"/>
        </w:rPr>
        <w:t xml:space="preserve"> </w:t>
      </w:r>
      <w:r w:rsidR="004A4886" w:rsidRPr="008D4037">
        <w:rPr>
          <w:color w:val="000000" w:themeColor="text1"/>
          <w:sz w:val="28"/>
          <w:szCs w:val="28"/>
        </w:rPr>
        <w:t xml:space="preserve"> cho một nhu cầu rất lớn của dân cư – công nhân- các chuyên gia trong khu vực và vùng lân cận. Dự án góp phần làm t</w:t>
      </w:r>
      <w:r w:rsidR="00CC448E" w:rsidRPr="008D4037">
        <w:rPr>
          <w:color w:val="000000" w:themeColor="text1"/>
          <w:sz w:val="28"/>
          <w:szCs w:val="28"/>
        </w:rPr>
        <w:t xml:space="preserve">hay đổi </w:t>
      </w:r>
      <w:r w:rsidR="004A4886" w:rsidRPr="008D4037">
        <w:rPr>
          <w:color w:val="000000" w:themeColor="text1"/>
          <w:sz w:val="28"/>
          <w:szCs w:val="28"/>
        </w:rPr>
        <w:t xml:space="preserve">bộ mặt kiến trúc không gian cảnh quan của khu vực, </w:t>
      </w:r>
      <w:r w:rsidRPr="008D4037">
        <w:rPr>
          <w:color w:val="000000" w:themeColor="text1"/>
          <w:sz w:val="28"/>
          <w:szCs w:val="28"/>
        </w:rPr>
        <w:t>góp phần và</w:t>
      </w:r>
      <w:r w:rsidR="00B62FD5" w:rsidRPr="008D4037">
        <w:rPr>
          <w:color w:val="000000" w:themeColor="text1"/>
          <w:sz w:val="28"/>
          <w:szCs w:val="28"/>
        </w:rPr>
        <w:t>o phát triển kinh tế địa phương.</w:t>
      </w:r>
      <w:r w:rsidRPr="008D4037">
        <w:rPr>
          <w:color w:val="000000" w:themeColor="text1"/>
          <w:sz w:val="28"/>
          <w:szCs w:val="28"/>
        </w:rPr>
        <w:t xml:space="preserve"> </w:t>
      </w:r>
    </w:p>
    <w:p w:rsidR="00CC448E" w:rsidRPr="008D4037" w:rsidRDefault="00CC448E" w:rsidP="009376AA">
      <w:pPr>
        <w:widowControl w:val="0"/>
        <w:ind w:firstLine="567"/>
        <w:jc w:val="both"/>
        <w:rPr>
          <w:b/>
          <w:i/>
          <w:color w:val="000000" w:themeColor="text1"/>
          <w:sz w:val="28"/>
          <w:szCs w:val="28"/>
        </w:rPr>
      </w:pPr>
    </w:p>
    <w:p w:rsidR="00CC448E" w:rsidRPr="008D4037" w:rsidRDefault="00CE1A0F" w:rsidP="009376AA">
      <w:pPr>
        <w:widowControl w:val="0"/>
        <w:ind w:firstLine="567"/>
        <w:jc w:val="both"/>
        <w:rPr>
          <w:b/>
          <w:i/>
          <w:color w:val="000000" w:themeColor="text1"/>
          <w:sz w:val="28"/>
          <w:szCs w:val="28"/>
        </w:rPr>
      </w:pPr>
      <w:r w:rsidRPr="008D4037">
        <w:rPr>
          <w:b/>
          <w:i/>
          <w:color w:val="000000" w:themeColor="text1"/>
          <w:sz w:val="28"/>
          <w:szCs w:val="28"/>
        </w:rPr>
        <w:t xml:space="preserve">Để sớm có cơ sở quản lý đầu tư xây dựng, kiến nghị các cấp có thẫm quyền xem xét thẩm định và phê duyệt </w:t>
      </w:r>
      <w:r w:rsidR="00CC448E" w:rsidRPr="008D4037">
        <w:rPr>
          <w:b/>
          <w:i/>
          <w:color w:val="000000" w:themeColor="text1"/>
          <w:sz w:val="28"/>
          <w:szCs w:val="28"/>
        </w:rPr>
        <w:t xml:space="preserve">quy hoạch chi tiết xây dựng tỷ lệ 1/500 </w:t>
      </w:r>
      <w:r w:rsidR="004A4886" w:rsidRPr="008D4037">
        <w:rPr>
          <w:b/>
          <w:i/>
          <w:color w:val="000000" w:themeColor="text1"/>
          <w:sz w:val="28"/>
          <w:szCs w:val="28"/>
        </w:rPr>
        <w:t>Khu dân cư An Long</w:t>
      </w:r>
      <w:r w:rsidR="002C2EA6" w:rsidRPr="008D4037">
        <w:rPr>
          <w:b/>
          <w:i/>
          <w:color w:val="000000" w:themeColor="text1"/>
          <w:sz w:val="28"/>
          <w:szCs w:val="28"/>
        </w:rPr>
        <w:t>- Nam sài Gòn</w:t>
      </w:r>
      <w:r w:rsidR="004A4886" w:rsidRPr="008D4037">
        <w:rPr>
          <w:b/>
          <w:i/>
          <w:color w:val="000000" w:themeColor="text1"/>
          <w:sz w:val="28"/>
          <w:szCs w:val="28"/>
        </w:rPr>
        <w:t>, xã Long Hậu, huyện Cần Giuộc, tỉnh Long An.</w:t>
      </w:r>
      <w:r w:rsidRPr="008D4037">
        <w:rPr>
          <w:b/>
          <w:i/>
          <w:color w:val="000000" w:themeColor="text1"/>
          <w:sz w:val="28"/>
          <w:szCs w:val="28"/>
        </w:rPr>
        <w:tab/>
      </w:r>
      <w:r w:rsidRPr="008D4037">
        <w:rPr>
          <w:b/>
          <w:i/>
          <w:color w:val="000000" w:themeColor="text1"/>
          <w:sz w:val="28"/>
          <w:szCs w:val="28"/>
        </w:rPr>
        <w:tab/>
      </w:r>
      <w:r w:rsidRPr="008D4037">
        <w:rPr>
          <w:b/>
          <w:i/>
          <w:color w:val="000000" w:themeColor="text1"/>
          <w:sz w:val="28"/>
          <w:szCs w:val="28"/>
        </w:rPr>
        <w:tab/>
      </w:r>
      <w:r w:rsidRPr="008D4037">
        <w:rPr>
          <w:b/>
          <w:i/>
          <w:color w:val="000000" w:themeColor="text1"/>
          <w:sz w:val="28"/>
          <w:szCs w:val="28"/>
        </w:rPr>
        <w:tab/>
        <w:t xml:space="preserve"> </w:t>
      </w:r>
    </w:p>
    <w:p w:rsidR="00CE1A0F" w:rsidRPr="008D4037" w:rsidRDefault="002374CC" w:rsidP="009376AA">
      <w:pPr>
        <w:widowControl w:val="0"/>
        <w:spacing w:before="120" w:after="120"/>
        <w:ind w:firstLine="720"/>
        <w:jc w:val="right"/>
        <w:rPr>
          <w:i/>
          <w:color w:val="000000" w:themeColor="text1"/>
          <w:sz w:val="28"/>
          <w:szCs w:val="28"/>
        </w:rPr>
      </w:pPr>
      <w:r w:rsidRPr="008D4037">
        <w:rPr>
          <w:i/>
          <w:color w:val="000000" w:themeColor="text1"/>
          <w:sz w:val="28"/>
          <w:szCs w:val="28"/>
        </w:rPr>
        <w:t>TPHCM</w:t>
      </w:r>
      <w:r w:rsidR="00CE1A0F" w:rsidRPr="008D4037">
        <w:rPr>
          <w:i/>
          <w:color w:val="000000" w:themeColor="text1"/>
          <w:sz w:val="28"/>
          <w:szCs w:val="28"/>
        </w:rPr>
        <w:t xml:space="preserve">, tháng </w:t>
      </w:r>
      <w:r w:rsidR="008D30EE" w:rsidRPr="008D4037">
        <w:rPr>
          <w:i/>
          <w:color w:val="000000" w:themeColor="text1"/>
          <w:sz w:val="28"/>
          <w:szCs w:val="28"/>
        </w:rPr>
        <w:t>10</w:t>
      </w:r>
      <w:r w:rsidR="00B1714C" w:rsidRPr="008D4037">
        <w:rPr>
          <w:i/>
          <w:color w:val="000000" w:themeColor="text1"/>
          <w:sz w:val="28"/>
          <w:szCs w:val="28"/>
        </w:rPr>
        <w:t xml:space="preserve"> </w:t>
      </w:r>
      <w:r w:rsidR="00CE1A0F" w:rsidRPr="008D4037">
        <w:rPr>
          <w:i/>
          <w:color w:val="000000" w:themeColor="text1"/>
          <w:sz w:val="28"/>
          <w:szCs w:val="28"/>
        </w:rPr>
        <w:t>năm 2</w:t>
      </w:r>
      <w:r w:rsidRPr="008D4037">
        <w:rPr>
          <w:i/>
          <w:color w:val="000000" w:themeColor="text1"/>
          <w:sz w:val="28"/>
          <w:szCs w:val="28"/>
        </w:rPr>
        <w:t>01</w:t>
      </w:r>
      <w:r w:rsidR="006355C2" w:rsidRPr="008D4037">
        <w:rPr>
          <w:i/>
          <w:color w:val="000000" w:themeColor="text1"/>
          <w:sz w:val="28"/>
          <w:szCs w:val="28"/>
        </w:rPr>
        <w:t>8</w:t>
      </w:r>
      <w:r w:rsidRPr="008D4037">
        <w:rPr>
          <w:i/>
          <w:color w:val="000000" w:themeColor="text1"/>
          <w:sz w:val="28"/>
          <w:szCs w:val="28"/>
        </w:rPr>
        <w:t>.</w:t>
      </w:r>
    </w:p>
    <w:p w:rsidR="00B1714C" w:rsidRPr="008D4037" w:rsidRDefault="00B1714C" w:rsidP="009376AA">
      <w:pPr>
        <w:widowControl w:val="0"/>
        <w:jc w:val="right"/>
        <w:rPr>
          <w:i/>
          <w:color w:val="000000" w:themeColor="text1"/>
          <w:sz w:val="28"/>
          <w:szCs w:val="28"/>
        </w:rPr>
      </w:pPr>
    </w:p>
    <w:p w:rsidR="00B1714C" w:rsidRPr="008D4037" w:rsidRDefault="00B1714C" w:rsidP="009376AA">
      <w:pPr>
        <w:widowControl w:val="0"/>
        <w:jc w:val="right"/>
        <w:rPr>
          <w:i/>
          <w:color w:val="000000" w:themeColor="text1"/>
          <w:sz w:val="28"/>
          <w:szCs w:val="28"/>
        </w:rPr>
      </w:pPr>
    </w:p>
    <w:p w:rsidR="008D30EE" w:rsidRPr="008D4037" w:rsidRDefault="008D30EE" w:rsidP="009376AA">
      <w:pPr>
        <w:widowControl w:val="0"/>
        <w:jc w:val="right"/>
        <w:rPr>
          <w:i/>
          <w:color w:val="000000" w:themeColor="text1"/>
          <w:sz w:val="28"/>
          <w:szCs w:val="28"/>
        </w:rPr>
      </w:pPr>
    </w:p>
    <w:p w:rsidR="008D30EE" w:rsidRPr="008D4037" w:rsidRDefault="008D30EE" w:rsidP="009376AA">
      <w:pPr>
        <w:widowControl w:val="0"/>
        <w:jc w:val="right"/>
        <w:rPr>
          <w:i/>
          <w:color w:val="000000" w:themeColor="text1"/>
          <w:sz w:val="28"/>
          <w:szCs w:val="28"/>
        </w:rPr>
      </w:pPr>
    </w:p>
    <w:p w:rsidR="008D30EE" w:rsidRPr="008D4037" w:rsidRDefault="008D30EE" w:rsidP="009376AA">
      <w:pPr>
        <w:widowControl w:val="0"/>
        <w:jc w:val="right"/>
        <w:rPr>
          <w:i/>
          <w:color w:val="000000" w:themeColor="text1"/>
          <w:sz w:val="28"/>
          <w:szCs w:val="28"/>
        </w:rPr>
      </w:pPr>
    </w:p>
    <w:p w:rsidR="008D30EE" w:rsidRPr="008D4037" w:rsidRDefault="008D30EE" w:rsidP="009376AA">
      <w:pPr>
        <w:widowControl w:val="0"/>
        <w:jc w:val="right"/>
        <w:rPr>
          <w:i/>
          <w:color w:val="000000" w:themeColor="text1"/>
          <w:sz w:val="28"/>
          <w:szCs w:val="28"/>
        </w:rPr>
      </w:pPr>
    </w:p>
    <w:p w:rsidR="008D30EE" w:rsidRPr="008D4037" w:rsidRDefault="008D30EE" w:rsidP="009376AA">
      <w:pPr>
        <w:widowControl w:val="0"/>
        <w:jc w:val="right"/>
        <w:rPr>
          <w:i/>
          <w:color w:val="000000" w:themeColor="text1"/>
          <w:sz w:val="28"/>
          <w:szCs w:val="28"/>
        </w:rPr>
      </w:pPr>
    </w:p>
    <w:p w:rsidR="00B1714C" w:rsidRPr="008D4037" w:rsidRDefault="00B1714C" w:rsidP="009376AA">
      <w:pPr>
        <w:widowControl w:val="0"/>
        <w:tabs>
          <w:tab w:val="right" w:pos="9072"/>
        </w:tabs>
        <w:spacing w:after="60"/>
        <w:jc w:val="both"/>
        <w:rPr>
          <w:b/>
          <w:color w:val="000000" w:themeColor="text1"/>
          <w:sz w:val="28"/>
          <w:szCs w:val="28"/>
          <w:u w:val="single"/>
          <w:lang w:val="pt-BR"/>
        </w:rPr>
      </w:pPr>
      <w:r w:rsidRPr="008D4037">
        <w:rPr>
          <w:b/>
          <w:color w:val="000000" w:themeColor="text1"/>
          <w:sz w:val="28"/>
          <w:szCs w:val="28"/>
          <w:u w:val="single"/>
          <w:lang w:val="pt-BR"/>
        </w:rPr>
        <w:lastRenderedPageBreak/>
        <w:t>PHỤ LỤC:</w:t>
      </w:r>
    </w:p>
    <w:p w:rsidR="00B1714C" w:rsidRPr="008D4037" w:rsidRDefault="00B1714C" w:rsidP="00412FBE">
      <w:pPr>
        <w:widowControl w:val="0"/>
        <w:numPr>
          <w:ilvl w:val="0"/>
          <w:numId w:val="13"/>
        </w:numPr>
        <w:tabs>
          <w:tab w:val="clear" w:pos="720"/>
        </w:tabs>
        <w:spacing w:before="120" w:after="120"/>
        <w:ind w:left="284" w:hanging="284"/>
        <w:jc w:val="both"/>
        <w:rPr>
          <w:b/>
          <w:color w:val="000000" w:themeColor="text1"/>
          <w:sz w:val="28"/>
          <w:szCs w:val="28"/>
        </w:rPr>
      </w:pPr>
      <w:r w:rsidRPr="008D4037">
        <w:rPr>
          <w:b/>
          <w:color w:val="000000" w:themeColor="text1"/>
          <w:sz w:val="28"/>
          <w:szCs w:val="28"/>
        </w:rPr>
        <w:t>Các văn bản kèm theo:</w:t>
      </w:r>
    </w:p>
    <w:p w:rsidR="004A4886" w:rsidRPr="008D4037" w:rsidRDefault="004A4886" w:rsidP="00412FBE">
      <w:pPr>
        <w:widowControl w:val="0"/>
        <w:numPr>
          <w:ilvl w:val="0"/>
          <w:numId w:val="13"/>
        </w:numPr>
        <w:spacing w:before="60" w:after="60"/>
        <w:jc w:val="both"/>
        <w:rPr>
          <w:color w:val="000000" w:themeColor="text1"/>
          <w:sz w:val="28"/>
          <w:szCs w:val="28"/>
        </w:rPr>
      </w:pPr>
      <w:r w:rsidRPr="008D4037">
        <w:rPr>
          <w:color w:val="000000" w:themeColor="text1"/>
          <w:sz w:val="28"/>
          <w:szCs w:val="28"/>
        </w:rPr>
        <w:t>Công văn bản số 1432/UBND-KT ngày 02/05/2012 của Ủy ban nhân dân tỉnh Long An v/v thỏa thuận địa điểm để công ty cổ phần Đức Cao đầu tư dự án Khu dân cư, tái định cư tại xã Long Hậu, huyện Cần Giuộc..</w:t>
      </w:r>
    </w:p>
    <w:p w:rsidR="004A4886" w:rsidRPr="008D4037" w:rsidRDefault="004A4886" w:rsidP="00412FBE">
      <w:pPr>
        <w:widowControl w:val="0"/>
        <w:numPr>
          <w:ilvl w:val="0"/>
          <w:numId w:val="13"/>
        </w:numPr>
        <w:spacing w:before="60" w:after="60"/>
        <w:jc w:val="both"/>
        <w:rPr>
          <w:color w:val="000000" w:themeColor="text1"/>
          <w:sz w:val="28"/>
          <w:szCs w:val="28"/>
        </w:rPr>
      </w:pPr>
      <w:r w:rsidRPr="008D4037">
        <w:rPr>
          <w:color w:val="000000" w:themeColor="text1"/>
          <w:sz w:val="28"/>
          <w:szCs w:val="28"/>
        </w:rPr>
        <w:t>Công văn số 195/TB-UBND ngày 24/9/2012 của UBND huyện Cần Giuộc v/v thu hồi đất để giao Công ty CP Đức Cao đầu tư Khu dân cư, tái định cư tại xã Long Hậu, huyện Cần Giuộc, tỉnh Long An.</w:t>
      </w:r>
    </w:p>
    <w:p w:rsidR="004A4886" w:rsidRPr="008D4037" w:rsidRDefault="004A4886" w:rsidP="00412FBE">
      <w:pPr>
        <w:widowControl w:val="0"/>
        <w:numPr>
          <w:ilvl w:val="0"/>
          <w:numId w:val="13"/>
        </w:numPr>
        <w:spacing w:before="60" w:after="60"/>
        <w:jc w:val="both"/>
        <w:rPr>
          <w:color w:val="000000" w:themeColor="text1"/>
          <w:sz w:val="28"/>
          <w:szCs w:val="28"/>
        </w:rPr>
      </w:pPr>
      <w:r w:rsidRPr="008D4037">
        <w:rPr>
          <w:color w:val="000000" w:themeColor="text1"/>
          <w:sz w:val="28"/>
          <w:szCs w:val="28"/>
        </w:rPr>
        <w:t>Giấy chứng nhận đầu tư của Sở Kế hoạch và Đầu tư tỉnh Long An - Mã số dự án: 6882382884, chứng nhận lần đầu ngày 27/5/2016, chứng nhận thay đổi lần 1 ngày 07/07/2017- đổi tên dự án thành Khu dân cư An Long- Nam Sài Gòn và tên nhà đầu tư thành Công ty CP XNK Tổng Hợp Nam Sài Gòn.</w:t>
      </w:r>
    </w:p>
    <w:p w:rsidR="004A4886" w:rsidRPr="008D4037" w:rsidRDefault="004A4886" w:rsidP="00412FBE">
      <w:pPr>
        <w:widowControl w:val="0"/>
        <w:numPr>
          <w:ilvl w:val="0"/>
          <w:numId w:val="13"/>
        </w:numPr>
        <w:spacing w:before="60" w:after="60"/>
        <w:jc w:val="both"/>
        <w:rPr>
          <w:color w:val="000000" w:themeColor="text1"/>
          <w:sz w:val="28"/>
          <w:szCs w:val="28"/>
        </w:rPr>
      </w:pPr>
      <w:r w:rsidRPr="008D4037">
        <w:rPr>
          <w:color w:val="000000" w:themeColor="text1"/>
          <w:sz w:val="28"/>
          <w:szCs w:val="28"/>
        </w:rPr>
        <w:t>Văn bản số 38/UBND-KT ngày 03/4/2018 của UBND xã Long Hậu v/v tổng hợp Ý kiến cộng đồng dân cư v/v lập quy hoạch chi tiết xây dựng đô thị tỷ lệ 1/500 Khu dân cư An Long – Nam Sài Gòn.</w:t>
      </w:r>
    </w:p>
    <w:p w:rsidR="004A4886" w:rsidRPr="008D4037" w:rsidRDefault="004A4886" w:rsidP="00412FBE">
      <w:pPr>
        <w:widowControl w:val="0"/>
        <w:numPr>
          <w:ilvl w:val="0"/>
          <w:numId w:val="13"/>
        </w:numPr>
        <w:spacing w:before="60" w:after="60"/>
        <w:jc w:val="both"/>
        <w:rPr>
          <w:color w:val="000000" w:themeColor="text1"/>
          <w:sz w:val="28"/>
          <w:szCs w:val="28"/>
        </w:rPr>
      </w:pPr>
      <w:r w:rsidRPr="008D4037">
        <w:rPr>
          <w:color w:val="000000" w:themeColor="text1"/>
          <w:sz w:val="28"/>
          <w:szCs w:val="28"/>
        </w:rPr>
        <w:t xml:space="preserve">Quyết định số </w:t>
      </w:r>
      <w:r w:rsidR="000E575C" w:rsidRPr="008D4037">
        <w:rPr>
          <w:color w:val="000000" w:themeColor="text1"/>
          <w:sz w:val="28"/>
          <w:szCs w:val="28"/>
        </w:rPr>
        <w:t>2120</w:t>
      </w:r>
      <w:r w:rsidRPr="008D4037">
        <w:rPr>
          <w:color w:val="000000" w:themeColor="text1"/>
          <w:sz w:val="28"/>
          <w:szCs w:val="28"/>
        </w:rPr>
        <w:t xml:space="preserve">/QĐ-UBND ngày </w:t>
      </w:r>
      <w:r w:rsidR="000E575C" w:rsidRPr="008D4037">
        <w:rPr>
          <w:color w:val="000000" w:themeColor="text1"/>
          <w:sz w:val="28"/>
          <w:szCs w:val="28"/>
        </w:rPr>
        <w:t xml:space="preserve">04/5/2018 </w:t>
      </w:r>
      <w:r w:rsidRPr="008D4037">
        <w:rPr>
          <w:color w:val="000000" w:themeColor="text1"/>
          <w:sz w:val="28"/>
          <w:szCs w:val="28"/>
        </w:rPr>
        <w:t>của UBND huy</w:t>
      </w:r>
      <w:r w:rsidR="000E575C" w:rsidRPr="008D4037">
        <w:rPr>
          <w:color w:val="000000" w:themeColor="text1"/>
          <w:sz w:val="28"/>
          <w:szCs w:val="28"/>
        </w:rPr>
        <w:t>ệ</w:t>
      </w:r>
      <w:r w:rsidRPr="008D4037">
        <w:rPr>
          <w:color w:val="000000" w:themeColor="text1"/>
          <w:sz w:val="28"/>
          <w:szCs w:val="28"/>
        </w:rPr>
        <w:t>n Cần Giuộc v/v phê duyệt NVQH chi tiết tỷ lệ 1/500</w:t>
      </w:r>
      <w:r w:rsidR="002C2EA6" w:rsidRPr="008D4037">
        <w:rPr>
          <w:color w:val="000000" w:themeColor="text1"/>
          <w:sz w:val="28"/>
          <w:szCs w:val="28"/>
        </w:rPr>
        <w:t xml:space="preserve"> Khu dân cư An Long-Nam Sài Gòn, xã Long Hậu, huyện Cần Giuộc, tỉnh Long An.</w:t>
      </w:r>
    </w:p>
    <w:p w:rsidR="00E83AE2" w:rsidRPr="008D4037" w:rsidRDefault="00E83AE2" w:rsidP="00E83AE2">
      <w:pPr>
        <w:pStyle w:val="BodyText3"/>
        <w:widowControl w:val="0"/>
        <w:numPr>
          <w:ilvl w:val="0"/>
          <w:numId w:val="13"/>
        </w:numPr>
        <w:tabs>
          <w:tab w:val="left" w:pos="3686"/>
        </w:tabs>
        <w:spacing w:before="80" w:after="80"/>
        <w:jc w:val="both"/>
        <w:rPr>
          <w:i/>
          <w:color w:val="000000" w:themeColor="text1"/>
          <w:sz w:val="28"/>
          <w:szCs w:val="28"/>
        </w:rPr>
      </w:pPr>
      <w:r w:rsidRPr="008D4037">
        <w:rPr>
          <w:color w:val="000000" w:themeColor="text1"/>
          <w:sz w:val="28"/>
          <w:szCs w:val="28"/>
        </w:rPr>
        <w:t xml:space="preserve">Công văn số 3367/SXD-QHKT ngày 09/10/2018 của Sở Xây dựng tỉnh Long An về việc </w:t>
      </w:r>
      <w:r w:rsidRPr="008D4037">
        <w:rPr>
          <w:i/>
          <w:color w:val="000000" w:themeColor="text1"/>
          <w:sz w:val="28"/>
          <w:szCs w:val="28"/>
        </w:rPr>
        <w:t>Góp ý đồ án QHCT tỷ lệ 1/500 Khu dân cư An Long – Nam Sài Gòn (diện tích khoảng 109,73ha), xã Long Hậu, huyện Cần Giuộc, tỉnh Long An.</w:t>
      </w:r>
    </w:p>
    <w:p w:rsidR="00B1714C" w:rsidRPr="008D4037" w:rsidRDefault="00B1714C" w:rsidP="00412FBE">
      <w:pPr>
        <w:widowControl w:val="0"/>
        <w:numPr>
          <w:ilvl w:val="0"/>
          <w:numId w:val="13"/>
        </w:numPr>
        <w:tabs>
          <w:tab w:val="clear" w:pos="720"/>
        </w:tabs>
        <w:spacing w:before="120" w:after="120"/>
        <w:ind w:left="284" w:hanging="284"/>
        <w:jc w:val="both"/>
        <w:rPr>
          <w:b/>
          <w:color w:val="000000" w:themeColor="text1"/>
          <w:sz w:val="28"/>
          <w:szCs w:val="28"/>
        </w:rPr>
      </w:pPr>
      <w:r w:rsidRPr="008D4037">
        <w:rPr>
          <w:b/>
          <w:color w:val="000000" w:themeColor="text1"/>
          <w:sz w:val="28"/>
          <w:szCs w:val="28"/>
        </w:rPr>
        <w:t>Các bản vẽ thu nhỏ kèm theo (A3):</w:t>
      </w:r>
    </w:p>
    <w:p w:rsidR="002C2EA6" w:rsidRPr="008D4037" w:rsidRDefault="00B1714C" w:rsidP="00412FBE">
      <w:pPr>
        <w:widowControl w:val="0"/>
        <w:numPr>
          <w:ilvl w:val="0"/>
          <w:numId w:val="14"/>
        </w:numPr>
        <w:spacing w:before="60" w:after="60"/>
        <w:ind w:left="540" w:hanging="284"/>
        <w:jc w:val="both"/>
        <w:rPr>
          <w:bCs/>
          <w:color w:val="000000" w:themeColor="text1"/>
          <w:spacing w:val="-4"/>
          <w:sz w:val="28"/>
          <w:szCs w:val="28"/>
        </w:rPr>
      </w:pPr>
      <w:r w:rsidRPr="008D4037">
        <w:rPr>
          <w:bCs/>
          <w:color w:val="000000" w:themeColor="text1"/>
          <w:spacing w:val="-4"/>
          <w:sz w:val="28"/>
          <w:szCs w:val="28"/>
        </w:rPr>
        <w:t xml:space="preserve">Sơ đồ vị trí và giới hạn khu đất. </w:t>
      </w:r>
    </w:p>
    <w:p w:rsidR="00B1714C" w:rsidRPr="008D4037" w:rsidRDefault="00B1714C" w:rsidP="00412FBE">
      <w:pPr>
        <w:widowControl w:val="0"/>
        <w:numPr>
          <w:ilvl w:val="0"/>
          <w:numId w:val="14"/>
        </w:numPr>
        <w:spacing w:before="60" w:after="60"/>
        <w:ind w:left="540" w:hanging="284"/>
        <w:jc w:val="both"/>
        <w:rPr>
          <w:bCs/>
          <w:color w:val="000000" w:themeColor="text1"/>
          <w:spacing w:val="-4"/>
          <w:sz w:val="28"/>
          <w:szCs w:val="28"/>
        </w:rPr>
      </w:pPr>
      <w:r w:rsidRPr="008D4037">
        <w:rPr>
          <w:bCs/>
          <w:color w:val="000000" w:themeColor="text1"/>
          <w:spacing w:val="-4"/>
          <w:sz w:val="28"/>
          <w:szCs w:val="28"/>
        </w:rPr>
        <w:t>Bản đồ hiện trạng kiến trúc cảnh quan và đánh giá đất xây dựng</w:t>
      </w:r>
      <w:r w:rsidR="002C2EA6" w:rsidRPr="008D4037">
        <w:rPr>
          <w:bCs/>
          <w:color w:val="000000" w:themeColor="text1"/>
          <w:spacing w:val="-4"/>
          <w:sz w:val="28"/>
          <w:szCs w:val="28"/>
        </w:rPr>
        <w:t>;</w:t>
      </w:r>
    </w:p>
    <w:p w:rsidR="00B1714C" w:rsidRPr="008D4037" w:rsidRDefault="00B1714C" w:rsidP="00412FBE">
      <w:pPr>
        <w:widowControl w:val="0"/>
        <w:numPr>
          <w:ilvl w:val="0"/>
          <w:numId w:val="14"/>
        </w:numPr>
        <w:spacing w:before="60" w:after="60"/>
        <w:ind w:left="540" w:hanging="284"/>
        <w:jc w:val="both"/>
        <w:rPr>
          <w:bCs/>
          <w:color w:val="000000" w:themeColor="text1"/>
          <w:spacing w:val="-4"/>
          <w:sz w:val="28"/>
          <w:szCs w:val="28"/>
        </w:rPr>
      </w:pPr>
      <w:r w:rsidRPr="008D4037">
        <w:rPr>
          <w:bCs/>
          <w:color w:val="000000" w:themeColor="text1"/>
          <w:spacing w:val="-4"/>
          <w:sz w:val="28"/>
          <w:szCs w:val="28"/>
        </w:rPr>
        <w:t>Bản đồ hiện trạng hệ thống hạ tầng kỹ thuật và bảo vệ môi trường</w:t>
      </w:r>
      <w:r w:rsidR="002C2EA6" w:rsidRPr="008D4037">
        <w:rPr>
          <w:bCs/>
          <w:color w:val="000000" w:themeColor="text1"/>
          <w:spacing w:val="-4"/>
          <w:sz w:val="28"/>
          <w:szCs w:val="28"/>
        </w:rPr>
        <w:t>;</w:t>
      </w:r>
    </w:p>
    <w:p w:rsidR="002C2EA6" w:rsidRPr="008D4037" w:rsidRDefault="00B1714C" w:rsidP="00412FBE">
      <w:pPr>
        <w:widowControl w:val="0"/>
        <w:numPr>
          <w:ilvl w:val="0"/>
          <w:numId w:val="14"/>
        </w:numPr>
        <w:spacing w:before="60" w:after="60"/>
        <w:ind w:left="540" w:hanging="284"/>
        <w:jc w:val="both"/>
        <w:rPr>
          <w:bCs/>
          <w:color w:val="000000" w:themeColor="text1"/>
          <w:spacing w:val="-4"/>
          <w:sz w:val="28"/>
          <w:szCs w:val="28"/>
        </w:rPr>
      </w:pPr>
      <w:r w:rsidRPr="008D4037">
        <w:rPr>
          <w:bCs/>
          <w:color w:val="000000" w:themeColor="text1"/>
          <w:spacing w:val="-4"/>
          <w:sz w:val="28"/>
          <w:szCs w:val="28"/>
        </w:rPr>
        <w:t>Bản đồ quy hoạch tổng mặt bằng sử dụng đất</w:t>
      </w:r>
      <w:r w:rsidR="002C2EA6" w:rsidRPr="008D4037">
        <w:rPr>
          <w:bCs/>
          <w:color w:val="000000" w:themeColor="text1"/>
          <w:spacing w:val="-4"/>
          <w:sz w:val="28"/>
          <w:szCs w:val="28"/>
        </w:rPr>
        <w:t>;</w:t>
      </w:r>
      <w:r w:rsidRPr="008D4037">
        <w:rPr>
          <w:bCs/>
          <w:color w:val="000000" w:themeColor="text1"/>
          <w:spacing w:val="-4"/>
          <w:sz w:val="28"/>
          <w:szCs w:val="28"/>
        </w:rPr>
        <w:t xml:space="preserve"> </w:t>
      </w:r>
    </w:p>
    <w:p w:rsidR="00B1714C" w:rsidRPr="008D4037" w:rsidRDefault="00B1714C" w:rsidP="00412FBE">
      <w:pPr>
        <w:widowControl w:val="0"/>
        <w:numPr>
          <w:ilvl w:val="0"/>
          <w:numId w:val="14"/>
        </w:numPr>
        <w:spacing w:before="60" w:after="60"/>
        <w:ind w:left="540" w:hanging="284"/>
        <w:jc w:val="both"/>
        <w:rPr>
          <w:bCs/>
          <w:color w:val="000000" w:themeColor="text1"/>
          <w:spacing w:val="-4"/>
          <w:sz w:val="28"/>
          <w:szCs w:val="28"/>
        </w:rPr>
      </w:pPr>
      <w:r w:rsidRPr="008D4037">
        <w:rPr>
          <w:bCs/>
          <w:color w:val="000000" w:themeColor="text1"/>
          <w:spacing w:val="-4"/>
          <w:sz w:val="28"/>
          <w:szCs w:val="28"/>
        </w:rPr>
        <w:t>Sơ đồ tổ chức không gian kiến trúc cảnh quan;</w:t>
      </w:r>
    </w:p>
    <w:p w:rsidR="009376AA" w:rsidRPr="008D4037" w:rsidRDefault="009376AA" w:rsidP="00412FBE">
      <w:pPr>
        <w:widowControl w:val="0"/>
        <w:numPr>
          <w:ilvl w:val="0"/>
          <w:numId w:val="14"/>
        </w:numPr>
        <w:spacing w:before="60" w:after="60"/>
        <w:ind w:left="540" w:hanging="284"/>
        <w:jc w:val="both"/>
        <w:rPr>
          <w:bCs/>
          <w:color w:val="000000" w:themeColor="text1"/>
          <w:spacing w:val="-4"/>
          <w:sz w:val="28"/>
          <w:szCs w:val="28"/>
        </w:rPr>
      </w:pPr>
      <w:r w:rsidRPr="008D4037">
        <w:rPr>
          <w:bCs/>
          <w:color w:val="000000" w:themeColor="text1"/>
          <w:spacing w:val="-4"/>
          <w:sz w:val="28"/>
          <w:szCs w:val="28"/>
        </w:rPr>
        <w:t>Bản đồ quy hoạch phân lô</w:t>
      </w:r>
    </w:p>
    <w:p w:rsidR="009376AA" w:rsidRPr="008D4037" w:rsidRDefault="009376AA" w:rsidP="00412FBE">
      <w:pPr>
        <w:widowControl w:val="0"/>
        <w:numPr>
          <w:ilvl w:val="0"/>
          <w:numId w:val="14"/>
        </w:numPr>
        <w:spacing w:before="60" w:after="60"/>
        <w:ind w:left="540" w:hanging="284"/>
        <w:jc w:val="both"/>
        <w:rPr>
          <w:bCs/>
          <w:color w:val="000000" w:themeColor="text1"/>
          <w:spacing w:val="-4"/>
          <w:sz w:val="28"/>
          <w:szCs w:val="28"/>
        </w:rPr>
      </w:pPr>
      <w:r w:rsidRPr="008D4037">
        <w:rPr>
          <w:bCs/>
          <w:color w:val="000000" w:themeColor="text1"/>
          <w:spacing w:val="-4"/>
          <w:sz w:val="28"/>
          <w:szCs w:val="28"/>
        </w:rPr>
        <w:t>Hồ sơ thiết kế đô thị</w:t>
      </w:r>
    </w:p>
    <w:p w:rsidR="00B1714C" w:rsidRPr="008D4037" w:rsidRDefault="00B1714C" w:rsidP="00412FBE">
      <w:pPr>
        <w:widowControl w:val="0"/>
        <w:numPr>
          <w:ilvl w:val="0"/>
          <w:numId w:val="14"/>
        </w:numPr>
        <w:spacing w:before="60" w:after="60"/>
        <w:ind w:left="540" w:hanging="284"/>
        <w:jc w:val="both"/>
        <w:rPr>
          <w:bCs/>
          <w:color w:val="000000" w:themeColor="text1"/>
          <w:spacing w:val="-4"/>
          <w:sz w:val="28"/>
          <w:szCs w:val="28"/>
        </w:rPr>
      </w:pPr>
      <w:r w:rsidRPr="008D4037">
        <w:rPr>
          <w:bCs/>
          <w:color w:val="000000" w:themeColor="text1"/>
          <w:spacing w:val="-4"/>
          <w:sz w:val="28"/>
          <w:szCs w:val="28"/>
        </w:rPr>
        <w:t>Bản đồ quy hoạch giao thông và chỉ giới đường đỏ, chỉ giới xây dựng</w:t>
      </w:r>
      <w:r w:rsidR="002C2EA6" w:rsidRPr="008D4037">
        <w:rPr>
          <w:bCs/>
          <w:color w:val="000000" w:themeColor="text1"/>
          <w:spacing w:val="-4"/>
          <w:sz w:val="28"/>
          <w:szCs w:val="28"/>
        </w:rPr>
        <w:t>;</w:t>
      </w:r>
    </w:p>
    <w:p w:rsidR="00B1714C" w:rsidRPr="008D4037" w:rsidRDefault="00B1714C" w:rsidP="00412FBE">
      <w:pPr>
        <w:widowControl w:val="0"/>
        <w:numPr>
          <w:ilvl w:val="0"/>
          <w:numId w:val="14"/>
        </w:numPr>
        <w:spacing w:before="60" w:after="60"/>
        <w:ind w:left="540" w:hanging="284"/>
        <w:jc w:val="both"/>
        <w:rPr>
          <w:bCs/>
          <w:color w:val="000000" w:themeColor="text1"/>
          <w:spacing w:val="-4"/>
          <w:sz w:val="28"/>
          <w:szCs w:val="28"/>
        </w:rPr>
      </w:pPr>
      <w:r w:rsidRPr="008D4037">
        <w:rPr>
          <w:bCs/>
          <w:color w:val="000000" w:themeColor="text1"/>
          <w:spacing w:val="-4"/>
          <w:sz w:val="28"/>
          <w:szCs w:val="28"/>
        </w:rPr>
        <w:t>Các bản đồ quy hoạch hệ thống hạ tầng kỹ thuật khác và môi trường, bao gồm:</w:t>
      </w:r>
    </w:p>
    <w:p w:rsidR="00B1714C" w:rsidRPr="008D4037" w:rsidRDefault="00B1714C" w:rsidP="00412FBE">
      <w:pPr>
        <w:widowControl w:val="0"/>
        <w:numPr>
          <w:ilvl w:val="0"/>
          <w:numId w:val="15"/>
        </w:numPr>
        <w:tabs>
          <w:tab w:val="left" w:pos="810"/>
          <w:tab w:val="left" w:pos="1260"/>
        </w:tabs>
        <w:spacing w:before="60" w:after="60"/>
        <w:ind w:hanging="630"/>
        <w:jc w:val="both"/>
        <w:rPr>
          <w:noProof/>
          <w:color w:val="000000" w:themeColor="text1"/>
          <w:sz w:val="28"/>
          <w:szCs w:val="28"/>
        </w:rPr>
      </w:pPr>
      <w:r w:rsidRPr="008D4037">
        <w:rPr>
          <w:noProof/>
          <w:color w:val="000000" w:themeColor="text1"/>
          <w:sz w:val="28"/>
          <w:szCs w:val="28"/>
        </w:rPr>
        <w:t>Bản đồ quy hoạch cao độ nền và thoát nước mặt đô thị;</w:t>
      </w:r>
    </w:p>
    <w:p w:rsidR="00B1714C" w:rsidRPr="008D4037" w:rsidRDefault="00B1714C" w:rsidP="00412FBE">
      <w:pPr>
        <w:widowControl w:val="0"/>
        <w:numPr>
          <w:ilvl w:val="0"/>
          <w:numId w:val="15"/>
        </w:numPr>
        <w:tabs>
          <w:tab w:val="left" w:pos="810"/>
          <w:tab w:val="left" w:pos="1260"/>
        </w:tabs>
        <w:spacing w:before="60" w:after="60"/>
        <w:ind w:hanging="630"/>
        <w:jc w:val="both"/>
        <w:rPr>
          <w:noProof/>
          <w:color w:val="000000" w:themeColor="text1"/>
          <w:sz w:val="28"/>
          <w:szCs w:val="28"/>
        </w:rPr>
      </w:pPr>
      <w:r w:rsidRPr="008D4037">
        <w:rPr>
          <w:noProof/>
          <w:color w:val="000000" w:themeColor="text1"/>
          <w:sz w:val="28"/>
          <w:szCs w:val="28"/>
        </w:rPr>
        <w:t>Bản đồ quy hoạch cấp điện và chiếu sáng đô thị;</w:t>
      </w:r>
    </w:p>
    <w:p w:rsidR="00B1714C" w:rsidRPr="008D4037" w:rsidRDefault="00B1714C" w:rsidP="00412FBE">
      <w:pPr>
        <w:widowControl w:val="0"/>
        <w:numPr>
          <w:ilvl w:val="0"/>
          <w:numId w:val="15"/>
        </w:numPr>
        <w:tabs>
          <w:tab w:val="left" w:pos="810"/>
          <w:tab w:val="left" w:pos="1260"/>
        </w:tabs>
        <w:spacing w:before="60" w:after="60"/>
        <w:ind w:hanging="630"/>
        <w:jc w:val="both"/>
        <w:rPr>
          <w:noProof/>
          <w:color w:val="000000" w:themeColor="text1"/>
          <w:sz w:val="28"/>
          <w:szCs w:val="28"/>
        </w:rPr>
      </w:pPr>
      <w:r w:rsidRPr="008D4037">
        <w:rPr>
          <w:noProof/>
          <w:color w:val="000000" w:themeColor="text1"/>
          <w:sz w:val="28"/>
          <w:szCs w:val="28"/>
        </w:rPr>
        <w:t>Bản đồ quy hoạch cấp nước đô thị;</w:t>
      </w:r>
    </w:p>
    <w:p w:rsidR="00B1714C" w:rsidRPr="008D4037" w:rsidRDefault="00B1714C" w:rsidP="00412FBE">
      <w:pPr>
        <w:widowControl w:val="0"/>
        <w:numPr>
          <w:ilvl w:val="0"/>
          <w:numId w:val="15"/>
        </w:numPr>
        <w:tabs>
          <w:tab w:val="left" w:pos="810"/>
          <w:tab w:val="left" w:pos="1260"/>
        </w:tabs>
        <w:spacing w:before="60" w:after="60"/>
        <w:ind w:hanging="630"/>
        <w:jc w:val="both"/>
        <w:rPr>
          <w:noProof/>
          <w:color w:val="000000" w:themeColor="text1"/>
          <w:sz w:val="28"/>
          <w:szCs w:val="28"/>
        </w:rPr>
      </w:pPr>
      <w:r w:rsidRPr="008D4037">
        <w:rPr>
          <w:noProof/>
          <w:color w:val="000000" w:themeColor="text1"/>
          <w:sz w:val="28"/>
          <w:szCs w:val="28"/>
        </w:rPr>
        <w:t>Bản đồ quy hoạch thoát nước thải và xử lý chất thải rắn đô thị;</w:t>
      </w:r>
    </w:p>
    <w:p w:rsidR="00B1714C" w:rsidRPr="008D4037" w:rsidRDefault="00B1714C" w:rsidP="00412FBE">
      <w:pPr>
        <w:widowControl w:val="0"/>
        <w:numPr>
          <w:ilvl w:val="0"/>
          <w:numId w:val="15"/>
        </w:numPr>
        <w:tabs>
          <w:tab w:val="left" w:pos="810"/>
          <w:tab w:val="left" w:pos="1260"/>
        </w:tabs>
        <w:spacing w:before="60" w:after="60"/>
        <w:ind w:hanging="630"/>
        <w:jc w:val="both"/>
        <w:rPr>
          <w:noProof/>
          <w:color w:val="000000" w:themeColor="text1"/>
          <w:sz w:val="28"/>
          <w:szCs w:val="28"/>
        </w:rPr>
      </w:pPr>
      <w:r w:rsidRPr="008D4037">
        <w:rPr>
          <w:noProof/>
          <w:color w:val="000000" w:themeColor="text1"/>
          <w:sz w:val="28"/>
          <w:szCs w:val="28"/>
        </w:rPr>
        <w:t>Bản đồ quy hoạch hệ thống thông tin liên lạc;</w:t>
      </w:r>
    </w:p>
    <w:p w:rsidR="00B1714C" w:rsidRPr="008D4037" w:rsidRDefault="00B1714C" w:rsidP="00412FBE">
      <w:pPr>
        <w:widowControl w:val="0"/>
        <w:numPr>
          <w:ilvl w:val="0"/>
          <w:numId w:val="14"/>
        </w:numPr>
        <w:spacing w:before="60" w:after="60"/>
        <w:ind w:left="540" w:hanging="284"/>
        <w:jc w:val="both"/>
        <w:rPr>
          <w:bCs/>
          <w:color w:val="000000" w:themeColor="text1"/>
          <w:spacing w:val="-4"/>
          <w:sz w:val="28"/>
          <w:szCs w:val="28"/>
        </w:rPr>
      </w:pPr>
      <w:r w:rsidRPr="008D4037">
        <w:rPr>
          <w:bCs/>
          <w:color w:val="000000" w:themeColor="text1"/>
          <w:spacing w:val="-4"/>
          <w:sz w:val="28"/>
          <w:szCs w:val="28"/>
        </w:rPr>
        <w:t>Bản đồ tổng hợp đường dây, đường ống kỹ thuật;</w:t>
      </w:r>
    </w:p>
    <w:p w:rsidR="00B1714C" w:rsidRPr="008D4037" w:rsidRDefault="00B1714C" w:rsidP="00256B7A">
      <w:pPr>
        <w:widowControl w:val="0"/>
        <w:numPr>
          <w:ilvl w:val="0"/>
          <w:numId w:val="14"/>
        </w:numPr>
        <w:spacing w:before="120" w:after="120"/>
        <w:ind w:left="284" w:hanging="284"/>
        <w:jc w:val="both"/>
        <w:rPr>
          <w:b/>
          <w:color w:val="000000" w:themeColor="text1"/>
          <w:sz w:val="28"/>
          <w:szCs w:val="28"/>
        </w:rPr>
      </w:pPr>
      <w:r w:rsidRPr="008D4037">
        <w:rPr>
          <w:bCs/>
          <w:color w:val="000000" w:themeColor="text1"/>
          <w:spacing w:val="-4"/>
          <w:sz w:val="28"/>
          <w:szCs w:val="28"/>
        </w:rPr>
        <w:t>Bản đồ đánh giá môi trường chiến lược;</w:t>
      </w:r>
    </w:p>
    <w:p w:rsidR="007360F9" w:rsidRPr="008D4037" w:rsidRDefault="007360F9" w:rsidP="007360F9">
      <w:pPr>
        <w:widowControl w:val="0"/>
        <w:jc w:val="center"/>
      </w:pPr>
      <w:bookmarkStart w:id="192" w:name="_GoBack"/>
      <w:bookmarkEnd w:id="192"/>
    </w:p>
    <w:sectPr w:rsidR="007360F9" w:rsidRPr="008D4037" w:rsidSect="00F56F7D">
      <w:footerReference w:type="default" r:id="rId36"/>
      <w:pgSz w:w="11907" w:h="16839" w:code="9"/>
      <w:pgMar w:top="900" w:right="1134" w:bottom="1080" w:left="1701" w:header="426" w:footer="124" w:gutter="0"/>
      <w:cols w:space="720"/>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0B669F" w:rsidRDefault="000B669F" w:rsidP="00582A1B">
      <w:r>
        <w:separator/>
      </w:r>
    </w:p>
  </w:endnote>
  <w:endnote w:type="continuationSeparator" w:id="0">
    <w:p w:rsidR="000B669F" w:rsidRDefault="000B669F" w:rsidP="00582A1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VNI-Internet Mail">
    <w:altName w:val="Calibri"/>
    <w:charset w:val="00"/>
    <w:family w:val="modern"/>
    <w:pitch w:val="fixed"/>
    <w:sig w:usb0="00000007" w:usb1="00000000" w:usb2="00000000" w:usb3="00000000" w:csb0="00000013" w:csb1="00000000"/>
  </w:font>
  <w:font w:name="VNI-Times">
    <w:panose1 w:val="00000000000000000000"/>
    <w:charset w:val="00"/>
    <w:family w:val="auto"/>
    <w:pitch w:val="variable"/>
    <w:sig w:usb0="00000007" w:usb1="00000000" w:usb2="00000000" w:usb3="00000000" w:csb0="00000013"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VNI-Helve">
    <w:panose1 w:val="00000000000000000000"/>
    <w:charset w:val="00"/>
    <w:family w:val="auto"/>
    <w:pitch w:val="variable"/>
    <w:sig w:usb0="00000003" w:usb1="00000000" w:usb2="00000000" w:usb3="00000000" w:csb0="00000001" w:csb1="00000000"/>
  </w:font>
  <w:font w:name="VNI-Book">
    <w:charset w:val="00"/>
    <w:family w:val="auto"/>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VNI-Aptima">
    <w:charset w:val="00"/>
    <w:family w:val="auto"/>
    <w:pitch w:val="variable"/>
    <w:sig w:usb0="00000003" w:usb1="00000000" w:usb2="00000000" w:usb3="00000000" w:csb0="00000001" w:csb1="00000000"/>
  </w:font>
  <w:font w:name=".VnArial">
    <w:panose1 w:val="020B7200000000000000"/>
    <w:charset w:val="00"/>
    <w:family w:val="swiss"/>
    <w:pitch w:val="variable"/>
    <w:sig w:usb0="00000007" w:usb1="00000000" w:usb2="00000000" w:usb3="00000000" w:csb0="00000011" w:csb1="00000000"/>
  </w:font>
  <w:font w:name="Verdana">
    <w:panose1 w:val="020B0604030504040204"/>
    <w:charset w:val="00"/>
    <w:family w:val="swiss"/>
    <w:pitch w:val="variable"/>
    <w:sig w:usb0="A00006FF" w:usb1="4000205B" w:usb2="00000010" w:usb3="00000000" w:csb0="0000019F" w:csb1="00000000"/>
  </w:font>
  <w:font w:name=".VnTime">
    <w:panose1 w:val="020B7200000000000000"/>
    <w:charset w:val="00"/>
    <w:family w:val="swiss"/>
    <w:pitch w:val="variable"/>
    <w:sig w:usb0="00000003" w:usb1="00000000" w:usb2="00000000" w:usb3="00000000" w:csb0="00000001" w:csb1="00000000"/>
  </w:font>
  <w:font w:name="VNI-Helve-Condense">
    <w:panose1 w:val="00000000000000000000"/>
    <w:charset w:val="00"/>
    <w:family w:val="auto"/>
    <w:pitch w:val="variable"/>
    <w:sig w:usb0="00000003" w:usb1="00000000" w:usb2="00000000" w:usb3="00000000" w:csb0="00000001" w:csb1="00000000"/>
  </w:font>
  <w:font w:name="VNI-Franko">
    <w:panose1 w:val="00000000000000000000"/>
    <w:charset w:val="00"/>
    <w:family w:val="auto"/>
    <w:pitch w:val="variable"/>
    <w:sig w:usb0="00000003" w:usb1="00000000" w:usb2="00000000" w:usb3="00000000" w:csb0="00000001" w:csb1="00000000"/>
  </w:font>
  <w:font w:name="Batang">
    <w:altName w:val="바탕"/>
    <w:panose1 w:val="02030600000101010101"/>
    <w:charset w:val="81"/>
    <w:family w:val="auto"/>
    <w:pitch w:val="fixed"/>
    <w:sig w:usb0="00000000" w:usb1="09060000" w:usb2="00000010" w:usb3="00000000" w:csb0="00080000" w:csb1="00000000"/>
  </w:font>
  <w:font w:name="VNI-Vari">
    <w:charset w:val="00"/>
    <w:family w:val="auto"/>
    <w:pitch w:val="variable"/>
    <w:sig w:usb0="00000003" w:usb1="00000000" w:usb2="00000000" w:usb3="00000000" w:csb0="00000001" w:csb1="00000000"/>
  </w:font>
  <w:font w:name="Times New Roman Bold">
    <w:panose1 w:val="00000000000000000000"/>
    <w:charset w:val="00"/>
    <w:family w:val="roman"/>
    <w:notTrueType/>
    <w:pitch w:val="default"/>
  </w:font>
  <w:font w:name="MS Mincho">
    <w:altName w:val="Yu Gothic UI"/>
    <w:panose1 w:val="020206090402050803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Mangal">
    <w:panose1 w:val="00000400000000000000"/>
    <w:charset w:val="01"/>
    <w:family w:val="roman"/>
    <w:pitch w:val="variable"/>
    <w:sig w:usb0="00002000" w:usb1="00000000" w:usb2="00000000" w:usb3="00000000" w:csb0="00000000"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346030293"/>
      <w:docPartObj>
        <w:docPartGallery w:val="Page Numbers (Bottom of Page)"/>
        <w:docPartUnique/>
      </w:docPartObj>
    </w:sdtPr>
    <w:sdtEndPr>
      <w:rPr>
        <w:noProof/>
      </w:rPr>
    </w:sdtEndPr>
    <w:sdtContent>
      <w:p w:rsidR="007360F9" w:rsidRDefault="007360F9">
        <w:pPr>
          <w:pStyle w:val="Footer"/>
          <w:jc w:val="center"/>
        </w:pPr>
        <w:r>
          <w:fldChar w:fldCharType="begin"/>
        </w:r>
        <w:r>
          <w:instrText xml:space="preserve"> PAGE   \* MERGEFORMAT </w:instrText>
        </w:r>
        <w:r>
          <w:fldChar w:fldCharType="separate"/>
        </w:r>
        <w:r w:rsidR="00170745">
          <w:rPr>
            <w:noProof/>
          </w:rPr>
          <w:t>79</w:t>
        </w:r>
        <w:r>
          <w:rPr>
            <w:noProof/>
          </w:rPr>
          <w:fldChar w:fldCharType="end"/>
        </w:r>
      </w:p>
    </w:sdtContent>
  </w:sdt>
  <w:p w:rsidR="007360F9" w:rsidRDefault="007360F9">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0B669F" w:rsidRDefault="000B669F" w:rsidP="00582A1B">
      <w:r>
        <w:separator/>
      </w:r>
    </w:p>
  </w:footnote>
  <w:footnote w:type="continuationSeparator" w:id="0">
    <w:p w:rsidR="000B669F" w:rsidRDefault="000B669F" w:rsidP="00582A1B">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1"/>
    <w:multiLevelType w:val="singleLevel"/>
    <w:tmpl w:val="E5D48534"/>
    <w:lvl w:ilvl="0">
      <w:start w:val="1"/>
      <w:numFmt w:val="bullet"/>
      <w:pStyle w:val="chuong"/>
      <w:lvlText w:val=""/>
      <w:lvlJc w:val="left"/>
      <w:pPr>
        <w:tabs>
          <w:tab w:val="num" w:pos="1440"/>
        </w:tabs>
        <w:ind w:left="1440" w:hanging="360"/>
      </w:pPr>
      <w:rPr>
        <w:rFonts w:ascii="Symbol" w:hAnsi="Symbol" w:hint="default"/>
      </w:rPr>
    </w:lvl>
  </w:abstractNum>
  <w:abstractNum w:abstractNumId="1" w15:restartNumberingAfterBreak="0">
    <w:nsid w:val="FFFFFF82"/>
    <w:multiLevelType w:val="singleLevel"/>
    <w:tmpl w:val="6E4E31DA"/>
    <w:lvl w:ilvl="0">
      <w:start w:val="1"/>
      <w:numFmt w:val="bullet"/>
      <w:pStyle w:val="1"/>
      <w:lvlText w:val=""/>
      <w:lvlJc w:val="left"/>
      <w:pPr>
        <w:tabs>
          <w:tab w:val="num" w:pos="1080"/>
        </w:tabs>
        <w:ind w:left="1080" w:hanging="360"/>
      </w:pPr>
      <w:rPr>
        <w:rFonts w:ascii="Symbol" w:hAnsi="Symbol" w:hint="default"/>
      </w:rPr>
    </w:lvl>
  </w:abstractNum>
  <w:abstractNum w:abstractNumId="2" w15:restartNumberingAfterBreak="0">
    <w:nsid w:val="FFFFFF83"/>
    <w:multiLevelType w:val="singleLevel"/>
    <w:tmpl w:val="3D1E2230"/>
    <w:lvl w:ilvl="0">
      <w:start w:val="1"/>
      <w:numFmt w:val="bullet"/>
      <w:pStyle w:val="ListBullet4"/>
      <w:lvlText w:val=""/>
      <w:lvlJc w:val="left"/>
      <w:pPr>
        <w:tabs>
          <w:tab w:val="num" w:pos="720"/>
        </w:tabs>
        <w:ind w:left="720" w:hanging="360"/>
      </w:pPr>
      <w:rPr>
        <w:rFonts w:ascii="Symbol" w:hAnsi="Symbol" w:hint="default"/>
      </w:rPr>
    </w:lvl>
  </w:abstractNum>
  <w:abstractNum w:abstractNumId="3" w15:restartNumberingAfterBreak="0">
    <w:nsid w:val="FFFFFF89"/>
    <w:multiLevelType w:val="singleLevel"/>
    <w:tmpl w:val="5EAC7102"/>
    <w:lvl w:ilvl="0">
      <w:start w:val="1"/>
      <w:numFmt w:val="bullet"/>
      <w:pStyle w:val="ListBullet3"/>
      <w:lvlText w:val=""/>
      <w:lvlJc w:val="left"/>
      <w:pPr>
        <w:tabs>
          <w:tab w:val="num" w:pos="360"/>
        </w:tabs>
        <w:ind w:left="360" w:hanging="360"/>
      </w:pPr>
      <w:rPr>
        <w:rFonts w:ascii="Symbol" w:hAnsi="Symbol" w:hint="default"/>
      </w:rPr>
    </w:lvl>
  </w:abstractNum>
  <w:abstractNum w:abstractNumId="4" w15:restartNumberingAfterBreak="0">
    <w:nsid w:val="00000019"/>
    <w:multiLevelType w:val="multilevel"/>
    <w:tmpl w:val="00000019"/>
    <w:name w:val="WW8Num36"/>
    <w:lvl w:ilvl="0">
      <w:start w:val="1"/>
      <w:numFmt w:val="upperRoman"/>
      <w:pStyle w:val="Dautru"/>
      <w:lvlText w:val="%1."/>
      <w:lvlJc w:val="left"/>
      <w:pPr>
        <w:tabs>
          <w:tab w:val="num" w:pos="454"/>
        </w:tabs>
        <w:ind w:left="0" w:firstLine="0"/>
      </w:pPr>
      <w:rPr>
        <w:rFonts w:ascii="Times New Roman" w:hAnsi="Times New Roman"/>
        <w:b/>
        <w:i w:val="0"/>
        <w:caps/>
        <w:sz w:val="28"/>
        <w:szCs w:val="28"/>
      </w:rPr>
    </w:lvl>
    <w:lvl w:ilvl="1">
      <w:start w:val="1"/>
      <w:numFmt w:val="upperLetter"/>
      <w:lvlText w:val="%2."/>
      <w:lvlJc w:val="left"/>
      <w:pPr>
        <w:tabs>
          <w:tab w:val="num" w:pos="680"/>
        </w:tabs>
        <w:ind w:left="0" w:firstLine="284"/>
      </w:pPr>
      <w:rPr>
        <w:rFonts w:ascii="Times New Roman" w:hAnsi="Times New Roman"/>
        <w:b/>
        <w:i w:val="0"/>
        <w:caps w:val="0"/>
        <w:smallCaps w:val="0"/>
        <w:sz w:val="26"/>
        <w:szCs w:val="26"/>
      </w:rPr>
    </w:lvl>
    <w:lvl w:ilvl="2">
      <w:start w:val="1"/>
      <w:numFmt w:val="decimal"/>
      <w:lvlText w:val="1.%3."/>
      <w:lvlJc w:val="left"/>
      <w:pPr>
        <w:tabs>
          <w:tab w:val="num" w:pos="1021"/>
        </w:tabs>
        <w:ind w:left="1021" w:hanging="454"/>
      </w:pPr>
      <w:rPr>
        <w:b/>
        <w:i w:val="0"/>
        <w:caps/>
        <w:sz w:val="26"/>
        <w:szCs w:val="26"/>
      </w:rPr>
    </w:lvl>
    <w:lvl w:ilvl="3">
      <w:start w:val="1"/>
      <w:numFmt w:val="decimal"/>
      <w:lvlText w:val="3.2.%4."/>
      <w:lvlJc w:val="left"/>
      <w:pPr>
        <w:tabs>
          <w:tab w:val="num" w:pos="1097"/>
        </w:tabs>
        <w:ind w:left="1097" w:hanging="360"/>
      </w:pPr>
      <w:rPr>
        <w:b/>
        <w:i w:val="0"/>
        <w:caps/>
        <w:sz w:val="26"/>
        <w:szCs w:val="26"/>
      </w:rPr>
    </w:lvl>
    <w:lvl w:ilvl="4">
      <w:start w:val="1"/>
      <w:numFmt w:val="bullet"/>
      <w:lvlText w:val=""/>
      <w:lvlJc w:val="left"/>
      <w:pPr>
        <w:tabs>
          <w:tab w:val="num" w:pos="1304"/>
        </w:tabs>
        <w:ind w:left="1021" w:firstLine="0"/>
      </w:pPr>
      <w:rPr>
        <w:rFonts w:ascii="Symbol" w:hAnsi="Symbol"/>
        <w:b w:val="0"/>
        <w:i w:val="0"/>
        <w:color w:val="auto"/>
        <w:sz w:val="26"/>
      </w:rPr>
    </w:lvl>
    <w:lvl w:ilvl="5">
      <w:start w:val="1"/>
      <w:numFmt w:val="bullet"/>
      <w:lvlText w:val=""/>
      <w:lvlJc w:val="left"/>
      <w:pPr>
        <w:tabs>
          <w:tab w:val="num" w:pos="283"/>
        </w:tabs>
        <w:ind w:left="0" w:firstLine="0"/>
      </w:pPr>
      <w:rPr>
        <w:rFonts w:ascii="Symbol" w:hAnsi="Symbol"/>
        <w:color w:val="auto"/>
      </w:rPr>
    </w:lvl>
    <w:lvl w:ilvl="6">
      <w:start w:val="1"/>
      <w:numFmt w:val="bullet"/>
      <w:lvlText w:val=""/>
      <w:lvlJc w:val="left"/>
      <w:pPr>
        <w:tabs>
          <w:tab w:val="num" w:pos="851"/>
        </w:tabs>
        <w:ind w:left="567" w:firstLine="0"/>
      </w:pPr>
      <w:rPr>
        <w:rFonts w:ascii="Symbol" w:hAnsi="Symbol"/>
        <w:color w:val="auto"/>
      </w:rPr>
    </w:lvl>
    <w:lvl w:ilvl="7">
      <w:start w:val="1"/>
      <w:numFmt w:val="bullet"/>
      <w:lvlText w:val=""/>
      <w:lvlJc w:val="left"/>
      <w:pPr>
        <w:tabs>
          <w:tab w:val="num" w:pos="851"/>
        </w:tabs>
        <w:ind w:left="567" w:firstLine="0"/>
      </w:pPr>
      <w:rPr>
        <w:rFonts w:ascii="Symbol" w:hAnsi="Symbol"/>
        <w:color w:val="auto"/>
      </w:rPr>
    </w:lvl>
    <w:lvl w:ilvl="8">
      <w:start w:val="1"/>
      <w:numFmt w:val="none"/>
      <w:lvlText w:val=""/>
      <w:lvlJc w:val="left"/>
      <w:pPr>
        <w:tabs>
          <w:tab w:val="num" w:pos="284"/>
        </w:tabs>
        <w:ind w:left="0" w:firstLine="0"/>
      </w:pPr>
      <w:rPr>
        <w:rFonts w:ascii="Times New Roman" w:hAnsi="Times New Roman"/>
        <w:b w:val="0"/>
        <w:i w:val="0"/>
        <w:sz w:val="26"/>
        <w:szCs w:val="26"/>
      </w:rPr>
    </w:lvl>
  </w:abstractNum>
  <w:abstractNum w:abstractNumId="5" w15:restartNumberingAfterBreak="0">
    <w:nsid w:val="04137B94"/>
    <w:multiLevelType w:val="hybridMultilevel"/>
    <w:tmpl w:val="5D3AF092"/>
    <w:lvl w:ilvl="0" w:tplc="B4F83AC8">
      <w:start w:val="1"/>
      <w:numFmt w:val="decimal"/>
      <w:lvlText w:val="I.5.%1"/>
      <w:lvlJc w:val="left"/>
      <w:pPr>
        <w:ind w:left="1252"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5C216F6"/>
    <w:multiLevelType w:val="hybridMultilevel"/>
    <w:tmpl w:val="36D8765C"/>
    <w:lvl w:ilvl="0" w:tplc="04090019">
      <w:start w:val="1"/>
      <w:numFmt w:val="lowerLetter"/>
      <w:lvlText w:val="%1."/>
      <w:lvlJc w:val="lef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7" w15:restartNumberingAfterBreak="0">
    <w:nsid w:val="067B50E7"/>
    <w:multiLevelType w:val="hybridMultilevel"/>
    <w:tmpl w:val="D8B2A218"/>
    <w:lvl w:ilvl="0" w:tplc="04090005">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06C84DE9"/>
    <w:multiLevelType w:val="hybridMultilevel"/>
    <w:tmpl w:val="C5B434D2"/>
    <w:lvl w:ilvl="0" w:tplc="C7CC5D54">
      <w:start w:val="1"/>
      <w:numFmt w:val="decimal"/>
      <w:lvlText w:val="VIII.%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0B3761EB"/>
    <w:multiLevelType w:val="hybridMultilevel"/>
    <w:tmpl w:val="88C46F4A"/>
    <w:lvl w:ilvl="0" w:tplc="679AF4BC">
      <w:start w:val="1"/>
      <w:numFmt w:val="bullet"/>
      <w:lvlText w:val="+"/>
      <w:lvlJc w:val="left"/>
      <w:pPr>
        <w:tabs>
          <w:tab w:val="num" w:pos="1440"/>
        </w:tabs>
        <w:ind w:left="1440" w:hanging="360"/>
      </w:pPr>
      <w:rPr>
        <w:rFonts w:ascii="Times New Roman" w:hAnsi="Times New Roman" w:cs="Times New Roman" w:hint="default"/>
      </w:rPr>
    </w:lvl>
    <w:lvl w:ilvl="1" w:tplc="97981E32">
      <w:numFmt w:val="bullet"/>
      <w:lvlText w:val="-"/>
      <w:lvlJc w:val="left"/>
      <w:pPr>
        <w:tabs>
          <w:tab w:val="num" w:pos="2715"/>
        </w:tabs>
        <w:ind w:left="2715" w:hanging="915"/>
      </w:pPr>
      <w:rPr>
        <w:rFonts w:ascii="Times New Roman" w:eastAsia="Times New Roman" w:hAnsi="Times New Roman" w:cs="Times New Roman"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10" w15:restartNumberingAfterBreak="0">
    <w:nsid w:val="0CC04A18"/>
    <w:multiLevelType w:val="hybridMultilevel"/>
    <w:tmpl w:val="6CD48A20"/>
    <w:lvl w:ilvl="0" w:tplc="36305F40">
      <w:start w:val="1"/>
      <w:numFmt w:val="bullet"/>
      <w:lvlText w:val=""/>
      <w:lvlJc w:val="left"/>
      <w:pPr>
        <w:ind w:left="1800" w:hanging="360"/>
      </w:pPr>
      <w:rPr>
        <w:rFonts w:ascii="Symbol" w:hAnsi="Symbol" w:hint="default"/>
      </w:rPr>
    </w:lvl>
    <w:lvl w:ilvl="1" w:tplc="042A0003" w:tentative="1">
      <w:start w:val="1"/>
      <w:numFmt w:val="bullet"/>
      <w:lvlText w:val="o"/>
      <w:lvlJc w:val="left"/>
      <w:pPr>
        <w:ind w:left="2520" w:hanging="360"/>
      </w:pPr>
      <w:rPr>
        <w:rFonts w:ascii="Courier New" w:hAnsi="Courier New" w:cs="Courier New" w:hint="default"/>
      </w:rPr>
    </w:lvl>
    <w:lvl w:ilvl="2" w:tplc="042A0005" w:tentative="1">
      <w:start w:val="1"/>
      <w:numFmt w:val="bullet"/>
      <w:lvlText w:val=""/>
      <w:lvlJc w:val="left"/>
      <w:pPr>
        <w:ind w:left="3240" w:hanging="360"/>
      </w:pPr>
      <w:rPr>
        <w:rFonts w:ascii="Wingdings" w:hAnsi="Wingdings" w:hint="default"/>
      </w:rPr>
    </w:lvl>
    <w:lvl w:ilvl="3" w:tplc="042A0001" w:tentative="1">
      <w:start w:val="1"/>
      <w:numFmt w:val="bullet"/>
      <w:lvlText w:val=""/>
      <w:lvlJc w:val="left"/>
      <w:pPr>
        <w:ind w:left="3960" w:hanging="360"/>
      </w:pPr>
      <w:rPr>
        <w:rFonts w:ascii="Symbol" w:hAnsi="Symbol" w:hint="default"/>
      </w:rPr>
    </w:lvl>
    <w:lvl w:ilvl="4" w:tplc="042A0003" w:tentative="1">
      <w:start w:val="1"/>
      <w:numFmt w:val="bullet"/>
      <w:lvlText w:val="o"/>
      <w:lvlJc w:val="left"/>
      <w:pPr>
        <w:ind w:left="4680" w:hanging="360"/>
      </w:pPr>
      <w:rPr>
        <w:rFonts w:ascii="Courier New" w:hAnsi="Courier New" w:cs="Courier New" w:hint="default"/>
      </w:rPr>
    </w:lvl>
    <w:lvl w:ilvl="5" w:tplc="042A0005" w:tentative="1">
      <w:start w:val="1"/>
      <w:numFmt w:val="bullet"/>
      <w:lvlText w:val=""/>
      <w:lvlJc w:val="left"/>
      <w:pPr>
        <w:ind w:left="5400" w:hanging="360"/>
      </w:pPr>
      <w:rPr>
        <w:rFonts w:ascii="Wingdings" w:hAnsi="Wingdings" w:hint="default"/>
      </w:rPr>
    </w:lvl>
    <w:lvl w:ilvl="6" w:tplc="042A0001" w:tentative="1">
      <w:start w:val="1"/>
      <w:numFmt w:val="bullet"/>
      <w:lvlText w:val=""/>
      <w:lvlJc w:val="left"/>
      <w:pPr>
        <w:ind w:left="6120" w:hanging="360"/>
      </w:pPr>
      <w:rPr>
        <w:rFonts w:ascii="Symbol" w:hAnsi="Symbol" w:hint="default"/>
      </w:rPr>
    </w:lvl>
    <w:lvl w:ilvl="7" w:tplc="042A0003" w:tentative="1">
      <w:start w:val="1"/>
      <w:numFmt w:val="bullet"/>
      <w:lvlText w:val="o"/>
      <w:lvlJc w:val="left"/>
      <w:pPr>
        <w:ind w:left="6840" w:hanging="360"/>
      </w:pPr>
      <w:rPr>
        <w:rFonts w:ascii="Courier New" w:hAnsi="Courier New" w:cs="Courier New" w:hint="default"/>
      </w:rPr>
    </w:lvl>
    <w:lvl w:ilvl="8" w:tplc="042A0005" w:tentative="1">
      <w:start w:val="1"/>
      <w:numFmt w:val="bullet"/>
      <w:lvlText w:val=""/>
      <w:lvlJc w:val="left"/>
      <w:pPr>
        <w:ind w:left="7560" w:hanging="360"/>
      </w:pPr>
      <w:rPr>
        <w:rFonts w:ascii="Wingdings" w:hAnsi="Wingdings" w:hint="default"/>
      </w:rPr>
    </w:lvl>
  </w:abstractNum>
  <w:abstractNum w:abstractNumId="11" w15:restartNumberingAfterBreak="0">
    <w:nsid w:val="0F2B2472"/>
    <w:multiLevelType w:val="hybridMultilevel"/>
    <w:tmpl w:val="56508E60"/>
    <w:lvl w:ilvl="0" w:tplc="AB40519C">
      <w:start w:val="1"/>
      <w:numFmt w:val="decimal"/>
      <w:lvlText w:val="VI.%1"/>
      <w:lvlJc w:val="left"/>
      <w:pPr>
        <w:ind w:left="720" w:hanging="360"/>
      </w:pPr>
      <w:rPr>
        <w:rFonts w:hint="default"/>
        <w:b/>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0F735F2E"/>
    <w:multiLevelType w:val="hybridMultilevel"/>
    <w:tmpl w:val="45123B48"/>
    <w:lvl w:ilvl="0" w:tplc="BBFADB28">
      <w:start w:val="1"/>
      <w:numFmt w:val="lowerLetter"/>
      <w:lvlText w:val="%1."/>
      <w:lvlJc w:val="left"/>
      <w:pPr>
        <w:ind w:left="1800" w:hanging="360"/>
      </w:pPr>
      <w:rPr>
        <w:b/>
        <w:i/>
        <w:sz w:val="28"/>
        <w:szCs w:val="28"/>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3" w15:restartNumberingAfterBreak="0">
    <w:nsid w:val="12DF2D36"/>
    <w:multiLevelType w:val="hybridMultilevel"/>
    <w:tmpl w:val="45123B48"/>
    <w:lvl w:ilvl="0" w:tplc="BBFADB28">
      <w:start w:val="1"/>
      <w:numFmt w:val="lowerLetter"/>
      <w:lvlText w:val="%1."/>
      <w:lvlJc w:val="left"/>
      <w:pPr>
        <w:ind w:left="1800" w:hanging="360"/>
      </w:pPr>
      <w:rPr>
        <w:b/>
        <w:i/>
        <w:sz w:val="28"/>
        <w:szCs w:val="28"/>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4" w15:restartNumberingAfterBreak="0">
    <w:nsid w:val="17443CF8"/>
    <w:multiLevelType w:val="hybridMultilevel"/>
    <w:tmpl w:val="36D8765C"/>
    <w:lvl w:ilvl="0" w:tplc="04090019">
      <w:start w:val="1"/>
      <w:numFmt w:val="lowerLetter"/>
      <w:lvlText w:val="%1."/>
      <w:lvlJc w:val="lef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5" w15:restartNumberingAfterBreak="0">
    <w:nsid w:val="1B1B086D"/>
    <w:multiLevelType w:val="hybridMultilevel"/>
    <w:tmpl w:val="D83618B4"/>
    <w:lvl w:ilvl="0" w:tplc="04090001">
      <w:start w:val="1"/>
      <w:numFmt w:val="bullet"/>
      <w:lvlText w:val=""/>
      <w:lvlJc w:val="left"/>
      <w:pPr>
        <w:tabs>
          <w:tab w:val="num" w:pos="644"/>
        </w:tabs>
        <w:ind w:left="644" w:hanging="360"/>
      </w:pPr>
      <w:rPr>
        <w:rFonts w:ascii="Symbol" w:hAnsi="Symbol" w:hint="default"/>
      </w:rPr>
    </w:lvl>
    <w:lvl w:ilvl="1" w:tplc="042A0003">
      <w:start w:val="1"/>
      <w:numFmt w:val="bullet"/>
      <w:lvlText w:val="o"/>
      <w:lvlJc w:val="left"/>
      <w:pPr>
        <w:ind w:left="1364" w:hanging="360"/>
      </w:pPr>
      <w:rPr>
        <w:rFonts w:ascii="VNI-Internet Mail" w:hAnsi="VNI-Internet Mail" w:cs="VNI-Internet Mail" w:hint="default"/>
      </w:rPr>
    </w:lvl>
    <w:lvl w:ilvl="2" w:tplc="042A0005">
      <w:start w:val="1"/>
      <w:numFmt w:val="bullet"/>
      <w:lvlText w:val=""/>
      <w:lvlJc w:val="left"/>
      <w:pPr>
        <w:ind w:left="2084" w:hanging="360"/>
      </w:pPr>
      <w:rPr>
        <w:rFonts w:ascii="VNI-Times" w:hAnsi="VNI-Times" w:cs="VNI-Times" w:hint="default"/>
      </w:rPr>
    </w:lvl>
    <w:lvl w:ilvl="3" w:tplc="042A0001">
      <w:start w:val="1"/>
      <w:numFmt w:val="bullet"/>
      <w:lvlText w:val=""/>
      <w:lvlJc w:val="left"/>
      <w:pPr>
        <w:ind w:left="2804" w:hanging="360"/>
      </w:pPr>
      <w:rPr>
        <w:rFonts w:ascii="VNI-Times" w:hAnsi="VNI-Times" w:cs="VNI-Times" w:hint="default"/>
      </w:rPr>
    </w:lvl>
    <w:lvl w:ilvl="4" w:tplc="042A0003">
      <w:start w:val="1"/>
      <w:numFmt w:val="bullet"/>
      <w:lvlText w:val="o"/>
      <w:lvlJc w:val="left"/>
      <w:pPr>
        <w:ind w:left="3524" w:hanging="360"/>
      </w:pPr>
      <w:rPr>
        <w:rFonts w:ascii="VNI-Internet Mail" w:hAnsi="VNI-Internet Mail" w:cs="VNI-Internet Mail" w:hint="default"/>
      </w:rPr>
    </w:lvl>
    <w:lvl w:ilvl="5" w:tplc="042A0005">
      <w:start w:val="1"/>
      <w:numFmt w:val="bullet"/>
      <w:lvlText w:val=""/>
      <w:lvlJc w:val="left"/>
      <w:pPr>
        <w:ind w:left="4244" w:hanging="360"/>
      </w:pPr>
      <w:rPr>
        <w:rFonts w:ascii="VNI-Times" w:hAnsi="VNI-Times" w:cs="VNI-Times" w:hint="default"/>
      </w:rPr>
    </w:lvl>
    <w:lvl w:ilvl="6" w:tplc="042A0001">
      <w:start w:val="1"/>
      <w:numFmt w:val="bullet"/>
      <w:lvlText w:val=""/>
      <w:lvlJc w:val="left"/>
      <w:pPr>
        <w:ind w:left="4964" w:hanging="360"/>
      </w:pPr>
      <w:rPr>
        <w:rFonts w:ascii="VNI-Times" w:hAnsi="VNI-Times" w:cs="VNI-Times" w:hint="default"/>
      </w:rPr>
    </w:lvl>
    <w:lvl w:ilvl="7" w:tplc="042A0003">
      <w:start w:val="1"/>
      <w:numFmt w:val="bullet"/>
      <w:lvlText w:val="o"/>
      <w:lvlJc w:val="left"/>
      <w:pPr>
        <w:ind w:left="5684" w:hanging="360"/>
      </w:pPr>
      <w:rPr>
        <w:rFonts w:ascii="VNI-Internet Mail" w:hAnsi="VNI-Internet Mail" w:cs="VNI-Internet Mail" w:hint="default"/>
      </w:rPr>
    </w:lvl>
    <w:lvl w:ilvl="8" w:tplc="042A0005">
      <w:start w:val="1"/>
      <w:numFmt w:val="bullet"/>
      <w:lvlText w:val=""/>
      <w:lvlJc w:val="left"/>
      <w:pPr>
        <w:ind w:left="6404" w:hanging="360"/>
      </w:pPr>
      <w:rPr>
        <w:rFonts w:ascii="VNI-Times" w:hAnsi="VNI-Times" w:cs="VNI-Times" w:hint="default"/>
      </w:rPr>
    </w:lvl>
  </w:abstractNum>
  <w:abstractNum w:abstractNumId="16" w15:restartNumberingAfterBreak="0">
    <w:nsid w:val="1DE21402"/>
    <w:multiLevelType w:val="multilevel"/>
    <w:tmpl w:val="93C6849E"/>
    <w:lvl w:ilvl="0">
      <w:start w:val="1"/>
      <w:numFmt w:val="upperRoman"/>
      <w:pStyle w:val="1-phan"/>
      <w:lvlText w:val="PHẦN  %1  -"/>
      <w:lvlJc w:val="left"/>
      <w:pPr>
        <w:ind w:left="360" w:hanging="360"/>
      </w:pPr>
      <w:rPr>
        <w:rFonts w:ascii="Times New Roman" w:hAnsi="Times New Roman" w:hint="default"/>
        <w:b/>
        <w:i w:val="0"/>
        <w:caps/>
        <w:strike w:val="0"/>
        <w:dstrike w:val="0"/>
        <w:vanish w:val="0"/>
        <w:color w:val="000000"/>
        <w:sz w:val="28"/>
        <w:vertAlign w:val="baseline"/>
        <w14:shadow w14:blurRad="0" w14:dist="0" w14:dir="0" w14:sx="0" w14:sy="0" w14:kx="0" w14:ky="0" w14:algn="none">
          <w14:srgbClr w14:val="000000"/>
        </w14:shadow>
        <w14:textOutline w14:w="0" w14:cap="rnd" w14:cmpd="sng" w14:algn="ctr">
          <w14:noFill/>
          <w14:prstDash w14:val="solid"/>
          <w14:bevel/>
        </w14:textOutline>
      </w:rPr>
    </w:lvl>
    <w:lvl w:ilvl="1">
      <w:start w:val="1"/>
      <w:numFmt w:val="upperRoman"/>
      <w:pStyle w:val="2-chuong"/>
      <w:lvlText w:val="CHƯƠNG %2  -"/>
      <w:lvlJc w:val="left"/>
      <w:pPr>
        <w:ind w:left="360" w:hanging="360"/>
      </w:pPr>
      <w:rPr>
        <w:rFonts w:ascii="Times New Roman" w:hAnsi="Times New Roman" w:hint="default"/>
        <w:b/>
        <w:i w:val="0"/>
        <w:caps/>
        <w:strike w:val="0"/>
        <w:dstrike w:val="0"/>
        <w:vanish w:val="0"/>
        <w:color w:val="000000"/>
        <w:sz w:val="24"/>
        <w:vertAlign w:val="baseline"/>
        <w14:shadow w14:blurRad="0" w14:dist="0" w14:dir="0" w14:sx="0" w14:sy="0" w14:kx="0" w14:ky="0" w14:algn="none">
          <w14:srgbClr w14:val="000000"/>
        </w14:shadow>
        <w14:textOutline w14:w="0" w14:cap="rnd" w14:cmpd="sng" w14:algn="ctr">
          <w14:noFill/>
          <w14:prstDash w14:val="solid"/>
          <w14:bevel/>
        </w14:textOutline>
      </w:rPr>
    </w:lvl>
    <w:lvl w:ilvl="2">
      <w:start w:val="1"/>
      <w:numFmt w:val="upperRoman"/>
      <w:pStyle w:val="3-lama"/>
      <w:lvlText w:val="%3."/>
      <w:lvlJc w:val="left"/>
      <w:pPr>
        <w:ind w:left="360" w:hanging="360"/>
      </w:pPr>
      <w:rPr>
        <w:rFonts w:ascii="Times New Roman" w:hAnsi="Times New Roman" w:hint="default"/>
        <w:b/>
        <w:i w:val="0"/>
        <w:strike w:val="0"/>
        <w:dstrike w:val="0"/>
        <w:vanish w:val="0"/>
        <w:color w:val="000000"/>
        <w:sz w:val="24"/>
        <w:vertAlign w:val="baseline"/>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pStyle w:val="4-so"/>
      <w:lvlText w:val="%4."/>
      <w:lvlJc w:val="left"/>
      <w:pPr>
        <w:ind w:left="360" w:firstLine="0"/>
      </w:pPr>
      <w:rPr>
        <w:rFonts w:ascii="Times New Roman" w:hAnsi="Times New Roman" w:cs="Times New Roman" w:hint="default"/>
        <w:b/>
        <w:bCs w:val="0"/>
        <w:i w:val="0"/>
        <w:iCs w:val="0"/>
        <w:caps w:val="0"/>
        <w:smallCaps w:val="0"/>
        <w:strike w:val="0"/>
        <w:dstrike w:val="0"/>
        <w:noProof w:val="0"/>
        <w:vanish w:val="0"/>
        <w:color w:val="000000"/>
        <w:spacing w:val="0"/>
        <w:kern w:val="0"/>
        <w:position w:val="0"/>
        <w:sz w:val="24"/>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4">
      <w:start w:val="1"/>
      <w:numFmt w:val="lowerLetter"/>
      <w:pStyle w:val="5-abc"/>
      <w:lvlText w:val="%5."/>
      <w:lvlJc w:val="left"/>
      <w:pPr>
        <w:tabs>
          <w:tab w:val="num" w:pos="720"/>
        </w:tabs>
        <w:ind w:left="360" w:firstLine="360"/>
      </w:pPr>
      <w:rPr>
        <w:rFonts w:ascii="Times New Roman" w:hAnsi="Times New Roman" w:hint="default"/>
        <w:b/>
        <w:i w:val="0"/>
        <w:sz w:val="24"/>
      </w:rPr>
    </w:lvl>
    <w:lvl w:ilvl="5">
      <w:start w:val="1"/>
      <w:numFmt w:val="bullet"/>
      <w:pStyle w:val="6-gach"/>
      <w:lvlText w:val="-"/>
      <w:lvlJc w:val="left"/>
      <w:pPr>
        <w:tabs>
          <w:tab w:val="num" w:pos="1080"/>
        </w:tabs>
        <w:ind w:left="360" w:firstLine="360"/>
      </w:pPr>
      <w:rPr>
        <w:rFonts w:ascii="Times New Roman" w:hAnsi="Times New Roman" w:cs="Times New Roman" w:hint="default"/>
      </w:rPr>
    </w:lvl>
    <w:lvl w:ilvl="6">
      <w:start w:val="1"/>
      <w:numFmt w:val="bullet"/>
      <w:pStyle w:val="7-cham"/>
      <w:lvlText w:val=""/>
      <w:lvlJc w:val="left"/>
      <w:pPr>
        <w:ind w:left="360" w:firstLine="720"/>
      </w:pPr>
      <w:rPr>
        <w:rFonts w:ascii="Symbol" w:hAnsi="Symbol" w:hint="default"/>
        <w:color w:val="auto"/>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7" w15:restartNumberingAfterBreak="0">
    <w:nsid w:val="1DF755F7"/>
    <w:multiLevelType w:val="hybridMultilevel"/>
    <w:tmpl w:val="36D8765C"/>
    <w:lvl w:ilvl="0" w:tplc="04090019">
      <w:start w:val="1"/>
      <w:numFmt w:val="lowerLetter"/>
      <w:lvlText w:val="%1."/>
      <w:lvlJc w:val="lef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8" w15:restartNumberingAfterBreak="0">
    <w:nsid w:val="21AE4427"/>
    <w:multiLevelType w:val="hybridMultilevel"/>
    <w:tmpl w:val="9DEE5588"/>
    <w:lvl w:ilvl="0" w:tplc="4D4818F0">
      <w:start w:val="5"/>
      <w:numFmt w:val="bullet"/>
      <w:lvlText w:val="+"/>
      <w:lvlJc w:val="left"/>
      <w:pPr>
        <w:tabs>
          <w:tab w:val="num" w:pos="1440"/>
        </w:tabs>
        <w:ind w:left="1440" w:hanging="360"/>
      </w:pPr>
      <w:rPr>
        <w:rFonts w:ascii="Times New Roman" w:eastAsia="Times New Roman" w:hAnsi="Times New Roman" w:cs="Times New Roman" w:hint="default"/>
      </w:rPr>
    </w:lvl>
    <w:lvl w:ilvl="1" w:tplc="97981E32">
      <w:numFmt w:val="bullet"/>
      <w:lvlText w:val="-"/>
      <w:lvlJc w:val="left"/>
      <w:pPr>
        <w:tabs>
          <w:tab w:val="num" w:pos="2715"/>
        </w:tabs>
        <w:ind w:left="2715" w:hanging="915"/>
      </w:pPr>
      <w:rPr>
        <w:rFonts w:ascii="Times New Roman" w:eastAsia="Times New Roman" w:hAnsi="Times New Roman" w:cs="Times New Roman"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19" w15:restartNumberingAfterBreak="0">
    <w:nsid w:val="21BC66ED"/>
    <w:multiLevelType w:val="hybridMultilevel"/>
    <w:tmpl w:val="BC244916"/>
    <w:lvl w:ilvl="0" w:tplc="853266F6">
      <w:start w:val="1"/>
      <w:numFmt w:val="decimal"/>
      <w:lvlText w:val="VIII.7.1.%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237E52CB"/>
    <w:multiLevelType w:val="hybridMultilevel"/>
    <w:tmpl w:val="0BC4DA00"/>
    <w:lvl w:ilvl="0" w:tplc="AB0A4BEE">
      <w:start w:val="5"/>
      <w:numFmt w:val="bullet"/>
      <w:lvlText w:val="-"/>
      <w:lvlJc w:val="left"/>
      <w:pPr>
        <w:ind w:left="862" w:hanging="360"/>
      </w:pPr>
      <w:rPr>
        <w:rFonts w:ascii="Arial" w:eastAsia="Times New Roman" w:hAnsi="Arial" w:hint="default"/>
      </w:rPr>
    </w:lvl>
    <w:lvl w:ilvl="1" w:tplc="04090003" w:tentative="1">
      <w:start w:val="1"/>
      <w:numFmt w:val="bullet"/>
      <w:lvlText w:val="o"/>
      <w:lvlJc w:val="left"/>
      <w:pPr>
        <w:ind w:left="1582" w:hanging="360"/>
      </w:pPr>
      <w:rPr>
        <w:rFonts w:ascii="Courier New" w:hAnsi="Courier New" w:cs="Courier New" w:hint="default"/>
      </w:rPr>
    </w:lvl>
    <w:lvl w:ilvl="2" w:tplc="04090005" w:tentative="1">
      <w:start w:val="1"/>
      <w:numFmt w:val="bullet"/>
      <w:lvlText w:val=""/>
      <w:lvlJc w:val="left"/>
      <w:pPr>
        <w:ind w:left="2302" w:hanging="360"/>
      </w:pPr>
      <w:rPr>
        <w:rFonts w:ascii="Wingdings" w:hAnsi="Wingdings" w:hint="default"/>
      </w:rPr>
    </w:lvl>
    <w:lvl w:ilvl="3" w:tplc="04090001" w:tentative="1">
      <w:start w:val="1"/>
      <w:numFmt w:val="bullet"/>
      <w:lvlText w:val=""/>
      <w:lvlJc w:val="left"/>
      <w:pPr>
        <w:ind w:left="3022" w:hanging="360"/>
      </w:pPr>
      <w:rPr>
        <w:rFonts w:ascii="Symbol" w:hAnsi="Symbol" w:hint="default"/>
      </w:rPr>
    </w:lvl>
    <w:lvl w:ilvl="4" w:tplc="04090003" w:tentative="1">
      <w:start w:val="1"/>
      <w:numFmt w:val="bullet"/>
      <w:lvlText w:val="o"/>
      <w:lvlJc w:val="left"/>
      <w:pPr>
        <w:ind w:left="3742" w:hanging="360"/>
      </w:pPr>
      <w:rPr>
        <w:rFonts w:ascii="Courier New" w:hAnsi="Courier New" w:cs="Courier New" w:hint="default"/>
      </w:rPr>
    </w:lvl>
    <w:lvl w:ilvl="5" w:tplc="04090005" w:tentative="1">
      <w:start w:val="1"/>
      <w:numFmt w:val="bullet"/>
      <w:lvlText w:val=""/>
      <w:lvlJc w:val="left"/>
      <w:pPr>
        <w:ind w:left="4462" w:hanging="360"/>
      </w:pPr>
      <w:rPr>
        <w:rFonts w:ascii="Wingdings" w:hAnsi="Wingdings" w:hint="default"/>
      </w:rPr>
    </w:lvl>
    <w:lvl w:ilvl="6" w:tplc="04090001" w:tentative="1">
      <w:start w:val="1"/>
      <w:numFmt w:val="bullet"/>
      <w:lvlText w:val=""/>
      <w:lvlJc w:val="left"/>
      <w:pPr>
        <w:ind w:left="5182" w:hanging="360"/>
      </w:pPr>
      <w:rPr>
        <w:rFonts w:ascii="Symbol" w:hAnsi="Symbol" w:hint="default"/>
      </w:rPr>
    </w:lvl>
    <w:lvl w:ilvl="7" w:tplc="04090003" w:tentative="1">
      <w:start w:val="1"/>
      <w:numFmt w:val="bullet"/>
      <w:lvlText w:val="o"/>
      <w:lvlJc w:val="left"/>
      <w:pPr>
        <w:ind w:left="5902" w:hanging="360"/>
      </w:pPr>
      <w:rPr>
        <w:rFonts w:ascii="Courier New" w:hAnsi="Courier New" w:cs="Courier New" w:hint="default"/>
      </w:rPr>
    </w:lvl>
    <w:lvl w:ilvl="8" w:tplc="04090005" w:tentative="1">
      <w:start w:val="1"/>
      <w:numFmt w:val="bullet"/>
      <w:lvlText w:val=""/>
      <w:lvlJc w:val="left"/>
      <w:pPr>
        <w:ind w:left="6622" w:hanging="360"/>
      </w:pPr>
      <w:rPr>
        <w:rFonts w:ascii="Wingdings" w:hAnsi="Wingdings" w:hint="default"/>
      </w:rPr>
    </w:lvl>
  </w:abstractNum>
  <w:abstractNum w:abstractNumId="21" w15:restartNumberingAfterBreak="0">
    <w:nsid w:val="25D50A99"/>
    <w:multiLevelType w:val="hybridMultilevel"/>
    <w:tmpl w:val="45123B48"/>
    <w:lvl w:ilvl="0" w:tplc="BBFADB28">
      <w:start w:val="1"/>
      <w:numFmt w:val="lowerLetter"/>
      <w:lvlText w:val="%1."/>
      <w:lvlJc w:val="left"/>
      <w:pPr>
        <w:ind w:left="1800" w:hanging="360"/>
      </w:pPr>
      <w:rPr>
        <w:b/>
        <w:i/>
        <w:sz w:val="28"/>
        <w:szCs w:val="28"/>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2" w15:restartNumberingAfterBreak="0">
    <w:nsid w:val="2BF217C0"/>
    <w:multiLevelType w:val="hybridMultilevel"/>
    <w:tmpl w:val="FF6C675C"/>
    <w:lvl w:ilvl="0" w:tplc="0409000B">
      <w:start w:val="1"/>
      <w:numFmt w:val="bullet"/>
      <w:lvlText w:val=""/>
      <w:lvlJc w:val="left"/>
      <w:pPr>
        <w:ind w:left="2520" w:hanging="360"/>
      </w:pPr>
      <w:rPr>
        <w:rFonts w:ascii="Wingdings" w:hAnsi="Wingdings" w:hint="default"/>
      </w:rPr>
    </w:lvl>
    <w:lvl w:ilvl="1" w:tplc="04090003" w:tentative="1">
      <w:start w:val="1"/>
      <w:numFmt w:val="bullet"/>
      <w:lvlText w:val="o"/>
      <w:lvlJc w:val="left"/>
      <w:pPr>
        <w:ind w:left="3240" w:hanging="360"/>
      </w:pPr>
      <w:rPr>
        <w:rFonts w:ascii="Courier New" w:hAnsi="Courier New" w:cs="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cs="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cs="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23" w15:restartNumberingAfterBreak="0">
    <w:nsid w:val="30C24B3C"/>
    <w:multiLevelType w:val="hybridMultilevel"/>
    <w:tmpl w:val="48CE61F6"/>
    <w:lvl w:ilvl="0" w:tplc="04090013">
      <w:start w:val="1"/>
      <w:numFmt w:val="upperRoman"/>
      <w:lvlText w:val="%1."/>
      <w:lvlJc w:val="right"/>
      <w:pPr>
        <w:ind w:left="788" w:hanging="360"/>
      </w:pPr>
    </w:lvl>
    <w:lvl w:ilvl="1" w:tplc="04090019" w:tentative="1">
      <w:start w:val="1"/>
      <w:numFmt w:val="lowerLetter"/>
      <w:lvlText w:val="%2."/>
      <w:lvlJc w:val="left"/>
      <w:pPr>
        <w:ind w:left="1508" w:hanging="360"/>
      </w:pPr>
    </w:lvl>
    <w:lvl w:ilvl="2" w:tplc="0409001B" w:tentative="1">
      <w:start w:val="1"/>
      <w:numFmt w:val="lowerRoman"/>
      <w:lvlText w:val="%3."/>
      <w:lvlJc w:val="right"/>
      <w:pPr>
        <w:ind w:left="2228" w:hanging="180"/>
      </w:pPr>
    </w:lvl>
    <w:lvl w:ilvl="3" w:tplc="0409000F" w:tentative="1">
      <w:start w:val="1"/>
      <w:numFmt w:val="decimal"/>
      <w:lvlText w:val="%4."/>
      <w:lvlJc w:val="left"/>
      <w:pPr>
        <w:ind w:left="2948" w:hanging="360"/>
      </w:pPr>
    </w:lvl>
    <w:lvl w:ilvl="4" w:tplc="04090019" w:tentative="1">
      <w:start w:val="1"/>
      <w:numFmt w:val="lowerLetter"/>
      <w:lvlText w:val="%5."/>
      <w:lvlJc w:val="left"/>
      <w:pPr>
        <w:ind w:left="3668" w:hanging="360"/>
      </w:pPr>
    </w:lvl>
    <w:lvl w:ilvl="5" w:tplc="0409001B" w:tentative="1">
      <w:start w:val="1"/>
      <w:numFmt w:val="lowerRoman"/>
      <w:lvlText w:val="%6."/>
      <w:lvlJc w:val="right"/>
      <w:pPr>
        <w:ind w:left="4388" w:hanging="180"/>
      </w:pPr>
    </w:lvl>
    <w:lvl w:ilvl="6" w:tplc="0409000F" w:tentative="1">
      <w:start w:val="1"/>
      <w:numFmt w:val="decimal"/>
      <w:lvlText w:val="%7."/>
      <w:lvlJc w:val="left"/>
      <w:pPr>
        <w:ind w:left="5108" w:hanging="360"/>
      </w:pPr>
    </w:lvl>
    <w:lvl w:ilvl="7" w:tplc="04090019" w:tentative="1">
      <w:start w:val="1"/>
      <w:numFmt w:val="lowerLetter"/>
      <w:lvlText w:val="%8."/>
      <w:lvlJc w:val="left"/>
      <w:pPr>
        <w:ind w:left="5828" w:hanging="360"/>
      </w:pPr>
    </w:lvl>
    <w:lvl w:ilvl="8" w:tplc="0409001B" w:tentative="1">
      <w:start w:val="1"/>
      <w:numFmt w:val="lowerRoman"/>
      <w:lvlText w:val="%9."/>
      <w:lvlJc w:val="right"/>
      <w:pPr>
        <w:ind w:left="6548" w:hanging="180"/>
      </w:pPr>
    </w:lvl>
  </w:abstractNum>
  <w:abstractNum w:abstractNumId="24" w15:restartNumberingAfterBreak="0">
    <w:nsid w:val="31FC586F"/>
    <w:multiLevelType w:val="hybridMultilevel"/>
    <w:tmpl w:val="C7A47810"/>
    <w:lvl w:ilvl="0" w:tplc="847AA55E">
      <w:start w:val="5"/>
      <w:numFmt w:val="bullet"/>
      <w:pStyle w:val="TKDT-Bulet1"/>
      <w:lvlText w:val="+"/>
      <w:lvlJc w:val="left"/>
      <w:pPr>
        <w:ind w:left="1440" w:hanging="360"/>
      </w:pPr>
      <w:rPr>
        <w:rFonts w:ascii="Times New Roman" w:eastAsia="Times New Roman" w:hAnsi="Times New Roman" w:cs="Times New Roman" w:hint="default"/>
        <w:color w:val="000000"/>
        <w:sz w:val="28"/>
        <w:szCs w:val="28"/>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cs="Wingdings" w:hint="default"/>
      </w:rPr>
    </w:lvl>
    <w:lvl w:ilvl="3" w:tplc="04090001">
      <w:start w:val="1"/>
      <w:numFmt w:val="bullet"/>
      <w:lvlText w:val=""/>
      <w:lvlJc w:val="left"/>
      <w:pPr>
        <w:ind w:left="3600" w:hanging="360"/>
      </w:pPr>
      <w:rPr>
        <w:rFonts w:ascii="Symbol" w:hAnsi="Symbol" w:cs="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cs="Wingdings" w:hint="default"/>
      </w:rPr>
    </w:lvl>
    <w:lvl w:ilvl="6" w:tplc="04090001">
      <w:start w:val="1"/>
      <w:numFmt w:val="bullet"/>
      <w:lvlText w:val=""/>
      <w:lvlJc w:val="left"/>
      <w:pPr>
        <w:ind w:left="5760" w:hanging="360"/>
      </w:pPr>
      <w:rPr>
        <w:rFonts w:ascii="Symbol" w:hAnsi="Symbol" w:cs="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cs="Wingdings" w:hint="default"/>
      </w:rPr>
    </w:lvl>
  </w:abstractNum>
  <w:abstractNum w:abstractNumId="25" w15:restartNumberingAfterBreak="0">
    <w:nsid w:val="32A341A2"/>
    <w:multiLevelType w:val="hybridMultilevel"/>
    <w:tmpl w:val="3B20B722"/>
    <w:lvl w:ilvl="0" w:tplc="208265F2">
      <w:start w:val="1"/>
      <w:numFmt w:val="decimal"/>
      <w:lvlText w:val="VIII.7.3.%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33B020ED"/>
    <w:multiLevelType w:val="hybridMultilevel"/>
    <w:tmpl w:val="9F364972"/>
    <w:lvl w:ilvl="0" w:tplc="0409000B">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7" w15:restartNumberingAfterBreak="0">
    <w:nsid w:val="36EB1479"/>
    <w:multiLevelType w:val="hybridMultilevel"/>
    <w:tmpl w:val="4C360EC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8" w15:restartNumberingAfterBreak="0">
    <w:nsid w:val="375F674A"/>
    <w:multiLevelType w:val="hybridMultilevel"/>
    <w:tmpl w:val="8B92C8BC"/>
    <w:lvl w:ilvl="0" w:tplc="5A62B5D6">
      <w:start w:val="1"/>
      <w:numFmt w:val="decimal"/>
      <w:lvlText w:val="VIII.7.4.%1"/>
      <w:lvlJc w:val="left"/>
      <w:pPr>
        <w:ind w:left="720" w:hanging="360"/>
      </w:pPr>
      <w:rPr>
        <w:rFonts w:hint="default"/>
        <w:i/>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3B270CE2"/>
    <w:multiLevelType w:val="hybridMultilevel"/>
    <w:tmpl w:val="73C60F3C"/>
    <w:lvl w:ilvl="0" w:tplc="0396DB46">
      <w:start w:val="1"/>
      <w:numFmt w:val="decimal"/>
      <w:pStyle w:val="321"/>
      <w:lvlText w:val="3.2.%1."/>
      <w:lvlJc w:val="left"/>
      <w:pPr>
        <w:ind w:left="720" w:hanging="360"/>
      </w:pPr>
      <w:rPr>
        <w:rFonts w:hint="default"/>
      </w:rPr>
    </w:lvl>
    <w:lvl w:ilvl="1" w:tplc="8946CA92"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30" w15:restartNumberingAfterBreak="0">
    <w:nsid w:val="3C611BDE"/>
    <w:multiLevelType w:val="hybridMultilevel"/>
    <w:tmpl w:val="A86A6560"/>
    <w:lvl w:ilvl="0" w:tplc="1DF6CC6A">
      <w:start w:val="1"/>
      <w:numFmt w:val="bullet"/>
      <w:lvlText w:val="-"/>
      <w:lvlJc w:val="left"/>
      <w:pPr>
        <w:tabs>
          <w:tab w:val="num" w:pos="0"/>
        </w:tabs>
      </w:pPr>
      <w:rPr>
        <w:rFonts w:ascii="Times New Roman" w:hAnsi="Times New Roman" w:hint="default"/>
        <w:b/>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Times New Roman" w:hAnsi="Times New Roman" w:hint="default"/>
      </w:rPr>
    </w:lvl>
    <w:lvl w:ilvl="3" w:tplc="04090001" w:tentative="1">
      <w:start w:val="1"/>
      <w:numFmt w:val="bullet"/>
      <w:lvlText w:val=""/>
      <w:lvlJc w:val="left"/>
      <w:pPr>
        <w:tabs>
          <w:tab w:val="num" w:pos="2880"/>
        </w:tabs>
        <w:ind w:left="2880" w:hanging="360"/>
      </w:pPr>
      <w:rPr>
        <w:rFonts w:ascii="Times New Roman" w:hAnsi="Times New Roman"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Times New Roman" w:hAnsi="Times New Roman" w:hint="default"/>
      </w:rPr>
    </w:lvl>
    <w:lvl w:ilvl="6" w:tplc="04090001" w:tentative="1">
      <w:start w:val="1"/>
      <w:numFmt w:val="bullet"/>
      <w:lvlText w:val=""/>
      <w:lvlJc w:val="left"/>
      <w:pPr>
        <w:tabs>
          <w:tab w:val="num" w:pos="5040"/>
        </w:tabs>
        <w:ind w:left="5040" w:hanging="360"/>
      </w:pPr>
      <w:rPr>
        <w:rFonts w:ascii="Times New Roman" w:hAnsi="Times New Roman"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Times New Roman" w:hAnsi="Times New Roman" w:hint="default"/>
      </w:rPr>
    </w:lvl>
  </w:abstractNum>
  <w:abstractNum w:abstractNumId="31" w15:restartNumberingAfterBreak="0">
    <w:nsid w:val="3EB32761"/>
    <w:multiLevelType w:val="hybridMultilevel"/>
    <w:tmpl w:val="E054970A"/>
    <w:lvl w:ilvl="0" w:tplc="04090001">
      <w:start w:val="1"/>
      <w:numFmt w:val="bullet"/>
      <w:lvlText w:val=""/>
      <w:lvlJc w:val="left"/>
      <w:pPr>
        <w:ind w:left="1710" w:hanging="360"/>
      </w:pPr>
      <w:rPr>
        <w:rFonts w:ascii="Symbol" w:hAnsi="Symbol" w:hint="default"/>
      </w:rPr>
    </w:lvl>
    <w:lvl w:ilvl="1" w:tplc="04090003" w:tentative="1">
      <w:start w:val="1"/>
      <w:numFmt w:val="bullet"/>
      <w:lvlText w:val="o"/>
      <w:lvlJc w:val="left"/>
      <w:pPr>
        <w:ind w:left="2430" w:hanging="360"/>
      </w:pPr>
      <w:rPr>
        <w:rFonts w:ascii="Courier New" w:hAnsi="Courier New" w:cs="Courier New" w:hint="default"/>
      </w:rPr>
    </w:lvl>
    <w:lvl w:ilvl="2" w:tplc="04090005" w:tentative="1">
      <w:start w:val="1"/>
      <w:numFmt w:val="bullet"/>
      <w:lvlText w:val=""/>
      <w:lvlJc w:val="left"/>
      <w:pPr>
        <w:ind w:left="3150" w:hanging="360"/>
      </w:pPr>
      <w:rPr>
        <w:rFonts w:ascii="Wingdings" w:hAnsi="Wingdings" w:hint="default"/>
      </w:rPr>
    </w:lvl>
    <w:lvl w:ilvl="3" w:tplc="04090001" w:tentative="1">
      <w:start w:val="1"/>
      <w:numFmt w:val="bullet"/>
      <w:lvlText w:val=""/>
      <w:lvlJc w:val="left"/>
      <w:pPr>
        <w:ind w:left="3870" w:hanging="360"/>
      </w:pPr>
      <w:rPr>
        <w:rFonts w:ascii="Symbol" w:hAnsi="Symbol" w:hint="default"/>
      </w:rPr>
    </w:lvl>
    <w:lvl w:ilvl="4" w:tplc="04090003" w:tentative="1">
      <w:start w:val="1"/>
      <w:numFmt w:val="bullet"/>
      <w:lvlText w:val="o"/>
      <w:lvlJc w:val="left"/>
      <w:pPr>
        <w:ind w:left="4590" w:hanging="360"/>
      </w:pPr>
      <w:rPr>
        <w:rFonts w:ascii="Courier New" w:hAnsi="Courier New" w:cs="Courier New" w:hint="default"/>
      </w:rPr>
    </w:lvl>
    <w:lvl w:ilvl="5" w:tplc="04090005" w:tentative="1">
      <w:start w:val="1"/>
      <w:numFmt w:val="bullet"/>
      <w:lvlText w:val=""/>
      <w:lvlJc w:val="left"/>
      <w:pPr>
        <w:ind w:left="5310" w:hanging="360"/>
      </w:pPr>
      <w:rPr>
        <w:rFonts w:ascii="Wingdings" w:hAnsi="Wingdings" w:hint="default"/>
      </w:rPr>
    </w:lvl>
    <w:lvl w:ilvl="6" w:tplc="04090001" w:tentative="1">
      <w:start w:val="1"/>
      <w:numFmt w:val="bullet"/>
      <w:lvlText w:val=""/>
      <w:lvlJc w:val="left"/>
      <w:pPr>
        <w:ind w:left="6030" w:hanging="360"/>
      </w:pPr>
      <w:rPr>
        <w:rFonts w:ascii="Symbol" w:hAnsi="Symbol" w:hint="default"/>
      </w:rPr>
    </w:lvl>
    <w:lvl w:ilvl="7" w:tplc="04090003" w:tentative="1">
      <w:start w:val="1"/>
      <w:numFmt w:val="bullet"/>
      <w:lvlText w:val="o"/>
      <w:lvlJc w:val="left"/>
      <w:pPr>
        <w:ind w:left="6750" w:hanging="360"/>
      </w:pPr>
      <w:rPr>
        <w:rFonts w:ascii="Courier New" w:hAnsi="Courier New" w:cs="Courier New" w:hint="default"/>
      </w:rPr>
    </w:lvl>
    <w:lvl w:ilvl="8" w:tplc="04090005" w:tentative="1">
      <w:start w:val="1"/>
      <w:numFmt w:val="bullet"/>
      <w:lvlText w:val=""/>
      <w:lvlJc w:val="left"/>
      <w:pPr>
        <w:ind w:left="7470" w:hanging="360"/>
      </w:pPr>
      <w:rPr>
        <w:rFonts w:ascii="Wingdings" w:hAnsi="Wingdings" w:hint="default"/>
      </w:rPr>
    </w:lvl>
  </w:abstractNum>
  <w:abstractNum w:abstractNumId="32" w15:restartNumberingAfterBreak="0">
    <w:nsid w:val="3F9748CC"/>
    <w:multiLevelType w:val="hybridMultilevel"/>
    <w:tmpl w:val="B08201E2"/>
    <w:lvl w:ilvl="0" w:tplc="FFFFFFFF">
      <w:start w:val="1"/>
      <w:numFmt w:val="bullet"/>
      <w:pStyle w:val="Dot"/>
      <w:lvlText w:val=""/>
      <w:lvlJc w:val="left"/>
      <w:pPr>
        <w:tabs>
          <w:tab w:val="num" w:pos="851"/>
        </w:tabs>
        <w:ind w:left="1134" w:firstLine="0"/>
      </w:pPr>
      <w:rPr>
        <w:rFonts w:ascii="Symbol" w:hAnsi="Symbol" w:hint="default"/>
        <w:color w:val="auto"/>
      </w:rPr>
    </w:lvl>
    <w:lvl w:ilvl="1" w:tplc="FFFFFFFF">
      <w:start w:val="2"/>
      <w:numFmt w:val="bullet"/>
      <w:lvlText w:val="-"/>
      <w:lvlJc w:val="left"/>
      <w:pPr>
        <w:tabs>
          <w:tab w:val="num" w:pos="2291"/>
        </w:tabs>
        <w:ind w:left="2291" w:hanging="360"/>
      </w:pPr>
      <w:rPr>
        <w:rFonts w:ascii="Arial" w:eastAsia="Times New Roman" w:hAnsi="Arial" w:cs="Arial" w:hint="default"/>
      </w:rPr>
    </w:lvl>
    <w:lvl w:ilvl="2" w:tplc="FFFFFFFF" w:tentative="1">
      <w:start w:val="1"/>
      <w:numFmt w:val="bullet"/>
      <w:lvlText w:val=""/>
      <w:lvlJc w:val="left"/>
      <w:pPr>
        <w:tabs>
          <w:tab w:val="num" w:pos="3011"/>
        </w:tabs>
        <w:ind w:left="3011" w:hanging="360"/>
      </w:pPr>
      <w:rPr>
        <w:rFonts w:ascii="Wingdings" w:hAnsi="Wingdings" w:hint="default"/>
      </w:rPr>
    </w:lvl>
    <w:lvl w:ilvl="3" w:tplc="FFFFFFFF" w:tentative="1">
      <w:start w:val="1"/>
      <w:numFmt w:val="bullet"/>
      <w:lvlText w:val=""/>
      <w:lvlJc w:val="left"/>
      <w:pPr>
        <w:tabs>
          <w:tab w:val="num" w:pos="3731"/>
        </w:tabs>
        <w:ind w:left="3731" w:hanging="360"/>
      </w:pPr>
      <w:rPr>
        <w:rFonts w:ascii="Symbol" w:hAnsi="Symbol" w:hint="default"/>
      </w:rPr>
    </w:lvl>
    <w:lvl w:ilvl="4" w:tplc="FFFFFFFF" w:tentative="1">
      <w:start w:val="1"/>
      <w:numFmt w:val="bullet"/>
      <w:lvlText w:val="o"/>
      <w:lvlJc w:val="left"/>
      <w:pPr>
        <w:tabs>
          <w:tab w:val="num" w:pos="4451"/>
        </w:tabs>
        <w:ind w:left="4451" w:hanging="360"/>
      </w:pPr>
      <w:rPr>
        <w:rFonts w:ascii="Courier New" w:hAnsi="Courier New" w:cs="Courier New" w:hint="default"/>
      </w:rPr>
    </w:lvl>
    <w:lvl w:ilvl="5" w:tplc="FFFFFFFF" w:tentative="1">
      <w:start w:val="1"/>
      <w:numFmt w:val="bullet"/>
      <w:lvlText w:val=""/>
      <w:lvlJc w:val="left"/>
      <w:pPr>
        <w:tabs>
          <w:tab w:val="num" w:pos="5171"/>
        </w:tabs>
        <w:ind w:left="5171" w:hanging="360"/>
      </w:pPr>
      <w:rPr>
        <w:rFonts w:ascii="Wingdings" w:hAnsi="Wingdings" w:hint="default"/>
      </w:rPr>
    </w:lvl>
    <w:lvl w:ilvl="6" w:tplc="FFFFFFFF" w:tentative="1">
      <w:start w:val="1"/>
      <w:numFmt w:val="bullet"/>
      <w:lvlText w:val=""/>
      <w:lvlJc w:val="left"/>
      <w:pPr>
        <w:tabs>
          <w:tab w:val="num" w:pos="5891"/>
        </w:tabs>
        <w:ind w:left="5891" w:hanging="360"/>
      </w:pPr>
      <w:rPr>
        <w:rFonts w:ascii="Symbol" w:hAnsi="Symbol" w:hint="default"/>
      </w:rPr>
    </w:lvl>
    <w:lvl w:ilvl="7" w:tplc="FFFFFFFF" w:tentative="1">
      <w:start w:val="1"/>
      <w:numFmt w:val="bullet"/>
      <w:lvlText w:val="o"/>
      <w:lvlJc w:val="left"/>
      <w:pPr>
        <w:tabs>
          <w:tab w:val="num" w:pos="6611"/>
        </w:tabs>
        <w:ind w:left="6611" w:hanging="360"/>
      </w:pPr>
      <w:rPr>
        <w:rFonts w:ascii="Courier New" w:hAnsi="Courier New" w:cs="Courier New" w:hint="default"/>
      </w:rPr>
    </w:lvl>
    <w:lvl w:ilvl="8" w:tplc="FFFFFFFF" w:tentative="1">
      <w:start w:val="1"/>
      <w:numFmt w:val="bullet"/>
      <w:lvlText w:val=""/>
      <w:lvlJc w:val="left"/>
      <w:pPr>
        <w:tabs>
          <w:tab w:val="num" w:pos="7331"/>
        </w:tabs>
        <w:ind w:left="7331" w:hanging="360"/>
      </w:pPr>
      <w:rPr>
        <w:rFonts w:ascii="Wingdings" w:hAnsi="Wingdings" w:hint="default"/>
      </w:rPr>
    </w:lvl>
  </w:abstractNum>
  <w:abstractNum w:abstractNumId="33" w15:restartNumberingAfterBreak="0">
    <w:nsid w:val="409D1795"/>
    <w:multiLevelType w:val="multilevel"/>
    <w:tmpl w:val="353C91C4"/>
    <w:lvl w:ilvl="0">
      <w:start w:val="1"/>
      <w:numFmt w:val="decimal"/>
      <w:lvlText w:val="II. %1"/>
      <w:lvlJc w:val="left"/>
      <w:pPr>
        <w:tabs>
          <w:tab w:val="num" w:pos="360"/>
        </w:tabs>
        <w:ind w:left="360" w:hanging="360"/>
      </w:pPr>
      <w:rPr>
        <w:rFonts w:hint="default"/>
        <w:b/>
        <w:i w:val="0"/>
      </w:rPr>
    </w:lvl>
    <w:lvl w:ilvl="1">
      <w:start w:val="1"/>
      <w:numFmt w:val="decimal"/>
      <w:lvlText w:val="II.2.%2"/>
      <w:lvlJc w:val="left"/>
      <w:pPr>
        <w:tabs>
          <w:tab w:val="num" w:pos="720"/>
        </w:tabs>
        <w:ind w:left="720" w:hanging="360"/>
      </w:pPr>
      <w:rPr>
        <w:rFonts w:hint="default"/>
        <w:b/>
        <w:i w:val="0"/>
        <w:sz w:val="28"/>
        <w:szCs w:val="28"/>
      </w:rPr>
    </w:lvl>
    <w:lvl w:ilvl="2">
      <w:start w:val="1"/>
      <w:numFmt w:val="lowerRoman"/>
      <w:lvlText w:val="%3)"/>
      <w:lvlJc w:val="left"/>
      <w:pPr>
        <w:tabs>
          <w:tab w:val="num" w:pos="1080"/>
        </w:tabs>
        <w:ind w:left="1080" w:hanging="360"/>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34" w15:restartNumberingAfterBreak="0">
    <w:nsid w:val="415A4B9E"/>
    <w:multiLevelType w:val="hybridMultilevel"/>
    <w:tmpl w:val="4BE632B2"/>
    <w:lvl w:ilvl="0" w:tplc="4C0CF1BE">
      <w:start w:val="1"/>
      <w:numFmt w:val="decimal"/>
      <w:lvlText w:val="VIII.1.%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41FE6C05"/>
    <w:multiLevelType w:val="hybridMultilevel"/>
    <w:tmpl w:val="45123B48"/>
    <w:lvl w:ilvl="0" w:tplc="BBFADB28">
      <w:start w:val="1"/>
      <w:numFmt w:val="lowerLetter"/>
      <w:lvlText w:val="%1."/>
      <w:lvlJc w:val="left"/>
      <w:pPr>
        <w:ind w:left="1800" w:hanging="360"/>
      </w:pPr>
      <w:rPr>
        <w:b/>
        <w:i/>
        <w:sz w:val="28"/>
        <w:szCs w:val="28"/>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36" w15:restartNumberingAfterBreak="0">
    <w:nsid w:val="43D619A5"/>
    <w:multiLevelType w:val="hybridMultilevel"/>
    <w:tmpl w:val="1026EB0A"/>
    <w:lvl w:ilvl="0" w:tplc="F356B86C">
      <w:start w:val="1"/>
      <w:numFmt w:val="decimal"/>
      <w:lvlText w:val="VIII.2.%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44623245"/>
    <w:multiLevelType w:val="hybridMultilevel"/>
    <w:tmpl w:val="64C68740"/>
    <w:lvl w:ilvl="0" w:tplc="679AF4BC">
      <w:start w:val="1"/>
      <w:numFmt w:val="bullet"/>
      <w:lvlText w:val="+"/>
      <w:lvlJc w:val="left"/>
      <w:pPr>
        <w:ind w:left="697" w:hanging="360"/>
      </w:pPr>
      <w:rPr>
        <w:rFonts w:ascii="Times New Roman" w:hAnsi="Times New Roman" w:cs="Times New Roman" w:hint="default"/>
      </w:rPr>
    </w:lvl>
    <w:lvl w:ilvl="1" w:tplc="04090003" w:tentative="1">
      <w:start w:val="1"/>
      <w:numFmt w:val="bullet"/>
      <w:lvlText w:val="o"/>
      <w:lvlJc w:val="left"/>
      <w:pPr>
        <w:ind w:left="1417" w:hanging="360"/>
      </w:pPr>
      <w:rPr>
        <w:rFonts w:ascii="Courier New" w:hAnsi="Courier New" w:cs="Courier New" w:hint="default"/>
      </w:rPr>
    </w:lvl>
    <w:lvl w:ilvl="2" w:tplc="04090005" w:tentative="1">
      <w:start w:val="1"/>
      <w:numFmt w:val="bullet"/>
      <w:lvlText w:val=""/>
      <w:lvlJc w:val="left"/>
      <w:pPr>
        <w:ind w:left="2137" w:hanging="360"/>
      </w:pPr>
      <w:rPr>
        <w:rFonts w:ascii="Wingdings" w:hAnsi="Wingdings" w:hint="default"/>
      </w:rPr>
    </w:lvl>
    <w:lvl w:ilvl="3" w:tplc="04090001" w:tentative="1">
      <w:start w:val="1"/>
      <w:numFmt w:val="bullet"/>
      <w:lvlText w:val=""/>
      <w:lvlJc w:val="left"/>
      <w:pPr>
        <w:ind w:left="2857" w:hanging="360"/>
      </w:pPr>
      <w:rPr>
        <w:rFonts w:ascii="Symbol" w:hAnsi="Symbol" w:hint="default"/>
      </w:rPr>
    </w:lvl>
    <w:lvl w:ilvl="4" w:tplc="04090003" w:tentative="1">
      <w:start w:val="1"/>
      <w:numFmt w:val="bullet"/>
      <w:lvlText w:val="o"/>
      <w:lvlJc w:val="left"/>
      <w:pPr>
        <w:ind w:left="3577" w:hanging="360"/>
      </w:pPr>
      <w:rPr>
        <w:rFonts w:ascii="Courier New" w:hAnsi="Courier New" w:cs="Courier New" w:hint="default"/>
      </w:rPr>
    </w:lvl>
    <w:lvl w:ilvl="5" w:tplc="04090005" w:tentative="1">
      <w:start w:val="1"/>
      <w:numFmt w:val="bullet"/>
      <w:lvlText w:val=""/>
      <w:lvlJc w:val="left"/>
      <w:pPr>
        <w:ind w:left="4297" w:hanging="360"/>
      </w:pPr>
      <w:rPr>
        <w:rFonts w:ascii="Wingdings" w:hAnsi="Wingdings" w:hint="default"/>
      </w:rPr>
    </w:lvl>
    <w:lvl w:ilvl="6" w:tplc="04090001" w:tentative="1">
      <w:start w:val="1"/>
      <w:numFmt w:val="bullet"/>
      <w:lvlText w:val=""/>
      <w:lvlJc w:val="left"/>
      <w:pPr>
        <w:ind w:left="5017" w:hanging="360"/>
      </w:pPr>
      <w:rPr>
        <w:rFonts w:ascii="Symbol" w:hAnsi="Symbol" w:hint="default"/>
      </w:rPr>
    </w:lvl>
    <w:lvl w:ilvl="7" w:tplc="04090003" w:tentative="1">
      <w:start w:val="1"/>
      <w:numFmt w:val="bullet"/>
      <w:lvlText w:val="o"/>
      <w:lvlJc w:val="left"/>
      <w:pPr>
        <w:ind w:left="5737" w:hanging="360"/>
      </w:pPr>
      <w:rPr>
        <w:rFonts w:ascii="Courier New" w:hAnsi="Courier New" w:cs="Courier New" w:hint="default"/>
      </w:rPr>
    </w:lvl>
    <w:lvl w:ilvl="8" w:tplc="04090005" w:tentative="1">
      <w:start w:val="1"/>
      <w:numFmt w:val="bullet"/>
      <w:lvlText w:val=""/>
      <w:lvlJc w:val="left"/>
      <w:pPr>
        <w:ind w:left="6457" w:hanging="360"/>
      </w:pPr>
      <w:rPr>
        <w:rFonts w:ascii="Wingdings" w:hAnsi="Wingdings" w:hint="default"/>
      </w:rPr>
    </w:lvl>
  </w:abstractNum>
  <w:abstractNum w:abstractNumId="38" w15:restartNumberingAfterBreak="0">
    <w:nsid w:val="44D44D01"/>
    <w:multiLevelType w:val="multilevel"/>
    <w:tmpl w:val="AF64FA2E"/>
    <w:lvl w:ilvl="0">
      <w:start w:val="2"/>
      <w:numFmt w:val="decimal"/>
      <w:lvlText w:val="%1."/>
      <w:lvlJc w:val="left"/>
      <w:pPr>
        <w:ind w:left="390" w:hanging="390"/>
      </w:pPr>
      <w:rPr>
        <w:rFonts w:hint="default"/>
      </w:rPr>
    </w:lvl>
    <w:lvl w:ilvl="1">
      <w:start w:val="1"/>
      <w:numFmt w:val="decimal"/>
      <w:lvlText w:val="%1.%2."/>
      <w:lvlJc w:val="left"/>
      <w:pPr>
        <w:ind w:left="1146" w:hanging="720"/>
      </w:pPr>
      <w:rPr>
        <w:rFonts w:hint="default"/>
      </w:rPr>
    </w:lvl>
    <w:lvl w:ilvl="2">
      <w:start w:val="1"/>
      <w:numFmt w:val="decimal"/>
      <w:lvlText w:val="%1.%2.%3."/>
      <w:lvlJc w:val="left"/>
      <w:pPr>
        <w:ind w:left="1572" w:hanging="720"/>
      </w:pPr>
      <w:rPr>
        <w:rFonts w:hint="default"/>
      </w:rPr>
    </w:lvl>
    <w:lvl w:ilvl="3">
      <w:start w:val="1"/>
      <w:numFmt w:val="decimal"/>
      <w:lvlText w:val="%1.%2.%3.%4."/>
      <w:lvlJc w:val="left"/>
      <w:pPr>
        <w:ind w:left="2358" w:hanging="1080"/>
      </w:pPr>
      <w:rPr>
        <w:rFonts w:hint="default"/>
      </w:rPr>
    </w:lvl>
    <w:lvl w:ilvl="4">
      <w:start w:val="1"/>
      <w:numFmt w:val="decimal"/>
      <w:lvlText w:val="%1.%2.%3.%4.%5."/>
      <w:lvlJc w:val="left"/>
      <w:pPr>
        <w:ind w:left="2784" w:hanging="1080"/>
      </w:pPr>
      <w:rPr>
        <w:rFonts w:hint="default"/>
      </w:rPr>
    </w:lvl>
    <w:lvl w:ilvl="5">
      <w:start w:val="1"/>
      <w:numFmt w:val="decimal"/>
      <w:lvlText w:val="%1.%2.%3.%4.%5.%6."/>
      <w:lvlJc w:val="left"/>
      <w:pPr>
        <w:ind w:left="3570" w:hanging="1440"/>
      </w:pPr>
      <w:rPr>
        <w:rFonts w:hint="default"/>
      </w:rPr>
    </w:lvl>
    <w:lvl w:ilvl="6">
      <w:start w:val="1"/>
      <w:numFmt w:val="decimal"/>
      <w:lvlText w:val="%1.%2.%3.%4.%5.%6.%7."/>
      <w:lvlJc w:val="left"/>
      <w:pPr>
        <w:ind w:left="3996" w:hanging="1440"/>
      </w:pPr>
      <w:rPr>
        <w:rFonts w:hint="default"/>
      </w:rPr>
    </w:lvl>
    <w:lvl w:ilvl="7">
      <w:start w:val="1"/>
      <w:numFmt w:val="decimal"/>
      <w:lvlText w:val="%1.%2.%3.%4.%5.%6.%7.%8."/>
      <w:lvlJc w:val="left"/>
      <w:pPr>
        <w:ind w:left="4782" w:hanging="1800"/>
      </w:pPr>
      <w:rPr>
        <w:rFonts w:hint="default"/>
      </w:rPr>
    </w:lvl>
    <w:lvl w:ilvl="8">
      <w:start w:val="1"/>
      <w:numFmt w:val="decimal"/>
      <w:lvlText w:val="%1.%2.%3.%4.%5.%6.%7.%8.%9."/>
      <w:lvlJc w:val="left"/>
      <w:pPr>
        <w:ind w:left="5208" w:hanging="1800"/>
      </w:pPr>
      <w:rPr>
        <w:rFonts w:hint="default"/>
      </w:rPr>
    </w:lvl>
  </w:abstractNum>
  <w:abstractNum w:abstractNumId="39" w15:restartNumberingAfterBreak="0">
    <w:nsid w:val="45383170"/>
    <w:multiLevelType w:val="hybridMultilevel"/>
    <w:tmpl w:val="B4B8AD1E"/>
    <w:lvl w:ilvl="0" w:tplc="EDB604A6">
      <w:start w:val="1"/>
      <w:numFmt w:val="bullet"/>
      <w:lvlText w:val=""/>
      <w:lvlJc w:val="left"/>
      <w:pPr>
        <w:ind w:left="1530" w:hanging="360"/>
      </w:pPr>
      <w:rPr>
        <w:rFonts w:ascii="Symbol" w:hAnsi="Symbol" w:hint="default"/>
        <w:sz w:val="16"/>
        <w:szCs w:val="16"/>
      </w:rPr>
    </w:lvl>
    <w:lvl w:ilvl="1" w:tplc="04090003" w:tentative="1">
      <w:start w:val="1"/>
      <w:numFmt w:val="bullet"/>
      <w:lvlText w:val="o"/>
      <w:lvlJc w:val="left"/>
      <w:pPr>
        <w:ind w:left="2250" w:hanging="360"/>
      </w:pPr>
      <w:rPr>
        <w:rFonts w:ascii="Courier New" w:hAnsi="Courier New" w:cs="Courier New" w:hint="default"/>
      </w:rPr>
    </w:lvl>
    <w:lvl w:ilvl="2" w:tplc="04090005" w:tentative="1">
      <w:start w:val="1"/>
      <w:numFmt w:val="bullet"/>
      <w:lvlText w:val=""/>
      <w:lvlJc w:val="left"/>
      <w:pPr>
        <w:ind w:left="2970" w:hanging="360"/>
      </w:pPr>
      <w:rPr>
        <w:rFonts w:ascii="Wingdings" w:hAnsi="Wingdings" w:hint="default"/>
      </w:rPr>
    </w:lvl>
    <w:lvl w:ilvl="3" w:tplc="04090001" w:tentative="1">
      <w:start w:val="1"/>
      <w:numFmt w:val="bullet"/>
      <w:lvlText w:val=""/>
      <w:lvlJc w:val="left"/>
      <w:pPr>
        <w:ind w:left="3690" w:hanging="360"/>
      </w:pPr>
      <w:rPr>
        <w:rFonts w:ascii="Symbol" w:hAnsi="Symbol" w:hint="default"/>
      </w:rPr>
    </w:lvl>
    <w:lvl w:ilvl="4" w:tplc="04090003" w:tentative="1">
      <w:start w:val="1"/>
      <w:numFmt w:val="bullet"/>
      <w:lvlText w:val="o"/>
      <w:lvlJc w:val="left"/>
      <w:pPr>
        <w:ind w:left="4410" w:hanging="360"/>
      </w:pPr>
      <w:rPr>
        <w:rFonts w:ascii="Courier New" w:hAnsi="Courier New" w:cs="Courier New" w:hint="default"/>
      </w:rPr>
    </w:lvl>
    <w:lvl w:ilvl="5" w:tplc="04090005" w:tentative="1">
      <w:start w:val="1"/>
      <w:numFmt w:val="bullet"/>
      <w:lvlText w:val=""/>
      <w:lvlJc w:val="left"/>
      <w:pPr>
        <w:ind w:left="5130" w:hanging="360"/>
      </w:pPr>
      <w:rPr>
        <w:rFonts w:ascii="Wingdings" w:hAnsi="Wingdings" w:hint="default"/>
      </w:rPr>
    </w:lvl>
    <w:lvl w:ilvl="6" w:tplc="04090001" w:tentative="1">
      <w:start w:val="1"/>
      <w:numFmt w:val="bullet"/>
      <w:lvlText w:val=""/>
      <w:lvlJc w:val="left"/>
      <w:pPr>
        <w:ind w:left="5850" w:hanging="360"/>
      </w:pPr>
      <w:rPr>
        <w:rFonts w:ascii="Symbol" w:hAnsi="Symbol" w:hint="default"/>
      </w:rPr>
    </w:lvl>
    <w:lvl w:ilvl="7" w:tplc="04090003" w:tentative="1">
      <w:start w:val="1"/>
      <w:numFmt w:val="bullet"/>
      <w:lvlText w:val="o"/>
      <w:lvlJc w:val="left"/>
      <w:pPr>
        <w:ind w:left="6570" w:hanging="360"/>
      </w:pPr>
      <w:rPr>
        <w:rFonts w:ascii="Courier New" w:hAnsi="Courier New" w:cs="Courier New" w:hint="default"/>
      </w:rPr>
    </w:lvl>
    <w:lvl w:ilvl="8" w:tplc="04090005" w:tentative="1">
      <w:start w:val="1"/>
      <w:numFmt w:val="bullet"/>
      <w:lvlText w:val=""/>
      <w:lvlJc w:val="left"/>
      <w:pPr>
        <w:ind w:left="7290" w:hanging="360"/>
      </w:pPr>
      <w:rPr>
        <w:rFonts w:ascii="Wingdings" w:hAnsi="Wingdings" w:hint="default"/>
      </w:rPr>
    </w:lvl>
  </w:abstractNum>
  <w:abstractNum w:abstractNumId="40" w15:restartNumberingAfterBreak="0">
    <w:nsid w:val="454F30C2"/>
    <w:multiLevelType w:val="hybridMultilevel"/>
    <w:tmpl w:val="F59E57C2"/>
    <w:lvl w:ilvl="0" w:tplc="042A0009">
      <w:start w:val="1"/>
      <w:numFmt w:val="bullet"/>
      <w:lvlText w:val=""/>
      <w:lvlJc w:val="left"/>
      <w:pPr>
        <w:ind w:left="1440" w:hanging="360"/>
      </w:pPr>
      <w:rPr>
        <w:rFonts w:ascii="Wingdings" w:hAnsi="Wingdings" w:hint="default"/>
      </w:rPr>
    </w:lvl>
    <w:lvl w:ilvl="1" w:tplc="042A0003" w:tentative="1">
      <w:start w:val="1"/>
      <w:numFmt w:val="bullet"/>
      <w:lvlText w:val="o"/>
      <w:lvlJc w:val="left"/>
      <w:pPr>
        <w:ind w:left="2160" w:hanging="360"/>
      </w:pPr>
      <w:rPr>
        <w:rFonts w:ascii="Courier New" w:hAnsi="Courier New" w:cs="Courier New" w:hint="default"/>
      </w:rPr>
    </w:lvl>
    <w:lvl w:ilvl="2" w:tplc="042A0005" w:tentative="1">
      <w:start w:val="1"/>
      <w:numFmt w:val="bullet"/>
      <w:lvlText w:val=""/>
      <w:lvlJc w:val="left"/>
      <w:pPr>
        <w:ind w:left="2880" w:hanging="360"/>
      </w:pPr>
      <w:rPr>
        <w:rFonts w:ascii="Wingdings" w:hAnsi="Wingdings" w:hint="default"/>
      </w:rPr>
    </w:lvl>
    <w:lvl w:ilvl="3" w:tplc="042A0001" w:tentative="1">
      <w:start w:val="1"/>
      <w:numFmt w:val="bullet"/>
      <w:lvlText w:val=""/>
      <w:lvlJc w:val="left"/>
      <w:pPr>
        <w:ind w:left="3600" w:hanging="360"/>
      </w:pPr>
      <w:rPr>
        <w:rFonts w:ascii="Symbol" w:hAnsi="Symbol" w:hint="default"/>
      </w:rPr>
    </w:lvl>
    <w:lvl w:ilvl="4" w:tplc="042A0003" w:tentative="1">
      <w:start w:val="1"/>
      <w:numFmt w:val="bullet"/>
      <w:lvlText w:val="o"/>
      <w:lvlJc w:val="left"/>
      <w:pPr>
        <w:ind w:left="4320" w:hanging="360"/>
      </w:pPr>
      <w:rPr>
        <w:rFonts w:ascii="Courier New" w:hAnsi="Courier New" w:cs="Courier New" w:hint="default"/>
      </w:rPr>
    </w:lvl>
    <w:lvl w:ilvl="5" w:tplc="042A0005" w:tentative="1">
      <w:start w:val="1"/>
      <w:numFmt w:val="bullet"/>
      <w:lvlText w:val=""/>
      <w:lvlJc w:val="left"/>
      <w:pPr>
        <w:ind w:left="5040" w:hanging="360"/>
      </w:pPr>
      <w:rPr>
        <w:rFonts w:ascii="Wingdings" w:hAnsi="Wingdings" w:hint="default"/>
      </w:rPr>
    </w:lvl>
    <w:lvl w:ilvl="6" w:tplc="042A0001" w:tentative="1">
      <w:start w:val="1"/>
      <w:numFmt w:val="bullet"/>
      <w:lvlText w:val=""/>
      <w:lvlJc w:val="left"/>
      <w:pPr>
        <w:ind w:left="5760" w:hanging="360"/>
      </w:pPr>
      <w:rPr>
        <w:rFonts w:ascii="Symbol" w:hAnsi="Symbol" w:hint="default"/>
      </w:rPr>
    </w:lvl>
    <w:lvl w:ilvl="7" w:tplc="042A0003" w:tentative="1">
      <w:start w:val="1"/>
      <w:numFmt w:val="bullet"/>
      <w:lvlText w:val="o"/>
      <w:lvlJc w:val="left"/>
      <w:pPr>
        <w:ind w:left="6480" w:hanging="360"/>
      </w:pPr>
      <w:rPr>
        <w:rFonts w:ascii="Courier New" w:hAnsi="Courier New" w:cs="Courier New" w:hint="default"/>
      </w:rPr>
    </w:lvl>
    <w:lvl w:ilvl="8" w:tplc="042A0005" w:tentative="1">
      <w:start w:val="1"/>
      <w:numFmt w:val="bullet"/>
      <w:lvlText w:val=""/>
      <w:lvlJc w:val="left"/>
      <w:pPr>
        <w:ind w:left="7200" w:hanging="360"/>
      </w:pPr>
      <w:rPr>
        <w:rFonts w:ascii="Wingdings" w:hAnsi="Wingdings" w:hint="default"/>
      </w:rPr>
    </w:lvl>
  </w:abstractNum>
  <w:abstractNum w:abstractNumId="41" w15:restartNumberingAfterBreak="0">
    <w:nsid w:val="46B140D1"/>
    <w:multiLevelType w:val="hybridMultilevel"/>
    <w:tmpl w:val="45123B48"/>
    <w:lvl w:ilvl="0" w:tplc="BBFADB28">
      <w:start w:val="1"/>
      <w:numFmt w:val="lowerLetter"/>
      <w:lvlText w:val="%1."/>
      <w:lvlJc w:val="left"/>
      <w:pPr>
        <w:ind w:left="1800" w:hanging="360"/>
      </w:pPr>
      <w:rPr>
        <w:b/>
        <w:i/>
        <w:sz w:val="28"/>
        <w:szCs w:val="28"/>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42" w15:restartNumberingAfterBreak="0">
    <w:nsid w:val="4A393F3B"/>
    <w:multiLevelType w:val="hybridMultilevel"/>
    <w:tmpl w:val="1FD22C16"/>
    <w:lvl w:ilvl="0" w:tplc="5FD28FEE">
      <w:start w:val="1"/>
      <w:numFmt w:val="decimal"/>
      <w:pStyle w:val="Style2"/>
      <w:lvlText w:val="%1."/>
      <w:lvlJc w:val="left"/>
      <w:pPr>
        <w:tabs>
          <w:tab w:val="num" w:pos="360"/>
        </w:tabs>
        <w:ind w:left="360" w:hanging="360"/>
      </w:pPr>
      <w:rPr>
        <w:rFonts w:hint="default"/>
        <w:b/>
        <w:bCs/>
      </w:rPr>
    </w:lvl>
    <w:lvl w:ilvl="1" w:tplc="4F4EBA44">
      <w:start w:val="1"/>
      <w:numFmt w:val="bullet"/>
      <w:pStyle w:val="gachdaudong"/>
      <w:lvlText w:val=""/>
      <w:lvlJc w:val="left"/>
      <w:pPr>
        <w:tabs>
          <w:tab w:val="num" w:pos="840"/>
        </w:tabs>
        <w:ind w:left="840" w:hanging="360"/>
      </w:pPr>
      <w:rPr>
        <w:rFonts w:ascii="Symbol" w:hAnsi="Symbol" w:hint="default"/>
        <w:b/>
        <w:bCs/>
      </w:rPr>
    </w:lvl>
    <w:lvl w:ilvl="2" w:tplc="CB74BE66">
      <w:start w:val="1"/>
      <w:numFmt w:val="decimal"/>
      <w:pStyle w:val="Style3"/>
      <w:lvlText w:val="5.%3"/>
      <w:lvlJc w:val="left"/>
      <w:pPr>
        <w:tabs>
          <w:tab w:val="num" w:pos="1740"/>
        </w:tabs>
        <w:ind w:left="1740" w:hanging="360"/>
      </w:pPr>
      <w:rPr>
        <w:rFonts w:hint="default"/>
        <w:b/>
        <w:bCs/>
      </w:rPr>
    </w:lvl>
    <w:lvl w:ilvl="3" w:tplc="0409000F" w:tentative="1">
      <w:start w:val="1"/>
      <w:numFmt w:val="decimal"/>
      <w:lvlText w:val="%4."/>
      <w:lvlJc w:val="left"/>
      <w:pPr>
        <w:tabs>
          <w:tab w:val="num" w:pos="2280"/>
        </w:tabs>
        <w:ind w:left="2280" w:hanging="360"/>
      </w:pPr>
    </w:lvl>
    <w:lvl w:ilvl="4" w:tplc="04090019" w:tentative="1">
      <w:start w:val="1"/>
      <w:numFmt w:val="lowerLetter"/>
      <w:lvlText w:val="%5."/>
      <w:lvlJc w:val="left"/>
      <w:pPr>
        <w:tabs>
          <w:tab w:val="num" w:pos="3000"/>
        </w:tabs>
        <w:ind w:left="3000" w:hanging="360"/>
      </w:pPr>
    </w:lvl>
    <w:lvl w:ilvl="5" w:tplc="0409001B" w:tentative="1">
      <w:start w:val="1"/>
      <w:numFmt w:val="lowerRoman"/>
      <w:lvlText w:val="%6."/>
      <w:lvlJc w:val="right"/>
      <w:pPr>
        <w:tabs>
          <w:tab w:val="num" w:pos="3720"/>
        </w:tabs>
        <w:ind w:left="3720" w:hanging="180"/>
      </w:pPr>
    </w:lvl>
    <w:lvl w:ilvl="6" w:tplc="0409000F" w:tentative="1">
      <w:start w:val="1"/>
      <w:numFmt w:val="decimal"/>
      <w:lvlText w:val="%7."/>
      <w:lvlJc w:val="left"/>
      <w:pPr>
        <w:tabs>
          <w:tab w:val="num" w:pos="4440"/>
        </w:tabs>
        <w:ind w:left="4440" w:hanging="360"/>
      </w:pPr>
    </w:lvl>
    <w:lvl w:ilvl="7" w:tplc="04090019" w:tentative="1">
      <w:start w:val="1"/>
      <w:numFmt w:val="lowerLetter"/>
      <w:lvlText w:val="%8."/>
      <w:lvlJc w:val="left"/>
      <w:pPr>
        <w:tabs>
          <w:tab w:val="num" w:pos="5160"/>
        </w:tabs>
        <w:ind w:left="5160" w:hanging="360"/>
      </w:pPr>
    </w:lvl>
    <w:lvl w:ilvl="8" w:tplc="0409001B" w:tentative="1">
      <w:start w:val="1"/>
      <w:numFmt w:val="lowerRoman"/>
      <w:lvlText w:val="%9."/>
      <w:lvlJc w:val="right"/>
      <w:pPr>
        <w:tabs>
          <w:tab w:val="num" w:pos="5880"/>
        </w:tabs>
        <w:ind w:left="5880" w:hanging="180"/>
      </w:pPr>
    </w:lvl>
  </w:abstractNum>
  <w:abstractNum w:abstractNumId="43" w15:restartNumberingAfterBreak="0">
    <w:nsid w:val="4AC4091E"/>
    <w:multiLevelType w:val="hybridMultilevel"/>
    <w:tmpl w:val="4CAA797A"/>
    <w:lvl w:ilvl="0" w:tplc="E078ED9A">
      <w:start w:val="1"/>
      <w:numFmt w:val="decimal"/>
      <w:lvlText w:val="IV.%1"/>
      <w:lvlJc w:val="left"/>
      <w:pPr>
        <w:ind w:left="720" w:hanging="360"/>
      </w:pPr>
      <w:rPr>
        <w:rFonts w:hint="default"/>
        <w:b/>
        <w:sz w:val="28"/>
        <w:szCs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4C6D35C4"/>
    <w:multiLevelType w:val="hybridMultilevel"/>
    <w:tmpl w:val="9FC827FA"/>
    <w:lvl w:ilvl="0" w:tplc="209EA5A2">
      <w:start w:val="1"/>
      <w:numFmt w:val="decimal"/>
      <w:lvlText w:val="VIII.6.%1"/>
      <w:lvlJc w:val="left"/>
      <w:pPr>
        <w:ind w:left="720" w:hanging="360"/>
      </w:pPr>
      <w:rPr>
        <w:rFonts w:ascii="Times New Roman" w:hAnsi="Times New Roman" w:cs="Times New Roman"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4CDC6911"/>
    <w:multiLevelType w:val="hybridMultilevel"/>
    <w:tmpl w:val="222AEF80"/>
    <w:lvl w:ilvl="0" w:tplc="979E09EC">
      <w:start w:val="1"/>
      <w:numFmt w:val="bullet"/>
      <w:lvlText w:val="-"/>
      <w:lvlJc w:val="left"/>
      <w:pPr>
        <w:ind w:left="1530" w:hanging="360"/>
      </w:pPr>
      <w:rPr>
        <w:rFonts w:ascii="Times New Roman" w:hAnsi="Times New Roman" w:hint="default"/>
      </w:rPr>
    </w:lvl>
    <w:lvl w:ilvl="1" w:tplc="04090003" w:tentative="1">
      <w:start w:val="1"/>
      <w:numFmt w:val="bullet"/>
      <w:lvlText w:val="o"/>
      <w:lvlJc w:val="left"/>
      <w:pPr>
        <w:ind w:left="2250" w:hanging="360"/>
      </w:pPr>
      <w:rPr>
        <w:rFonts w:ascii="Courier New" w:hAnsi="Courier New" w:cs="Courier New" w:hint="default"/>
      </w:rPr>
    </w:lvl>
    <w:lvl w:ilvl="2" w:tplc="04090005" w:tentative="1">
      <w:start w:val="1"/>
      <w:numFmt w:val="bullet"/>
      <w:lvlText w:val=""/>
      <w:lvlJc w:val="left"/>
      <w:pPr>
        <w:ind w:left="2970" w:hanging="360"/>
      </w:pPr>
      <w:rPr>
        <w:rFonts w:ascii="Wingdings" w:hAnsi="Wingdings" w:hint="default"/>
      </w:rPr>
    </w:lvl>
    <w:lvl w:ilvl="3" w:tplc="04090001" w:tentative="1">
      <w:start w:val="1"/>
      <w:numFmt w:val="bullet"/>
      <w:lvlText w:val=""/>
      <w:lvlJc w:val="left"/>
      <w:pPr>
        <w:ind w:left="3690" w:hanging="360"/>
      </w:pPr>
      <w:rPr>
        <w:rFonts w:ascii="Symbol" w:hAnsi="Symbol" w:hint="default"/>
      </w:rPr>
    </w:lvl>
    <w:lvl w:ilvl="4" w:tplc="04090003" w:tentative="1">
      <w:start w:val="1"/>
      <w:numFmt w:val="bullet"/>
      <w:lvlText w:val="o"/>
      <w:lvlJc w:val="left"/>
      <w:pPr>
        <w:ind w:left="4410" w:hanging="360"/>
      </w:pPr>
      <w:rPr>
        <w:rFonts w:ascii="Courier New" w:hAnsi="Courier New" w:cs="Courier New" w:hint="default"/>
      </w:rPr>
    </w:lvl>
    <w:lvl w:ilvl="5" w:tplc="04090005" w:tentative="1">
      <w:start w:val="1"/>
      <w:numFmt w:val="bullet"/>
      <w:lvlText w:val=""/>
      <w:lvlJc w:val="left"/>
      <w:pPr>
        <w:ind w:left="5130" w:hanging="360"/>
      </w:pPr>
      <w:rPr>
        <w:rFonts w:ascii="Wingdings" w:hAnsi="Wingdings" w:hint="default"/>
      </w:rPr>
    </w:lvl>
    <w:lvl w:ilvl="6" w:tplc="04090001" w:tentative="1">
      <w:start w:val="1"/>
      <w:numFmt w:val="bullet"/>
      <w:lvlText w:val=""/>
      <w:lvlJc w:val="left"/>
      <w:pPr>
        <w:ind w:left="5850" w:hanging="360"/>
      </w:pPr>
      <w:rPr>
        <w:rFonts w:ascii="Symbol" w:hAnsi="Symbol" w:hint="default"/>
      </w:rPr>
    </w:lvl>
    <w:lvl w:ilvl="7" w:tplc="04090003" w:tentative="1">
      <w:start w:val="1"/>
      <w:numFmt w:val="bullet"/>
      <w:lvlText w:val="o"/>
      <w:lvlJc w:val="left"/>
      <w:pPr>
        <w:ind w:left="6570" w:hanging="360"/>
      </w:pPr>
      <w:rPr>
        <w:rFonts w:ascii="Courier New" w:hAnsi="Courier New" w:cs="Courier New" w:hint="default"/>
      </w:rPr>
    </w:lvl>
    <w:lvl w:ilvl="8" w:tplc="04090005" w:tentative="1">
      <w:start w:val="1"/>
      <w:numFmt w:val="bullet"/>
      <w:lvlText w:val=""/>
      <w:lvlJc w:val="left"/>
      <w:pPr>
        <w:ind w:left="7290" w:hanging="360"/>
      </w:pPr>
      <w:rPr>
        <w:rFonts w:ascii="Wingdings" w:hAnsi="Wingdings" w:hint="default"/>
      </w:rPr>
    </w:lvl>
  </w:abstractNum>
  <w:abstractNum w:abstractNumId="46" w15:restartNumberingAfterBreak="0">
    <w:nsid w:val="4D2A11F6"/>
    <w:multiLevelType w:val="hybridMultilevel"/>
    <w:tmpl w:val="8104FC28"/>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4E34776D"/>
    <w:multiLevelType w:val="hybridMultilevel"/>
    <w:tmpl w:val="BB2AE614"/>
    <w:lvl w:ilvl="0" w:tplc="679AF4BC">
      <w:start w:val="1"/>
      <w:numFmt w:val="bullet"/>
      <w:lvlText w:val="+"/>
      <w:lvlJc w:val="left"/>
      <w:pPr>
        <w:ind w:left="1530" w:hanging="360"/>
      </w:pPr>
      <w:rPr>
        <w:rFonts w:ascii="Times New Roman" w:hAnsi="Times New Roman" w:cs="Times New Roman" w:hint="default"/>
      </w:rPr>
    </w:lvl>
    <w:lvl w:ilvl="1" w:tplc="04090003" w:tentative="1">
      <w:start w:val="1"/>
      <w:numFmt w:val="bullet"/>
      <w:lvlText w:val="o"/>
      <w:lvlJc w:val="left"/>
      <w:pPr>
        <w:ind w:left="2250" w:hanging="360"/>
      </w:pPr>
      <w:rPr>
        <w:rFonts w:ascii="Courier New" w:hAnsi="Courier New" w:cs="Courier New" w:hint="default"/>
      </w:rPr>
    </w:lvl>
    <w:lvl w:ilvl="2" w:tplc="04090005" w:tentative="1">
      <w:start w:val="1"/>
      <w:numFmt w:val="bullet"/>
      <w:lvlText w:val=""/>
      <w:lvlJc w:val="left"/>
      <w:pPr>
        <w:ind w:left="2970" w:hanging="360"/>
      </w:pPr>
      <w:rPr>
        <w:rFonts w:ascii="Wingdings" w:hAnsi="Wingdings" w:hint="default"/>
      </w:rPr>
    </w:lvl>
    <w:lvl w:ilvl="3" w:tplc="04090001" w:tentative="1">
      <w:start w:val="1"/>
      <w:numFmt w:val="bullet"/>
      <w:lvlText w:val=""/>
      <w:lvlJc w:val="left"/>
      <w:pPr>
        <w:ind w:left="3690" w:hanging="360"/>
      </w:pPr>
      <w:rPr>
        <w:rFonts w:ascii="Symbol" w:hAnsi="Symbol" w:hint="default"/>
      </w:rPr>
    </w:lvl>
    <w:lvl w:ilvl="4" w:tplc="04090003" w:tentative="1">
      <w:start w:val="1"/>
      <w:numFmt w:val="bullet"/>
      <w:lvlText w:val="o"/>
      <w:lvlJc w:val="left"/>
      <w:pPr>
        <w:ind w:left="4410" w:hanging="360"/>
      </w:pPr>
      <w:rPr>
        <w:rFonts w:ascii="Courier New" w:hAnsi="Courier New" w:cs="Courier New" w:hint="default"/>
      </w:rPr>
    </w:lvl>
    <w:lvl w:ilvl="5" w:tplc="04090005" w:tentative="1">
      <w:start w:val="1"/>
      <w:numFmt w:val="bullet"/>
      <w:lvlText w:val=""/>
      <w:lvlJc w:val="left"/>
      <w:pPr>
        <w:ind w:left="5130" w:hanging="360"/>
      </w:pPr>
      <w:rPr>
        <w:rFonts w:ascii="Wingdings" w:hAnsi="Wingdings" w:hint="default"/>
      </w:rPr>
    </w:lvl>
    <w:lvl w:ilvl="6" w:tplc="04090001" w:tentative="1">
      <w:start w:val="1"/>
      <w:numFmt w:val="bullet"/>
      <w:lvlText w:val=""/>
      <w:lvlJc w:val="left"/>
      <w:pPr>
        <w:ind w:left="5850" w:hanging="360"/>
      </w:pPr>
      <w:rPr>
        <w:rFonts w:ascii="Symbol" w:hAnsi="Symbol" w:hint="default"/>
      </w:rPr>
    </w:lvl>
    <w:lvl w:ilvl="7" w:tplc="04090003" w:tentative="1">
      <w:start w:val="1"/>
      <w:numFmt w:val="bullet"/>
      <w:lvlText w:val="o"/>
      <w:lvlJc w:val="left"/>
      <w:pPr>
        <w:ind w:left="6570" w:hanging="360"/>
      </w:pPr>
      <w:rPr>
        <w:rFonts w:ascii="Courier New" w:hAnsi="Courier New" w:cs="Courier New" w:hint="default"/>
      </w:rPr>
    </w:lvl>
    <w:lvl w:ilvl="8" w:tplc="04090005" w:tentative="1">
      <w:start w:val="1"/>
      <w:numFmt w:val="bullet"/>
      <w:lvlText w:val=""/>
      <w:lvlJc w:val="left"/>
      <w:pPr>
        <w:ind w:left="7290" w:hanging="360"/>
      </w:pPr>
      <w:rPr>
        <w:rFonts w:ascii="Wingdings" w:hAnsi="Wingdings" w:hint="default"/>
      </w:rPr>
    </w:lvl>
  </w:abstractNum>
  <w:abstractNum w:abstractNumId="48" w15:restartNumberingAfterBreak="0">
    <w:nsid w:val="4E5E235F"/>
    <w:multiLevelType w:val="hybridMultilevel"/>
    <w:tmpl w:val="C4EE668C"/>
    <w:lvl w:ilvl="0" w:tplc="6E2630DE">
      <w:start w:val="1"/>
      <w:numFmt w:val="decimal"/>
      <w:lvlText w:val="VIII.5.%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52CE5D17"/>
    <w:multiLevelType w:val="hybridMultilevel"/>
    <w:tmpl w:val="28F8FC32"/>
    <w:lvl w:ilvl="0" w:tplc="00063438">
      <w:start w:val="1"/>
      <w:numFmt w:val="decimal"/>
      <w:lvlText w:val="II.%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52CF0575"/>
    <w:multiLevelType w:val="hybridMultilevel"/>
    <w:tmpl w:val="31701DCA"/>
    <w:lvl w:ilvl="0" w:tplc="05E807F6">
      <w:start w:val="1"/>
      <w:numFmt w:val="decimal"/>
      <w:lvlText w:val="VIII.4.%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52F00DBF"/>
    <w:multiLevelType w:val="hybridMultilevel"/>
    <w:tmpl w:val="4C24969A"/>
    <w:lvl w:ilvl="0" w:tplc="513AA3EE">
      <w:start w:val="1"/>
      <w:numFmt w:val="decimal"/>
      <w:lvlText w:val="%1."/>
      <w:lvlJc w:val="left"/>
      <w:pPr>
        <w:ind w:left="1080" w:hanging="360"/>
      </w:pPr>
      <w:rPr>
        <w:rFonts w:hint="default"/>
      </w:rPr>
    </w:lvl>
    <w:lvl w:ilvl="1" w:tplc="042A0019" w:tentative="1">
      <w:start w:val="1"/>
      <w:numFmt w:val="lowerLetter"/>
      <w:lvlText w:val="%2."/>
      <w:lvlJc w:val="left"/>
      <w:pPr>
        <w:ind w:left="1800" w:hanging="360"/>
      </w:pPr>
    </w:lvl>
    <w:lvl w:ilvl="2" w:tplc="042A001B" w:tentative="1">
      <w:start w:val="1"/>
      <w:numFmt w:val="lowerRoman"/>
      <w:lvlText w:val="%3."/>
      <w:lvlJc w:val="right"/>
      <w:pPr>
        <w:ind w:left="2520" w:hanging="180"/>
      </w:pPr>
    </w:lvl>
    <w:lvl w:ilvl="3" w:tplc="042A000F" w:tentative="1">
      <w:start w:val="1"/>
      <w:numFmt w:val="decimal"/>
      <w:lvlText w:val="%4."/>
      <w:lvlJc w:val="left"/>
      <w:pPr>
        <w:ind w:left="3240" w:hanging="360"/>
      </w:pPr>
    </w:lvl>
    <w:lvl w:ilvl="4" w:tplc="042A0019" w:tentative="1">
      <w:start w:val="1"/>
      <w:numFmt w:val="lowerLetter"/>
      <w:lvlText w:val="%5."/>
      <w:lvlJc w:val="left"/>
      <w:pPr>
        <w:ind w:left="3960" w:hanging="360"/>
      </w:pPr>
    </w:lvl>
    <w:lvl w:ilvl="5" w:tplc="042A001B" w:tentative="1">
      <w:start w:val="1"/>
      <w:numFmt w:val="lowerRoman"/>
      <w:lvlText w:val="%6."/>
      <w:lvlJc w:val="right"/>
      <w:pPr>
        <w:ind w:left="4680" w:hanging="180"/>
      </w:pPr>
    </w:lvl>
    <w:lvl w:ilvl="6" w:tplc="042A000F" w:tentative="1">
      <w:start w:val="1"/>
      <w:numFmt w:val="decimal"/>
      <w:lvlText w:val="%7."/>
      <w:lvlJc w:val="left"/>
      <w:pPr>
        <w:ind w:left="5400" w:hanging="360"/>
      </w:pPr>
    </w:lvl>
    <w:lvl w:ilvl="7" w:tplc="042A0019" w:tentative="1">
      <w:start w:val="1"/>
      <w:numFmt w:val="lowerLetter"/>
      <w:lvlText w:val="%8."/>
      <w:lvlJc w:val="left"/>
      <w:pPr>
        <w:ind w:left="6120" w:hanging="360"/>
      </w:pPr>
    </w:lvl>
    <w:lvl w:ilvl="8" w:tplc="042A001B" w:tentative="1">
      <w:start w:val="1"/>
      <w:numFmt w:val="lowerRoman"/>
      <w:lvlText w:val="%9."/>
      <w:lvlJc w:val="right"/>
      <w:pPr>
        <w:ind w:left="6840" w:hanging="180"/>
      </w:pPr>
    </w:lvl>
  </w:abstractNum>
  <w:abstractNum w:abstractNumId="52" w15:restartNumberingAfterBreak="0">
    <w:nsid w:val="536340AE"/>
    <w:multiLevelType w:val="hybridMultilevel"/>
    <w:tmpl w:val="BF26C41A"/>
    <w:lvl w:ilvl="0" w:tplc="675C92A8">
      <w:start w:val="1"/>
      <w:numFmt w:val="decimal"/>
      <w:lvlText w:val="VI.2.%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55847E13"/>
    <w:multiLevelType w:val="hybridMultilevel"/>
    <w:tmpl w:val="36D8765C"/>
    <w:lvl w:ilvl="0" w:tplc="04090019">
      <w:start w:val="1"/>
      <w:numFmt w:val="lowerLetter"/>
      <w:lvlText w:val="%1."/>
      <w:lvlJc w:val="lef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54" w15:restartNumberingAfterBreak="0">
    <w:nsid w:val="55E62A44"/>
    <w:multiLevelType w:val="hybridMultilevel"/>
    <w:tmpl w:val="C69022D8"/>
    <w:lvl w:ilvl="0" w:tplc="08D8A5CE">
      <w:start w:val="1"/>
      <w:numFmt w:val="decimal"/>
      <w:lvlText w:val="VIII.3.%1"/>
      <w:lvlJc w:val="left"/>
      <w:pPr>
        <w:ind w:left="720" w:hanging="360"/>
      </w:pPr>
      <w:rPr>
        <w:rFonts w:hint="default"/>
        <w:b/>
        <w:sz w:val="28"/>
        <w:szCs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15:restartNumberingAfterBreak="0">
    <w:nsid w:val="587B2505"/>
    <w:multiLevelType w:val="hybridMultilevel"/>
    <w:tmpl w:val="45123B48"/>
    <w:lvl w:ilvl="0" w:tplc="BBFADB28">
      <w:start w:val="1"/>
      <w:numFmt w:val="lowerLetter"/>
      <w:lvlText w:val="%1."/>
      <w:lvlJc w:val="left"/>
      <w:pPr>
        <w:ind w:left="1800" w:hanging="360"/>
      </w:pPr>
      <w:rPr>
        <w:b/>
        <w:i/>
        <w:sz w:val="28"/>
        <w:szCs w:val="28"/>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56" w15:restartNumberingAfterBreak="0">
    <w:nsid w:val="59C70320"/>
    <w:multiLevelType w:val="hybridMultilevel"/>
    <w:tmpl w:val="45123B48"/>
    <w:lvl w:ilvl="0" w:tplc="BBFADB28">
      <w:start w:val="1"/>
      <w:numFmt w:val="lowerLetter"/>
      <w:lvlText w:val="%1."/>
      <w:lvlJc w:val="left"/>
      <w:pPr>
        <w:ind w:left="1800" w:hanging="360"/>
      </w:pPr>
      <w:rPr>
        <w:b/>
        <w:i/>
        <w:sz w:val="28"/>
        <w:szCs w:val="28"/>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57" w15:restartNumberingAfterBreak="0">
    <w:nsid w:val="60BF4C2B"/>
    <w:multiLevelType w:val="hybridMultilevel"/>
    <w:tmpl w:val="E4FA0B22"/>
    <w:lvl w:ilvl="0" w:tplc="B3EE1F8E">
      <w:start w:val="1"/>
      <w:numFmt w:val="decimal"/>
      <w:lvlText w:val="III.1.%1"/>
      <w:lvlJc w:val="left"/>
      <w:pPr>
        <w:tabs>
          <w:tab w:val="num" w:pos="1353"/>
        </w:tabs>
        <w:ind w:left="1353" w:hanging="360"/>
      </w:pPr>
      <w:rPr>
        <w:rFonts w:ascii="Times New Roman" w:hAnsi="Times New Roman" w:hint="default"/>
        <w:b/>
        <w:i w:val="0"/>
        <w:sz w:val="28"/>
        <w:szCs w:val="28"/>
      </w:rPr>
    </w:lvl>
    <w:lvl w:ilvl="1" w:tplc="B6E02CEA">
      <w:start w:val="1"/>
      <w:numFmt w:val="decimal"/>
      <w:lvlText w:val="%2."/>
      <w:lvlJc w:val="left"/>
      <w:pPr>
        <w:tabs>
          <w:tab w:val="num" w:pos="1931"/>
        </w:tabs>
        <w:ind w:left="1931" w:hanging="360"/>
      </w:pPr>
      <w:rPr>
        <w:rFonts w:hint="default"/>
      </w:rPr>
    </w:lvl>
    <w:lvl w:ilvl="2" w:tplc="0409001B" w:tentative="1">
      <w:start w:val="1"/>
      <w:numFmt w:val="lowerRoman"/>
      <w:lvlText w:val="%3."/>
      <w:lvlJc w:val="right"/>
      <w:pPr>
        <w:tabs>
          <w:tab w:val="num" w:pos="2651"/>
        </w:tabs>
        <w:ind w:left="2651" w:hanging="180"/>
      </w:pPr>
    </w:lvl>
    <w:lvl w:ilvl="3" w:tplc="0409000F" w:tentative="1">
      <w:start w:val="1"/>
      <w:numFmt w:val="decimal"/>
      <w:lvlText w:val="%4."/>
      <w:lvlJc w:val="left"/>
      <w:pPr>
        <w:tabs>
          <w:tab w:val="num" w:pos="3371"/>
        </w:tabs>
        <w:ind w:left="3371" w:hanging="360"/>
      </w:pPr>
    </w:lvl>
    <w:lvl w:ilvl="4" w:tplc="04090019" w:tentative="1">
      <w:start w:val="1"/>
      <w:numFmt w:val="lowerLetter"/>
      <w:lvlText w:val="%5."/>
      <w:lvlJc w:val="left"/>
      <w:pPr>
        <w:tabs>
          <w:tab w:val="num" w:pos="4091"/>
        </w:tabs>
        <w:ind w:left="4091" w:hanging="360"/>
      </w:pPr>
    </w:lvl>
    <w:lvl w:ilvl="5" w:tplc="0409001B" w:tentative="1">
      <w:start w:val="1"/>
      <w:numFmt w:val="lowerRoman"/>
      <w:lvlText w:val="%6."/>
      <w:lvlJc w:val="right"/>
      <w:pPr>
        <w:tabs>
          <w:tab w:val="num" w:pos="4811"/>
        </w:tabs>
        <w:ind w:left="4811" w:hanging="180"/>
      </w:pPr>
    </w:lvl>
    <w:lvl w:ilvl="6" w:tplc="0409000F" w:tentative="1">
      <w:start w:val="1"/>
      <w:numFmt w:val="decimal"/>
      <w:lvlText w:val="%7."/>
      <w:lvlJc w:val="left"/>
      <w:pPr>
        <w:tabs>
          <w:tab w:val="num" w:pos="5531"/>
        </w:tabs>
        <w:ind w:left="5531" w:hanging="360"/>
      </w:pPr>
    </w:lvl>
    <w:lvl w:ilvl="7" w:tplc="04090019" w:tentative="1">
      <w:start w:val="1"/>
      <w:numFmt w:val="lowerLetter"/>
      <w:lvlText w:val="%8."/>
      <w:lvlJc w:val="left"/>
      <w:pPr>
        <w:tabs>
          <w:tab w:val="num" w:pos="6251"/>
        </w:tabs>
        <w:ind w:left="6251" w:hanging="360"/>
      </w:pPr>
    </w:lvl>
    <w:lvl w:ilvl="8" w:tplc="0409001B" w:tentative="1">
      <w:start w:val="1"/>
      <w:numFmt w:val="lowerRoman"/>
      <w:lvlText w:val="%9."/>
      <w:lvlJc w:val="right"/>
      <w:pPr>
        <w:tabs>
          <w:tab w:val="num" w:pos="6971"/>
        </w:tabs>
        <w:ind w:left="6971" w:hanging="180"/>
      </w:pPr>
    </w:lvl>
  </w:abstractNum>
  <w:abstractNum w:abstractNumId="58" w15:restartNumberingAfterBreak="0">
    <w:nsid w:val="60BF5596"/>
    <w:multiLevelType w:val="hybridMultilevel"/>
    <w:tmpl w:val="4BAC8588"/>
    <w:lvl w:ilvl="0" w:tplc="2EACEFFC">
      <w:start w:val="1"/>
      <w:numFmt w:val="decimal"/>
      <w:lvlText w:val="I.%1"/>
      <w:lvlJc w:val="left"/>
      <w:pPr>
        <w:ind w:left="720" w:hanging="360"/>
      </w:pPr>
      <w:rPr>
        <w:rFonts w:ascii="Times New Roman" w:hAnsi="Times New Roman" w:hint="default"/>
        <w:b/>
        <w:i w:val="0"/>
        <w:sz w:val="28"/>
        <w:szCs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15:restartNumberingAfterBreak="0">
    <w:nsid w:val="62F925B1"/>
    <w:multiLevelType w:val="hybridMultilevel"/>
    <w:tmpl w:val="36D8765C"/>
    <w:lvl w:ilvl="0" w:tplc="04090019">
      <w:start w:val="1"/>
      <w:numFmt w:val="lowerLetter"/>
      <w:lvlText w:val="%1."/>
      <w:lvlJc w:val="lef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60" w15:restartNumberingAfterBreak="0">
    <w:nsid w:val="67A9066E"/>
    <w:multiLevelType w:val="hybridMultilevel"/>
    <w:tmpl w:val="969E9C5E"/>
    <w:lvl w:ilvl="0" w:tplc="04090009">
      <w:start w:val="1"/>
      <w:numFmt w:val="bullet"/>
      <w:lvlText w:val=""/>
      <w:lvlJc w:val="left"/>
      <w:pPr>
        <w:ind w:left="1287" w:hanging="360"/>
      </w:pPr>
      <w:rPr>
        <w:rFonts w:ascii="Wingdings" w:hAnsi="Wingdings"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61" w15:restartNumberingAfterBreak="0">
    <w:nsid w:val="69C31F57"/>
    <w:multiLevelType w:val="hybridMultilevel"/>
    <w:tmpl w:val="36D8765C"/>
    <w:lvl w:ilvl="0" w:tplc="04090019">
      <w:start w:val="1"/>
      <w:numFmt w:val="lowerLetter"/>
      <w:lvlText w:val="%1."/>
      <w:lvlJc w:val="lef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62" w15:restartNumberingAfterBreak="0">
    <w:nsid w:val="6A051492"/>
    <w:multiLevelType w:val="hybridMultilevel"/>
    <w:tmpl w:val="E9786066"/>
    <w:lvl w:ilvl="0" w:tplc="14D0E08C">
      <w:start w:val="1"/>
      <w:numFmt w:val="decimal"/>
      <w:lvlText w:val="VII.%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15:restartNumberingAfterBreak="0">
    <w:nsid w:val="6B184564"/>
    <w:multiLevelType w:val="hybridMultilevel"/>
    <w:tmpl w:val="99B8CC7E"/>
    <w:lvl w:ilvl="0" w:tplc="0C4E4BAC">
      <w:start w:val="1"/>
      <w:numFmt w:val="bullet"/>
      <w:lvlText w:val=""/>
      <w:lvlJc w:val="left"/>
      <w:pPr>
        <w:tabs>
          <w:tab w:val="num" w:pos="1440"/>
        </w:tabs>
        <w:ind w:left="1440" w:hanging="360"/>
      </w:pPr>
      <w:rPr>
        <w:rFonts w:ascii="Symbol" w:hAnsi="Symbol" w:hint="default"/>
      </w:rPr>
    </w:lvl>
    <w:lvl w:ilvl="1" w:tplc="97981E32">
      <w:numFmt w:val="bullet"/>
      <w:lvlText w:val="-"/>
      <w:lvlJc w:val="left"/>
      <w:pPr>
        <w:tabs>
          <w:tab w:val="num" w:pos="2715"/>
        </w:tabs>
        <w:ind w:left="2715" w:hanging="915"/>
      </w:pPr>
      <w:rPr>
        <w:rFonts w:ascii="Times New Roman" w:eastAsia="Times New Roman" w:hAnsi="Times New Roman" w:cs="Times New Roman"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64" w15:restartNumberingAfterBreak="0">
    <w:nsid w:val="6E7E1FC2"/>
    <w:multiLevelType w:val="hybridMultilevel"/>
    <w:tmpl w:val="1930BDDC"/>
    <w:lvl w:ilvl="0" w:tplc="679AF4BC">
      <w:start w:val="1"/>
      <w:numFmt w:val="bullet"/>
      <w:lvlText w:val="+"/>
      <w:lvlJc w:val="left"/>
      <w:pPr>
        <w:tabs>
          <w:tab w:val="num" w:pos="1440"/>
        </w:tabs>
        <w:ind w:left="1440" w:hanging="360"/>
      </w:pPr>
      <w:rPr>
        <w:rFonts w:ascii="Times New Roman" w:hAnsi="Times New Roman" w:cs="Times New Roman" w:hint="default"/>
      </w:rPr>
    </w:lvl>
    <w:lvl w:ilvl="1" w:tplc="97981E32">
      <w:numFmt w:val="bullet"/>
      <w:lvlText w:val="-"/>
      <w:lvlJc w:val="left"/>
      <w:pPr>
        <w:tabs>
          <w:tab w:val="num" w:pos="2715"/>
        </w:tabs>
        <w:ind w:left="2715" w:hanging="915"/>
      </w:pPr>
      <w:rPr>
        <w:rFonts w:ascii="Times New Roman" w:eastAsia="Times New Roman" w:hAnsi="Times New Roman" w:cs="Times New Roman"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65" w15:restartNumberingAfterBreak="0">
    <w:nsid w:val="6FC400D5"/>
    <w:multiLevelType w:val="multilevel"/>
    <w:tmpl w:val="45203D52"/>
    <w:styleLink w:val="WW8Num27"/>
    <w:lvl w:ilvl="0">
      <w:start w:val="1"/>
      <w:numFmt w:val="decimal"/>
      <w:lvlText w:val="%1."/>
      <w:lvlJc w:val="left"/>
    </w:lvl>
    <w:lvl w:ilvl="1">
      <w:start w:val="1"/>
      <w:numFmt w:val="lowerLetter"/>
      <w:lvlText w:val="%2."/>
      <w:lvlJc w:val="left"/>
    </w:lvl>
    <w:lvl w:ilvl="2">
      <w:start w:val="1"/>
      <w:numFmt w:val="lowerRoman"/>
      <w:lvlText w:val="%3."/>
      <w:lvlJc w:val="right"/>
    </w:lvl>
    <w:lvl w:ilvl="3">
      <w:start w:val="1"/>
      <w:numFmt w:val="decimal"/>
      <w:lvlText w:val="%4."/>
      <w:lvlJc w:val="left"/>
    </w:lvl>
    <w:lvl w:ilvl="4">
      <w:start w:val="1"/>
      <w:numFmt w:val="lowerLetter"/>
      <w:lvlText w:val="%5."/>
      <w:lvlJc w:val="left"/>
    </w:lvl>
    <w:lvl w:ilvl="5">
      <w:start w:val="1"/>
      <w:numFmt w:val="lowerRoman"/>
      <w:lvlText w:val="%6."/>
      <w:lvlJc w:val="right"/>
    </w:lvl>
    <w:lvl w:ilvl="6">
      <w:start w:val="1"/>
      <w:numFmt w:val="decimal"/>
      <w:lvlText w:val="%7."/>
      <w:lvlJc w:val="left"/>
    </w:lvl>
    <w:lvl w:ilvl="7">
      <w:start w:val="1"/>
      <w:numFmt w:val="lowerLetter"/>
      <w:lvlText w:val="%8."/>
      <w:lvlJc w:val="left"/>
    </w:lvl>
    <w:lvl w:ilvl="8">
      <w:start w:val="1"/>
      <w:numFmt w:val="lowerRoman"/>
      <w:lvlText w:val="%9."/>
      <w:lvlJc w:val="right"/>
    </w:lvl>
  </w:abstractNum>
  <w:abstractNum w:abstractNumId="66" w15:restartNumberingAfterBreak="0">
    <w:nsid w:val="7054202A"/>
    <w:multiLevelType w:val="hybridMultilevel"/>
    <w:tmpl w:val="84F8AE4E"/>
    <w:lvl w:ilvl="0" w:tplc="7398F5F8">
      <w:start w:val="1"/>
      <w:numFmt w:val="bullet"/>
      <w:lvlText w:val="+"/>
      <w:lvlJc w:val="left"/>
      <w:pPr>
        <w:ind w:left="1571" w:hanging="360"/>
      </w:pPr>
      <w:rPr>
        <w:rFonts w:ascii="Times New Roman" w:hAnsi="Times New Roman" w:cs="Times New Roman" w:hint="default"/>
        <w:sz w:val="28"/>
        <w:szCs w:val="28"/>
      </w:rPr>
    </w:lvl>
    <w:lvl w:ilvl="1" w:tplc="04090003" w:tentative="1">
      <w:start w:val="1"/>
      <w:numFmt w:val="bullet"/>
      <w:lvlText w:val="o"/>
      <w:lvlJc w:val="left"/>
      <w:pPr>
        <w:ind w:left="2291" w:hanging="360"/>
      </w:pPr>
      <w:rPr>
        <w:rFonts w:ascii="Courier New" w:hAnsi="Courier New" w:cs="Courier New" w:hint="default"/>
      </w:rPr>
    </w:lvl>
    <w:lvl w:ilvl="2" w:tplc="04090005" w:tentative="1">
      <w:start w:val="1"/>
      <w:numFmt w:val="bullet"/>
      <w:lvlText w:val=""/>
      <w:lvlJc w:val="left"/>
      <w:pPr>
        <w:ind w:left="3011" w:hanging="360"/>
      </w:pPr>
      <w:rPr>
        <w:rFonts w:ascii="Wingdings" w:hAnsi="Wingdings" w:hint="default"/>
      </w:rPr>
    </w:lvl>
    <w:lvl w:ilvl="3" w:tplc="04090001" w:tentative="1">
      <w:start w:val="1"/>
      <w:numFmt w:val="bullet"/>
      <w:lvlText w:val=""/>
      <w:lvlJc w:val="left"/>
      <w:pPr>
        <w:ind w:left="3731" w:hanging="360"/>
      </w:pPr>
      <w:rPr>
        <w:rFonts w:ascii="Symbol" w:hAnsi="Symbol" w:hint="default"/>
      </w:rPr>
    </w:lvl>
    <w:lvl w:ilvl="4" w:tplc="04090003" w:tentative="1">
      <w:start w:val="1"/>
      <w:numFmt w:val="bullet"/>
      <w:lvlText w:val="o"/>
      <w:lvlJc w:val="left"/>
      <w:pPr>
        <w:ind w:left="4451" w:hanging="360"/>
      </w:pPr>
      <w:rPr>
        <w:rFonts w:ascii="Courier New" w:hAnsi="Courier New" w:cs="Courier New" w:hint="default"/>
      </w:rPr>
    </w:lvl>
    <w:lvl w:ilvl="5" w:tplc="04090005" w:tentative="1">
      <w:start w:val="1"/>
      <w:numFmt w:val="bullet"/>
      <w:lvlText w:val=""/>
      <w:lvlJc w:val="left"/>
      <w:pPr>
        <w:ind w:left="5171" w:hanging="360"/>
      </w:pPr>
      <w:rPr>
        <w:rFonts w:ascii="Wingdings" w:hAnsi="Wingdings" w:hint="default"/>
      </w:rPr>
    </w:lvl>
    <w:lvl w:ilvl="6" w:tplc="04090001" w:tentative="1">
      <w:start w:val="1"/>
      <w:numFmt w:val="bullet"/>
      <w:lvlText w:val=""/>
      <w:lvlJc w:val="left"/>
      <w:pPr>
        <w:ind w:left="5891" w:hanging="360"/>
      </w:pPr>
      <w:rPr>
        <w:rFonts w:ascii="Symbol" w:hAnsi="Symbol" w:hint="default"/>
      </w:rPr>
    </w:lvl>
    <w:lvl w:ilvl="7" w:tplc="04090003" w:tentative="1">
      <w:start w:val="1"/>
      <w:numFmt w:val="bullet"/>
      <w:lvlText w:val="o"/>
      <w:lvlJc w:val="left"/>
      <w:pPr>
        <w:ind w:left="6611" w:hanging="360"/>
      </w:pPr>
      <w:rPr>
        <w:rFonts w:ascii="Courier New" w:hAnsi="Courier New" w:cs="Courier New" w:hint="default"/>
      </w:rPr>
    </w:lvl>
    <w:lvl w:ilvl="8" w:tplc="04090005" w:tentative="1">
      <w:start w:val="1"/>
      <w:numFmt w:val="bullet"/>
      <w:lvlText w:val=""/>
      <w:lvlJc w:val="left"/>
      <w:pPr>
        <w:ind w:left="7331" w:hanging="360"/>
      </w:pPr>
      <w:rPr>
        <w:rFonts w:ascii="Wingdings" w:hAnsi="Wingdings" w:hint="default"/>
      </w:rPr>
    </w:lvl>
  </w:abstractNum>
  <w:abstractNum w:abstractNumId="67" w15:restartNumberingAfterBreak="0">
    <w:nsid w:val="70AE0CF3"/>
    <w:multiLevelType w:val="hybridMultilevel"/>
    <w:tmpl w:val="F4FACE5A"/>
    <w:lvl w:ilvl="0" w:tplc="0D781C16">
      <w:start w:val="1"/>
      <w:numFmt w:val="decimal"/>
      <w:lvlText w:val="VIII.7.%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 w15:restartNumberingAfterBreak="0">
    <w:nsid w:val="70B06411"/>
    <w:multiLevelType w:val="hybridMultilevel"/>
    <w:tmpl w:val="36D8765C"/>
    <w:lvl w:ilvl="0" w:tplc="04090019">
      <w:start w:val="1"/>
      <w:numFmt w:val="lowerLetter"/>
      <w:lvlText w:val="%1."/>
      <w:lvlJc w:val="lef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69" w15:restartNumberingAfterBreak="0">
    <w:nsid w:val="724937A7"/>
    <w:multiLevelType w:val="hybridMultilevel"/>
    <w:tmpl w:val="9E300202"/>
    <w:lvl w:ilvl="0" w:tplc="FD88E4E6">
      <w:start w:val="1"/>
      <w:numFmt w:val="decimal"/>
      <w:lvlText w:val="VIII.7.2.%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15:restartNumberingAfterBreak="0">
    <w:nsid w:val="729B7AC9"/>
    <w:multiLevelType w:val="multilevel"/>
    <w:tmpl w:val="7F149ECC"/>
    <w:styleLink w:val="WW8Num23"/>
    <w:lvl w:ilvl="0">
      <w:numFmt w:val="bullet"/>
      <w:pStyle w:val="Dash"/>
      <w:lvlText w:val="–"/>
      <w:lvlJc w:val="left"/>
      <w:rPr>
        <w:rFonts w:ascii="Arial" w:hAnsi="Arial" w:cs="Arial"/>
      </w:rPr>
    </w:lvl>
    <w:lvl w:ilvl="1">
      <w:numFmt w:val="bullet"/>
      <w:lvlText w:val="+"/>
      <w:lvlJc w:val="left"/>
      <w:rPr>
        <w:rFonts w:ascii="Courier New" w:hAnsi="Courier New" w:cs="Courier New"/>
      </w:rPr>
    </w:lvl>
    <w:lvl w:ilvl="2">
      <w:numFmt w:val="bullet"/>
      <w:lvlText w:val=""/>
      <w:lvlJc w:val="left"/>
      <w:rPr>
        <w:rFonts w:ascii="Wingdings" w:hAnsi="Wingdings" w:cs="Wingdings"/>
      </w:rPr>
    </w:lvl>
    <w:lvl w:ilvl="3">
      <w:numFmt w:val="bullet"/>
      <w:lvlText w:val=""/>
      <w:lvlJc w:val="left"/>
      <w:rPr>
        <w:rFonts w:ascii="Symbol" w:hAnsi="Symbol" w:cs="Symbol"/>
      </w:rPr>
    </w:lvl>
    <w:lvl w:ilvl="4">
      <w:numFmt w:val="bullet"/>
      <w:lvlText w:val="o"/>
      <w:lvlJc w:val="left"/>
      <w:rPr>
        <w:rFonts w:ascii="Courier New" w:hAnsi="Courier New" w:cs="Courier New"/>
      </w:rPr>
    </w:lvl>
    <w:lvl w:ilvl="5">
      <w:numFmt w:val="bullet"/>
      <w:lvlText w:val=""/>
      <w:lvlJc w:val="left"/>
      <w:rPr>
        <w:rFonts w:ascii="Wingdings" w:hAnsi="Wingdings" w:cs="Wingdings"/>
      </w:rPr>
    </w:lvl>
    <w:lvl w:ilvl="6">
      <w:numFmt w:val="bullet"/>
      <w:lvlText w:val=""/>
      <w:lvlJc w:val="left"/>
      <w:rPr>
        <w:rFonts w:ascii="Symbol" w:hAnsi="Symbol" w:cs="Symbol"/>
      </w:rPr>
    </w:lvl>
    <w:lvl w:ilvl="7">
      <w:numFmt w:val="bullet"/>
      <w:lvlText w:val="o"/>
      <w:lvlJc w:val="left"/>
      <w:rPr>
        <w:rFonts w:ascii="Courier New" w:hAnsi="Courier New" w:cs="Courier New"/>
      </w:rPr>
    </w:lvl>
    <w:lvl w:ilvl="8">
      <w:numFmt w:val="bullet"/>
      <w:lvlText w:val=""/>
      <w:lvlJc w:val="left"/>
      <w:rPr>
        <w:rFonts w:ascii="Wingdings" w:hAnsi="Wingdings" w:cs="Wingdings"/>
      </w:rPr>
    </w:lvl>
  </w:abstractNum>
  <w:abstractNum w:abstractNumId="71" w15:restartNumberingAfterBreak="0">
    <w:nsid w:val="737A538C"/>
    <w:multiLevelType w:val="multilevel"/>
    <w:tmpl w:val="1FA669E4"/>
    <w:lvl w:ilvl="0">
      <w:start w:val="1"/>
      <w:numFmt w:val="bullet"/>
      <w:lvlText w:val=""/>
      <w:lvlJc w:val="left"/>
      <w:rPr>
        <w:rFonts w:ascii="Symbol" w:hAnsi="Symbol" w:hint="default"/>
        <w:b w:val="0"/>
        <w:i w:val="0"/>
        <w:caps w:val="0"/>
        <w:strike w:val="0"/>
        <w:dstrike w:val="0"/>
        <w:vanish w:val="0"/>
        <w:color w:val="auto"/>
        <w:sz w:val="20"/>
        <w:szCs w:val="20"/>
        <w:u w:val="none"/>
        <w:vertAlign w:val="baseline"/>
      </w:rPr>
    </w:lvl>
    <w:lvl w:ilvl="1">
      <w:start w:val="1"/>
      <w:numFmt w:val="upperLetter"/>
      <w:suff w:val="space"/>
      <w:lvlText w:val="%2-"/>
      <w:lvlJc w:val="left"/>
      <w:rPr>
        <w:rFonts w:ascii="Arial" w:hAnsi="Arial" w:cs="Times New Roman" w:hint="default"/>
        <w:b/>
        <w:i w:val="0"/>
        <w:caps w:val="0"/>
        <w:strike w:val="0"/>
        <w:dstrike w:val="0"/>
        <w:vanish w:val="0"/>
        <w:color w:val="auto"/>
        <w:sz w:val="26"/>
        <w:szCs w:val="26"/>
        <w:u w:val="none"/>
        <w:vertAlign w:val="baseline"/>
      </w:rPr>
    </w:lvl>
    <w:lvl w:ilvl="2">
      <w:start w:val="1"/>
      <w:numFmt w:val="bullet"/>
      <w:lvlText w:val=""/>
      <w:lvlJc w:val="left"/>
      <w:pPr>
        <w:ind w:firstLine="284"/>
      </w:pPr>
      <w:rPr>
        <w:rFonts w:ascii="Symbol" w:hAnsi="Symbol" w:hint="default"/>
        <w:b/>
        <w:i w:val="0"/>
        <w:sz w:val="16"/>
        <w:szCs w:val="16"/>
      </w:rPr>
    </w:lvl>
    <w:lvl w:ilvl="3">
      <w:start w:val="1"/>
      <w:numFmt w:val="bullet"/>
      <w:suff w:val="space"/>
      <w:lvlText w:val=""/>
      <w:lvlJc w:val="left"/>
      <w:pPr>
        <w:ind w:firstLine="567"/>
      </w:pPr>
      <w:rPr>
        <w:rFonts w:ascii="Times New Roman" w:hAnsi="Times New Roman" w:hint="default"/>
      </w:rPr>
    </w:lvl>
    <w:lvl w:ilvl="4">
      <w:start w:val="1"/>
      <w:numFmt w:val="bullet"/>
      <w:suff w:val="space"/>
      <w:lvlText w:val="-"/>
      <w:lvlJc w:val="left"/>
      <w:pPr>
        <w:ind w:firstLine="737"/>
      </w:pPr>
      <w:rPr>
        <w:rFonts w:ascii="Times New Roman" w:hAnsi="Times New Roman" w:hint="default"/>
      </w:rPr>
    </w:lvl>
    <w:lvl w:ilvl="5">
      <w:start w:val="1"/>
      <w:numFmt w:val="bullet"/>
      <w:lvlText w:val=""/>
      <w:lvlJc w:val="left"/>
      <w:pPr>
        <w:ind w:firstLine="851"/>
      </w:pPr>
      <w:rPr>
        <w:rFonts w:ascii="Symbol" w:hAnsi="Symbol" w:hint="default"/>
        <w:sz w:val="16"/>
      </w:rPr>
    </w:lvl>
    <w:lvl w:ilvl="6">
      <w:numFmt w:val="none"/>
      <w:lvlText w:val=""/>
      <w:lvlJc w:val="left"/>
      <w:pPr>
        <w:tabs>
          <w:tab w:val="num" w:pos="360"/>
        </w:tabs>
      </w:pPr>
      <w:rPr>
        <w:rFonts w:cs="Times New Roman"/>
      </w:rPr>
    </w:lvl>
    <w:lvl w:ilvl="7">
      <w:start w:val="1"/>
      <w:numFmt w:val="none"/>
      <w:suff w:val="space"/>
      <w:lvlText w:val=""/>
      <w:lvlJc w:val="left"/>
      <w:pPr>
        <w:ind w:firstLine="907"/>
      </w:pPr>
      <w:rPr>
        <w:rFonts w:cs="Times New Roman" w:hint="default"/>
      </w:rPr>
    </w:lvl>
    <w:lvl w:ilvl="8">
      <w:start w:val="1"/>
      <w:numFmt w:val="none"/>
      <w:lvlText w:val=""/>
      <w:lvlJc w:val="left"/>
      <w:pPr>
        <w:tabs>
          <w:tab w:val="num" w:pos="3240"/>
        </w:tabs>
        <w:ind w:left="3240" w:hanging="360"/>
      </w:pPr>
      <w:rPr>
        <w:rFonts w:cs="Times New Roman" w:hint="default"/>
      </w:rPr>
    </w:lvl>
  </w:abstractNum>
  <w:abstractNum w:abstractNumId="72" w15:restartNumberingAfterBreak="0">
    <w:nsid w:val="752D1658"/>
    <w:multiLevelType w:val="hybridMultilevel"/>
    <w:tmpl w:val="F73C5C90"/>
    <w:lvl w:ilvl="0" w:tplc="A9DAB162">
      <w:start w:val="1"/>
      <w:numFmt w:val="decimal"/>
      <w:lvlText w:val="III.%1"/>
      <w:lvlJc w:val="left"/>
      <w:pPr>
        <w:ind w:left="862" w:hanging="360"/>
      </w:pPr>
      <w:rPr>
        <w:rFonts w:hint="default"/>
      </w:rPr>
    </w:lvl>
    <w:lvl w:ilvl="1" w:tplc="04090019" w:tentative="1">
      <w:start w:val="1"/>
      <w:numFmt w:val="lowerLetter"/>
      <w:lvlText w:val="%2."/>
      <w:lvlJc w:val="left"/>
      <w:pPr>
        <w:ind w:left="1582" w:hanging="360"/>
      </w:pPr>
    </w:lvl>
    <w:lvl w:ilvl="2" w:tplc="0409001B" w:tentative="1">
      <w:start w:val="1"/>
      <w:numFmt w:val="lowerRoman"/>
      <w:lvlText w:val="%3."/>
      <w:lvlJc w:val="right"/>
      <w:pPr>
        <w:ind w:left="2302" w:hanging="180"/>
      </w:pPr>
    </w:lvl>
    <w:lvl w:ilvl="3" w:tplc="0409000F" w:tentative="1">
      <w:start w:val="1"/>
      <w:numFmt w:val="decimal"/>
      <w:lvlText w:val="%4."/>
      <w:lvlJc w:val="left"/>
      <w:pPr>
        <w:ind w:left="3022" w:hanging="360"/>
      </w:pPr>
    </w:lvl>
    <w:lvl w:ilvl="4" w:tplc="04090019" w:tentative="1">
      <w:start w:val="1"/>
      <w:numFmt w:val="lowerLetter"/>
      <w:lvlText w:val="%5."/>
      <w:lvlJc w:val="left"/>
      <w:pPr>
        <w:ind w:left="3742" w:hanging="360"/>
      </w:pPr>
    </w:lvl>
    <w:lvl w:ilvl="5" w:tplc="0409001B" w:tentative="1">
      <w:start w:val="1"/>
      <w:numFmt w:val="lowerRoman"/>
      <w:lvlText w:val="%6."/>
      <w:lvlJc w:val="right"/>
      <w:pPr>
        <w:ind w:left="4462" w:hanging="180"/>
      </w:pPr>
    </w:lvl>
    <w:lvl w:ilvl="6" w:tplc="0409000F" w:tentative="1">
      <w:start w:val="1"/>
      <w:numFmt w:val="decimal"/>
      <w:lvlText w:val="%7."/>
      <w:lvlJc w:val="left"/>
      <w:pPr>
        <w:ind w:left="5182" w:hanging="360"/>
      </w:pPr>
    </w:lvl>
    <w:lvl w:ilvl="7" w:tplc="04090019" w:tentative="1">
      <w:start w:val="1"/>
      <w:numFmt w:val="lowerLetter"/>
      <w:lvlText w:val="%8."/>
      <w:lvlJc w:val="left"/>
      <w:pPr>
        <w:ind w:left="5902" w:hanging="360"/>
      </w:pPr>
    </w:lvl>
    <w:lvl w:ilvl="8" w:tplc="0409001B" w:tentative="1">
      <w:start w:val="1"/>
      <w:numFmt w:val="lowerRoman"/>
      <w:lvlText w:val="%9."/>
      <w:lvlJc w:val="right"/>
      <w:pPr>
        <w:ind w:left="6622" w:hanging="180"/>
      </w:pPr>
    </w:lvl>
  </w:abstractNum>
  <w:abstractNum w:abstractNumId="73" w15:restartNumberingAfterBreak="0">
    <w:nsid w:val="75D53D24"/>
    <w:multiLevelType w:val="hybridMultilevel"/>
    <w:tmpl w:val="8076CF74"/>
    <w:lvl w:ilvl="0" w:tplc="B360D6B8">
      <w:start w:val="1"/>
      <w:numFmt w:val="bullet"/>
      <w:lvlText w:val=""/>
      <w:lvlJc w:val="left"/>
      <w:pPr>
        <w:ind w:left="1287" w:hanging="360"/>
      </w:pPr>
      <w:rPr>
        <w:rFonts w:ascii="Symbol" w:hAnsi="Symbol"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74" w15:restartNumberingAfterBreak="0">
    <w:nsid w:val="76F56055"/>
    <w:multiLevelType w:val="hybridMultilevel"/>
    <w:tmpl w:val="0CB61132"/>
    <w:lvl w:ilvl="0" w:tplc="97981E32">
      <w:numFmt w:val="bullet"/>
      <w:lvlText w:val="-"/>
      <w:lvlJc w:val="left"/>
      <w:pPr>
        <w:ind w:left="912" w:hanging="360"/>
      </w:pPr>
      <w:rPr>
        <w:rFonts w:ascii="Times New Roman" w:eastAsia="Times New Roman" w:hAnsi="Times New Roman" w:cs="Times New Roman" w:hint="default"/>
      </w:rPr>
    </w:lvl>
    <w:lvl w:ilvl="1" w:tplc="04090003" w:tentative="1">
      <w:start w:val="1"/>
      <w:numFmt w:val="bullet"/>
      <w:lvlText w:val="o"/>
      <w:lvlJc w:val="left"/>
      <w:pPr>
        <w:ind w:left="1632" w:hanging="360"/>
      </w:pPr>
      <w:rPr>
        <w:rFonts w:ascii="Courier New" w:hAnsi="Courier New" w:cs="Courier New" w:hint="default"/>
      </w:rPr>
    </w:lvl>
    <w:lvl w:ilvl="2" w:tplc="04090005" w:tentative="1">
      <w:start w:val="1"/>
      <w:numFmt w:val="bullet"/>
      <w:lvlText w:val=""/>
      <w:lvlJc w:val="left"/>
      <w:pPr>
        <w:ind w:left="2352" w:hanging="360"/>
      </w:pPr>
      <w:rPr>
        <w:rFonts w:ascii="Wingdings" w:hAnsi="Wingdings" w:hint="default"/>
      </w:rPr>
    </w:lvl>
    <w:lvl w:ilvl="3" w:tplc="04090001" w:tentative="1">
      <w:start w:val="1"/>
      <w:numFmt w:val="bullet"/>
      <w:lvlText w:val=""/>
      <w:lvlJc w:val="left"/>
      <w:pPr>
        <w:ind w:left="3072" w:hanging="360"/>
      </w:pPr>
      <w:rPr>
        <w:rFonts w:ascii="Symbol" w:hAnsi="Symbol" w:hint="default"/>
      </w:rPr>
    </w:lvl>
    <w:lvl w:ilvl="4" w:tplc="04090003" w:tentative="1">
      <w:start w:val="1"/>
      <w:numFmt w:val="bullet"/>
      <w:lvlText w:val="o"/>
      <w:lvlJc w:val="left"/>
      <w:pPr>
        <w:ind w:left="3792" w:hanging="360"/>
      </w:pPr>
      <w:rPr>
        <w:rFonts w:ascii="Courier New" w:hAnsi="Courier New" w:cs="Courier New" w:hint="default"/>
      </w:rPr>
    </w:lvl>
    <w:lvl w:ilvl="5" w:tplc="04090005" w:tentative="1">
      <w:start w:val="1"/>
      <w:numFmt w:val="bullet"/>
      <w:lvlText w:val=""/>
      <w:lvlJc w:val="left"/>
      <w:pPr>
        <w:ind w:left="4512" w:hanging="360"/>
      </w:pPr>
      <w:rPr>
        <w:rFonts w:ascii="Wingdings" w:hAnsi="Wingdings" w:hint="default"/>
      </w:rPr>
    </w:lvl>
    <w:lvl w:ilvl="6" w:tplc="04090001" w:tentative="1">
      <w:start w:val="1"/>
      <w:numFmt w:val="bullet"/>
      <w:lvlText w:val=""/>
      <w:lvlJc w:val="left"/>
      <w:pPr>
        <w:ind w:left="5232" w:hanging="360"/>
      </w:pPr>
      <w:rPr>
        <w:rFonts w:ascii="Symbol" w:hAnsi="Symbol" w:hint="default"/>
      </w:rPr>
    </w:lvl>
    <w:lvl w:ilvl="7" w:tplc="04090003" w:tentative="1">
      <w:start w:val="1"/>
      <w:numFmt w:val="bullet"/>
      <w:lvlText w:val="o"/>
      <w:lvlJc w:val="left"/>
      <w:pPr>
        <w:ind w:left="5952" w:hanging="360"/>
      </w:pPr>
      <w:rPr>
        <w:rFonts w:ascii="Courier New" w:hAnsi="Courier New" w:cs="Courier New" w:hint="default"/>
      </w:rPr>
    </w:lvl>
    <w:lvl w:ilvl="8" w:tplc="04090005" w:tentative="1">
      <w:start w:val="1"/>
      <w:numFmt w:val="bullet"/>
      <w:lvlText w:val=""/>
      <w:lvlJc w:val="left"/>
      <w:pPr>
        <w:ind w:left="6672" w:hanging="360"/>
      </w:pPr>
      <w:rPr>
        <w:rFonts w:ascii="Wingdings" w:hAnsi="Wingdings" w:hint="default"/>
      </w:rPr>
    </w:lvl>
  </w:abstractNum>
  <w:abstractNum w:abstractNumId="75" w15:restartNumberingAfterBreak="0">
    <w:nsid w:val="77095B00"/>
    <w:multiLevelType w:val="hybridMultilevel"/>
    <w:tmpl w:val="C270C972"/>
    <w:lvl w:ilvl="0" w:tplc="C5583736">
      <w:start w:val="5"/>
      <w:numFmt w:val="bullet"/>
      <w:lvlText w:val="+"/>
      <w:lvlJc w:val="left"/>
      <w:pPr>
        <w:ind w:left="1800" w:hanging="360"/>
      </w:pPr>
      <w:rPr>
        <w:rFonts w:ascii="VNI-Times" w:eastAsia="Times New Roman" w:hAnsi="VNI-Times" w:cs="Times New Roman" w:hint="default"/>
      </w:rPr>
    </w:lvl>
    <w:lvl w:ilvl="1" w:tplc="042A0003" w:tentative="1">
      <w:start w:val="1"/>
      <w:numFmt w:val="bullet"/>
      <w:lvlText w:val="o"/>
      <w:lvlJc w:val="left"/>
      <w:pPr>
        <w:ind w:left="2520" w:hanging="360"/>
      </w:pPr>
      <w:rPr>
        <w:rFonts w:ascii="Courier New" w:hAnsi="Courier New" w:cs="Courier New" w:hint="default"/>
      </w:rPr>
    </w:lvl>
    <w:lvl w:ilvl="2" w:tplc="042A0005" w:tentative="1">
      <w:start w:val="1"/>
      <w:numFmt w:val="bullet"/>
      <w:lvlText w:val=""/>
      <w:lvlJc w:val="left"/>
      <w:pPr>
        <w:ind w:left="3240" w:hanging="360"/>
      </w:pPr>
      <w:rPr>
        <w:rFonts w:ascii="Wingdings" w:hAnsi="Wingdings" w:hint="default"/>
      </w:rPr>
    </w:lvl>
    <w:lvl w:ilvl="3" w:tplc="042A0001" w:tentative="1">
      <w:start w:val="1"/>
      <w:numFmt w:val="bullet"/>
      <w:lvlText w:val=""/>
      <w:lvlJc w:val="left"/>
      <w:pPr>
        <w:ind w:left="3960" w:hanging="360"/>
      </w:pPr>
      <w:rPr>
        <w:rFonts w:ascii="Symbol" w:hAnsi="Symbol" w:hint="default"/>
      </w:rPr>
    </w:lvl>
    <w:lvl w:ilvl="4" w:tplc="042A0003" w:tentative="1">
      <w:start w:val="1"/>
      <w:numFmt w:val="bullet"/>
      <w:lvlText w:val="o"/>
      <w:lvlJc w:val="left"/>
      <w:pPr>
        <w:ind w:left="4680" w:hanging="360"/>
      </w:pPr>
      <w:rPr>
        <w:rFonts w:ascii="Courier New" w:hAnsi="Courier New" w:cs="Courier New" w:hint="default"/>
      </w:rPr>
    </w:lvl>
    <w:lvl w:ilvl="5" w:tplc="042A0005" w:tentative="1">
      <w:start w:val="1"/>
      <w:numFmt w:val="bullet"/>
      <w:lvlText w:val=""/>
      <w:lvlJc w:val="left"/>
      <w:pPr>
        <w:ind w:left="5400" w:hanging="360"/>
      </w:pPr>
      <w:rPr>
        <w:rFonts w:ascii="Wingdings" w:hAnsi="Wingdings" w:hint="default"/>
      </w:rPr>
    </w:lvl>
    <w:lvl w:ilvl="6" w:tplc="042A0001" w:tentative="1">
      <w:start w:val="1"/>
      <w:numFmt w:val="bullet"/>
      <w:lvlText w:val=""/>
      <w:lvlJc w:val="left"/>
      <w:pPr>
        <w:ind w:left="6120" w:hanging="360"/>
      </w:pPr>
      <w:rPr>
        <w:rFonts w:ascii="Symbol" w:hAnsi="Symbol" w:hint="default"/>
      </w:rPr>
    </w:lvl>
    <w:lvl w:ilvl="7" w:tplc="042A0003" w:tentative="1">
      <w:start w:val="1"/>
      <w:numFmt w:val="bullet"/>
      <w:lvlText w:val="o"/>
      <w:lvlJc w:val="left"/>
      <w:pPr>
        <w:ind w:left="6840" w:hanging="360"/>
      </w:pPr>
      <w:rPr>
        <w:rFonts w:ascii="Courier New" w:hAnsi="Courier New" w:cs="Courier New" w:hint="default"/>
      </w:rPr>
    </w:lvl>
    <w:lvl w:ilvl="8" w:tplc="042A0005" w:tentative="1">
      <w:start w:val="1"/>
      <w:numFmt w:val="bullet"/>
      <w:lvlText w:val=""/>
      <w:lvlJc w:val="left"/>
      <w:pPr>
        <w:ind w:left="7560" w:hanging="360"/>
      </w:pPr>
      <w:rPr>
        <w:rFonts w:ascii="Wingdings" w:hAnsi="Wingdings" w:hint="default"/>
      </w:rPr>
    </w:lvl>
  </w:abstractNum>
  <w:abstractNum w:abstractNumId="76" w15:restartNumberingAfterBreak="0">
    <w:nsid w:val="78BE66D5"/>
    <w:multiLevelType w:val="hybridMultilevel"/>
    <w:tmpl w:val="1C02C7C0"/>
    <w:lvl w:ilvl="0" w:tplc="5D1E9D96">
      <w:start w:val="1"/>
      <w:numFmt w:val="decimal"/>
      <w:lvlText w:val="II.3.%1"/>
      <w:lvlJc w:val="left"/>
      <w:pPr>
        <w:ind w:left="720" w:hanging="360"/>
      </w:pPr>
      <w:rPr>
        <w:rFonts w:hint="default"/>
        <w:b/>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7" w15:restartNumberingAfterBreak="0">
    <w:nsid w:val="7A7B0AE1"/>
    <w:multiLevelType w:val="hybridMultilevel"/>
    <w:tmpl w:val="45123B48"/>
    <w:lvl w:ilvl="0" w:tplc="BBFADB28">
      <w:start w:val="1"/>
      <w:numFmt w:val="lowerLetter"/>
      <w:lvlText w:val="%1."/>
      <w:lvlJc w:val="left"/>
      <w:pPr>
        <w:ind w:left="1800" w:hanging="360"/>
      </w:pPr>
      <w:rPr>
        <w:b/>
        <w:i/>
        <w:sz w:val="28"/>
        <w:szCs w:val="28"/>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78" w15:restartNumberingAfterBreak="0">
    <w:nsid w:val="7E640606"/>
    <w:multiLevelType w:val="hybridMultilevel"/>
    <w:tmpl w:val="76925BE6"/>
    <w:lvl w:ilvl="0" w:tplc="4882390A">
      <w:start w:val="6"/>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9" w15:restartNumberingAfterBreak="0">
    <w:nsid w:val="7F0001A6"/>
    <w:multiLevelType w:val="hybridMultilevel"/>
    <w:tmpl w:val="E22A1074"/>
    <w:lvl w:ilvl="0" w:tplc="20BAFC8A">
      <w:start w:val="1"/>
      <w:numFmt w:val="bullet"/>
      <w:pStyle w:val="TT-gachdaudong"/>
      <w:lvlText w:val=""/>
      <w:lvlJc w:val="left"/>
      <w:pPr>
        <w:tabs>
          <w:tab w:val="num" w:pos="360"/>
        </w:tabs>
        <w:ind w:left="360" w:hanging="360"/>
      </w:pPr>
      <w:rPr>
        <w:rFonts w:ascii="Symbol" w:hAnsi="Symbol" w:cs="Symbol" w:hint="default"/>
        <w:color w:val="auto"/>
      </w:rPr>
    </w:lvl>
    <w:lvl w:ilvl="1" w:tplc="20BAFC8A">
      <w:start w:val="1"/>
      <w:numFmt w:val="decimal"/>
      <w:lvlText w:val="%2."/>
      <w:lvlJc w:val="left"/>
      <w:pPr>
        <w:tabs>
          <w:tab w:val="num" w:pos="1140"/>
        </w:tabs>
        <w:ind w:left="1140" w:hanging="360"/>
      </w:pPr>
      <w:rPr>
        <w:rFonts w:hint="default"/>
      </w:rPr>
    </w:lvl>
    <w:lvl w:ilvl="2" w:tplc="04090005">
      <w:start w:val="1"/>
      <w:numFmt w:val="lowerRoman"/>
      <w:lvlText w:val="%3."/>
      <w:lvlJc w:val="right"/>
      <w:pPr>
        <w:tabs>
          <w:tab w:val="num" w:pos="1860"/>
        </w:tabs>
        <w:ind w:left="1860" w:hanging="180"/>
      </w:pPr>
    </w:lvl>
    <w:lvl w:ilvl="3" w:tplc="04090001">
      <w:start w:val="1"/>
      <w:numFmt w:val="decimal"/>
      <w:lvlText w:val="%4."/>
      <w:lvlJc w:val="left"/>
      <w:pPr>
        <w:tabs>
          <w:tab w:val="num" w:pos="2580"/>
        </w:tabs>
        <w:ind w:left="2580" w:hanging="360"/>
      </w:pPr>
    </w:lvl>
    <w:lvl w:ilvl="4" w:tplc="04090003">
      <w:start w:val="1"/>
      <w:numFmt w:val="lowerLetter"/>
      <w:lvlText w:val="%5."/>
      <w:lvlJc w:val="left"/>
      <w:pPr>
        <w:tabs>
          <w:tab w:val="num" w:pos="3300"/>
        </w:tabs>
        <w:ind w:left="3300" w:hanging="360"/>
      </w:pPr>
    </w:lvl>
    <w:lvl w:ilvl="5" w:tplc="04090005">
      <w:start w:val="1"/>
      <w:numFmt w:val="lowerRoman"/>
      <w:lvlText w:val="%6."/>
      <w:lvlJc w:val="right"/>
      <w:pPr>
        <w:tabs>
          <w:tab w:val="num" w:pos="4020"/>
        </w:tabs>
        <w:ind w:left="4020" w:hanging="180"/>
      </w:pPr>
    </w:lvl>
    <w:lvl w:ilvl="6" w:tplc="04090001">
      <w:start w:val="1"/>
      <w:numFmt w:val="decimal"/>
      <w:lvlText w:val="%7."/>
      <w:lvlJc w:val="left"/>
      <w:pPr>
        <w:tabs>
          <w:tab w:val="num" w:pos="4740"/>
        </w:tabs>
        <w:ind w:left="4740" w:hanging="360"/>
      </w:pPr>
    </w:lvl>
    <w:lvl w:ilvl="7" w:tplc="04090003">
      <w:start w:val="1"/>
      <w:numFmt w:val="lowerLetter"/>
      <w:lvlText w:val="%8."/>
      <w:lvlJc w:val="left"/>
      <w:pPr>
        <w:tabs>
          <w:tab w:val="num" w:pos="5460"/>
        </w:tabs>
        <w:ind w:left="5460" w:hanging="360"/>
      </w:pPr>
    </w:lvl>
    <w:lvl w:ilvl="8" w:tplc="04090005">
      <w:start w:val="1"/>
      <w:numFmt w:val="lowerRoman"/>
      <w:lvlText w:val="%9."/>
      <w:lvlJc w:val="right"/>
      <w:pPr>
        <w:tabs>
          <w:tab w:val="num" w:pos="6180"/>
        </w:tabs>
        <w:ind w:left="6180" w:hanging="180"/>
      </w:pPr>
    </w:lvl>
  </w:abstractNum>
  <w:num w:numId="1">
    <w:abstractNumId w:val="3"/>
  </w:num>
  <w:num w:numId="2">
    <w:abstractNumId w:val="2"/>
  </w:num>
  <w:num w:numId="3">
    <w:abstractNumId w:val="1"/>
  </w:num>
  <w:num w:numId="4">
    <w:abstractNumId w:val="0"/>
  </w:num>
  <w:num w:numId="5">
    <w:abstractNumId w:val="63"/>
  </w:num>
  <w:num w:numId="6">
    <w:abstractNumId w:val="42"/>
  </w:num>
  <w:num w:numId="7">
    <w:abstractNumId w:val="72"/>
  </w:num>
  <w:num w:numId="8">
    <w:abstractNumId w:val="49"/>
  </w:num>
  <w:num w:numId="9">
    <w:abstractNumId w:val="18"/>
  </w:num>
  <w:num w:numId="10">
    <w:abstractNumId w:val="16"/>
  </w:num>
  <w:num w:numId="11">
    <w:abstractNumId w:val="79"/>
  </w:num>
  <w:num w:numId="12">
    <w:abstractNumId w:val="29"/>
  </w:num>
  <w:num w:numId="13">
    <w:abstractNumId w:val="7"/>
  </w:num>
  <w:num w:numId="14">
    <w:abstractNumId w:val="45"/>
  </w:num>
  <w:num w:numId="15">
    <w:abstractNumId w:val="39"/>
  </w:num>
  <w:num w:numId="16">
    <w:abstractNumId w:val="5"/>
  </w:num>
  <w:num w:numId="17">
    <w:abstractNumId w:val="23"/>
  </w:num>
  <w:num w:numId="18">
    <w:abstractNumId w:val="58"/>
  </w:num>
  <w:num w:numId="19">
    <w:abstractNumId w:val="76"/>
  </w:num>
  <w:num w:numId="20">
    <w:abstractNumId w:val="11"/>
  </w:num>
  <w:num w:numId="21">
    <w:abstractNumId w:val="52"/>
  </w:num>
  <w:num w:numId="22">
    <w:abstractNumId w:val="62"/>
  </w:num>
  <w:num w:numId="23">
    <w:abstractNumId w:val="24"/>
  </w:num>
  <w:num w:numId="24">
    <w:abstractNumId w:val="33"/>
  </w:num>
  <w:num w:numId="25">
    <w:abstractNumId w:val="57"/>
  </w:num>
  <w:num w:numId="26">
    <w:abstractNumId w:val="37"/>
  </w:num>
  <w:num w:numId="27">
    <w:abstractNumId w:val="43"/>
  </w:num>
  <w:num w:numId="28">
    <w:abstractNumId w:val="9"/>
  </w:num>
  <w:num w:numId="29">
    <w:abstractNumId w:val="60"/>
  </w:num>
  <w:num w:numId="30">
    <w:abstractNumId w:val="65"/>
  </w:num>
  <w:num w:numId="31">
    <w:abstractNumId w:val="70"/>
  </w:num>
  <w:num w:numId="32">
    <w:abstractNumId w:val="14"/>
  </w:num>
  <w:num w:numId="33">
    <w:abstractNumId w:val="75"/>
  </w:num>
  <w:num w:numId="34">
    <w:abstractNumId w:val="47"/>
  </w:num>
  <w:num w:numId="35">
    <w:abstractNumId w:val="32"/>
  </w:num>
  <w:num w:numId="36">
    <w:abstractNumId w:val="4"/>
  </w:num>
  <w:num w:numId="37">
    <w:abstractNumId w:val="22"/>
  </w:num>
  <w:num w:numId="38">
    <w:abstractNumId w:val="46"/>
  </w:num>
  <w:num w:numId="39">
    <w:abstractNumId w:val="66"/>
  </w:num>
  <w:num w:numId="40">
    <w:abstractNumId w:val="71"/>
  </w:num>
  <w:num w:numId="41">
    <w:abstractNumId w:val="20"/>
  </w:num>
  <w:num w:numId="42">
    <w:abstractNumId w:val="30"/>
  </w:num>
  <w:num w:numId="43">
    <w:abstractNumId w:val="78"/>
  </w:num>
  <w:num w:numId="44">
    <w:abstractNumId w:val="26"/>
  </w:num>
  <w:num w:numId="45">
    <w:abstractNumId w:val="40"/>
  </w:num>
  <w:num w:numId="46">
    <w:abstractNumId w:val="51"/>
  </w:num>
  <w:num w:numId="47">
    <w:abstractNumId w:val="15"/>
  </w:num>
  <w:num w:numId="48">
    <w:abstractNumId w:val="8"/>
  </w:num>
  <w:num w:numId="49">
    <w:abstractNumId w:val="34"/>
  </w:num>
  <w:num w:numId="50">
    <w:abstractNumId w:val="36"/>
  </w:num>
  <w:num w:numId="51">
    <w:abstractNumId w:val="61"/>
  </w:num>
  <w:num w:numId="52">
    <w:abstractNumId w:val="68"/>
  </w:num>
  <w:num w:numId="53">
    <w:abstractNumId w:val="54"/>
  </w:num>
  <w:num w:numId="54">
    <w:abstractNumId w:val="59"/>
  </w:num>
  <w:num w:numId="55">
    <w:abstractNumId w:val="50"/>
  </w:num>
  <w:num w:numId="56">
    <w:abstractNumId w:val="53"/>
  </w:num>
  <w:num w:numId="57">
    <w:abstractNumId w:val="48"/>
  </w:num>
  <w:num w:numId="58">
    <w:abstractNumId w:val="6"/>
  </w:num>
  <w:num w:numId="59">
    <w:abstractNumId w:val="44"/>
  </w:num>
  <w:num w:numId="60">
    <w:abstractNumId w:val="17"/>
  </w:num>
  <w:num w:numId="61">
    <w:abstractNumId w:val="67"/>
  </w:num>
  <w:num w:numId="62">
    <w:abstractNumId w:val="19"/>
  </w:num>
  <w:num w:numId="63">
    <w:abstractNumId w:val="41"/>
  </w:num>
  <w:num w:numId="64">
    <w:abstractNumId w:val="56"/>
  </w:num>
  <w:num w:numId="65">
    <w:abstractNumId w:val="69"/>
  </w:num>
  <w:num w:numId="66">
    <w:abstractNumId w:val="25"/>
  </w:num>
  <w:num w:numId="67">
    <w:abstractNumId w:val="77"/>
  </w:num>
  <w:num w:numId="68">
    <w:abstractNumId w:val="13"/>
  </w:num>
  <w:num w:numId="69">
    <w:abstractNumId w:val="28"/>
  </w:num>
  <w:num w:numId="70">
    <w:abstractNumId w:val="35"/>
  </w:num>
  <w:num w:numId="71">
    <w:abstractNumId w:val="12"/>
  </w:num>
  <w:num w:numId="72">
    <w:abstractNumId w:val="55"/>
  </w:num>
  <w:num w:numId="73">
    <w:abstractNumId w:val="21"/>
  </w:num>
  <w:num w:numId="74">
    <w:abstractNumId w:val="64"/>
  </w:num>
  <w:num w:numId="75">
    <w:abstractNumId w:val="10"/>
  </w:num>
  <w:num w:numId="76">
    <w:abstractNumId w:val="73"/>
  </w:num>
  <w:num w:numId="77">
    <w:abstractNumId w:val="31"/>
  </w:num>
  <w:num w:numId="78">
    <w:abstractNumId w:val="38"/>
  </w:num>
  <w:num w:numId="79">
    <w:abstractNumId w:val="74"/>
  </w:num>
  <w:num w:numId="80">
    <w:abstractNumId w:val="27"/>
  </w:num>
  <w:numIdMacAtCleanup w:val="7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proofState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E1A0F"/>
    <w:rsid w:val="000134E5"/>
    <w:rsid w:val="00022208"/>
    <w:rsid w:val="00031C92"/>
    <w:rsid w:val="00042EF2"/>
    <w:rsid w:val="00045A9D"/>
    <w:rsid w:val="000502B3"/>
    <w:rsid w:val="00051E21"/>
    <w:rsid w:val="00060BCE"/>
    <w:rsid w:val="00062CC8"/>
    <w:rsid w:val="00065B02"/>
    <w:rsid w:val="00071C4B"/>
    <w:rsid w:val="000776A4"/>
    <w:rsid w:val="00087704"/>
    <w:rsid w:val="0009458F"/>
    <w:rsid w:val="000A4320"/>
    <w:rsid w:val="000A48E5"/>
    <w:rsid w:val="000B1D22"/>
    <w:rsid w:val="000B669F"/>
    <w:rsid w:val="000D0A6D"/>
    <w:rsid w:val="000D7B0E"/>
    <w:rsid w:val="000E3E5A"/>
    <w:rsid w:val="000E575C"/>
    <w:rsid w:val="000F4788"/>
    <w:rsid w:val="000F73DD"/>
    <w:rsid w:val="0010703A"/>
    <w:rsid w:val="0011318E"/>
    <w:rsid w:val="00113779"/>
    <w:rsid w:val="00115982"/>
    <w:rsid w:val="00124E1C"/>
    <w:rsid w:val="00127D40"/>
    <w:rsid w:val="00144FE7"/>
    <w:rsid w:val="00154BCE"/>
    <w:rsid w:val="0015509C"/>
    <w:rsid w:val="00157D58"/>
    <w:rsid w:val="0016094D"/>
    <w:rsid w:val="00165D10"/>
    <w:rsid w:val="00170745"/>
    <w:rsid w:val="00194021"/>
    <w:rsid w:val="001A7860"/>
    <w:rsid w:val="001B1A53"/>
    <w:rsid w:val="001C4C16"/>
    <w:rsid w:val="001C69AD"/>
    <w:rsid w:val="001C7345"/>
    <w:rsid w:val="001D5832"/>
    <w:rsid w:val="001D5D66"/>
    <w:rsid w:val="001E02FD"/>
    <w:rsid w:val="001E457E"/>
    <w:rsid w:val="00203DCA"/>
    <w:rsid w:val="00222BC2"/>
    <w:rsid w:val="002258B1"/>
    <w:rsid w:val="002374CC"/>
    <w:rsid w:val="00250E87"/>
    <w:rsid w:val="00256B7A"/>
    <w:rsid w:val="00257FC8"/>
    <w:rsid w:val="00270CFD"/>
    <w:rsid w:val="00272C8C"/>
    <w:rsid w:val="00282FA2"/>
    <w:rsid w:val="002838A2"/>
    <w:rsid w:val="002A1A57"/>
    <w:rsid w:val="002B0C8E"/>
    <w:rsid w:val="002C2EA6"/>
    <w:rsid w:val="002C4396"/>
    <w:rsid w:val="002E1242"/>
    <w:rsid w:val="002F5211"/>
    <w:rsid w:val="0031463F"/>
    <w:rsid w:val="00323FD8"/>
    <w:rsid w:val="00336CE9"/>
    <w:rsid w:val="003402AA"/>
    <w:rsid w:val="00341C92"/>
    <w:rsid w:val="00374461"/>
    <w:rsid w:val="00377687"/>
    <w:rsid w:val="00380E85"/>
    <w:rsid w:val="00386298"/>
    <w:rsid w:val="0038645B"/>
    <w:rsid w:val="003A2313"/>
    <w:rsid w:val="003A753B"/>
    <w:rsid w:val="003B1006"/>
    <w:rsid w:val="003B5B6F"/>
    <w:rsid w:val="003B5BDC"/>
    <w:rsid w:val="003C72D9"/>
    <w:rsid w:val="003E21F3"/>
    <w:rsid w:val="003F6EA7"/>
    <w:rsid w:val="003F7805"/>
    <w:rsid w:val="00412FBE"/>
    <w:rsid w:val="00424968"/>
    <w:rsid w:val="0044127C"/>
    <w:rsid w:val="00442A3A"/>
    <w:rsid w:val="00446659"/>
    <w:rsid w:val="00457FD9"/>
    <w:rsid w:val="004648DE"/>
    <w:rsid w:val="00470DED"/>
    <w:rsid w:val="00477B96"/>
    <w:rsid w:val="004922B0"/>
    <w:rsid w:val="004A4244"/>
    <w:rsid w:val="004A4886"/>
    <w:rsid w:val="004C165C"/>
    <w:rsid w:val="004C3F30"/>
    <w:rsid w:val="004C6F02"/>
    <w:rsid w:val="004D1132"/>
    <w:rsid w:val="004D13E3"/>
    <w:rsid w:val="004D3916"/>
    <w:rsid w:val="004E603F"/>
    <w:rsid w:val="004E7F68"/>
    <w:rsid w:val="00523B43"/>
    <w:rsid w:val="00523C08"/>
    <w:rsid w:val="00524655"/>
    <w:rsid w:val="00526B3C"/>
    <w:rsid w:val="0053241D"/>
    <w:rsid w:val="00536B10"/>
    <w:rsid w:val="005417BE"/>
    <w:rsid w:val="00553FE9"/>
    <w:rsid w:val="00582A1B"/>
    <w:rsid w:val="00583F87"/>
    <w:rsid w:val="00583FF3"/>
    <w:rsid w:val="005B2940"/>
    <w:rsid w:val="005B6748"/>
    <w:rsid w:val="005C185D"/>
    <w:rsid w:val="005D0BE1"/>
    <w:rsid w:val="005D729F"/>
    <w:rsid w:val="005F6246"/>
    <w:rsid w:val="00603EC9"/>
    <w:rsid w:val="00613FF0"/>
    <w:rsid w:val="006245A2"/>
    <w:rsid w:val="006343B4"/>
    <w:rsid w:val="006355C2"/>
    <w:rsid w:val="00635EDA"/>
    <w:rsid w:val="00637549"/>
    <w:rsid w:val="00642101"/>
    <w:rsid w:val="0064346C"/>
    <w:rsid w:val="00650886"/>
    <w:rsid w:val="0065306D"/>
    <w:rsid w:val="0066197B"/>
    <w:rsid w:val="0066546D"/>
    <w:rsid w:val="00666BDC"/>
    <w:rsid w:val="00667EDB"/>
    <w:rsid w:val="00670D27"/>
    <w:rsid w:val="006725B8"/>
    <w:rsid w:val="00687FD1"/>
    <w:rsid w:val="006961B5"/>
    <w:rsid w:val="006C1879"/>
    <w:rsid w:val="006C7EFD"/>
    <w:rsid w:val="006E13FE"/>
    <w:rsid w:val="006F62F5"/>
    <w:rsid w:val="006F7136"/>
    <w:rsid w:val="00701AFE"/>
    <w:rsid w:val="007107A2"/>
    <w:rsid w:val="00710B94"/>
    <w:rsid w:val="00711D34"/>
    <w:rsid w:val="007360F9"/>
    <w:rsid w:val="00747E52"/>
    <w:rsid w:val="007573AE"/>
    <w:rsid w:val="0076673A"/>
    <w:rsid w:val="00767FE0"/>
    <w:rsid w:val="007757F6"/>
    <w:rsid w:val="007836D5"/>
    <w:rsid w:val="007850CF"/>
    <w:rsid w:val="007A34CC"/>
    <w:rsid w:val="007A3C1C"/>
    <w:rsid w:val="007B523D"/>
    <w:rsid w:val="007D0545"/>
    <w:rsid w:val="007D52E2"/>
    <w:rsid w:val="007E23DC"/>
    <w:rsid w:val="007E4BAD"/>
    <w:rsid w:val="007E5472"/>
    <w:rsid w:val="007E5D7C"/>
    <w:rsid w:val="007F493B"/>
    <w:rsid w:val="007F68C3"/>
    <w:rsid w:val="008053CF"/>
    <w:rsid w:val="00807174"/>
    <w:rsid w:val="00814693"/>
    <w:rsid w:val="00832E36"/>
    <w:rsid w:val="00837438"/>
    <w:rsid w:val="0084253A"/>
    <w:rsid w:val="00852DCB"/>
    <w:rsid w:val="0086074E"/>
    <w:rsid w:val="00883906"/>
    <w:rsid w:val="00893DF3"/>
    <w:rsid w:val="008A5D0E"/>
    <w:rsid w:val="008C2EB1"/>
    <w:rsid w:val="008C3E70"/>
    <w:rsid w:val="008D30EE"/>
    <w:rsid w:val="008D4037"/>
    <w:rsid w:val="008D439A"/>
    <w:rsid w:val="008D662E"/>
    <w:rsid w:val="008D7CDF"/>
    <w:rsid w:val="008E12BE"/>
    <w:rsid w:val="008F2125"/>
    <w:rsid w:val="008F2ACE"/>
    <w:rsid w:val="008F3530"/>
    <w:rsid w:val="008F4E5E"/>
    <w:rsid w:val="009128BE"/>
    <w:rsid w:val="009159CA"/>
    <w:rsid w:val="00930FC9"/>
    <w:rsid w:val="009376AA"/>
    <w:rsid w:val="00946FB3"/>
    <w:rsid w:val="00950163"/>
    <w:rsid w:val="00951728"/>
    <w:rsid w:val="00951936"/>
    <w:rsid w:val="00953343"/>
    <w:rsid w:val="00980978"/>
    <w:rsid w:val="009847A2"/>
    <w:rsid w:val="00986E89"/>
    <w:rsid w:val="009A0940"/>
    <w:rsid w:val="009A7552"/>
    <w:rsid w:val="009D30A7"/>
    <w:rsid w:val="009D4EF5"/>
    <w:rsid w:val="009D7216"/>
    <w:rsid w:val="00A008C9"/>
    <w:rsid w:val="00A028BB"/>
    <w:rsid w:val="00A0341B"/>
    <w:rsid w:val="00A10F3D"/>
    <w:rsid w:val="00A11423"/>
    <w:rsid w:val="00A151AD"/>
    <w:rsid w:val="00A15E59"/>
    <w:rsid w:val="00A36001"/>
    <w:rsid w:val="00A41B75"/>
    <w:rsid w:val="00A63E29"/>
    <w:rsid w:val="00A67C5D"/>
    <w:rsid w:val="00A751B6"/>
    <w:rsid w:val="00A77241"/>
    <w:rsid w:val="00A8083A"/>
    <w:rsid w:val="00A81CFD"/>
    <w:rsid w:val="00AA6C1F"/>
    <w:rsid w:val="00AA7C56"/>
    <w:rsid w:val="00AB1D63"/>
    <w:rsid w:val="00AB20C4"/>
    <w:rsid w:val="00AC1ABB"/>
    <w:rsid w:val="00AC2A6B"/>
    <w:rsid w:val="00AC662B"/>
    <w:rsid w:val="00AD2357"/>
    <w:rsid w:val="00AF0A9A"/>
    <w:rsid w:val="00B12B11"/>
    <w:rsid w:val="00B12C82"/>
    <w:rsid w:val="00B1714C"/>
    <w:rsid w:val="00B44FE5"/>
    <w:rsid w:val="00B62FD5"/>
    <w:rsid w:val="00B87995"/>
    <w:rsid w:val="00B9660C"/>
    <w:rsid w:val="00BA4E01"/>
    <w:rsid w:val="00BA7BA7"/>
    <w:rsid w:val="00BC15B8"/>
    <w:rsid w:val="00BE033C"/>
    <w:rsid w:val="00BE53AE"/>
    <w:rsid w:val="00BE5BA0"/>
    <w:rsid w:val="00BF196D"/>
    <w:rsid w:val="00C02CAE"/>
    <w:rsid w:val="00C12C5E"/>
    <w:rsid w:val="00C15106"/>
    <w:rsid w:val="00C15EB6"/>
    <w:rsid w:val="00C2292B"/>
    <w:rsid w:val="00C230E0"/>
    <w:rsid w:val="00C315C1"/>
    <w:rsid w:val="00C44BA9"/>
    <w:rsid w:val="00C45771"/>
    <w:rsid w:val="00C51AA7"/>
    <w:rsid w:val="00C53064"/>
    <w:rsid w:val="00C652B1"/>
    <w:rsid w:val="00C82EB8"/>
    <w:rsid w:val="00C83C9A"/>
    <w:rsid w:val="00C92513"/>
    <w:rsid w:val="00CA2FD7"/>
    <w:rsid w:val="00CB0466"/>
    <w:rsid w:val="00CB3FD8"/>
    <w:rsid w:val="00CB54C0"/>
    <w:rsid w:val="00CC448E"/>
    <w:rsid w:val="00CE0658"/>
    <w:rsid w:val="00CE1A0F"/>
    <w:rsid w:val="00CF3E5E"/>
    <w:rsid w:val="00D0035B"/>
    <w:rsid w:val="00D11BE9"/>
    <w:rsid w:val="00D139E8"/>
    <w:rsid w:val="00D24612"/>
    <w:rsid w:val="00D258AB"/>
    <w:rsid w:val="00D25C2D"/>
    <w:rsid w:val="00D42554"/>
    <w:rsid w:val="00D5408F"/>
    <w:rsid w:val="00D62B19"/>
    <w:rsid w:val="00D804B2"/>
    <w:rsid w:val="00D82660"/>
    <w:rsid w:val="00D85F10"/>
    <w:rsid w:val="00DA7185"/>
    <w:rsid w:val="00DC479B"/>
    <w:rsid w:val="00DD0FA0"/>
    <w:rsid w:val="00DD725D"/>
    <w:rsid w:val="00DE1034"/>
    <w:rsid w:val="00DF1DF8"/>
    <w:rsid w:val="00DF787E"/>
    <w:rsid w:val="00E11CD8"/>
    <w:rsid w:val="00E14A5C"/>
    <w:rsid w:val="00E160BF"/>
    <w:rsid w:val="00E173FD"/>
    <w:rsid w:val="00E17E5E"/>
    <w:rsid w:val="00E3210D"/>
    <w:rsid w:val="00E4385A"/>
    <w:rsid w:val="00E50067"/>
    <w:rsid w:val="00E510E3"/>
    <w:rsid w:val="00E52ABE"/>
    <w:rsid w:val="00E62138"/>
    <w:rsid w:val="00E83AE2"/>
    <w:rsid w:val="00E8416C"/>
    <w:rsid w:val="00E86D7F"/>
    <w:rsid w:val="00EA3DA3"/>
    <w:rsid w:val="00EB2468"/>
    <w:rsid w:val="00EB2614"/>
    <w:rsid w:val="00EB414B"/>
    <w:rsid w:val="00EB60CB"/>
    <w:rsid w:val="00ED0B7F"/>
    <w:rsid w:val="00ED50FB"/>
    <w:rsid w:val="00ED7460"/>
    <w:rsid w:val="00ED7A7E"/>
    <w:rsid w:val="00ED7F9B"/>
    <w:rsid w:val="00EF5052"/>
    <w:rsid w:val="00EF6C6C"/>
    <w:rsid w:val="00F002E5"/>
    <w:rsid w:val="00F005F0"/>
    <w:rsid w:val="00F035D2"/>
    <w:rsid w:val="00F12056"/>
    <w:rsid w:val="00F14CDA"/>
    <w:rsid w:val="00F24292"/>
    <w:rsid w:val="00F30A22"/>
    <w:rsid w:val="00F41C94"/>
    <w:rsid w:val="00F51A03"/>
    <w:rsid w:val="00F56F7D"/>
    <w:rsid w:val="00F604AA"/>
    <w:rsid w:val="00F83A7E"/>
    <w:rsid w:val="00F93739"/>
    <w:rsid w:val="00FB0CC2"/>
    <w:rsid w:val="00FC7C65"/>
    <w:rsid w:val="00FD6CB1"/>
    <w:rsid w:val="00FE0B0D"/>
    <w:rsid w:val="00FE0FC8"/>
    <w:rsid w:val="00FF0C7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lace"/>
  <w:smartTagType w:namespaceuri="urn:schemas-microsoft-com:office:smarttags" w:name="country-region"/>
  <w:shapeDefaults>
    <o:shapedefaults v:ext="edit" spidmax="2049"/>
    <o:shapelayout v:ext="edit">
      <o:idmap v:ext="edit" data="1"/>
    </o:shapelayout>
  </w:shapeDefaults>
  <w:decimalSymbol w:val=","/>
  <w:listSeparator w:val=","/>
  <w14:docId w14:val="69A2D947"/>
  <w15:docId w15:val="{28E87D4A-1E91-41CA-BB4D-0A7903E8D7A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iPriority="0" w:unhideWhenUsed="1"/>
    <w:lsdException w:name="List Bullet 4" w:semiHidden="1" w:uiPriority="0"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iPriority="0"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E1A0F"/>
    <w:pPr>
      <w:spacing w:after="0" w:line="240" w:lineRule="auto"/>
    </w:pPr>
    <w:rPr>
      <w:rFonts w:ascii="Times New Roman" w:eastAsia="Times New Roman" w:hAnsi="Times New Roman" w:cs="Times New Roman"/>
      <w:sz w:val="24"/>
      <w:szCs w:val="24"/>
    </w:rPr>
  </w:style>
  <w:style w:type="paragraph" w:styleId="Heading1">
    <w:name w:val="heading 1"/>
    <w:aliases w:val="CHUONG,1 ghost,g,VN,MVA,h1,heading,DB, Char,1.GACH-LUI"/>
    <w:basedOn w:val="Normal"/>
    <w:next w:val="Normal"/>
    <w:link w:val="Heading1Char"/>
    <w:qFormat/>
    <w:rsid w:val="00CE1A0F"/>
    <w:pPr>
      <w:keepNext/>
      <w:jc w:val="both"/>
      <w:outlineLvl w:val="0"/>
    </w:pPr>
    <w:rPr>
      <w:rFonts w:ascii="VNI-Times" w:hAnsi="VNI-Times"/>
      <w:sz w:val="28"/>
    </w:rPr>
  </w:style>
  <w:style w:type="paragraph" w:styleId="Heading2">
    <w:name w:val="heading 2"/>
    <w:aliases w:val="h2,MVA2"/>
    <w:basedOn w:val="Normal"/>
    <w:next w:val="Normal"/>
    <w:link w:val="Heading2Char"/>
    <w:qFormat/>
    <w:rsid w:val="00CE1A0F"/>
    <w:pPr>
      <w:keepNext/>
      <w:jc w:val="center"/>
      <w:outlineLvl w:val="1"/>
    </w:pPr>
    <w:rPr>
      <w:rFonts w:ascii="VNI-Times" w:hAnsi="VNI-Times"/>
      <w:sz w:val="28"/>
      <w:szCs w:val="20"/>
    </w:rPr>
  </w:style>
  <w:style w:type="paragraph" w:styleId="Heading3">
    <w:name w:val="heading 3"/>
    <w:aliases w:val="cap2"/>
    <w:basedOn w:val="Normal"/>
    <w:next w:val="Normal"/>
    <w:link w:val="Heading3Char"/>
    <w:qFormat/>
    <w:rsid w:val="00CE1A0F"/>
    <w:pPr>
      <w:keepNext/>
      <w:jc w:val="center"/>
      <w:outlineLvl w:val="2"/>
    </w:pPr>
    <w:rPr>
      <w:rFonts w:ascii="VNI-Times" w:hAnsi="VNI-Times"/>
      <w:b/>
      <w:sz w:val="32"/>
      <w:szCs w:val="20"/>
    </w:rPr>
  </w:style>
  <w:style w:type="paragraph" w:styleId="Heading4">
    <w:name w:val="heading 4"/>
    <w:basedOn w:val="Normal"/>
    <w:next w:val="Normal"/>
    <w:link w:val="Heading4Char"/>
    <w:qFormat/>
    <w:rsid w:val="00CE1A0F"/>
    <w:pPr>
      <w:keepNext/>
      <w:spacing w:before="120"/>
      <w:jc w:val="both"/>
      <w:outlineLvl w:val="3"/>
    </w:pPr>
    <w:rPr>
      <w:rFonts w:ascii="VNI-Times" w:hAnsi="VNI-Times"/>
      <w:sz w:val="28"/>
      <w:szCs w:val="20"/>
    </w:rPr>
  </w:style>
  <w:style w:type="paragraph" w:styleId="Heading5">
    <w:name w:val="heading 5"/>
    <w:basedOn w:val="Normal"/>
    <w:next w:val="Normal"/>
    <w:link w:val="Heading5Char"/>
    <w:unhideWhenUsed/>
    <w:qFormat/>
    <w:rsid w:val="00CE1A0F"/>
    <w:pPr>
      <w:keepNext/>
      <w:keepLines/>
      <w:spacing w:before="20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qFormat/>
    <w:rsid w:val="00CE1A0F"/>
    <w:pPr>
      <w:keepNext/>
      <w:framePr w:hSpace="180" w:wrap="around" w:vAnchor="text" w:hAnchor="page" w:x="1189" w:y="729"/>
      <w:tabs>
        <w:tab w:val="left" w:pos="360"/>
      </w:tabs>
      <w:ind w:left="-180"/>
      <w:jc w:val="center"/>
      <w:outlineLvl w:val="5"/>
    </w:pPr>
    <w:rPr>
      <w:rFonts w:ascii="VNI-Times" w:hAnsi="VNI-Times"/>
      <w:b/>
    </w:rPr>
  </w:style>
  <w:style w:type="paragraph" w:styleId="Heading7">
    <w:name w:val="heading 7"/>
    <w:basedOn w:val="Normal"/>
    <w:next w:val="Normal"/>
    <w:link w:val="Heading7Char"/>
    <w:qFormat/>
    <w:rsid w:val="00CE1A0F"/>
    <w:pPr>
      <w:keepNext/>
      <w:spacing w:before="120" w:after="120"/>
      <w:ind w:left="2160" w:firstLine="720"/>
      <w:jc w:val="both"/>
      <w:outlineLvl w:val="6"/>
    </w:pPr>
    <w:rPr>
      <w:rFonts w:ascii="VNI-Times" w:hAnsi="VNI-Times"/>
      <w:b/>
      <w:bCs/>
      <w:sz w:val="26"/>
      <w:szCs w:val="26"/>
    </w:rPr>
  </w:style>
  <w:style w:type="paragraph" w:styleId="Heading8">
    <w:name w:val="heading 8"/>
    <w:basedOn w:val="Normal"/>
    <w:next w:val="Normal"/>
    <w:link w:val="Heading8Char"/>
    <w:qFormat/>
    <w:rsid w:val="00CE1A0F"/>
    <w:pPr>
      <w:keepNext/>
      <w:widowControl w:val="0"/>
      <w:numPr>
        <w:ilvl w:val="12"/>
      </w:numPr>
      <w:autoSpaceDE w:val="0"/>
      <w:autoSpaceDN w:val="0"/>
      <w:ind w:left="720" w:hanging="720"/>
      <w:outlineLvl w:val="7"/>
    </w:pPr>
    <w:rPr>
      <w:rFonts w:ascii="VNI-Times" w:hAnsi="VNI-Times"/>
      <w:sz w:val="28"/>
      <w:szCs w:val="28"/>
    </w:rPr>
  </w:style>
  <w:style w:type="paragraph" w:styleId="Heading9">
    <w:name w:val="heading 9"/>
    <w:basedOn w:val="Normal"/>
    <w:next w:val="Normal"/>
    <w:link w:val="Heading9Char"/>
    <w:qFormat/>
    <w:rsid w:val="00CE1A0F"/>
    <w:pPr>
      <w:keepNext/>
      <w:widowControl w:val="0"/>
      <w:autoSpaceDE w:val="0"/>
      <w:autoSpaceDN w:val="0"/>
      <w:jc w:val="center"/>
      <w:outlineLvl w:val="8"/>
    </w:pPr>
    <w:rPr>
      <w:rFonts w:ascii="VNI-Helve" w:hAnsi="VNI-Helve"/>
      <w:b/>
      <w:bCs/>
      <w:color w:val="0000FF"/>
      <w:sz w:val="30"/>
      <w:szCs w:val="3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CHUONG Char,1 ghost Char,g Char,VN Char,MVA Char,h1 Char,heading Char,DB Char, Char Char,1.GACH-LUI Char"/>
    <w:basedOn w:val="DefaultParagraphFont"/>
    <w:link w:val="Heading1"/>
    <w:rsid w:val="00CE1A0F"/>
    <w:rPr>
      <w:rFonts w:ascii="VNI-Times" w:eastAsia="Times New Roman" w:hAnsi="VNI-Times" w:cs="Times New Roman"/>
      <w:sz w:val="28"/>
      <w:szCs w:val="24"/>
    </w:rPr>
  </w:style>
  <w:style w:type="paragraph" w:styleId="BodyText">
    <w:name w:val="Body Text"/>
    <w:basedOn w:val="Normal"/>
    <w:link w:val="BodyTextChar"/>
    <w:rsid w:val="00CE1A0F"/>
    <w:pPr>
      <w:jc w:val="both"/>
    </w:pPr>
    <w:rPr>
      <w:rFonts w:ascii="VNI-Times" w:hAnsi="VNI-Times"/>
      <w:b/>
      <w:bCs/>
      <w:sz w:val="32"/>
    </w:rPr>
  </w:style>
  <w:style w:type="character" w:customStyle="1" w:styleId="BodyTextChar">
    <w:name w:val="Body Text Char"/>
    <w:basedOn w:val="DefaultParagraphFont"/>
    <w:link w:val="BodyText"/>
    <w:rsid w:val="00CE1A0F"/>
    <w:rPr>
      <w:rFonts w:ascii="VNI-Times" w:eastAsia="Times New Roman" w:hAnsi="VNI-Times" w:cs="Times New Roman"/>
      <w:b/>
      <w:bCs/>
      <w:sz w:val="32"/>
      <w:szCs w:val="24"/>
    </w:rPr>
  </w:style>
  <w:style w:type="character" w:customStyle="1" w:styleId="Heading5Char">
    <w:name w:val="Heading 5 Char"/>
    <w:basedOn w:val="DefaultParagraphFont"/>
    <w:link w:val="Heading5"/>
    <w:rsid w:val="00CE1A0F"/>
    <w:rPr>
      <w:rFonts w:asciiTheme="majorHAnsi" w:eastAsiaTheme="majorEastAsia" w:hAnsiTheme="majorHAnsi" w:cstheme="majorBidi"/>
      <w:color w:val="243F60" w:themeColor="accent1" w:themeShade="7F"/>
      <w:sz w:val="24"/>
      <w:szCs w:val="24"/>
    </w:rPr>
  </w:style>
  <w:style w:type="paragraph" w:styleId="BodyText3">
    <w:name w:val="Body Text 3"/>
    <w:basedOn w:val="Normal"/>
    <w:link w:val="BodyText3Char"/>
    <w:unhideWhenUsed/>
    <w:rsid w:val="00CE1A0F"/>
    <w:pPr>
      <w:spacing w:after="120"/>
    </w:pPr>
    <w:rPr>
      <w:sz w:val="16"/>
      <w:szCs w:val="16"/>
    </w:rPr>
  </w:style>
  <w:style w:type="character" w:customStyle="1" w:styleId="BodyText3Char">
    <w:name w:val="Body Text 3 Char"/>
    <w:basedOn w:val="DefaultParagraphFont"/>
    <w:link w:val="BodyText3"/>
    <w:rsid w:val="00CE1A0F"/>
    <w:rPr>
      <w:rFonts w:ascii="Times New Roman" w:eastAsia="Times New Roman" w:hAnsi="Times New Roman" w:cs="Times New Roman"/>
      <w:sz w:val="16"/>
      <w:szCs w:val="16"/>
    </w:rPr>
  </w:style>
  <w:style w:type="paragraph" w:styleId="BodyTextIndent3">
    <w:name w:val="Body Text Indent 3"/>
    <w:basedOn w:val="Normal"/>
    <w:link w:val="BodyTextIndent3Char"/>
    <w:unhideWhenUsed/>
    <w:rsid w:val="00CE1A0F"/>
    <w:pPr>
      <w:spacing w:after="120"/>
      <w:ind w:left="360"/>
    </w:pPr>
    <w:rPr>
      <w:sz w:val="16"/>
      <w:szCs w:val="16"/>
    </w:rPr>
  </w:style>
  <w:style w:type="character" w:customStyle="1" w:styleId="BodyTextIndent3Char">
    <w:name w:val="Body Text Indent 3 Char"/>
    <w:basedOn w:val="DefaultParagraphFont"/>
    <w:link w:val="BodyTextIndent3"/>
    <w:uiPriority w:val="99"/>
    <w:rsid w:val="00CE1A0F"/>
    <w:rPr>
      <w:rFonts w:ascii="Times New Roman" w:eastAsia="Times New Roman" w:hAnsi="Times New Roman" w:cs="Times New Roman"/>
      <w:sz w:val="16"/>
      <w:szCs w:val="16"/>
    </w:rPr>
  </w:style>
  <w:style w:type="character" w:customStyle="1" w:styleId="Heading2Char">
    <w:name w:val="Heading 2 Char"/>
    <w:aliases w:val="h2 Char,MVA2 Char"/>
    <w:basedOn w:val="DefaultParagraphFont"/>
    <w:link w:val="Heading2"/>
    <w:rsid w:val="00CE1A0F"/>
    <w:rPr>
      <w:rFonts w:ascii="VNI-Times" w:eastAsia="Times New Roman" w:hAnsi="VNI-Times" w:cs="Times New Roman"/>
      <w:sz w:val="28"/>
      <w:szCs w:val="20"/>
    </w:rPr>
  </w:style>
  <w:style w:type="character" w:customStyle="1" w:styleId="Heading3Char">
    <w:name w:val="Heading 3 Char"/>
    <w:aliases w:val="cap2 Char"/>
    <w:basedOn w:val="DefaultParagraphFont"/>
    <w:link w:val="Heading3"/>
    <w:rsid w:val="00CE1A0F"/>
    <w:rPr>
      <w:rFonts w:ascii="VNI-Times" w:eastAsia="Times New Roman" w:hAnsi="VNI-Times" w:cs="Times New Roman"/>
      <w:b/>
      <w:sz w:val="32"/>
      <w:szCs w:val="20"/>
    </w:rPr>
  </w:style>
  <w:style w:type="character" w:customStyle="1" w:styleId="Heading4Char">
    <w:name w:val="Heading 4 Char"/>
    <w:basedOn w:val="DefaultParagraphFont"/>
    <w:link w:val="Heading4"/>
    <w:rsid w:val="00CE1A0F"/>
    <w:rPr>
      <w:rFonts w:ascii="VNI-Times" w:eastAsia="Times New Roman" w:hAnsi="VNI-Times" w:cs="Times New Roman"/>
      <w:sz w:val="28"/>
      <w:szCs w:val="20"/>
    </w:rPr>
  </w:style>
  <w:style w:type="character" w:customStyle="1" w:styleId="Heading6Char">
    <w:name w:val="Heading 6 Char"/>
    <w:basedOn w:val="DefaultParagraphFont"/>
    <w:link w:val="Heading6"/>
    <w:rsid w:val="00CE1A0F"/>
    <w:rPr>
      <w:rFonts w:ascii="VNI-Times" w:eastAsia="Times New Roman" w:hAnsi="VNI-Times" w:cs="Times New Roman"/>
      <w:b/>
      <w:sz w:val="24"/>
      <w:szCs w:val="24"/>
    </w:rPr>
  </w:style>
  <w:style w:type="character" w:customStyle="1" w:styleId="Heading7Char">
    <w:name w:val="Heading 7 Char"/>
    <w:basedOn w:val="DefaultParagraphFont"/>
    <w:link w:val="Heading7"/>
    <w:rsid w:val="00CE1A0F"/>
    <w:rPr>
      <w:rFonts w:ascii="VNI-Times" w:eastAsia="Times New Roman" w:hAnsi="VNI-Times" w:cs="Times New Roman"/>
      <w:b/>
      <w:bCs/>
      <w:sz w:val="26"/>
      <w:szCs w:val="26"/>
    </w:rPr>
  </w:style>
  <w:style w:type="character" w:customStyle="1" w:styleId="Heading8Char">
    <w:name w:val="Heading 8 Char"/>
    <w:basedOn w:val="DefaultParagraphFont"/>
    <w:link w:val="Heading8"/>
    <w:rsid w:val="00CE1A0F"/>
    <w:rPr>
      <w:rFonts w:ascii="VNI-Times" w:eastAsia="Times New Roman" w:hAnsi="VNI-Times" w:cs="Times New Roman"/>
      <w:sz w:val="28"/>
      <w:szCs w:val="28"/>
    </w:rPr>
  </w:style>
  <w:style w:type="character" w:customStyle="1" w:styleId="Heading9Char">
    <w:name w:val="Heading 9 Char"/>
    <w:basedOn w:val="DefaultParagraphFont"/>
    <w:link w:val="Heading9"/>
    <w:rsid w:val="00CE1A0F"/>
    <w:rPr>
      <w:rFonts w:ascii="VNI-Helve" w:eastAsia="Times New Roman" w:hAnsi="VNI-Helve" w:cs="Times New Roman"/>
      <w:b/>
      <w:bCs/>
      <w:color w:val="0000FF"/>
      <w:sz w:val="30"/>
      <w:szCs w:val="30"/>
    </w:rPr>
  </w:style>
  <w:style w:type="paragraph" w:styleId="Title">
    <w:name w:val="Title"/>
    <w:basedOn w:val="Normal"/>
    <w:link w:val="TitleChar"/>
    <w:qFormat/>
    <w:rsid w:val="00CE1A0F"/>
    <w:pPr>
      <w:jc w:val="center"/>
    </w:pPr>
    <w:rPr>
      <w:rFonts w:ascii="VNI-Times" w:hAnsi="VNI-Times"/>
      <w:b/>
      <w:bCs/>
      <w:sz w:val="32"/>
    </w:rPr>
  </w:style>
  <w:style w:type="character" w:customStyle="1" w:styleId="TitleChar">
    <w:name w:val="Title Char"/>
    <w:basedOn w:val="DefaultParagraphFont"/>
    <w:link w:val="Title"/>
    <w:rsid w:val="00CE1A0F"/>
    <w:rPr>
      <w:rFonts w:ascii="VNI-Times" w:eastAsia="Times New Roman" w:hAnsi="VNI-Times" w:cs="Times New Roman"/>
      <w:b/>
      <w:bCs/>
      <w:sz w:val="32"/>
      <w:szCs w:val="24"/>
    </w:rPr>
  </w:style>
  <w:style w:type="paragraph" w:styleId="BodyText2">
    <w:name w:val="Body Text 2"/>
    <w:basedOn w:val="Normal"/>
    <w:link w:val="BodyText2Char"/>
    <w:rsid w:val="00CE1A0F"/>
    <w:pPr>
      <w:jc w:val="both"/>
    </w:pPr>
    <w:rPr>
      <w:rFonts w:ascii="VNI-Times" w:hAnsi="VNI-Times"/>
      <w:sz w:val="28"/>
      <w:szCs w:val="20"/>
    </w:rPr>
  </w:style>
  <w:style w:type="character" w:customStyle="1" w:styleId="BodyText2Char">
    <w:name w:val="Body Text 2 Char"/>
    <w:basedOn w:val="DefaultParagraphFont"/>
    <w:link w:val="BodyText2"/>
    <w:rsid w:val="00CE1A0F"/>
    <w:rPr>
      <w:rFonts w:ascii="VNI-Times" w:eastAsia="Times New Roman" w:hAnsi="VNI-Times" w:cs="Times New Roman"/>
      <w:sz w:val="28"/>
      <w:szCs w:val="20"/>
    </w:rPr>
  </w:style>
  <w:style w:type="paragraph" w:styleId="BodyTextIndent2">
    <w:name w:val="Body Text Indent 2"/>
    <w:basedOn w:val="Normal"/>
    <w:link w:val="BodyTextIndent2Char"/>
    <w:rsid w:val="00CE1A0F"/>
    <w:pPr>
      <w:spacing w:before="120"/>
      <w:ind w:firstLine="720"/>
      <w:jc w:val="both"/>
    </w:pPr>
    <w:rPr>
      <w:rFonts w:ascii="VNI-Times" w:hAnsi="VNI-Times"/>
      <w:sz w:val="26"/>
      <w:szCs w:val="20"/>
    </w:rPr>
  </w:style>
  <w:style w:type="character" w:customStyle="1" w:styleId="BodyTextIndent2Char">
    <w:name w:val="Body Text Indent 2 Char"/>
    <w:basedOn w:val="DefaultParagraphFont"/>
    <w:link w:val="BodyTextIndent2"/>
    <w:rsid w:val="00CE1A0F"/>
    <w:rPr>
      <w:rFonts w:ascii="VNI-Times" w:eastAsia="Times New Roman" w:hAnsi="VNI-Times" w:cs="Times New Roman"/>
      <w:sz w:val="26"/>
      <w:szCs w:val="20"/>
    </w:rPr>
  </w:style>
  <w:style w:type="paragraph" w:customStyle="1" w:styleId="thang">
    <w:name w:val="thang"/>
    <w:basedOn w:val="Normal"/>
    <w:rsid w:val="00CE1A0F"/>
    <w:pPr>
      <w:spacing w:after="120"/>
      <w:ind w:firstLine="567"/>
      <w:jc w:val="both"/>
    </w:pPr>
    <w:rPr>
      <w:rFonts w:ascii="VNI-Times" w:hAnsi="VNI-Times"/>
      <w:sz w:val="26"/>
      <w:szCs w:val="20"/>
    </w:rPr>
  </w:style>
  <w:style w:type="paragraph" w:styleId="BodyTextIndent">
    <w:name w:val="Body Text Indent"/>
    <w:basedOn w:val="Normal"/>
    <w:link w:val="BodyTextIndentChar"/>
    <w:rsid w:val="00CE1A0F"/>
    <w:pPr>
      <w:ind w:left="720"/>
    </w:pPr>
    <w:rPr>
      <w:rFonts w:ascii="VNI-Times" w:hAnsi="VNI-Times"/>
      <w:sz w:val="28"/>
      <w:szCs w:val="20"/>
    </w:rPr>
  </w:style>
  <w:style w:type="character" w:customStyle="1" w:styleId="BodyTextIndentChar">
    <w:name w:val="Body Text Indent Char"/>
    <w:basedOn w:val="DefaultParagraphFont"/>
    <w:link w:val="BodyTextIndent"/>
    <w:rsid w:val="00CE1A0F"/>
    <w:rPr>
      <w:rFonts w:ascii="VNI-Times" w:eastAsia="Times New Roman" w:hAnsi="VNI-Times" w:cs="Times New Roman"/>
      <w:sz w:val="28"/>
      <w:szCs w:val="20"/>
    </w:rPr>
  </w:style>
  <w:style w:type="paragraph" w:styleId="Header">
    <w:name w:val="header"/>
    <w:basedOn w:val="Normal"/>
    <w:link w:val="HeaderChar"/>
    <w:rsid w:val="00CE1A0F"/>
    <w:pPr>
      <w:tabs>
        <w:tab w:val="center" w:pos="4320"/>
        <w:tab w:val="right" w:pos="8640"/>
      </w:tabs>
    </w:pPr>
  </w:style>
  <w:style w:type="character" w:customStyle="1" w:styleId="HeaderChar">
    <w:name w:val="Header Char"/>
    <w:basedOn w:val="DefaultParagraphFont"/>
    <w:link w:val="Header"/>
    <w:rsid w:val="00CE1A0F"/>
    <w:rPr>
      <w:rFonts w:ascii="Times New Roman" w:eastAsia="Times New Roman" w:hAnsi="Times New Roman" w:cs="Times New Roman"/>
      <w:sz w:val="24"/>
      <w:szCs w:val="24"/>
    </w:rPr>
  </w:style>
  <w:style w:type="paragraph" w:styleId="Footer">
    <w:name w:val="footer"/>
    <w:basedOn w:val="Normal"/>
    <w:link w:val="FooterChar"/>
    <w:uiPriority w:val="99"/>
    <w:rsid w:val="00CE1A0F"/>
    <w:pPr>
      <w:tabs>
        <w:tab w:val="center" w:pos="4320"/>
        <w:tab w:val="right" w:pos="8640"/>
      </w:tabs>
    </w:pPr>
  </w:style>
  <w:style w:type="character" w:customStyle="1" w:styleId="FooterChar">
    <w:name w:val="Footer Char"/>
    <w:basedOn w:val="DefaultParagraphFont"/>
    <w:link w:val="Footer"/>
    <w:uiPriority w:val="99"/>
    <w:rsid w:val="00CE1A0F"/>
    <w:rPr>
      <w:rFonts w:ascii="Times New Roman" w:eastAsia="Times New Roman" w:hAnsi="Times New Roman" w:cs="Times New Roman"/>
      <w:sz w:val="24"/>
      <w:szCs w:val="24"/>
    </w:rPr>
  </w:style>
  <w:style w:type="character" w:styleId="PageNumber">
    <w:name w:val="page number"/>
    <w:basedOn w:val="DefaultParagraphFont"/>
    <w:rsid w:val="00CE1A0F"/>
  </w:style>
  <w:style w:type="paragraph" w:styleId="Caption">
    <w:name w:val="caption"/>
    <w:basedOn w:val="Normal"/>
    <w:next w:val="Normal"/>
    <w:link w:val="CaptionChar"/>
    <w:qFormat/>
    <w:rsid w:val="00CE1A0F"/>
    <w:pPr>
      <w:ind w:firstLine="540"/>
      <w:jc w:val="both"/>
    </w:pPr>
    <w:rPr>
      <w:rFonts w:ascii="VNI-Times" w:hAnsi="VNI-Times"/>
      <w:sz w:val="26"/>
      <w:szCs w:val="20"/>
    </w:rPr>
  </w:style>
  <w:style w:type="paragraph" w:styleId="ListBullet">
    <w:name w:val="List Bullet"/>
    <w:basedOn w:val="Normal"/>
    <w:autoRedefine/>
    <w:rsid w:val="00CE1A0F"/>
    <w:pPr>
      <w:tabs>
        <w:tab w:val="num" w:pos="360"/>
      </w:tabs>
      <w:ind w:left="360" w:hanging="360"/>
    </w:pPr>
    <w:rPr>
      <w:rFonts w:ascii="VNI-Times" w:hAnsi="VNI-Times"/>
      <w:szCs w:val="20"/>
    </w:rPr>
  </w:style>
  <w:style w:type="paragraph" w:styleId="ListBullet2">
    <w:name w:val="List Bullet 2"/>
    <w:basedOn w:val="Normal"/>
    <w:autoRedefine/>
    <w:rsid w:val="00CE1A0F"/>
    <w:pPr>
      <w:tabs>
        <w:tab w:val="num" w:pos="720"/>
      </w:tabs>
      <w:ind w:left="720" w:hanging="360"/>
    </w:pPr>
    <w:rPr>
      <w:rFonts w:ascii="VNI-Times" w:hAnsi="VNI-Times"/>
      <w:szCs w:val="20"/>
    </w:rPr>
  </w:style>
  <w:style w:type="paragraph" w:styleId="ListBullet3">
    <w:name w:val="List Bullet 3"/>
    <w:basedOn w:val="Normal"/>
    <w:autoRedefine/>
    <w:rsid w:val="00CE1A0F"/>
    <w:pPr>
      <w:numPr>
        <w:numId w:val="1"/>
      </w:numPr>
      <w:tabs>
        <w:tab w:val="clear" w:pos="360"/>
        <w:tab w:val="num" w:pos="1080"/>
      </w:tabs>
      <w:ind w:left="1080"/>
    </w:pPr>
    <w:rPr>
      <w:rFonts w:ascii="VNI-Times" w:hAnsi="VNI-Times"/>
      <w:szCs w:val="20"/>
    </w:rPr>
  </w:style>
  <w:style w:type="paragraph" w:styleId="ListBullet4">
    <w:name w:val="List Bullet 4"/>
    <w:basedOn w:val="Normal"/>
    <w:autoRedefine/>
    <w:rsid w:val="00CE1A0F"/>
    <w:pPr>
      <w:numPr>
        <w:numId w:val="2"/>
      </w:numPr>
      <w:tabs>
        <w:tab w:val="clear" w:pos="720"/>
        <w:tab w:val="num" w:pos="1440"/>
      </w:tabs>
      <w:ind w:left="1440"/>
    </w:pPr>
    <w:rPr>
      <w:rFonts w:ascii="VNI-Times" w:hAnsi="VNI-Times"/>
      <w:szCs w:val="20"/>
    </w:rPr>
  </w:style>
  <w:style w:type="paragraph" w:customStyle="1" w:styleId="1">
    <w:name w:val="1"/>
    <w:basedOn w:val="Normal"/>
    <w:rsid w:val="00CE1A0F"/>
    <w:pPr>
      <w:numPr>
        <w:numId w:val="3"/>
      </w:numPr>
      <w:tabs>
        <w:tab w:val="clear" w:pos="1080"/>
      </w:tabs>
      <w:spacing w:before="120" w:after="120"/>
      <w:ind w:left="0" w:firstLine="0"/>
    </w:pPr>
    <w:rPr>
      <w:rFonts w:ascii="VNI-Book" w:hAnsi="VNI-Book"/>
      <w:b/>
      <w:caps/>
      <w:szCs w:val="20"/>
      <w:u w:val="single"/>
    </w:rPr>
  </w:style>
  <w:style w:type="paragraph" w:customStyle="1" w:styleId="chuong">
    <w:name w:val="chuong"/>
    <w:basedOn w:val="Normal"/>
    <w:rsid w:val="00CE1A0F"/>
    <w:pPr>
      <w:numPr>
        <w:numId w:val="4"/>
      </w:numPr>
      <w:tabs>
        <w:tab w:val="clear" w:pos="1440"/>
      </w:tabs>
      <w:spacing w:after="120"/>
      <w:ind w:left="0" w:firstLine="0"/>
      <w:jc w:val="center"/>
    </w:pPr>
    <w:rPr>
      <w:rFonts w:ascii="VNI-Book" w:hAnsi="VNI-Book"/>
      <w:b/>
      <w:caps/>
      <w:sz w:val="28"/>
      <w:szCs w:val="20"/>
    </w:rPr>
  </w:style>
  <w:style w:type="table" w:styleId="TableGrid">
    <w:name w:val="Table Grid"/>
    <w:basedOn w:val="TableNormal"/>
    <w:rsid w:val="00CE1A0F"/>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rsid w:val="00CE1A0F"/>
    <w:pPr>
      <w:spacing w:before="100" w:beforeAutospacing="1" w:after="100" w:afterAutospacing="1"/>
    </w:pPr>
  </w:style>
  <w:style w:type="character" w:styleId="Strong">
    <w:name w:val="Strong"/>
    <w:qFormat/>
    <w:rsid w:val="00CE1A0F"/>
    <w:rPr>
      <w:b/>
      <w:bCs/>
    </w:rPr>
  </w:style>
  <w:style w:type="paragraph" w:customStyle="1" w:styleId="txbaria">
    <w:name w:val="txbaria"/>
    <w:basedOn w:val="Normal"/>
    <w:rsid w:val="00CE1A0F"/>
    <w:pPr>
      <w:spacing w:before="100" w:beforeAutospacing="1" w:after="100" w:afterAutospacing="1"/>
    </w:pPr>
  </w:style>
  <w:style w:type="paragraph" w:customStyle="1" w:styleId="than">
    <w:name w:val="than"/>
    <w:basedOn w:val="Normal"/>
    <w:rsid w:val="00CE1A0F"/>
    <w:pPr>
      <w:widowControl w:val="0"/>
      <w:autoSpaceDE w:val="0"/>
      <w:autoSpaceDN w:val="0"/>
      <w:spacing w:after="120"/>
      <w:ind w:firstLine="709"/>
      <w:jc w:val="both"/>
    </w:pPr>
    <w:rPr>
      <w:rFonts w:ascii="VNI-Times" w:hAnsi="VNI-Times"/>
      <w:sz w:val="28"/>
      <w:szCs w:val="28"/>
    </w:rPr>
  </w:style>
  <w:style w:type="paragraph" w:customStyle="1" w:styleId="3">
    <w:name w:val="3"/>
    <w:basedOn w:val="2"/>
    <w:rsid w:val="00CE1A0F"/>
    <w:pPr>
      <w:ind w:left="567"/>
    </w:pPr>
    <w:rPr>
      <w:b w:val="0"/>
      <w:bCs w:val="0"/>
      <w:sz w:val="28"/>
      <w:szCs w:val="28"/>
    </w:rPr>
  </w:style>
  <w:style w:type="paragraph" w:customStyle="1" w:styleId="2">
    <w:name w:val="2"/>
    <w:basedOn w:val="Normal"/>
    <w:rsid w:val="00CE1A0F"/>
    <w:pPr>
      <w:widowControl w:val="0"/>
      <w:autoSpaceDE w:val="0"/>
      <w:autoSpaceDN w:val="0"/>
      <w:spacing w:after="120"/>
      <w:ind w:left="425"/>
    </w:pPr>
    <w:rPr>
      <w:rFonts w:ascii="VNI-Times" w:hAnsi="VNI-Times"/>
      <w:b/>
      <w:bCs/>
      <w:i/>
      <w:iCs/>
      <w:sz w:val="26"/>
      <w:szCs w:val="26"/>
      <w:u w:val="single"/>
    </w:rPr>
  </w:style>
  <w:style w:type="paragraph" w:customStyle="1" w:styleId="th">
    <w:name w:val="th"/>
    <w:basedOn w:val="Normal"/>
    <w:rsid w:val="00CE1A0F"/>
    <w:pPr>
      <w:widowControl w:val="0"/>
      <w:autoSpaceDE w:val="0"/>
      <w:autoSpaceDN w:val="0"/>
      <w:spacing w:after="120"/>
      <w:ind w:firstLine="993"/>
      <w:jc w:val="both"/>
    </w:pPr>
    <w:rPr>
      <w:rFonts w:ascii="VNI-Times" w:hAnsi="VNI-Times"/>
      <w:sz w:val="28"/>
      <w:szCs w:val="28"/>
    </w:rPr>
  </w:style>
  <w:style w:type="paragraph" w:customStyle="1" w:styleId="thang2">
    <w:name w:val="thang2"/>
    <w:basedOn w:val="thang"/>
    <w:rsid w:val="00CE1A0F"/>
    <w:pPr>
      <w:widowControl w:val="0"/>
      <w:tabs>
        <w:tab w:val="left" w:pos="5529"/>
      </w:tabs>
      <w:autoSpaceDE w:val="0"/>
      <w:autoSpaceDN w:val="0"/>
      <w:ind w:left="851"/>
    </w:pPr>
    <w:rPr>
      <w:sz w:val="28"/>
      <w:szCs w:val="28"/>
    </w:rPr>
  </w:style>
  <w:style w:type="paragraph" w:customStyle="1" w:styleId="thant">
    <w:name w:val="thant"/>
    <w:basedOn w:val="than"/>
    <w:rsid w:val="00CE1A0F"/>
    <w:pPr>
      <w:tabs>
        <w:tab w:val="left" w:pos="4820"/>
        <w:tab w:val="right" w:pos="8222"/>
      </w:tabs>
      <w:ind w:firstLine="0"/>
    </w:pPr>
  </w:style>
  <w:style w:type="paragraph" w:customStyle="1" w:styleId="thantb">
    <w:name w:val="thantb"/>
    <w:basedOn w:val="thant"/>
    <w:rsid w:val="00CE1A0F"/>
    <w:rPr>
      <w:b/>
      <w:bCs/>
    </w:rPr>
  </w:style>
  <w:style w:type="paragraph" w:styleId="DocumentMap">
    <w:name w:val="Document Map"/>
    <w:basedOn w:val="Normal"/>
    <w:link w:val="DocumentMapChar"/>
    <w:rsid w:val="00CE1A0F"/>
    <w:pPr>
      <w:widowControl w:val="0"/>
      <w:shd w:val="clear" w:color="auto" w:fill="000080"/>
      <w:autoSpaceDE w:val="0"/>
      <w:autoSpaceDN w:val="0"/>
    </w:pPr>
    <w:rPr>
      <w:rFonts w:ascii="Tahoma" w:hAnsi="Tahoma"/>
      <w:sz w:val="20"/>
    </w:rPr>
  </w:style>
  <w:style w:type="character" w:customStyle="1" w:styleId="DocumentMapChar">
    <w:name w:val="Document Map Char"/>
    <w:basedOn w:val="DefaultParagraphFont"/>
    <w:link w:val="DocumentMap"/>
    <w:rsid w:val="00CE1A0F"/>
    <w:rPr>
      <w:rFonts w:ascii="Tahoma" w:eastAsia="Times New Roman" w:hAnsi="Tahoma" w:cs="Times New Roman"/>
      <w:sz w:val="20"/>
      <w:szCs w:val="24"/>
      <w:shd w:val="clear" w:color="auto" w:fill="000080"/>
    </w:rPr>
  </w:style>
  <w:style w:type="paragraph" w:customStyle="1" w:styleId="Style2">
    <w:name w:val="Style2"/>
    <w:basedOn w:val="Normal"/>
    <w:rsid w:val="00CE1A0F"/>
    <w:pPr>
      <w:numPr>
        <w:numId w:val="6"/>
      </w:numPr>
      <w:jc w:val="both"/>
    </w:pPr>
    <w:rPr>
      <w:rFonts w:ascii="VNI-Times" w:hAnsi="VNI-Times"/>
      <w:b/>
      <w:caps/>
      <w:sz w:val="26"/>
      <w:szCs w:val="20"/>
      <w:u w:val="single"/>
    </w:rPr>
  </w:style>
  <w:style w:type="paragraph" w:customStyle="1" w:styleId="gachdaudong">
    <w:name w:val="gachdaudong"/>
    <w:basedOn w:val="Normal"/>
    <w:rsid w:val="00CE1A0F"/>
    <w:pPr>
      <w:numPr>
        <w:ilvl w:val="1"/>
        <w:numId w:val="6"/>
      </w:numPr>
      <w:tabs>
        <w:tab w:val="left" w:pos="1134"/>
      </w:tabs>
      <w:ind w:hanging="273"/>
      <w:jc w:val="both"/>
    </w:pPr>
    <w:rPr>
      <w:rFonts w:ascii="VNI-Times" w:hAnsi="VNI-Times"/>
      <w:sz w:val="26"/>
      <w:szCs w:val="20"/>
    </w:rPr>
  </w:style>
  <w:style w:type="paragraph" w:customStyle="1" w:styleId="Style1">
    <w:name w:val="Style1"/>
    <w:basedOn w:val="gachdaudong"/>
    <w:rsid w:val="00CE1A0F"/>
    <w:pPr>
      <w:tabs>
        <w:tab w:val="clear" w:pos="840"/>
        <w:tab w:val="clear" w:pos="1134"/>
        <w:tab w:val="num" w:pos="426"/>
        <w:tab w:val="left" w:pos="567"/>
      </w:tabs>
      <w:ind w:left="567" w:firstLine="0"/>
    </w:pPr>
  </w:style>
  <w:style w:type="paragraph" w:customStyle="1" w:styleId="Style3">
    <w:name w:val="Style3"/>
    <w:basedOn w:val="Normal"/>
    <w:rsid w:val="00CE1A0F"/>
    <w:pPr>
      <w:numPr>
        <w:ilvl w:val="2"/>
        <w:numId w:val="6"/>
      </w:numPr>
      <w:jc w:val="both"/>
    </w:pPr>
    <w:rPr>
      <w:rFonts w:ascii="VNI-Times" w:hAnsi="VNI-Times"/>
      <w:b/>
      <w:sz w:val="26"/>
      <w:szCs w:val="20"/>
      <w:u w:val="single"/>
    </w:rPr>
  </w:style>
  <w:style w:type="paragraph" w:customStyle="1" w:styleId="c1">
    <w:name w:val="c1"/>
    <w:basedOn w:val="Normal"/>
    <w:rsid w:val="00CE1A0F"/>
    <w:pPr>
      <w:jc w:val="both"/>
    </w:pPr>
    <w:rPr>
      <w:rFonts w:ascii="VNI-Times" w:hAnsi="VNI-Times"/>
      <w:szCs w:val="20"/>
    </w:rPr>
  </w:style>
  <w:style w:type="paragraph" w:customStyle="1" w:styleId="ga">
    <w:name w:val="ga"/>
    <w:basedOn w:val="Normal"/>
    <w:rsid w:val="00CE1A0F"/>
    <w:pPr>
      <w:spacing w:after="120"/>
      <w:ind w:left="1117" w:hanging="360"/>
      <w:jc w:val="both"/>
    </w:pPr>
    <w:rPr>
      <w:rFonts w:ascii="VNI-Times" w:hAnsi="VNI-Times"/>
      <w:szCs w:val="20"/>
    </w:rPr>
  </w:style>
  <w:style w:type="paragraph" w:styleId="FootnoteText">
    <w:name w:val="footnote text"/>
    <w:basedOn w:val="Normal"/>
    <w:link w:val="FootnoteTextChar"/>
    <w:rsid w:val="00CE1A0F"/>
    <w:pPr>
      <w:tabs>
        <w:tab w:val="left" w:pos="284"/>
      </w:tabs>
      <w:spacing w:before="120" w:after="120" w:line="360" w:lineRule="exact"/>
      <w:ind w:left="360" w:hanging="360"/>
      <w:jc w:val="both"/>
    </w:pPr>
    <w:rPr>
      <w:rFonts w:ascii="VNI-Aptima" w:hAnsi="VNI-Aptima"/>
      <w:szCs w:val="20"/>
      <w:lang w:val="en-GB"/>
    </w:rPr>
  </w:style>
  <w:style w:type="character" w:customStyle="1" w:styleId="FootnoteTextChar">
    <w:name w:val="Footnote Text Char"/>
    <w:basedOn w:val="DefaultParagraphFont"/>
    <w:link w:val="FootnoteText"/>
    <w:rsid w:val="00CE1A0F"/>
    <w:rPr>
      <w:rFonts w:ascii="VNI-Aptima" w:eastAsia="Times New Roman" w:hAnsi="VNI-Aptima" w:cs="Times New Roman"/>
      <w:sz w:val="24"/>
      <w:szCs w:val="20"/>
      <w:lang w:val="en-GB"/>
    </w:rPr>
  </w:style>
  <w:style w:type="paragraph" w:customStyle="1" w:styleId="11">
    <w:name w:val="11"/>
    <w:basedOn w:val="Normal"/>
    <w:rsid w:val="00CE1A0F"/>
    <w:pPr>
      <w:spacing w:after="120"/>
      <w:ind w:left="360" w:firstLine="349"/>
      <w:jc w:val="both"/>
    </w:pPr>
    <w:rPr>
      <w:rFonts w:ascii="VNI-Times" w:hAnsi="VNI-Times"/>
      <w:szCs w:val="20"/>
    </w:rPr>
  </w:style>
  <w:style w:type="paragraph" w:customStyle="1" w:styleId="xl63">
    <w:name w:val="xl63"/>
    <w:basedOn w:val="Normal"/>
    <w:rsid w:val="00CE1A0F"/>
    <w:pPr>
      <w:pBdr>
        <w:left w:val="single" w:sz="8" w:space="0" w:color="auto"/>
        <w:bottom w:val="single" w:sz="8" w:space="0" w:color="auto"/>
        <w:right w:val="single" w:sz="4" w:space="0" w:color="auto"/>
      </w:pBdr>
      <w:spacing w:before="100" w:beforeAutospacing="1" w:after="100" w:afterAutospacing="1"/>
      <w:jc w:val="center"/>
    </w:pPr>
    <w:rPr>
      <w:rFonts w:ascii=".VnArial" w:hAnsi=".VnArial"/>
    </w:rPr>
  </w:style>
  <w:style w:type="character" w:styleId="Hyperlink">
    <w:name w:val="Hyperlink"/>
    <w:uiPriority w:val="99"/>
    <w:rsid w:val="00CE1A0F"/>
    <w:rPr>
      <w:strike w:val="0"/>
      <w:dstrike w:val="0"/>
      <w:color w:val="003366"/>
      <w:u w:val="none"/>
      <w:effect w:val="none"/>
    </w:rPr>
  </w:style>
  <w:style w:type="paragraph" w:customStyle="1" w:styleId="Char">
    <w:name w:val="Char"/>
    <w:basedOn w:val="Normal"/>
    <w:rsid w:val="00CE1A0F"/>
    <w:pPr>
      <w:spacing w:after="160" w:line="240" w:lineRule="exact"/>
    </w:pPr>
    <w:rPr>
      <w:rFonts w:ascii="Verdana" w:hAnsi="Verdana" w:cs="Verdana"/>
      <w:sz w:val="20"/>
      <w:szCs w:val="20"/>
    </w:rPr>
  </w:style>
  <w:style w:type="character" w:customStyle="1" w:styleId="text5">
    <w:name w:val="text5"/>
    <w:basedOn w:val="DefaultParagraphFont"/>
    <w:rsid w:val="00CE1A0F"/>
  </w:style>
  <w:style w:type="character" w:styleId="CommentReference">
    <w:name w:val="annotation reference"/>
    <w:rsid w:val="00CE1A0F"/>
    <w:rPr>
      <w:sz w:val="16"/>
      <w:szCs w:val="16"/>
    </w:rPr>
  </w:style>
  <w:style w:type="paragraph" w:styleId="CommentText">
    <w:name w:val="annotation text"/>
    <w:basedOn w:val="Normal"/>
    <w:link w:val="CommentTextChar"/>
    <w:rsid w:val="00CE1A0F"/>
    <w:pPr>
      <w:widowControl w:val="0"/>
      <w:autoSpaceDE w:val="0"/>
      <w:autoSpaceDN w:val="0"/>
    </w:pPr>
    <w:rPr>
      <w:rFonts w:ascii="VNI-Times" w:hAnsi="VNI-Times"/>
      <w:sz w:val="20"/>
      <w:szCs w:val="20"/>
    </w:rPr>
  </w:style>
  <w:style w:type="character" w:customStyle="1" w:styleId="CommentTextChar">
    <w:name w:val="Comment Text Char"/>
    <w:basedOn w:val="DefaultParagraphFont"/>
    <w:link w:val="CommentText"/>
    <w:rsid w:val="00CE1A0F"/>
    <w:rPr>
      <w:rFonts w:ascii="VNI-Times" w:eastAsia="Times New Roman" w:hAnsi="VNI-Times" w:cs="Times New Roman"/>
      <w:sz w:val="20"/>
      <w:szCs w:val="20"/>
    </w:rPr>
  </w:style>
  <w:style w:type="paragraph" w:styleId="CommentSubject">
    <w:name w:val="annotation subject"/>
    <w:basedOn w:val="CommentText"/>
    <w:next w:val="CommentText"/>
    <w:link w:val="CommentSubjectChar"/>
    <w:rsid w:val="00CE1A0F"/>
    <w:rPr>
      <w:b/>
      <w:bCs/>
    </w:rPr>
  </w:style>
  <w:style w:type="character" w:customStyle="1" w:styleId="CommentSubjectChar">
    <w:name w:val="Comment Subject Char"/>
    <w:basedOn w:val="CommentTextChar"/>
    <w:link w:val="CommentSubject"/>
    <w:rsid w:val="00CE1A0F"/>
    <w:rPr>
      <w:rFonts w:ascii="VNI-Times" w:eastAsia="Times New Roman" w:hAnsi="VNI-Times" w:cs="Times New Roman"/>
      <w:b/>
      <w:bCs/>
      <w:sz w:val="20"/>
      <w:szCs w:val="20"/>
    </w:rPr>
  </w:style>
  <w:style w:type="paragraph" w:styleId="BalloonText">
    <w:name w:val="Balloon Text"/>
    <w:basedOn w:val="Normal"/>
    <w:link w:val="BalloonTextChar"/>
    <w:rsid w:val="00CE1A0F"/>
    <w:pPr>
      <w:widowControl w:val="0"/>
      <w:autoSpaceDE w:val="0"/>
      <w:autoSpaceDN w:val="0"/>
    </w:pPr>
    <w:rPr>
      <w:rFonts w:ascii="Tahoma" w:hAnsi="Tahoma"/>
      <w:sz w:val="16"/>
      <w:szCs w:val="16"/>
    </w:rPr>
  </w:style>
  <w:style w:type="character" w:customStyle="1" w:styleId="BalloonTextChar">
    <w:name w:val="Balloon Text Char"/>
    <w:basedOn w:val="DefaultParagraphFont"/>
    <w:link w:val="BalloonText"/>
    <w:uiPriority w:val="99"/>
    <w:rsid w:val="00CE1A0F"/>
    <w:rPr>
      <w:rFonts w:ascii="Tahoma" w:eastAsia="Times New Roman" w:hAnsi="Tahoma" w:cs="Times New Roman"/>
      <w:sz w:val="16"/>
      <w:szCs w:val="16"/>
    </w:rPr>
  </w:style>
  <w:style w:type="paragraph" w:customStyle="1" w:styleId="BodyText21">
    <w:name w:val="Body Text 21"/>
    <w:basedOn w:val="Normal"/>
    <w:rsid w:val="00CE1A0F"/>
    <w:pPr>
      <w:widowControl w:val="0"/>
      <w:spacing w:before="120" w:after="120"/>
      <w:jc w:val="both"/>
    </w:pPr>
    <w:rPr>
      <w:rFonts w:ascii=".VnTime" w:hAnsi=".VnTime"/>
      <w:sz w:val="26"/>
    </w:rPr>
  </w:style>
  <w:style w:type="paragraph" w:styleId="ListParagraph">
    <w:name w:val="List Paragraph"/>
    <w:aliases w:val="1LU2,List Paragraph1"/>
    <w:basedOn w:val="Normal"/>
    <w:link w:val="ListParagraphChar"/>
    <w:uiPriority w:val="34"/>
    <w:qFormat/>
    <w:rsid w:val="00CE1A0F"/>
    <w:pPr>
      <w:ind w:left="720"/>
      <w:contextualSpacing/>
    </w:pPr>
  </w:style>
  <w:style w:type="character" w:customStyle="1" w:styleId="Style69Char">
    <w:name w:val="Style69 Char"/>
    <w:link w:val="Style69"/>
    <w:semiHidden/>
    <w:locked/>
    <w:rsid w:val="00CE1A0F"/>
    <w:rPr>
      <w:sz w:val="26"/>
      <w:szCs w:val="26"/>
    </w:rPr>
  </w:style>
  <w:style w:type="paragraph" w:customStyle="1" w:styleId="Style69">
    <w:name w:val="Style69"/>
    <w:basedOn w:val="Normal"/>
    <w:link w:val="Style69Char"/>
    <w:semiHidden/>
    <w:rsid w:val="00CE1A0F"/>
    <w:pPr>
      <w:spacing w:before="120" w:after="120"/>
      <w:ind w:left="2160" w:hanging="360"/>
      <w:jc w:val="both"/>
    </w:pPr>
    <w:rPr>
      <w:rFonts w:asciiTheme="minorHAnsi" w:eastAsiaTheme="minorHAnsi" w:hAnsiTheme="minorHAnsi" w:cstheme="minorBidi"/>
      <w:sz w:val="26"/>
      <w:szCs w:val="26"/>
    </w:rPr>
  </w:style>
  <w:style w:type="character" w:customStyle="1" w:styleId="CharChar">
    <w:name w:val="Char Char"/>
    <w:rsid w:val="00CE1A0F"/>
    <w:rPr>
      <w:sz w:val="24"/>
      <w:szCs w:val="24"/>
    </w:rPr>
  </w:style>
  <w:style w:type="character" w:styleId="Emphasis">
    <w:name w:val="Emphasis"/>
    <w:basedOn w:val="DefaultParagraphFont"/>
    <w:uiPriority w:val="20"/>
    <w:qFormat/>
    <w:rsid w:val="00CE1A0F"/>
    <w:rPr>
      <w:i/>
      <w:iCs/>
    </w:rPr>
  </w:style>
  <w:style w:type="paragraph" w:customStyle="1" w:styleId="body-text">
    <w:name w:val="body-text"/>
    <w:basedOn w:val="Normal"/>
    <w:rsid w:val="00E4385A"/>
    <w:pPr>
      <w:spacing w:before="100" w:beforeAutospacing="1" w:after="100" w:afterAutospacing="1"/>
    </w:pPr>
  </w:style>
  <w:style w:type="character" w:styleId="FollowedHyperlink">
    <w:name w:val="FollowedHyperlink"/>
    <w:basedOn w:val="DefaultParagraphFont"/>
    <w:uiPriority w:val="99"/>
    <w:unhideWhenUsed/>
    <w:rsid w:val="00DF787E"/>
    <w:rPr>
      <w:color w:val="800080"/>
      <w:u w:val="single"/>
    </w:rPr>
  </w:style>
  <w:style w:type="paragraph" w:customStyle="1" w:styleId="xl65">
    <w:name w:val="xl65"/>
    <w:basedOn w:val="Normal"/>
    <w:rsid w:val="00DF787E"/>
    <w:pPr>
      <w:spacing w:before="100" w:beforeAutospacing="1" w:after="100" w:afterAutospacing="1"/>
    </w:pPr>
  </w:style>
  <w:style w:type="paragraph" w:customStyle="1" w:styleId="xl66">
    <w:name w:val="xl66"/>
    <w:basedOn w:val="Normal"/>
    <w:rsid w:val="00DF787E"/>
    <w:pPr>
      <w:spacing w:before="100" w:beforeAutospacing="1" w:after="100" w:afterAutospacing="1"/>
      <w:jc w:val="center"/>
    </w:pPr>
  </w:style>
  <w:style w:type="paragraph" w:customStyle="1" w:styleId="xl68">
    <w:name w:val="xl68"/>
    <w:basedOn w:val="Normal"/>
    <w:rsid w:val="00DF787E"/>
    <w:pPr>
      <w:spacing w:before="100" w:beforeAutospacing="1" w:after="100" w:afterAutospacing="1"/>
    </w:pPr>
    <w:rPr>
      <w:b/>
      <w:bCs/>
      <w:sz w:val="30"/>
      <w:szCs w:val="30"/>
    </w:rPr>
  </w:style>
  <w:style w:type="paragraph" w:customStyle="1" w:styleId="xl69">
    <w:name w:val="xl69"/>
    <w:basedOn w:val="Normal"/>
    <w:rsid w:val="00DF787E"/>
    <w:pPr>
      <w:spacing w:before="100" w:beforeAutospacing="1" w:after="100" w:afterAutospacing="1"/>
    </w:pPr>
    <w:rPr>
      <w:b/>
      <w:bCs/>
      <w:sz w:val="30"/>
      <w:szCs w:val="30"/>
    </w:rPr>
  </w:style>
  <w:style w:type="paragraph" w:customStyle="1" w:styleId="xl70">
    <w:name w:val="xl70"/>
    <w:basedOn w:val="Normal"/>
    <w:rsid w:val="00DF787E"/>
    <w:pPr>
      <w:spacing w:before="100" w:beforeAutospacing="1" w:after="100" w:afterAutospacing="1"/>
    </w:pPr>
    <w:rPr>
      <w:b/>
      <w:bCs/>
      <w:sz w:val="30"/>
      <w:szCs w:val="30"/>
    </w:rPr>
  </w:style>
  <w:style w:type="paragraph" w:customStyle="1" w:styleId="xl71">
    <w:name w:val="xl71"/>
    <w:basedOn w:val="Normal"/>
    <w:rsid w:val="00DF787E"/>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72">
    <w:name w:val="xl72"/>
    <w:basedOn w:val="Normal"/>
    <w:rsid w:val="00DF787E"/>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73">
    <w:name w:val="xl73"/>
    <w:basedOn w:val="Normal"/>
    <w:rsid w:val="00DF787E"/>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74">
    <w:name w:val="xl74"/>
    <w:basedOn w:val="Normal"/>
    <w:rsid w:val="00DF787E"/>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75">
    <w:name w:val="xl75"/>
    <w:basedOn w:val="Normal"/>
    <w:rsid w:val="00DF787E"/>
    <w:pPr>
      <w:pBdr>
        <w:top w:val="single" w:sz="4" w:space="0" w:color="auto"/>
        <w:left w:val="single" w:sz="8" w:space="0" w:color="auto"/>
        <w:bottom w:val="single" w:sz="4" w:space="0" w:color="auto"/>
        <w:right w:val="single" w:sz="4" w:space="0" w:color="auto"/>
      </w:pBdr>
      <w:spacing w:before="100" w:beforeAutospacing="1" w:after="100" w:afterAutospacing="1"/>
      <w:jc w:val="center"/>
    </w:pPr>
  </w:style>
  <w:style w:type="paragraph" w:customStyle="1" w:styleId="xl76">
    <w:name w:val="xl76"/>
    <w:basedOn w:val="Normal"/>
    <w:rsid w:val="00DF787E"/>
    <w:pPr>
      <w:pBdr>
        <w:top w:val="single" w:sz="4" w:space="0" w:color="auto"/>
        <w:left w:val="single" w:sz="8" w:space="0" w:color="auto"/>
        <w:bottom w:val="single" w:sz="4" w:space="0" w:color="auto"/>
        <w:right w:val="single" w:sz="4" w:space="0" w:color="auto"/>
      </w:pBdr>
      <w:spacing w:before="100" w:beforeAutospacing="1" w:after="100" w:afterAutospacing="1"/>
    </w:pPr>
  </w:style>
  <w:style w:type="paragraph" w:customStyle="1" w:styleId="xl77">
    <w:name w:val="xl77"/>
    <w:basedOn w:val="Normal"/>
    <w:rsid w:val="00DF787E"/>
    <w:pPr>
      <w:pBdr>
        <w:top w:val="single" w:sz="8" w:space="0" w:color="auto"/>
        <w:left w:val="single" w:sz="8" w:space="0" w:color="auto"/>
        <w:bottom w:val="single" w:sz="4" w:space="0" w:color="auto"/>
        <w:right w:val="single" w:sz="4" w:space="0" w:color="auto"/>
      </w:pBdr>
      <w:spacing w:before="100" w:beforeAutospacing="1" w:after="100" w:afterAutospacing="1"/>
      <w:jc w:val="center"/>
      <w:textAlignment w:val="top"/>
    </w:pPr>
    <w:rPr>
      <w:b/>
      <w:bCs/>
    </w:rPr>
  </w:style>
  <w:style w:type="paragraph" w:customStyle="1" w:styleId="xl78">
    <w:name w:val="xl78"/>
    <w:basedOn w:val="Normal"/>
    <w:rsid w:val="00DF787E"/>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top"/>
    </w:pPr>
    <w:rPr>
      <w:b/>
      <w:bCs/>
    </w:rPr>
  </w:style>
  <w:style w:type="paragraph" w:customStyle="1" w:styleId="xl79">
    <w:name w:val="xl79"/>
    <w:basedOn w:val="Normal"/>
    <w:rsid w:val="00DF787E"/>
    <w:pPr>
      <w:spacing w:before="100" w:beforeAutospacing="1" w:after="100" w:afterAutospacing="1"/>
    </w:pPr>
    <w:rPr>
      <w:b/>
      <w:bCs/>
    </w:rPr>
  </w:style>
  <w:style w:type="paragraph" w:customStyle="1" w:styleId="xl80">
    <w:name w:val="xl80"/>
    <w:basedOn w:val="Normal"/>
    <w:rsid w:val="00DF787E"/>
    <w:pPr>
      <w:pBdr>
        <w:top w:val="single" w:sz="4" w:space="0" w:color="auto"/>
        <w:left w:val="single" w:sz="8" w:space="0" w:color="auto"/>
        <w:bottom w:val="single" w:sz="4" w:space="0" w:color="auto"/>
        <w:right w:val="single" w:sz="4" w:space="0" w:color="auto"/>
      </w:pBdr>
      <w:shd w:val="clear" w:color="000000" w:fill="D9D9D9"/>
      <w:spacing w:before="100" w:beforeAutospacing="1" w:after="100" w:afterAutospacing="1"/>
    </w:pPr>
    <w:rPr>
      <w:b/>
      <w:bCs/>
    </w:rPr>
  </w:style>
  <w:style w:type="paragraph" w:customStyle="1" w:styleId="xl81">
    <w:name w:val="xl81"/>
    <w:basedOn w:val="Normal"/>
    <w:rsid w:val="00DF787E"/>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pPr>
    <w:rPr>
      <w:b/>
      <w:bCs/>
    </w:rPr>
  </w:style>
  <w:style w:type="paragraph" w:customStyle="1" w:styleId="xl82">
    <w:name w:val="xl82"/>
    <w:basedOn w:val="Normal"/>
    <w:rsid w:val="00DF787E"/>
    <w:pPr>
      <w:shd w:val="clear" w:color="000000" w:fill="D9D9D9"/>
      <w:spacing w:before="100" w:beforeAutospacing="1" w:after="100" w:afterAutospacing="1"/>
    </w:pPr>
    <w:rPr>
      <w:b/>
      <w:bCs/>
    </w:rPr>
  </w:style>
  <w:style w:type="paragraph" w:customStyle="1" w:styleId="xl83">
    <w:name w:val="xl83"/>
    <w:basedOn w:val="Normal"/>
    <w:rsid w:val="00DF787E"/>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pPr>
    <w:rPr>
      <w:b/>
      <w:bCs/>
    </w:rPr>
  </w:style>
  <w:style w:type="paragraph" w:customStyle="1" w:styleId="xl84">
    <w:name w:val="xl84"/>
    <w:basedOn w:val="Normal"/>
    <w:rsid w:val="00DF787E"/>
    <w:pPr>
      <w:pBdr>
        <w:top w:val="single" w:sz="8" w:space="0" w:color="auto"/>
        <w:left w:val="single" w:sz="4" w:space="0" w:color="auto"/>
        <w:bottom w:val="single" w:sz="4" w:space="0" w:color="auto"/>
      </w:pBdr>
      <w:spacing w:before="100" w:beforeAutospacing="1" w:after="100" w:afterAutospacing="1"/>
      <w:jc w:val="center"/>
      <w:textAlignment w:val="top"/>
    </w:pPr>
    <w:rPr>
      <w:b/>
      <w:bCs/>
    </w:rPr>
  </w:style>
  <w:style w:type="paragraph" w:customStyle="1" w:styleId="xl85">
    <w:name w:val="xl85"/>
    <w:basedOn w:val="Normal"/>
    <w:rsid w:val="00DF787E"/>
    <w:pPr>
      <w:pBdr>
        <w:top w:val="single" w:sz="4" w:space="0" w:color="auto"/>
        <w:left w:val="single" w:sz="4" w:space="0" w:color="auto"/>
        <w:bottom w:val="single" w:sz="4" w:space="0" w:color="auto"/>
      </w:pBdr>
      <w:spacing w:before="100" w:beforeAutospacing="1" w:after="100" w:afterAutospacing="1"/>
      <w:jc w:val="center"/>
    </w:pPr>
  </w:style>
  <w:style w:type="paragraph" w:customStyle="1" w:styleId="xl86">
    <w:name w:val="xl86"/>
    <w:basedOn w:val="Normal"/>
    <w:rsid w:val="00DF787E"/>
    <w:pPr>
      <w:pBdr>
        <w:top w:val="single" w:sz="4" w:space="0" w:color="auto"/>
        <w:left w:val="single" w:sz="4" w:space="0" w:color="auto"/>
        <w:bottom w:val="single" w:sz="4" w:space="0" w:color="auto"/>
      </w:pBdr>
      <w:shd w:val="clear" w:color="000000" w:fill="D9D9D9"/>
      <w:spacing w:before="100" w:beforeAutospacing="1" w:after="100" w:afterAutospacing="1"/>
    </w:pPr>
    <w:rPr>
      <w:b/>
      <w:bCs/>
    </w:rPr>
  </w:style>
  <w:style w:type="paragraph" w:customStyle="1" w:styleId="xl87">
    <w:name w:val="xl87"/>
    <w:basedOn w:val="Normal"/>
    <w:rsid w:val="00DF787E"/>
    <w:pPr>
      <w:pBdr>
        <w:top w:val="single" w:sz="4" w:space="0" w:color="auto"/>
        <w:left w:val="single" w:sz="4" w:space="0" w:color="auto"/>
        <w:bottom w:val="single" w:sz="4" w:space="0" w:color="auto"/>
      </w:pBdr>
      <w:spacing w:before="100" w:beforeAutospacing="1" w:after="100" w:afterAutospacing="1"/>
    </w:pPr>
  </w:style>
  <w:style w:type="paragraph" w:customStyle="1" w:styleId="xl88">
    <w:name w:val="xl88"/>
    <w:basedOn w:val="Normal"/>
    <w:rsid w:val="00DF787E"/>
    <w:pPr>
      <w:spacing w:before="100" w:beforeAutospacing="1" w:after="100" w:afterAutospacing="1"/>
      <w:jc w:val="center"/>
    </w:pPr>
    <w:rPr>
      <w:b/>
      <w:bCs/>
      <w:sz w:val="30"/>
      <w:szCs w:val="30"/>
    </w:rPr>
  </w:style>
  <w:style w:type="paragraph" w:customStyle="1" w:styleId="xl89">
    <w:name w:val="xl89"/>
    <w:basedOn w:val="Normal"/>
    <w:rsid w:val="00DF787E"/>
    <w:pPr>
      <w:spacing w:before="100" w:beforeAutospacing="1" w:after="100" w:afterAutospacing="1"/>
    </w:pPr>
    <w:rPr>
      <w:b/>
      <w:bCs/>
      <w:sz w:val="30"/>
      <w:szCs w:val="30"/>
    </w:rPr>
  </w:style>
  <w:style w:type="paragraph" w:customStyle="1" w:styleId="xl90">
    <w:name w:val="xl90"/>
    <w:basedOn w:val="Normal"/>
    <w:rsid w:val="00DF787E"/>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top"/>
    </w:pPr>
    <w:rPr>
      <w:b/>
      <w:bCs/>
    </w:rPr>
  </w:style>
  <w:style w:type="paragraph" w:customStyle="1" w:styleId="xl91">
    <w:name w:val="xl91"/>
    <w:basedOn w:val="Normal"/>
    <w:rsid w:val="00DF787E"/>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92">
    <w:name w:val="xl92"/>
    <w:basedOn w:val="Normal"/>
    <w:rsid w:val="00DF787E"/>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pPr>
    <w:rPr>
      <w:b/>
      <w:bCs/>
    </w:rPr>
  </w:style>
  <w:style w:type="paragraph" w:customStyle="1" w:styleId="xl94">
    <w:name w:val="xl94"/>
    <w:basedOn w:val="Normal"/>
    <w:rsid w:val="00DF787E"/>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95">
    <w:name w:val="xl95"/>
    <w:basedOn w:val="Normal"/>
    <w:rsid w:val="00DF787E"/>
    <w:pPr>
      <w:pBdr>
        <w:top w:val="single" w:sz="4" w:space="0" w:color="auto"/>
        <w:left w:val="single" w:sz="4" w:space="0" w:color="auto"/>
        <w:bottom w:val="single" w:sz="4" w:space="0" w:color="auto"/>
      </w:pBdr>
      <w:spacing w:before="100" w:beforeAutospacing="1" w:after="100" w:afterAutospacing="1"/>
      <w:jc w:val="center"/>
    </w:pPr>
  </w:style>
  <w:style w:type="paragraph" w:customStyle="1" w:styleId="xl96">
    <w:name w:val="xl96"/>
    <w:basedOn w:val="Normal"/>
    <w:rsid w:val="00DF787E"/>
    <w:pPr>
      <w:pBdr>
        <w:top w:val="single" w:sz="8" w:space="0" w:color="auto"/>
        <w:left w:val="single" w:sz="4" w:space="0" w:color="auto"/>
        <w:bottom w:val="single" w:sz="4" w:space="0" w:color="auto"/>
      </w:pBdr>
      <w:spacing w:before="100" w:beforeAutospacing="1" w:after="100" w:afterAutospacing="1"/>
      <w:jc w:val="center"/>
      <w:textAlignment w:val="top"/>
    </w:pPr>
    <w:rPr>
      <w:b/>
      <w:bCs/>
    </w:rPr>
  </w:style>
  <w:style w:type="paragraph" w:customStyle="1" w:styleId="xl97">
    <w:name w:val="xl97"/>
    <w:basedOn w:val="Normal"/>
    <w:rsid w:val="00DF787E"/>
    <w:pPr>
      <w:pBdr>
        <w:top w:val="single" w:sz="4" w:space="0" w:color="auto"/>
        <w:left w:val="single" w:sz="4" w:space="0" w:color="auto"/>
        <w:bottom w:val="single" w:sz="4" w:space="0" w:color="auto"/>
      </w:pBdr>
      <w:spacing w:before="100" w:beforeAutospacing="1" w:after="100" w:afterAutospacing="1"/>
      <w:jc w:val="center"/>
    </w:pPr>
  </w:style>
  <w:style w:type="paragraph" w:customStyle="1" w:styleId="xl98">
    <w:name w:val="xl98"/>
    <w:basedOn w:val="Normal"/>
    <w:rsid w:val="00DF787E"/>
    <w:pPr>
      <w:pBdr>
        <w:top w:val="single" w:sz="4" w:space="0" w:color="auto"/>
        <w:left w:val="single" w:sz="4" w:space="0" w:color="auto"/>
        <w:bottom w:val="single" w:sz="4" w:space="0" w:color="auto"/>
      </w:pBdr>
      <w:shd w:val="clear" w:color="000000" w:fill="D9D9D9"/>
      <w:spacing w:before="100" w:beforeAutospacing="1" w:after="100" w:afterAutospacing="1"/>
    </w:pPr>
    <w:rPr>
      <w:b/>
      <w:bCs/>
    </w:rPr>
  </w:style>
  <w:style w:type="paragraph" w:customStyle="1" w:styleId="xl99">
    <w:name w:val="xl99"/>
    <w:basedOn w:val="Normal"/>
    <w:rsid w:val="00DF787E"/>
    <w:pPr>
      <w:pBdr>
        <w:top w:val="single" w:sz="4" w:space="0" w:color="auto"/>
        <w:left w:val="single" w:sz="4" w:space="0" w:color="auto"/>
        <w:bottom w:val="single" w:sz="4" w:space="0" w:color="auto"/>
      </w:pBdr>
      <w:spacing w:before="100" w:beforeAutospacing="1" w:after="100" w:afterAutospacing="1"/>
    </w:pPr>
  </w:style>
  <w:style w:type="paragraph" w:customStyle="1" w:styleId="xl100">
    <w:name w:val="xl100"/>
    <w:basedOn w:val="Normal"/>
    <w:rsid w:val="00DF787E"/>
    <w:pPr>
      <w:pBdr>
        <w:top w:val="single" w:sz="4" w:space="0" w:color="auto"/>
        <w:left w:val="single" w:sz="4" w:space="0" w:color="auto"/>
        <w:bottom w:val="single" w:sz="4" w:space="0" w:color="auto"/>
        <w:right w:val="single" w:sz="8" w:space="0" w:color="auto"/>
      </w:pBdr>
      <w:spacing w:before="100" w:beforeAutospacing="1" w:after="100" w:afterAutospacing="1"/>
      <w:jc w:val="center"/>
    </w:pPr>
  </w:style>
  <w:style w:type="paragraph" w:customStyle="1" w:styleId="xl101">
    <w:name w:val="xl101"/>
    <w:basedOn w:val="Normal"/>
    <w:rsid w:val="00DF787E"/>
    <w:pPr>
      <w:pBdr>
        <w:top w:val="single" w:sz="4" w:space="0" w:color="auto"/>
        <w:left w:val="single" w:sz="4" w:space="0" w:color="auto"/>
        <w:bottom w:val="single" w:sz="4" w:space="0" w:color="auto"/>
        <w:right w:val="single" w:sz="8" w:space="0" w:color="auto"/>
      </w:pBdr>
      <w:shd w:val="clear" w:color="000000" w:fill="D9D9D9"/>
      <w:spacing w:before="100" w:beforeAutospacing="1" w:after="100" w:afterAutospacing="1"/>
    </w:pPr>
    <w:rPr>
      <w:b/>
      <w:bCs/>
    </w:rPr>
  </w:style>
  <w:style w:type="paragraph" w:customStyle="1" w:styleId="xl102">
    <w:name w:val="xl102"/>
    <w:basedOn w:val="Normal"/>
    <w:rsid w:val="00DF787E"/>
    <w:pPr>
      <w:pBdr>
        <w:top w:val="single" w:sz="4" w:space="0" w:color="auto"/>
        <w:left w:val="single" w:sz="4" w:space="0" w:color="auto"/>
        <w:bottom w:val="single" w:sz="4" w:space="0" w:color="auto"/>
        <w:right w:val="single" w:sz="8" w:space="0" w:color="auto"/>
      </w:pBdr>
      <w:spacing w:before="100" w:beforeAutospacing="1" w:after="100" w:afterAutospacing="1"/>
    </w:pPr>
  </w:style>
  <w:style w:type="paragraph" w:customStyle="1" w:styleId="xl103">
    <w:name w:val="xl103"/>
    <w:basedOn w:val="Normal"/>
    <w:rsid w:val="00DF787E"/>
    <w:pPr>
      <w:pBdr>
        <w:top w:val="single" w:sz="4" w:space="0" w:color="auto"/>
        <w:left w:val="single" w:sz="8" w:space="0" w:color="auto"/>
        <w:bottom w:val="single" w:sz="4" w:space="0" w:color="auto"/>
        <w:right w:val="single" w:sz="4" w:space="0" w:color="auto"/>
      </w:pBdr>
      <w:spacing w:before="100" w:beforeAutospacing="1" w:after="100" w:afterAutospacing="1"/>
    </w:pPr>
    <w:rPr>
      <w:b/>
      <w:bCs/>
    </w:rPr>
  </w:style>
  <w:style w:type="paragraph" w:customStyle="1" w:styleId="xl104">
    <w:name w:val="xl104"/>
    <w:basedOn w:val="Normal"/>
    <w:rsid w:val="00DF787E"/>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rPr>
  </w:style>
  <w:style w:type="paragraph" w:customStyle="1" w:styleId="xl105">
    <w:name w:val="xl105"/>
    <w:basedOn w:val="Normal"/>
    <w:rsid w:val="00DF787E"/>
    <w:pPr>
      <w:pBdr>
        <w:top w:val="single" w:sz="4" w:space="0" w:color="auto"/>
        <w:left w:val="single" w:sz="4" w:space="0" w:color="auto"/>
        <w:bottom w:val="single" w:sz="4" w:space="0" w:color="auto"/>
        <w:right w:val="single" w:sz="4" w:space="0" w:color="auto"/>
      </w:pBdr>
      <w:spacing w:before="100" w:beforeAutospacing="1" w:after="100" w:afterAutospacing="1"/>
    </w:pPr>
    <w:rPr>
      <w:b/>
      <w:bCs/>
    </w:rPr>
  </w:style>
  <w:style w:type="paragraph" w:customStyle="1" w:styleId="xl106">
    <w:name w:val="xl106"/>
    <w:basedOn w:val="Normal"/>
    <w:rsid w:val="00DF787E"/>
    <w:pPr>
      <w:pBdr>
        <w:top w:val="single" w:sz="4" w:space="0" w:color="auto"/>
        <w:left w:val="single" w:sz="4" w:space="0" w:color="auto"/>
        <w:bottom w:val="single" w:sz="4" w:space="0" w:color="auto"/>
      </w:pBdr>
      <w:spacing w:before="100" w:beforeAutospacing="1" w:after="100" w:afterAutospacing="1"/>
    </w:pPr>
    <w:rPr>
      <w:b/>
      <w:bCs/>
    </w:rPr>
  </w:style>
  <w:style w:type="paragraph" w:customStyle="1" w:styleId="xl107">
    <w:name w:val="xl107"/>
    <w:basedOn w:val="Normal"/>
    <w:rsid w:val="00DF787E"/>
    <w:pPr>
      <w:pBdr>
        <w:top w:val="single" w:sz="4" w:space="0" w:color="auto"/>
        <w:left w:val="single" w:sz="4" w:space="0" w:color="auto"/>
        <w:bottom w:val="single" w:sz="4" w:space="0" w:color="auto"/>
        <w:right w:val="single" w:sz="4" w:space="0" w:color="auto"/>
      </w:pBdr>
      <w:spacing w:before="100" w:beforeAutospacing="1" w:after="100" w:afterAutospacing="1"/>
    </w:pPr>
    <w:rPr>
      <w:b/>
      <w:bCs/>
    </w:rPr>
  </w:style>
  <w:style w:type="paragraph" w:customStyle="1" w:styleId="xl108">
    <w:name w:val="xl108"/>
    <w:basedOn w:val="Normal"/>
    <w:rsid w:val="00DF787E"/>
    <w:pPr>
      <w:pBdr>
        <w:top w:val="single" w:sz="4" w:space="0" w:color="auto"/>
        <w:left w:val="single" w:sz="4" w:space="0" w:color="auto"/>
        <w:bottom w:val="single" w:sz="4" w:space="0" w:color="auto"/>
        <w:right w:val="single" w:sz="8" w:space="0" w:color="auto"/>
      </w:pBdr>
      <w:spacing w:before="100" w:beforeAutospacing="1" w:after="100" w:afterAutospacing="1"/>
    </w:pPr>
    <w:rPr>
      <w:b/>
      <w:bCs/>
    </w:rPr>
  </w:style>
  <w:style w:type="paragraph" w:customStyle="1" w:styleId="xl109">
    <w:name w:val="xl109"/>
    <w:basedOn w:val="Normal"/>
    <w:rsid w:val="00DF787E"/>
    <w:pPr>
      <w:spacing w:before="100" w:beforeAutospacing="1" w:after="100" w:afterAutospacing="1"/>
    </w:pPr>
    <w:rPr>
      <w:b/>
      <w:bCs/>
    </w:rPr>
  </w:style>
  <w:style w:type="paragraph" w:customStyle="1" w:styleId="xl110">
    <w:name w:val="xl110"/>
    <w:basedOn w:val="Normal"/>
    <w:rsid w:val="00DF787E"/>
    <w:pPr>
      <w:pBdr>
        <w:top w:val="single" w:sz="8" w:space="0" w:color="auto"/>
        <w:left w:val="single" w:sz="4" w:space="0" w:color="auto"/>
        <w:bottom w:val="single" w:sz="4" w:space="0" w:color="auto"/>
      </w:pBdr>
      <w:spacing w:before="100" w:beforeAutospacing="1" w:after="100" w:afterAutospacing="1"/>
      <w:jc w:val="center"/>
      <w:textAlignment w:val="top"/>
    </w:pPr>
    <w:rPr>
      <w:b/>
      <w:bCs/>
    </w:rPr>
  </w:style>
  <w:style w:type="paragraph" w:customStyle="1" w:styleId="xl111">
    <w:name w:val="xl111"/>
    <w:basedOn w:val="Normal"/>
    <w:rsid w:val="00DF787E"/>
    <w:pPr>
      <w:pBdr>
        <w:top w:val="single" w:sz="4" w:space="0" w:color="auto"/>
        <w:left w:val="single" w:sz="4" w:space="0" w:color="auto"/>
        <w:bottom w:val="single" w:sz="4" w:space="0" w:color="auto"/>
      </w:pBdr>
      <w:spacing w:before="100" w:beforeAutospacing="1" w:after="100" w:afterAutospacing="1"/>
      <w:jc w:val="center"/>
    </w:pPr>
  </w:style>
  <w:style w:type="paragraph" w:customStyle="1" w:styleId="xl112">
    <w:name w:val="xl112"/>
    <w:basedOn w:val="Normal"/>
    <w:rsid w:val="00DF787E"/>
    <w:pPr>
      <w:pBdr>
        <w:top w:val="single" w:sz="4" w:space="0" w:color="auto"/>
        <w:left w:val="single" w:sz="4" w:space="0" w:color="auto"/>
        <w:bottom w:val="single" w:sz="4" w:space="0" w:color="auto"/>
      </w:pBdr>
      <w:shd w:val="clear" w:color="000000" w:fill="D9D9D9"/>
      <w:spacing w:before="100" w:beforeAutospacing="1" w:after="100" w:afterAutospacing="1"/>
    </w:pPr>
    <w:rPr>
      <w:b/>
      <w:bCs/>
    </w:rPr>
  </w:style>
  <w:style w:type="paragraph" w:customStyle="1" w:styleId="xl113">
    <w:name w:val="xl113"/>
    <w:basedOn w:val="Normal"/>
    <w:rsid w:val="00DF787E"/>
    <w:pPr>
      <w:pBdr>
        <w:top w:val="single" w:sz="4" w:space="0" w:color="auto"/>
        <w:left w:val="single" w:sz="4" w:space="0" w:color="auto"/>
        <w:bottom w:val="single" w:sz="4" w:space="0" w:color="auto"/>
      </w:pBdr>
      <w:spacing w:before="100" w:beforeAutospacing="1" w:after="100" w:afterAutospacing="1"/>
    </w:pPr>
  </w:style>
  <w:style w:type="paragraph" w:customStyle="1" w:styleId="xl114">
    <w:name w:val="xl114"/>
    <w:basedOn w:val="Normal"/>
    <w:rsid w:val="00DF787E"/>
    <w:pPr>
      <w:pBdr>
        <w:top w:val="single" w:sz="4" w:space="0" w:color="auto"/>
        <w:left w:val="single" w:sz="4" w:space="0" w:color="auto"/>
        <w:bottom w:val="single" w:sz="4" w:space="0" w:color="auto"/>
      </w:pBdr>
      <w:spacing w:before="100" w:beforeAutospacing="1" w:after="100" w:afterAutospacing="1"/>
    </w:pPr>
    <w:rPr>
      <w:b/>
      <w:bCs/>
    </w:rPr>
  </w:style>
  <w:style w:type="paragraph" w:customStyle="1" w:styleId="xl115">
    <w:name w:val="xl115"/>
    <w:basedOn w:val="Normal"/>
    <w:rsid w:val="00DF787E"/>
    <w:pPr>
      <w:pBdr>
        <w:top w:val="single" w:sz="4" w:space="0" w:color="auto"/>
        <w:left w:val="single" w:sz="4" w:space="14" w:color="auto"/>
        <w:bottom w:val="single" w:sz="4" w:space="0" w:color="auto"/>
      </w:pBdr>
      <w:spacing w:before="100" w:beforeAutospacing="1" w:after="100" w:afterAutospacing="1"/>
      <w:ind w:firstLineChars="200" w:firstLine="200"/>
    </w:pPr>
  </w:style>
  <w:style w:type="paragraph" w:customStyle="1" w:styleId="xl116">
    <w:name w:val="xl116"/>
    <w:basedOn w:val="Normal"/>
    <w:rsid w:val="00DF787E"/>
    <w:pPr>
      <w:pBdr>
        <w:top w:val="single" w:sz="8" w:space="0" w:color="auto"/>
        <w:bottom w:val="single" w:sz="4" w:space="0" w:color="auto"/>
        <w:right w:val="single" w:sz="4" w:space="0" w:color="auto"/>
      </w:pBdr>
      <w:spacing w:before="100" w:beforeAutospacing="1" w:after="100" w:afterAutospacing="1"/>
      <w:jc w:val="center"/>
      <w:textAlignment w:val="top"/>
    </w:pPr>
    <w:rPr>
      <w:b/>
      <w:bCs/>
    </w:rPr>
  </w:style>
  <w:style w:type="paragraph" w:customStyle="1" w:styleId="xl117">
    <w:name w:val="xl117"/>
    <w:basedOn w:val="Normal"/>
    <w:rsid w:val="00DF787E"/>
    <w:pPr>
      <w:pBdr>
        <w:top w:val="single" w:sz="4" w:space="0" w:color="auto"/>
        <w:bottom w:val="single" w:sz="4" w:space="0" w:color="auto"/>
        <w:right w:val="single" w:sz="4" w:space="0" w:color="auto"/>
      </w:pBdr>
      <w:spacing w:before="100" w:beforeAutospacing="1" w:after="100" w:afterAutospacing="1"/>
      <w:jc w:val="center"/>
    </w:pPr>
  </w:style>
  <w:style w:type="paragraph" w:customStyle="1" w:styleId="xl118">
    <w:name w:val="xl118"/>
    <w:basedOn w:val="Normal"/>
    <w:rsid w:val="00DF787E"/>
    <w:pPr>
      <w:pBdr>
        <w:top w:val="single" w:sz="4" w:space="0" w:color="auto"/>
        <w:bottom w:val="single" w:sz="4" w:space="0" w:color="auto"/>
        <w:right w:val="single" w:sz="4" w:space="0" w:color="auto"/>
      </w:pBdr>
      <w:shd w:val="clear" w:color="000000" w:fill="D9D9D9"/>
      <w:spacing w:before="100" w:beforeAutospacing="1" w:after="100" w:afterAutospacing="1"/>
    </w:pPr>
    <w:rPr>
      <w:b/>
      <w:bCs/>
    </w:rPr>
  </w:style>
  <w:style w:type="paragraph" w:customStyle="1" w:styleId="xl119">
    <w:name w:val="xl119"/>
    <w:basedOn w:val="Normal"/>
    <w:rsid w:val="00DF787E"/>
    <w:pPr>
      <w:pBdr>
        <w:top w:val="single" w:sz="4" w:space="0" w:color="auto"/>
        <w:bottom w:val="single" w:sz="4" w:space="0" w:color="auto"/>
        <w:right w:val="single" w:sz="4" w:space="0" w:color="auto"/>
      </w:pBdr>
      <w:spacing w:before="100" w:beforeAutospacing="1" w:after="100" w:afterAutospacing="1"/>
    </w:pPr>
  </w:style>
  <w:style w:type="paragraph" w:customStyle="1" w:styleId="xl120">
    <w:name w:val="xl120"/>
    <w:basedOn w:val="Normal"/>
    <w:rsid w:val="00DF787E"/>
    <w:pPr>
      <w:pBdr>
        <w:top w:val="single" w:sz="4" w:space="0" w:color="auto"/>
        <w:bottom w:val="single" w:sz="4" w:space="0" w:color="auto"/>
        <w:right w:val="single" w:sz="4" w:space="0" w:color="auto"/>
      </w:pBdr>
      <w:spacing w:before="100" w:beforeAutospacing="1" w:after="100" w:afterAutospacing="1"/>
    </w:pPr>
    <w:rPr>
      <w:b/>
      <w:bCs/>
    </w:rPr>
  </w:style>
  <w:style w:type="paragraph" w:customStyle="1" w:styleId="xl121">
    <w:name w:val="xl121"/>
    <w:basedOn w:val="Normal"/>
    <w:rsid w:val="00DF787E"/>
    <w:pPr>
      <w:pBdr>
        <w:top w:val="single" w:sz="4" w:space="0" w:color="auto"/>
        <w:bottom w:val="single" w:sz="4" w:space="0" w:color="auto"/>
        <w:right w:val="single" w:sz="4" w:space="0" w:color="auto"/>
      </w:pBdr>
      <w:spacing w:before="100" w:beforeAutospacing="1" w:after="100" w:afterAutospacing="1"/>
    </w:pPr>
  </w:style>
  <w:style w:type="paragraph" w:customStyle="1" w:styleId="xl122">
    <w:name w:val="xl122"/>
    <w:basedOn w:val="Normal"/>
    <w:rsid w:val="00DF787E"/>
    <w:pPr>
      <w:pBdr>
        <w:top w:val="single" w:sz="4" w:space="0" w:color="auto"/>
        <w:left w:val="single" w:sz="8" w:space="0" w:color="auto"/>
        <w:bottom w:val="single" w:sz="4" w:space="0" w:color="auto"/>
        <w:right w:val="single" w:sz="4" w:space="0" w:color="auto"/>
      </w:pBdr>
      <w:shd w:val="clear" w:color="000000" w:fill="F2F2F2"/>
      <w:spacing w:before="100" w:beforeAutospacing="1" w:after="100" w:afterAutospacing="1"/>
    </w:pPr>
    <w:rPr>
      <w:b/>
      <w:bCs/>
    </w:rPr>
  </w:style>
  <w:style w:type="paragraph" w:customStyle="1" w:styleId="xl123">
    <w:name w:val="xl123"/>
    <w:basedOn w:val="Normal"/>
    <w:rsid w:val="00DF787E"/>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pPr>
    <w:rPr>
      <w:b/>
      <w:bCs/>
    </w:rPr>
  </w:style>
  <w:style w:type="paragraph" w:customStyle="1" w:styleId="xl124">
    <w:name w:val="xl124"/>
    <w:basedOn w:val="Normal"/>
    <w:rsid w:val="00DF787E"/>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jc w:val="center"/>
    </w:pPr>
    <w:rPr>
      <w:b/>
      <w:bCs/>
    </w:rPr>
  </w:style>
  <w:style w:type="paragraph" w:customStyle="1" w:styleId="xl125">
    <w:name w:val="xl125"/>
    <w:basedOn w:val="Normal"/>
    <w:rsid w:val="00DF787E"/>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pPr>
    <w:rPr>
      <w:b/>
      <w:bCs/>
    </w:rPr>
  </w:style>
  <w:style w:type="paragraph" w:customStyle="1" w:styleId="xl126">
    <w:name w:val="xl126"/>
    <w:basedOn w:val="Normal"/>
    <w:rsid w:val="00DF787E"/>
    <w:pPr>
      <w:pBdr>
        <w:top w:val="single" w:sz="4" w:space="0" w:color="auto"/>
        <w:left w:val="single" w:sz="4" w:space="0" w:color="auto"/>
        <w:bottom w:val="single" w:sz="4" w:space="0" w:color="auto"/>
      </w:pBdr>
      <w:shd w:val="clear" w:color="000000" w:fill="F2F2F2"/>
      <w:spacing w:before="100" w:beforeAutospacing="1" w:after="100" w:afterAutospacing="1"/>
    </w:pPr>
    <w:rPr>
      <w:b/>
      <w:bCs/>
    </w:rPr>
  </w:style>
  <w:style w:type="paragraph" w:customStyle="1" w:styleId="xl127">
    <w:name w:val="xl127"/>
    <w:basedOn w:val="Normal"/>
    <w:rsid w:val="00DF787E"/>
    <w:pPr>
      <w:pBdr>
        <w:top w:val="single" w:sz="4" w:space="0" w:color="auto"/>
        <w:left w:val="single" w:sz="4" w:space="0" w:color="auto"/>
        <w:bottom w:val="single" w:sz="4" w:space="0" w:color="auto"/>
      </w:pBdr>
      <w:shd w:val="clear" w:color="000000" w:fill="F2F2F2"/>
      <w:spacing w:before="100" w:beforeAutospacing="1" w:after="100" w:afterAutospacing="1"/>
    </w:pPr>
    <w:rPr>
      <w:b/>
      <w:bCs/>
    </w:rPr>
  </w:style>
  <w:style w:type="paragraph" w:customStyle="1" w:styleId="xl128">
    <w:name w:val="xl128"/>
    <w:basedOn w:val="Normal"/>
    <w:rsid w:val="00DF787E"/>
    <w:pPr>
      <w:pBdr>
        <w:top w:val="single" w:sz="4" w:space="0" w:color="auto"/>
        <w:left w:val="single" w:sz="4" w:space="0" w:color="auto"/>
        <w:bottom w:val="single" w:sz="4" w:space="0" w:color="auto"/>
        <w:right w:val="single" w:sz="8" w:space="0" w:color="auto"/>
      </w:pBdr>
      <w:shd w:val="clear" w:color="000000" w:fill="F2F2F2"/>
      <w:spacing w:before="100" w:beforeAutospacing="1" w:after="100" w:afterAutospacing="1"/>
    </w:pPr>
    <w:rPr>
      <w:b/>
      <w:bCs/>
    </w:rPr>
  </w:style>
  <w:style w:type="paragraph" w:customStyle="1" w:styleId="xl129">
    <w:name w:val="xl129"/>
    <w:basedOn w:val="Normal"/>
    <w:rsid w:val="00DF787E"/>
    <w:pPr>
      <w:shd w:val="clear" w:color="000000" w:fill="BFBFBF"/>
      <w:spacing w:before="100" w:beforeAutospacing="1" w:after="100" w:afterAutospacing="1"/>
    </w:pPr>
    <w:rPr>
      <w:b/>
      <w:bCs/>
    </w:rPr>
  </w:style>
  <w:style w:type="paragraph" w:customStyle="1" w:styleId="xl130">
    <w:name w:val="xl130"/>
    <w:basedOn w:val="Normal"/>
    <w:rsid w:val="00DF787E"/>
    <w:pPr>
      <w:pBdr>
        <w:top w:val="single" w:sz="4" w:space="0" w:color="auto"/>
        <w:left w:val="single" w:sz="8" w:space="0" w:color="auto"/>
        <w:bottom w:val="single" w:sz="4" w:space="0" w:color="auto"/>
        <w:right w:val="single" w:sz="4" w:space="0" w:color="auto"/>
      </w:pBdr>
      <w:shd w:val="clear" w:color="000000" w:fill="BFBFBF"/>
      <w:spacing w:before="100" w:beforeAutospacing="1" w:after="100" w:afterAutospacing="1"/>
    </w:pPr>
    <w:rPr>
      <w:b/>
      <w:bCs/>
    </w:rPr>
  </w:style>
  <w:style w:type="paragraph" w:customStyle="1" w:styleId="xl131">
    <w:name w:val="xl131"/>
    <w:basedOn w:val="Normal"/>
    <w:rsid w:val="00DF787E"/>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pPr>
    <w:rPr>
      <w:b/>
      <w:bCs/>
    </w:rPr>
  </w:style>
  <w:style w:type="paragraph" w:customStyle="1" w:styleId="xl132">
    <w:name w:val="xl132"/>
    <w:basedOn w:val="Normal"/>
    <w:rsid w:val="00DF787E"/>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jc w:val="center"/>
    </w:pPr>
    <w:rPr>
      <w:b/>
      <w:bCs/>
    </w:rPr>
  </w:style>
  <w:style w:type="paragraph" w:customStyle="1" w:styleId="xl133">
    <w:name w:val="xl133"/>
    <w:basedOn w:val="Normal"/>
    <w:rsid w:val="00DF787E"/>
    <w:pPr>
      <w:pBdr>
        <w:left w:val="single" w:sz="4" w:space="0" w:color="auto"/>
        <w:bottom w:val="single" w:sz="4" w:space="0" w:color="auto"/>
      </w:pBdr>
      <w:shd w:val="clear" w:color="000000" w:fill="BFBFBF"/>
      <w:spacing w:before="100" w:beforeAutospacing="1" w:after="100" w:afterAutospacing="1"/>
    </w:pPr>
    <w:rPr>
      <w:b/>
      <w:bCs/>
    </w:rPr>
  </w:style>
  <w:style w:type="paragraph" w:customStyle="1" w:styleId="xl134">
    <w:name w:val="xl134"/>
    <w:basedOn w:val="Normal"/>
    <w:rsid w:val="00DF787E"/>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pPr>
    <w:rPr>
      <w:b/>
      <w:bCs/>
    </w:rPr>
  </w:style>
  <w:style w:type="paragraph" w:customStyle="1" w:styleId="xl135">
    <w:name w:val="xl135"/>
    <w:basedOn w:val="Normal"/>
    <w:rsid w:val="00DF787E"/>
    <w:pPr>
      <w:pBdr>
        <w:top w:val="single" w:sz="4" w:space="0" w:color="auto"/>
        <w:bottom w:val="single" w:sz="4" w:space="0" w:color="auto"/>
        <w:right w:val="single" w:sz="4" w:space="0" w:color="auto"/>
      </w:pBdr>
      <w:shd w:val="clear" w:color="000000" w:fill="BFBFBF"/>
      <w:spacing w:before="100" w:beforeAutospacing="1" w:after="100" w:afterAutospacing="1"/>
    </w:pPr>
    <w:rPr>
      <w:b/>
      <w:bCs/>
    </w:rPr>
  </w:style>
  <w:style w:type="paragraph" w:customStyle="1" w:styleId="xl136">
    <w:name w:val="xl136"/>
    <w:basedOn w:val="Normal"/>
    <w:rsid w:val="00DF787E"/>
    <w:pPr>
      <w:pBdr>
        <w:top w:val="single" w:sz="4" w:space="0" w:color="auto"/>
        <w:left w:val="single" w:sz="4" w:space="0" w:color="auto"/>
        <w:bottom w:val="single" w:sz="4" w:space="0" w:color="auto"/>
      </w:pBdr>
      <w:shd w:val="clear" w:color="000000" w:fill="BFBFBF"/>
      <w:spacing w:before="100" w:beforeAutospacing="1" w:after="100" w:afterAutospacing="1"/>
    </w:pPr>
    <w:rPr>
      <w:b/>
      <w:bCs/>
    </w:rPr>
  </w:style>
  <w:style w:type="paragraph" w:customStyle="1" w:styleId="xl137">
    <w:name w:val="xl137"/>
    <w:basedOn w:val="Normal"/>
    <w:rsid w:val="00DF787E"/>
    <w:pPr>
      <w:pBdr>
        <w:top w:val="single" w:sz="4" w:space="0" w:color="auto"/>
        <w:left w:val="single" w:sz="4" w:space="0" w:color="auto"/>
        <w:bottom w:val="single" w:sz="4" w:space="0" w:color="auto"/>
      </w:pBdr>
      <w:shd w:val="clear" w:color="000000" w:fill="BFBFBF"/>
      <w:spacing w:before="100" w:beforeAutospacing="1" w:after="100" w:afterAutospacing="1"/>
    </w:pPr>
    <w:rPr>
      <w:b/>
      <w:bCs/>
    </w:rPr>
  </w:style>
  <w:style w:type="paragraph" w:customStyle="1" w:styleId="xl138">
    <w:name w:val="xl138"/>
    <w:basedOn w:val="Normal"/>
    <w:rsid w:val="00DF787E"/>
    <w:pPr>
      <w:pBdr>
        <w:top w:val="single" w:sz="4" w:space="0" w:color="auto"/>
        <w:left w:val="single" w:sz="4" w:space="0" w:color="auto"/>
        <w:bottom w:val="single" w:sz="4" w:space="0" w:color="auto"/>
        <w:right w:val="single" w:sz="8" w:space="0" w:color="auto"/>
      </w:pBdr>
      <w:shd w:val="clear" w:color="000000" w:fill="BFBFBF"/>
      <w:spacing w:before="100" w:beforeAutospacing="1" w:after="100" w:afterAutospacing="1"/>
    </w:pPr>
    <w:rPr>
      <w:b/>
      <w:bCs/>
    </w:rPr>
  </w:style>
  <w:style w:type="paragraph" w:customStyle="1" w:styleId="xl139">
    <w:name w:val="xl139"/>
    <w:basedOn w:val="Normal"/>
    <w:rsid w:val="00DF787E"/>
    <w:pPr>
      <w:pBdr>
        <w:top w:val="single" w:sz="4" w:space="0" w:color="auto"/>
        <w:left w:val="single" w:sz="4" w:space="0" w:color="auto"/>
        <w:bottom w:val="single" w:sz="4" w:space="0" w:color="auto"/>
      </w:pBdr>
      <w:shd w:val="clear" w:color="000000" w:fill="BFBFBF"/>
      <w:spacing w:before="100" w:beforeAutospacing="1" w:after="100" w:afterAutospacing="1"/>
    </w:pPr>
    <w:rPr>
      <w:b/>
      <w:bCs/>
    </w:rPr>
  </w:style>
  <w:style w:type="paragraph" w:customStyle="1" w:styleId="xl140">
    <w:name w:val="xl140"/>
    <w:basedOn w:val="Normal"/>
    <w:rsid w:val="00DF787E"/>
    <w:pPr>
      <w:pBdr>
        <w:top w:val="single" w:sz="4" w:space="0" w:color="auto"/>
        <w:left w:val="single" w:sz="4" w:space="0" w:color="auto"/>
        <w:bottom w:val="single" w:sz="4" w:space="0" w:color="auto"/>
      </w:pBdr>
      <w:shd w:val="clear" w:color="000000" w:fill="F2F2F2"/>
      <w:spacing w:before="100" w:beforeAutospacing="1" w:after="100" w:afterAutospacing="1"/>
    </w:pPr>
    <w:rPr>
      <w:b/>
      <w:bCs/>
    </w:rPr>
  </w:style>
  <w:style w:type="paragraph" w:customStyle="1" w:styleId="xl141">
    <w:name w:val="xl141"/>
    <w:basedOn w:val="Normal"/>
    <w:rsid w:val="00DF787E"/>
    <w:pPr>
      <w:pBdr>
        <w:top w:val="single" w:sz="4" w:space="0" w:color="auto"/>
        <w:bottom w:val="single" w:sz="4" w:space="0" w:color="auto"/>
        <w:right w:val="single" w:sz="4" w:space="0" w:color="auto"/>
      </w:pBdr>
      <w:shd w:val="clear" w:color="000000" w:fill="F2F2F2"/>
      <w:spacing w:before="100" w:beforeAutospacing="1" w:after="100" w:afterAutospacing="1"/>
    </w:pPr>
    <w:rPr>
      <w:b/>
      <w:bCs/>
    </w:rPr>
  </w:style>
  <w:style w:type="paragraph" w:customStyle="1" w:styleId="xl142">
    <w:name w:val="xl142"/>
    <w:basedOn w:val="Normal"/>
    <w:rsid w:val="00DF787E"/>
    <w:pPr>
      <w:pBdr>
        <w:top w:val="single" w:sz="4" w:space="0" w:color="auto"/>
        <w:left w:val="single" w:sz="4" w:space="0" w:color="auto"/>
      </w:pBdr>
      <w:shd w:val="clear" w:color="000000" w:fill="F2F2F2"/>
      <w:spacing w:before="100" w:beforeAutospacing="1" w:after="100" w:afterAutospacing="1"/>
    </w:pPr>
    <w:rPr>
      <w:b/>
      <w:bCs/>
    </w:rPr>
  </w:style>
  <w:style w:type="paragraph" w:customStyle="1" w:styleId="xl143">
    <w:name w:val="xl143"/>
    <w:basedOn w:val="Normal"/>
    <w:rsid w:val="00DF787E"/>
    <w:pPr>
      <w:pBdr>
        <w:top w:val="single" w:sz="4" w:space="0" w:color="auto"/>
        <w:left w:val="single" w:sz="8" w:space="0" w:color="auto"/>
        <w:bottom w:val="single" w:sz="4" w:space="0" w:color="auto"/>
        <w:right w:val="single" w:sz="4" w:space="0" w:color="auto"/>
      </w:pBdr>
      <w:shd w:val="clear" w:color="000000" w:fill="A6A6A6"/>
      <w:spacing w:before="100" w:beforeAutospacing="1" w:after="100" w:afterAutospacing="1"/>
    </w:pPr>
    <w:rPr>
      <w:b/>
      <w:bCs/>
      <w:sz w:val="26"/>
      <w:szCs w:val="26"/>
    </w:rPr>
  </w:style>
  <w:style w:type="paragraph" w:customStyle="1" w:styleId="xl144">
    <w:name w:val="xl144"/>
    <w:basedOn w:val="Normal"/>
    <w:rsid w:val="00DF787E"/>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pPr>
    <w:rPr>
      <w:b/>
      <w:bCs/>
      <w:sz w:val="26"/>
      <w:szCs w:val="26"/>
    </w:rPr>
  </w:style>
  <w:style w:type="paragraph" w:customStyle="1" w:styleId="xl145">
    <w:name w:val="xl145"/>
    <w:basedOn w:val="Normal"/>
    <w:rsid w:val="00DF787E"/>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jc w:val="center"/>
    </w:pPr>
    <w:rPr>
      <w:b/>
      <w:bCs/>
      <w:sz w:val="26"/>
      <w:szCs w:val="26"/>
    </w:rPr>
  </w:style>
  <w:style w:type="paragraph" w:customStyle="1" w:styleId="xl146">
    <w:name w:val="xl146"/>
    <w:basedOn w:val="Normal"/>
    <w:rsid w:val="00DF787E"/>
    <w:pPr>
      <w:pBdr>
        <w:top w:val="single" w:sz="4" w:space="0" w:color="auto"/>
        <w:left w:val="single" w:sz="4" w:space="0" w:color="auto"/>
        <w:bottom w:val="single" w:sz="4" w:space="0" w:color="auto"/>
      </w:pBdr>
      <w:shd w:val="clear" w:color="000000" w:fill="A6A6A6"/>
      <w:spacing w:before="100" w:beforeAutospacing="1" w:after="100" w:afterAutospacing="1"/>
    </w:pPr>
    <w:rPr>
      <w:b/>
      <w:bCs/>
      <w:sz w:val="26"/>
      <w:szCs w:val="26"/>
    </w:rPr>
  </w:style>
  <w:style w:type="paragraph" w:customStyle="1" w:styleId="xl147">
    <w:name w:val="xl147"/>
    <w:basedOn w:val="Normal"/>
    <w:rsid w:val="00DF787E"/>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pPr>
    <w:rPr>
      <w:b/>
      <w:bCs/>
      <w:sz w:val="26"/>
      <w:szCs w:val="26"/>
    </w:rPr>
  </w:style>
  <w:style w:type="paragraph" w:customStyle="1" w:styleId="xl148">
    <w:name w:val="xl148"/>
    <w:basedOn w:val="Normal"/>
    <w:rsid w:val="00DF787E"/>
    <w:pPr>
      <w:pBdr>
        <w:top w:val="single" w:sz="4" w:space="0" w:color="auto"/>
        <w:bottom w:val="single" w:sz="4" w:space="0" w:color="auto"/>
        <w:right w:val="single" w:sz="4" w:space="0" w:color="auto"/>
      </w:pBdr>
      <w:shd w:val="clear" w:color="000000" w:fill="A6A6A6"/>
      <w:spacing w:before="100" w:beforeAutospacing="1" w:after="100" w:afterAutospacing="1"/>
    </w:pPr>
    <w:rPr>
      <w:b/>
      <w:bCs/>
      <w:sz w:val="26"/>
      <w:szCs w:val="26"/>
    </w:rPr>
  </w:style>
  <w:style w:type="paragraph" w:customStyle="1" w:styleId="xl149">
    <w:name w:val="xl149"/>
    <w:basedOn w:val="Normal"/>
    <w:rsid w:val="00DF787E"/>
    <w:pPr>
      <w:pBdr>
        <w:top w:val="single" w:sz="4" w:space="0" w:color="auto"/>
        <w:left w:val="single" w:sz="4" w:space="0" w:color="auto"/>
        <w:bottom w:val="single" w:sz="4" w:space="0" w:color="auto"/>
      </w:pBdr>
      <w:shd w:val="clear" w:color="000000" w:fill="A6A6A6"/>
      <w:spacing w:before="100" w:beforeAutospacing="1" w:after="100" w:afterAutospacing="1"/>
    </w:pPr>
    <w:rPr>
      <w:b/>
      <w:bCs/>
      <w:sz w:val="26"/>
      <w:szCs w:val="26"/>
    </w:rPr>
  </w:style>
  <w:style w:type="paragraph" w:customStyle="1" w:styleId="xl150">
    <w:name w:val="xl150"/>
    <w:basedOn w:val="Normal"/>
    <w:rsid w:val="00DF787E"/>
    <w:pPr>
      <w:pBdr>
        <w:top w:val="single" w:sz="4" w:space="0" w:color="auto"/>
        <w:left w:val="single" w:sz="4" w:space="0" w:color="auto"/>
        <w:bottom w:val="single" w:sz="4" w:space="0" w:color="auto"/>
        <w:right w:val="single" w:sz="8" w:space="0" w:color="auto"/>
      </w:pBdr>
      <w:shd w:val="clear" w:color="000000" w:fill="A6A6A6"/>
      <w:spacing w:before="100" w:beforeAutospacing="1" w:after="100" w:afterAutospacing="1"/>
    </w:pPr>
    <w:rPr>
      <w:b/>
      <w:bCs/>
      <w:sz w:val="26"/>
      <w:szCs w:val="26"/>
    </w:rPr>
  </w:style>
  <w:style w:type="paragraph" w:customStyle="1" w:styleId="xl151">
    <w:name w:val="xl151"/>
    <w:basedOn w:val="Normal"/>
    <w:rsid w:val="00DF787E"/>
    <w:pPr>
      <w:shd w:val="clear" w:color="000000" w:fill="A6A6A6"/>
      <w:spacing w:before="100" w:beforeAutospacing="1" w:after="100" w:afterAutospacing="1"/>
    </w:pPr>
    <w:rPr>
      <w:b/>
      <w:bCs/>
      <w:sz w:val="26"/>
      <w:szCs w:val="26"/>
    </w:rPr>
  </w:style>
  <w:style w:type="paragraph" w:customStyle="1" w:styleId="xl152">
    <w:name w:val="xl152"/>
    <w:basedOn w:val="Normal"/>
    <w:rsid w:val="00DF787E"/>
    <w:pPr>
      <w:pBdr>
        <w:top w:val="single" w:sz="4" w:space="0" w:color="auto"/>
        <w:left w:val="single" w:sz="8" w:space="0" w:color="auto"/>
        <w:bottom w:val="single" w:sz="4" w:space="0" w:color="auto"/>
        <w:right w:val="single" w:sz="4" w:space="0" w:color="auto"/>
      </w:pBdr>
      <w:shd w:val="clear" w:color="000000" w:fill="BFBFBF"/>
      <w:spacing w:before="100" w:beforeAutospacing="1" w:after="100" w:afterAutospacing="1"/>
      <w:jc w:val="center"/>
    </w:pPr>
    <w:rPr>
      <w:b/>
      <w:bCs/>
      <w:sz w:val="26"/>
      <w:szCs w:val="26"/>
    </w:rPr>
  </w:style>
  <w:style w:type="paragraph" w:customStyle="1" w:styleId="xl153">
    <w:name w:val="xl153"/>
    <w:basedOn w:val="Normal"/>
    <w:rsid w:val="00DF787E"/>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pPr>
    <w:rPr>
      <w:b/>
      <w:bCs/>
      <w:sz w:val="26"/>
      <w:szCs w:val="26"/>
    </w:rPr>
  </w:style>
  <w:style w:type="paragraph" w:customStyle="1" w:styleId="xl154">
    <w:name w:val="xl154"/>
    <w:basedOn w:val="Normal"/>
    <w:rsid w:val="00DF787E"/>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jc w:val="center"/>
    </w:pPr>
    <w:rPr>
      <w:b/>
      <w:bCs/>
      <w:sz w:val="26"/>
      <w:szCs w:val="26"/>
    </w:rPr>
  </w:style>
  <w:style w:type="paragraph" w:customStyle="1" w:styleId="xl155">
    <w:name w:val="xl155"/>
    <w:basedOn w:val="Normal"/>
    <w:rsid w:val="00DF787E"/>
    <w:pPr>
      <w:pBdr>
        <w:top w:val="single" w:sz="4" w:space="0" w:color="auto"/>
        <w:left w:val="single" w:sz="4" w:space="0" w:color="auto"/>
        <w:bottom w:val="single" w:sz="4" w:space="0" w:color="auto"/>
      </w:pBdr>
      <w:shd w:val="clear" w:color="000000" w:fill="BFBFBF"/>
      <w:spacing w:before="100" w:beforeAutospacing="1" w:after="100" w:afterAutospacing="1"/>
      <w:jc w:val="center"/>
    </w:pPr>
    <w:rPr>
      <w:b/>
      <w:bCs/>
      <w:sz w:val="26"/>
      <w:szCs w:val="26"/>
    </w:rPr>
  </w:style>
  <w:style w:type="paragraph" w:customStyle="1" w:styleId="xl156">
    <w:name w:val="xl156"/>
    <w:basedOn w:val="Normal"/>
    <w:rsid w:val="00DF787E"/>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jc w:val="center"/>
    </w:pPr>
    <w:rPr>
      <w:b/>
      <w:bCs/>
      <w:sz w:val="26"/>
      <w:szCs w:val="26"/>
    </w:rPr>
  </w:style>
  <w:style w:type="paragraph" w:customStyle="1" w:styleId="xl157">
    <w:name w:val="xl157"/>
    <w:basedOn w:val="Normal"/>
    <w:rsid w:val="00DF787E"/>
    <w:pPr>
      <w:pBdr>
        <w:top w:val="single" w:sz="4" w:space="0" w:color="auto"/>
        <w:bottom w:val="single" w:sz="4" w:space="0" w:color="auto"/>
        <w:right w:val="single" w:sz="4" w:space="0" w:color="auto"/>
      </w:pBdr>
      <w:shd w:val="clear" w:color="000000" w:fill="BFBFBF"/>
      <w:spacing w:before="100" w:beforeAutospacing="1" w:after="100" w:afterAutospacing="1"/>
      <w:jc w:val="center"/>
    </w:pPr>
    <w:rPr>
      <w:b/>
      <w:bCs/>
      <w:sz w:val="26"/>
      <w:szCs w:val="26"/>
    </w:rPr>
  </w:style>
  <w:style w:type="paragraph" w:customStyle="1" w:styleId="xl158">
    <w:name w:val="xl158"/>
    <w:basedOn w:val="Normal"/>
    <w:rsid w:val="00DF787E"/>
    <w:pPr>
      <w:pBdr>
        <w:top w:val="single" w:sz="4" w:space="0" w:color="auto"/>
        <w:left w:val="single" w:sz="4" w:space="0" w:color="auto"/>
        <w:bottom w:val="single" w:sz="4" w:space="0" w:color="auto"/>
      </w:pBdr>
      <w:shd w:val="clear" w:color="000000" w:fill="BFBFBF"/>
      <w:spacing w:before="100" w:beforeAutospacing="1" w:after="100" w:afterAutospacing="1"/>
      <w:jc w:val="center"/>
    </w:pPr>
    <w:rPr>
      <w:b/>
      <w:bCs/>
      <w:sz w:val="26"/>
      <w:szCs w:val="26"/>
    </w:rPr>
  </w:style>
  <w:style w:type="paragraph" w:customStyle="1" w:styleId="xl159">
    <w:name w:val="xl159"/>
    <w:basedOn w:val="Normal"/>
    <w:rsid w:val="00DF787E"/>
    <w:pPr>
      <w:pBdr>
        <w:top w:val="single" w:sz="4" w:space="0" w:color="auto"/>
        <w:left w:val="single" w:sz="4" w:space="0" w:color="auto"/>
        <w:bottom w:val="single" w:sz="4" w:space="0" w:color="auto"/>
        <w:right w:val="single" w:sz="8" w:space="0" w:color="auto"/>
      </w:pBdr>
      <w:shd w:val="clear" w:color="000000" w:fill="BFBFBF"/>
      <w:spacing w:before="100" w:beforeAutospacing="1" w:after="100" w:afterAutospacing="1"/>
      <w:jc w:val="center"/>
    </w:pPr>
    <w:rPr>
      <w:b/>
      <w:bCs/>
      <w:sz w:val="26"/>
      <w:szCs w:val="26"/>
    </w:rPr>
  </w:style>
  <w:style w:type="paragraph" w:customStyle="1" w:styleId="xl160">
    <w:name w:val="xl160"/>
    <w:basedOn w:val="Normal"/>
    <w:rsid w:val="00DF787E"/>
    <w:pPr>
      <w:shd w:val="clear" w:color="000000" w:fill="BFBFBF"/>
      <w:spacing w:before="100" w:beforeAutospacing="1" w:after="100" w:afterAutospacing="1"/>
      <w:jc w:val="center"/>
    </w:pPr>
    <w:rPr>
      <w:b/>
      <w:bCs/>
      <w:sz w:val="26"/>
      <w:szCs w:val="26"/>
    </w:rPr>
  </w:style>
  <w:style w:type="paragraph" w:customStyle="1" w:styleId="xl161">
    <w:name w:val="xl161"/>
    <w:basedOn w:val="Normal"/>
    <w:rsid w:val="00DF787E"/>
    <w:pPr>
      <w:pBdr>
        <w:top w:val="single" w:sz="4" w:space="0" w:color="auto"/>
        <w:left w:val="single" w:sz="8" w:space="0" w:color="auto"/>
        <w:bottom w:val="single" w:sz="8" w:space="0" w:color="auto"/>
        <w:right w:val="single" w:sz="4" w:space="0" w:color="auto"/>
      </w:pBdr>
      <w:shd w:val="clear" w:color="000000" w:fill="A6A6A6"/>
      <w:spacing w:before="100" w:beforeAutospacing="1" w:after="100" w:afterAutospacing="1"/>
    </w:pPr>
    <w:rPr>
      <w:b/>
      <w:bCs/>
      <w:sz w:val="26"/>
      <w:szCs w:val="26"/>
    </w:rPr>
  </w:style>
  <w:style w:type="paragraph" w:customStyle="1" w:styleId="xl162">
    <w:name w:val="xl162"/>
    <w:basedOn w:val="Normal"/>
    <w:rsid w:val="00DF787E"/>
    <w:pPr>
      <w:pBdr>
        <w:top w:val="single" w:sz="4" w:space="0" w:color="auto"/>
        <w:left w:val="single" w:sz="4" w:space="0" w:color="auto"/>
        <w:bottom w:val="single" w:sz="8" w:space="0" w:color="auto"/>
        <w:right w:val="single" w:sz="4" w:space="0" w:color="auto"/>
      </w:pBdr>
      <w:shd w:val="clear" w:color="000000" w:fill="A6A6A6"/>
      <w:spacing w:before="100" w:beforeAutospacing="1" w:after="100" w:afterAutospacing="1"/>
    </w:pPr>
    <w:rPr>
      <w:b/>
      <w:bCs/>
      <w:sz w:val="26"/>
      <w:szCs w:val="26"/>
    </w:rPr>
  </w:style>
  <w:style w:type="paragraph" w:customStyle="1" w:styleId="xl163">
    <w:name w:val="xl163"/>
    <w:basedOn w:val="Normal"/>
    <w:rsid w:val="00DF787E"/>
    <w:pPr>
      <w:pBdr>
        <w:top w:val="single" w:sz="4" w:space="0" w:color="auto"/>
        <w:left w:val="single" w:sz="4" w:space="0" w:color="auto"/>
        <w:bottom w:val="single" w:sz="8" w:space="0" w:color="auto"/>
        <w:right w:val="single" w:sz="4" w:space="0" w:color="auto"/>
      </w:pBdr>
      <w:shd w:val="clear" w:color="000000" w:fill="A6A6A6"/>
      <w:spacing w:before="100" w:beforeAutospacing="1" w:after="100" w:afterAutospacing="1"/>
      <w:jc w:val="center"/>
    </w:pPr>
    <w:rPr>
      <w:b/>
      <w:bCs/>
      <w:sz w:val="26"/>
      <w:szCs w:val="26"/>
    </w:rPr>
  </w:style>
  <w:style w:type="paragraph" w:customStyle="1" w:styleId="xl164">
    <w:name w:val="xl164"/>
    <w:basedOn w:val="Normal"/>
    <w:rsid w:val="00DF787E"/>
    <w:pPr>
      <w:pBdr>
        <w:top w:val="single" w:sz="4" w:space="0" w:color="auto"/>
        <w:left w:val="single" w:sz="4" w:space="0" w:color="auto"/>
        <w:bottom w:val="single" w:sz="8" w:space="0" w:color="auto"/>
      </w:pBdr>
      <w:shd w:val="clear" w:color="000000" w:fill="A6A6A6"/>
      <w:spacing w:before="100" w:beforeAutospacing="1" w:after="100" w:afterAutospacing="1"/>
    </w:pPr>
    <w:rPr>
      <w:b/>
      <w:bCs/>
      <w:sz w:val="26"/>
      <w:szCs w:val="26"/>
    </w:rPr>
  </w:style>
  <w:style w:type="paragraph" w:customStyle="1" w:styleId="xl165">
    <w:name w:val="xl165"/>
    <w:basedOn w:val="Normal"/>
    <w:rsid w:val="00DF787E"/>
    <w:pPr>
      <w:pBdr>
        <w:top w:val="single" w:sz="4" w:space="0" w:color="auto"/>
        <w:bottom w:val="single" w:sz="8" w:space="0" w:color="auto"/>
        <w:right w:val="single" w:sz="4" w:space="0" w:color="auto"/>
      </w:pBdr>
      <w:shd w:val="clear" w:color="000000" w:fill="A6A6A6"/>
      <w:spacing w:before="100" w:beforeAutospacing="1" w:after="100" w:afterAutospacing="1"/>
    </w:pPr>
    <w:rPr>
      <w:b/>
      <w:bCs/>
      <w:sz w:val="26"/>
      <w:szCs w:val="26"/>
    </w:rPr>
  </w:style>
  <w:style w:type="paragraph" w:customStyle="1" w:styleId="xl166">
    <w:name w:val="xl166"/>
    <w:basedOn w:val="Normal"/>
    <w:rsid w:val="00DF787E"/>
    <w:pPr>
      <w:pBdr>
        <w:top w:val="single" w:sz="4" w:space="0" w:color="auto"/>
        <w:left w:val="single" w:sz="4" w:space="0" w:color="auto"/>
        <w:bottom w:val="single" w:sz="8" w:space="0" w:color="auto"/>
      </w:pBdr>
      <w:shd w:val="clear" w:color="000000" w:fill="A6A6A6"/>
      <w:spacing w:before="100" w:beforeAutospacing="1" w:after="100" w:afterAutospacing="1"/>
    </w:pPr>
    <w:rPr>
      <w:b/>
      <w:bCs/>
      <w:sz w:val="26"/>
      <w:szCs w:val="26"/>
    </w:rPr>
  </w:style>
  <w:style w:type="paragraph" w:customStyle="1" w:styleId="xl167">
    <w:name w:val="xl167"/>
    <w:basedOn w:val="Normal"/>
    <w:rsid w:val="00DF787E"/>
    <w:pPr>
      <w:pBdr>
        <w:top w:val="single" w:sz="4" w:space="0" w:color="auto"/>
        <w:left w:val="single" w:sz="4" w:space="0" w:color="auto"/>
        <w:bottom w:val="single" w:sz="8" w:space="0" w:color="auto"/>
        <w:right w:val="single" w:sz="4" w:space="0" w:color="auto"/>
      </w:pBdr>
      <w:shd w:val="clear" w:color="000000" w:fill="A6A6A6"/>
      <w:spacing w:before="100" w:beforeAutospacing="1" w:after="100" w:afterAutospacing="1"/>
    </w:pPr>
    <w:rPr>
      <w:b/>
      <w:bCs/>
      <w:sz w:val="26"/>
      <w:szCs w:val="26"/>
    </w:rPr>
  </w:style>
  <w:style w:type="paragraph" w:customStyle="1" w:styleId="xl168">
    <w:name w:val="xl168"/>
    <w:basedOn w:val="Normal"/>
    <w:rsid w:val="00DF787E"/>
    <w:pPr>
      <w:pBdr>
        <w:top w:val="single" w:sz="4" w:space="0" w:color="auto"/>
        <w:left w:val="single" w:sz="4" w:space="0" w:color="auto"/>
        <w:bottom w:val="single" w:sz="8" w:space="0" w:color="auto"/>
      </w:pBdr>
      <w:shd w:val="clear" w:color="000000" w:fill="A6A6A6"/>
      <w:spacing w:before="100" w:beforeAutospacing="1" w:after="100" w:afterAutospacing="1"/>
    </w:pPr>
    <w:rPr>
      <w:b/>
      <w:bCs/>
      <w:sz w:val="26"/>
      <w:szCs w:val="26"/>
    </w:rPr>
  </w:style>
  <w:style w:type="paragraph" w:customStyle="1" w:styleId="xl169">
    <w:name w:val="xl169"/>
    <w:basedOn w:val="Normal"/>
    <w:rsid w:val="00DF787E"/>
    <w:pPr>
      <w:pBdr>
        <w:top w:val="single" w:sz="4" w:space="0" w:color="auto"/>
        <w:left w:val="single" w:sz="4" w:space="0" w:color="auto"/>
        <w:bottom w:val="single" w:sz="8" w:space="0" w:color="auto"/>
        <w:right w:val="single" w:sz="8" w:space="0" w:color="auto"/>
      </w:pBdr>
      <w:shd w:val="clear" w:color="000000" w:fill="A6A6A6"/>
      <w:spacing w:before="100" w:beforeAutospacing="1" w:after="100" w:afterAutospacing="1"/>
    </w:pPr>
    <w:rPr>
      <w:b/>
      <w:bCs/>
      <w:sz w:val="26"/>
      <w:szCs w:val="26"/>
    </w:rPr>
  </w:style>
  <w:style w:type="paragraph" w:customStyle="1" w:styleId="xl170">
    <w:name w:val="xl170"/>
    <w:basedOn w:val="Normal"/>
    <w:rsid w:val="00DF787E"/>
    <w:pPr>
      <w:pBdr>
        <w:top w:val="single" w:sz="4" w:space="0" w:color="auto"/>
        <w:bottom w:val="single" w:sz="4" w:space="0" w:color="auto"/>
      </w:pBdr>
      <w:spacing w:before="100" w:beforeAutospacing="1" w:after="100" w:afterAutospacing="1"/>
    </w:pPr>
  </w:style>
  <w:style w:type="paragraph" w:customStyle="1" w:styleId="xl171">
    <w:name w:val="xl171"/>
    <w:basedOn w:val="Normal"/>
    <w:rsid w:val="00DF787E"/>
    <w:pPr>
      <w:pBdr>
        <w:top w:val="single" w:sz="4" w:space="0" w:color="auto"/>
        <w:left w:val="single" w:sz="4" w:space="14" w:color="auto"/>
      </w:pBdr>
      <w:spacing w:before="100" w:beforeAutospacing="1" w:after="100" w:afterAutospacing="1"/>
      <w:ind w:firstLineChars="200" w:firstLine="200"/>
    </w:pPr>
  </w:style>
  <w:style w:type="paragraph" w:customStyle="1" w:styleId="xl172">
    <w:name w:val="xl172"/>
    <w:basedOn w:val="Normal"/>
    <w:rsid w:val="00DF787E"/>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pPr>
  </w:style>
  <w:style w:type="paragraph" w:customStyle="1" w:styleId="xl173">
    <w:name w:val="xl173"/>
    <w:basedOn w:val="Normal"/>
    <w:rsid w:val="00DF787E"/>
    <w:pPr>
      <w:pBdr>
        <w:top w:val="single" w:sz="4" w:space="0" w:color="auto"/>
        <w:left w:val="single" w:sz="4" w:space="0" w:color="auto"/>
        <w:bottom w:val="single" w:sz="4" w:space="0" w:color="auto"/>
      </w:pBdr>
      <w:shd w:val="clear" w:color="000000" w:fill="F2F2F2"/>
      <w:spacing w:before="100" w:beforeAutospacing="1" w:after="100" w:afterAutospacing="1"/>
    </w:pPr>
  </w:style>
  <w:style w:type="paragraph" w:customStyle="1" w:styleId="xl174">
    <w:name w:val="xl174"/>
    <w:basedOn w:val="Normal"/>
    <w:rsid w:val="00DF787E"/>
    <w:pPr>
      <w:pBdr>
        <w:top w:val="single" w:sz="4" w:space="0" w:color="auto"/>
        <w:left w:val="single" w:sz="8" w:space="0" w:color="auto"/>
        <w:bottom w:val="single" w:sz="4" w:space="0" w:color="auto"/>
        <w:right w:val="single" w:sz="4" w:space="0" w:color="auto"/>
      </w:pBdr>
      <w:shd w:val="clear" w:color="000000" w:fill="EBF1DE"/>
      <w:spacing w:before="100" w:beforeAutospacing="1" w:after="100" w:afterAutospacing="1"/>
    </w:pPr>
  </w:style>
  <w:style w:type="paragraph" w:customStyle="1" w:styleId="xl175">
    <w:name w:val="xl175"/>
    <w:basedOn w:val="Normal"/>
    <w:rsid w:val="00DF787E"/>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jc w:val="center"/>
    </w:pPr>
  </w:style>
  <w:style w:type="paragraph" w:customStyle="1" w:styleId="xl176">
    <w:name w:val="xl176"/>
    <w:basedOn w:val="Normal"/>
    <w:rsid w:val="00DF787E"/>
    <w:pPr>
      <w:pBdr>
        <w:top w:val="single" w:sz="4" w:space="0" w:color="auto"/>
        <w:left w:val="single" w:sz="4" w:space="0" w:color="auto"/>
        <w:bottom w:val="single" w:sz="4" w:space="0" w:color="auto"/>
      </w:pBdr>
      <w:shd w:val="clear" w:color="000000" w:fill="EBF1DE"/>
      <w:spacing w:before="100" w:beforeAutospacing="1" w:after="100" w:afterAutospacing="1"/>
    </w:pPr>
  </w:style>
  <w:style w:type="paragraph" w:customStyle="1" w:styleId="xl177">
    <w:name w:val="xl177"/>
    <w:basedOn w:val="Normal"/>
    <w:rsid w:val="00DF787E"/>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pPr>
  </w:style>
  <w:style w:type="paragraph" w:customStyle="1" w:styleId="xl178">
    <w:name w:val="xl178"/>
    <w:basedOn w:val="Normal"/>
    <w:rsid w:val="00DF787E"/>
    <w:pPr>
      <w:pBdr>
        <w:top w:val="single" w:sz="4" w:space="0" w:color="auto"/>
        <w:bottom w:val="single" w:sz="4" w:space="0" w:color="auto"/>
        <w:right w:val="single" w:sz="4" w:space="0" w:color="auto"/>
      </w:pBdr>
      <w:shd w:val="clear" w:color="000000" w:fill="EBF1DE"/>
      <w:spacing w:before="100" w:beforeAutospacing="1" w:after="100" w:afterAutospacing="1"/>
    </w:pPr>
  </w:style>
  <w:style w:type="paragraph" w:customStyle="1" w:styleId="xl179">
    <w:name w:val="xl179"/>
    <w:basedOn w:val="Normal"/>
    <w:rsid w:val="00DF787E"/>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pPr>
  </w:style>
  <w:style w:type="paragraph" w:customStyle="1" w:styleId="xl180">
    <w:name w:val="xl180"/>
    <w:basedOn w:val="Normal"/>
    <w:rsid w:val="00DF787E"/>
    <w:pPr>
      <w:pBdr>
        <w:top w:val="single" w:sz="4" w:space="0" w:color="auto"/>
        <w:left w:val="single" w:sz="4" w:space="0" w:color="auto"/>
        <w:bottom w:val="single" w:sz="4" w:space="0" w:color="auto"/>
      </w:pBdr>
      <w:shd w:val="clear" w:color="000000" w:fill="EBF1DE"/>
      <w:spacing w:before="100" w:beforeAutospacing="1" w:after="100" w:afterAutospacing="1"/>
    </w:pPr>
  </w:style>
  <w:style w:type="paragraph" w:customStyle="1" w:styleId="xl181">
    <w:name w:val="xl181"/>
    <w:basedOn w:val="Normal"/>
    <w:rsid w:val="00DF787E"/>
    <w:pPr>
      <w:pBdr>
        <w:top w:val="single" w:sz="4" w:space="0" w:color="auto"/>
        <w:left w:val="single" w:sz="4" w:space="0" w:color="auto"/>
        <w:bottom w:val="single" w:sz="4" w:space="0" w:color="auto"/>
      </w:pBdr>
      <w:shd w:val="clear" w:color="000000" w:fill="EBF1DE"/>
      <w:spacing w:before="100" w:beforeAutospacing="1" w:after="100" w:afterAutospacing="1"/>
    </w:pPr>
  </w:style>
  <w:style w:type="paragraph" w:customStyle="1" w:styleId="xl182">
    <w:name w:val="xl182"/>
    <w:basedOn w:val="Normal"/>
    <w:rsid w:val="00DF787E"/>
    <w:pPr>
      <w:pBdr>
        <w:top w:val="single" w:sz="4" w:space="0" w:color="auto"/>
        <w:left w:val="single" w:sz="4" w:space="0" w:color="auto"/>
        <w:bottom w:val="single" w:sz="4" w:space="0" w:color="auto"/>
        <w:right w:val="single" w:sz="8" w:space="0" w:color="auto"/>
      </w:pBdr>
      <w:shd w:val="clear" w:color="000000" w:fill="EBF1DE"/>
      <w:spacing w:before="100" w:beforeAutospacing="1" w:after="100" w:afterAutospacing="1"/>
    </w:pPr>
  </w:style>
  <w:style w:type="paragraph" w:customStyle="1" w:styleId="xl183">
    <w:name w:val="xl183"/>
    <w:basedOn w:val="Normal"/>
    <w:rsid w:val="00DF787E"/>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jc w:val="center"/>
    </w:pPr>
  </w:style>
  <w:style w:type="paragraph" w:customStyle="1" w:styleId="xl184">
    <w:name w:val="xl184"/>
    <w:basedOn w:val="Normal"/>
    <w:rsid w:val="00DF787E"/>
    <w:pPr>
      <w:pBdr>
        <w:top w:val="single" w:sz="4" w:space="0" w:color="auto"/>
        <w:left w:val="single" w:sz="4" w:space="14" w:color="auto"/>
        <w:bottom w:val="single" w:sz="4" w:space="0" w:color="auto"/>
      </w:pBdr>
      <w:shd w:val="clear" w:color="000000" w:fill="EBF1DE"/>
      <w:spacing w:before="100" w:beforeAutospacing="1" w:after="100" w:afterAutospacing="1"/>
      <w:ind w:firstLineChars="200" w:firstLine="200"/>
    </w:pPr>
  </w:style>
  <w:style w:type="paragraph" w:customStyle="1" w:styleId="xl185">
    <w:name w:val="xl185"/>
    <w:basedOn w:val="Normal"/>
    <w:rsid w:val="00DF787E"/>
    <w:pPr>
      <w:shd w:val="clear" w:color="000000" w:fill="EBF1DE"/>
      <w:spacing w:before="100" w:beforeAutospacing="1" w:after="100" w:afterAutospacing="1"/>
    </w:pPr>
    <w:rPr>
      <w:b/>
      <w:bCs/>
    </w:rPr>
  </w:style>
  <w:style w:type="paragraph" w:customStyle="1" w:styleId="xl186">
    <w:name w:val="xl186"/>
    <w:basedOn w:val="Normal"/>
    <w:rsid w:val="00DF787E"/>
    <w:pPr>
      <w:pBdr>
        <w:top w:val="single" w:sz="4" w:space="0" w:color="auto"/>
        <w:left w:val="single" w:sz="8" w:space="0" w:color="auto"/>
        <w:bottom w:val="single" w:sz="4" w:space="0" w:color="auto"/>
        <w:right w:val="single" w:sz="4" w:space="0" w:color="auto"/>
      </w:pBdr>
      <w:shd w:val="clear" w:color="000000" w:fill="EBF1DE"/>
      <w:spacing w:before="100" w:beforeAutospacing="1" w:after="100" w:afterAutospacing="1"/>
    </w:pPr>
    <w:rPr>
      <w:b/>
      <w:bCs/>
    </w:rPr>
  </w:style>
  <w:style w:type="paragraph" w:customStyle="1" w:styleId="xl187">
    <w:name w:val="xl187"/>
    <w:basedOn w:val="Normal"/>
    <w:rsid w:val="00DF787E"/>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jc w:val="center"/>
    </w:pPr>
    <w:rPr>
      <w:b/>
      <w:bCs/>
    </w:rPr>
  </w:style>
  <w:style w:type="paragraph" w:customStyle="1" w:styleId="xl188">
    <w:name w:val="xl188"/>
    <w:basedOn w:val="Normal"/>
    <w:rsid w:val="00DF787E"/>
    <w:pPr>
      <w:pBdr>
        <w:top w:val="single" w:sz="4" w:space="0" w:color="auto"/>
        <w:bottom w:val="single" w:sz="4" w:space="0" w:color="auto"/>
        <w:right w:val="single" w:sz="4" w:space="0" w:color="auto"/>
      </w:pBdr>
      <w:shd w:val="clear" w:color="000000" w:fill="EBF1DE"/>
      <w:spacing w:before="100" w:beforeAutospacing="1" w:after="100" w:afterAutospacing="1"/>
    </w:pPr>
    <w:rPr>
      <w:b/>
      <w:bCs/>
    </w:rPr>
  </w:style>
  <w:style w:type="paragraph" w:customStyle="1" w:styleId="xl189">
    <w:name w:val="xl189"/>
    <w:basedOn w:val="Normal"/>
    <w:rsid w:val="00DF787E"/>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pPr>
    <w:rPr>
      <w:b/>
      <w:bCs/>
    </w:rPr>
  </w:style>
  <w:style w:type="paragraph" w:customStyle="1" w:styleId="xl190">
    <w:name w:val="xl190"/>
    <w:basedOn w:val="Normal"/>
    <w:rsid w:val="00DF787E"/>
    <w:pPr>
      <w:pBdr>
        <w:top w:val="single" w:sz="4" w:space="0" w:color="auto"/>
        <w:left w:val="single" w:sz="4" w:space="0" w:color="auto"/>
        <w:bottom w:val="single" w:sz="4" w:space="0" w:color="auto"/>
      </w:pBdr>
      <w:shd w:val="clear" w:color="000000" w:fill="EBF1DE"/>
      <w:spacing w:before="100" w:beforeAutospacing="1" w:after="100" w:afterAutospacing="1"/>
    </w:pPr>
    <w:rPr>
      <w:b/>
      <w:bCs/>
    </w:rPr>
  </w:style>
  <w:style w:type="paragraph" w:customStyle="1" w:styleId="xl191">
    <w:name w:val="xl191"/>
    <w:basedOn w:val="Normal"/>
    <w:rsid w:val="00DF787E"/>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pPr>
    <w:rPr>
      <w:b/>
      <w:bCs/>
    </w:rPr>
  </w:style>
  <w:style w:type="paragraph" w:customStyle="1" w:styleId="xl192">
    <w:name w:val="xl192"/>
    <w:basedOn w:val="Normal"/>
    <w:rsid w:val="00DF787E"/>
    <w:pPr>
      <w:pBdr>
        <w:top w:val="single" w:sz="4" w:space="0" w:color="auto"/>
        <w:left w:val="single" w:sz="4" w:space="0" w:color="auto"/>
        <w:bottom w:val="single" w:sz="4" w:space="0" w:color="auto"/>
      </w:pBdr>
      <w:shd w:val="clear" w:color="000000" w:fill="EBF1DE"/>
      <w:spacing w:before="100" w:beforeAutospacing="1" w:after="100" w:afterAutospacing="1"/>
    </w:pPr>
    <w:rPr>
      <w:b/>
      <w:bCs/>
    </w:rPr>
  </w:style>
  <w:style w:type="paragraph" w:customStyle="1" w:styleId="xl193">
    <w:name w:val="xl193"/>
    <w:basedOn w:val="Normal"/>
    <w:rsid w:val="00DF787E"/>
    <w:pPr>
      <w:pBdr>
        <w:top w:val="single" w:sz="4" w:space="0" w:color="auto"/>
        <w:left w:val="single" w:sz="4" w:space="0" w:color="auto"/>
        <w:bottom w:val="single" w:sz="4" w:space="0" w:color="auto"/>
        <w:right w:val="single" w:sz="8" w:space="0" w:color="auto"/>
      </w:pBdr>
      <w:shd w:val="clear" w:color="000000" w:fill="EBF1DE"/>
      <w:spacing w:before="100" w:beforeAutospacing="1" w:after="100" w:afterAutospacing="1"/>
    </w:pPr>
    <w:rPr>
      <w:b/>
      <w:bCs/>
    </w:rPr>
  </w:style>
  <w:style w:type="paragraph" w:customStyle="1" w:styleId="xl194">
    <w:name w:val="xl194"/>
    <w:basedOn w:val="Normal"/>
    <w:rsid w:val="00DF787E"/>
    <w:pPr>
      <w:shd w:val="clear" w:color="000000" w:fill="EBF1DE"/>
      <w:spacing w:before="100" w:beforeAutospacing="1" w:after="100" w:afterAutospacing="1"/>
    </w:pPr>
  </w:style>
  <w:style w:type="paragraph" w:customStyle="1" w:styleId="xl195">
    <w:name w:val="xl195"/>
    <w:basedOn w:val="Normal"/>
    <w:rsid w:val="00DF787E"/>
    <w:pPr>
      <w:pBdr>
        <w:top w:val="single" w:sz="4" w:space="0" w:color="auto"/>
        <w:left w:val="single" w:sz="4" w:space="0" w:color="auto"/>
        <w:bottom w:val="single" w:sz="4" w:space="0" w:color="auto"/>
      </w:pBdr>
      <w:shd w:val="clear" w:color="000000" w:fill="EBF1DE"/>
      <w:spacing w:before="100" w:beforeAutospacing="1" w:after="100" w:afterAutospacing="1"/>
      <w:jc w:val="center"/>
    </w:pPr>
  </w:style>
  <w:style w:type="paragraph" w:customStyle="1" w:styleId="xl196">
    <w:name w:val="xl196"/>
    <w:basedOn w:val="Normal"/>
    <w:rsid w:val="00DF787E"/>
    <w:pPr>
      <w:pBdr>
        <w:top w:val="single" w:sz="8" w:space="0" w:color="auto"/>
        <w:left w:val="single" w:sz="4" w:space="0" w:color="auto"/>
        <w:bottom w:val="single" w:sz="4" w:space="0" w:color="auto"/>
      </w:pBdr>
      <w:spacing w:before="100" w:beforeAutospacing="1" w:after="100" w:afterAutospacing="1"/>
      <w:textAlignment w:val="top"/>
    </w:pPr>
    <w:rPr>
      <w:b/>
      <w:bCs/>
    </w:rPr>
  </w:style>
  <w:style w:type="paragraph" w:customStyle="1" w:styleId="xl197">
    <w:name w:val="xl197"/>
    <w:basedOn w:val="Normal"/>
    <w:rsid w:val="00DF787E"/>
    <w:pPr>
      <w:pBdr>
        <w:top w:val="single" w:sz="8" w:space="0" w:color="auto"/>
        <w:bottom w:val="single" w:sz="4" w:space="0" w:color="auto"/>
        <w:right w:val="single" w:sz="8" w:space="0" w:color="auto"/>
      </w:pBdr>
      <w:spacing w:before="100" w:beforeAutospacing="1" w:after="100" w:afterAutospacing="1"/>
      <w:textAlignment w:val="top"/>
    </w:pPr>
  </w:style>
  <w:style w:type="paragraph" w:styleId="Subtitle">
    <w:name w:val="Subtitle"/>
    <w:basedOn w:val="Normal"/>
    <w:link w:val="SubtitleChar"/>
    <w:qFormat/>
    <w:rsid w:val="00D42554"/>
    <w:pPr>
      <w:widowControl w:val="0"/>
      <w:tabs>
        <w:tab w:val="left" w:pos="5812"/>
      </w:tabs>
      <w:autoSpaceDE w:val="0"/>
      <w:autoSpaceDN w:val="0"/>
      <w:adjustRightInd w:val="0"/>
      <w:jc w:val="center"/>
    </w:pPr>
    <w:rPr>
      <w:rFonts w:ascii="VNI-Times" w:hAnsi="VNI-Times"/>
      <w:sz w:val="28"/>
      <w:szCs w:val="28"/>
      <w:lang w:val="x-none" w:eastAsia="x-none"/>
    </w:rPr>
  </w:style>
  <w:style w:type="character" w:customStyle="1" w:styleId="SubtitleChar">
    <w:name w:val="Subtitle Char"/>
    <w:basedOn w:val="DefaultParagraphFont"/>
    <w:link w:val="Subtitle"/>
    <w:rsid w:val="00D42554"/>
    <w:rPr>
      <w:rFonts w:ascii="VNI-Times" w:eastAsia="Times New Roman" w:hAnsi="VNI-Times" w:cs="Times New Roman"/>
      <w:sz w:val="28"/>
      <w:szCs w:val="28"/>
      <w:lang w:val="x-none" w:eastAsia="x-none"/>
    </w:rPr>
  </w:style>
  <w:style w:type="paragraph" w:customStyle="1" w:styleId="pfs26">
    <w:name w:val="pfs26"/>
    <w:rsid w:val="00D42554"/>
    <w:pPr>
      <w:widowControl w:val="0"/>
      <w:autoSpaceDE w:val="0"/>
      <w:autoSpaceDN w:val="0"/>
      <w:adjustRightInd w:val="0"/>
      <w:spacing w:before="120" w:after="0" w:line="240" w:lineRule="auto"/>
      <w:jc w:val="both"/>
    </w:pPr>
    <w:rPr>
      <w:rFonts w:ascii="VNI-Times" w:eastAsia="Times New Roman" w:hAnsi="VNI-Times" w:cs="VNI-Times"/>
      <w:sz w:val="24"/>
      <w:szCs w:val="24"/>
    </w:rPr>
  </w:style>
  <w:style w:type="paragraph" w:customStyle="1" w:styleId="BodyText22">
    <w:name w:val="Body Text 22"/>
    <w:basedOn w:val="Normal"/>
    <w:rsid w:val="00D42554"/>
    <w:pPr>
      <w:widowControl w:val="0"/>
      <w:tabs>
        <w:tab w:val="left" w:pos="720"/>
      </w:tabs>
      <w:spacing w:before="120"/>
      <w:ind w:firstLine="567"/>
      <w:jc w:val="both"/>
    </w:pPr>
    <w:rPr>
      <w:rFonts w:ascii="VNI-Times" w:hAnsi="VNI-Times" w:cs="VNI-Times"/>
      <w:color w:val="000000"/>
      <w:sz w:val="26"/>
    </w:rPr>
  </w:style>
  <w:style w:type="paragraph" w:customStyle="1" w:styleId="bang">
    <w:name w:val="bang"/>
    <w:basedOn w:val="Normal"/>
    <w:rsid w:val="00D42554"/>
    <w:pPr>
      <w:overflowPunct w:val="0"/>
      <w:autoSpaceDE w:val="0"/>
      <w:autoSpaceDN w:val="0"/>
      <w:adjustRightInd w:val="0"/>
      <w:spacing w:before="120" w:after="180" w:line="420" w:lineRule="atLeast"/>
      <w:textAlignment w:val="baseline"/>
    </w:pPr>
    <w:rPr>
      <w:rFonts w:ascii="VNI-Helve-Condense" w:hAnsi="VNI-Helve-Condense"/>
      <w:caps/>
      <w:sz w:val="22"/>
      <w:szCs w:val="20"/>
    </w:rPr>
  </w:style>
  <w:style w:type="paragraph" w:styleId="TOC4">
    <w:name w:val="toc 4"/>
    <w:basedOn w:val="Normal"/>
    <w:next w:val="Normal"/>
    <w:autoRedefine/>
    <w:uiPriority w:val="39"/>
    <w:unhideWhenUsed/>
    <w:rsid w:val="00D42554"/>
    <w:pPr>
      <w:tabs>
        <w:tab w:val="right" w:pos="9130"/>
      </w:tabs>
      <w:spacing w:before="120"/>
      <w:ind w:firstLine="720"/>
      <w:jc w:val="both"/>
    </w:pPr>
    <w:rPr>
      <w:noProof/>
      <w:spacing w:val="-10"/>
      <w:sz w:val="28"/>
      <w:szCs w:val="28"/>
      <w:lang w:bidi="en-US"/>
    </w:rPr>
  </w:style>
  <w:style w:type="paragraph" w:customStyle="1" w:styleId="Char1">
    <w:name w:val="Char1"/>
    <w:basedOn w:val="Normal"/>
    <w:rsid w:val="00D42554"/>
    <w:pPr>
      <w:spacing w:after="160" w:line="240" w:lineRule="exact"/>
    </w:pPr>
    <w:rPr>
      <w:rFonts w:ascii="Verdana" w:hAnsi="Verdana"/>
      <w:sz w:val="20"/>
      <w:szCs w:val="20"/>
    </w:rPr>
  </w:style>
  <w:style w:type="paragraph" w:customStyle="1" w:styleId="DefaultParagraphFontParaCharCharCharCharChar">
    <w:name w:val="Default Paragraph Font Para Char Char Char Char Char"/>
    <w:autoRedefine/>
    <w:rsid w:val="00D42554"/>
    <w:pPr>
      <w:tabs>
        <w:tab w:val="left" w:pos="1152"/>
      </w:tabs>
      <w:spacing w:before="120" w:after="120" w:line="312" w:lineRule="auto"/>
    </w:pPr>
    <w:rPr>
      <w:rFonts w:ascii="Arial" w:eastAsia="Times New Roman" w:hAnsi="Arial" w:cs="Arial"/>
      <w:sz w:val="26"/>
      <w:szCs w:val="26"/>
    </w:rPr>
  </w:style>
  <w:style w:type="paragraph" w:styleId="TOC2">
    <w:name w:val="toc 2"/>
    <w:basedOn w:val="Normal"/>
    <w:next w:val="Normal"/>
    <w:autoRedefine/>
    <w:uiPriority w:val="39"/>
    <w:rsid w:val="00115982"/>
    <w:pPr>
      <w:widowControl w:val="0"/>
      <w:tabs>
        <w:tab w:val="left" w:pos="880"/>
        <w:tab w:val="right" w:leader="dot" w:pos="9345"/>
      </w:tabs>
      <w:autoSpaceDE w:val="0"/>
      <w:autoSpaceDN w:val="0"/>
      <w:adjustRightInd w:val="0"/>
      <w:spacing w:before="120"/>
      <w:ind w:left="90" w:hanging="90"/>
    </w:pPr>
    <w:rPr>
      <w:b/>
      <w:bCs/>
      <w:noProof/>
      <w:snapToGrid w:val="0"/>
    </w:rPr>
  </w:style>
  <w:style w:type="paragraph" w:styleId="TOC3">
    <w:name w:val="toc 3"/>
    <w:basedOn w:val="Normal"/>
    <w:next w:val="Normal"/>
    <w:autoRedefine/>
    <w:uiPriority w:val="39"/>
    <w:rsid w:val="0016094D"/>
    <w:pPr>
      <w:tabs>
        <w:tab w:val="left" w:pos="1540"/>
        <w:tab w:val="right" w:leader="dot" w:pos="9062"/>
      </w:tabs>
      <w:ind w:left="480"/>
    </w:pPr>
    <w:rPr>
      <w:b/>
      <w:noProof/>
      <w:szCs w:val="20"/>
    </w:rPr>
  </w:style>
  <w:style w:type="paragraph" w:styleId="TOC1">
    <w:name w:val="toc 1"/>
    <w:basedOn w:val="Normal"/>
    <w:next w:val="Normal"/>
    <w:autoRedefine/>
    <w:uiPriority w:val="39"/>
    <w:rsid w:val="00115982"/>
    <w:pPr>
      <w:widowControl w:val="0"/>
      <w:tabs>
        <w:tab w:val="left" w:pos="480"/>
        <w:tab w:val="right" w:leader="dot" w:pos="9062"/>
      </w:tabs>
      <w:autoSpaceDE w:val="0"/>
      <w:autoSpaceDN w:val="0"/>
      <w:adjustRightInd w:val="0"/>
    </w:pPr>
    <w:rPr>
      <w:b/>
      <w:bCs/>
      <w:noProof/>
    </w:rPr>
  </w:style>
  <w:style w:type="character" w:customStyle="1" w:styleId="BodyTextIndent2Char1">
    <w:name w:val="Body Text Indent 2 Char1"/>
    <w:uiPriority w:val="99"/>
    <w:locked/>
    <w:rsid w:val="00D42554"/>
    <w:rPr>
      <w:rFonts w:ascii="VNI-Times" w:hAnsi="VNI-Times" w:cs="VNI-Times"/>
      <w:color w:val="0000FF"/>
      <w:sz w:val="24"/>
      <w:szCs w:val="24"/>
    </w:rPr>
  </w:style>
  <w:style w:type="paragraph" w:customStyle="1" w:styleId="CharCharCharChar">
    <w:name w:val="Char Char Char Char"/>
    <w:autoRedefine/>
    <w:rsid w:val="00D42554"/>
    <w:pPr>
      <w:tabs>
        <w:tab w:val="left" w:pos="1152"/>
      </w:tabs>
      <w:spacing w:before="120" w:after="120" w:line="312" w:lineRule="auto"/>
    </w:pPr>
    <w:rPr>
      <w:rFonts w:ascii="Arial" w:eastAsia="Times New Roman" w:hAnsi="Arial" w:cs="Arial"/>
      <w:sz w:val="26"/>
      <w:szCs w:val="26"/>
    </w:rPr>
  </w:style>
  <w:style w:type="paragraph" w:customStyle="1" w:styleId="1-phan">
    <w:name w:val="1-phan"/>
    <w:basedOn w:val="Normal"/>
    <w:rsid w:val="00D42554"/>
    <w:pPr>
      <w:numPr>
        <w:numId w:val="10"/>
      </w:numPr>
      <w:spacing w:after="240"/>
    </w:pPr>
    <w:rPr>
      <w:b/>
      <w:sz w:val="28"/>
      <w:szCs w:val="20"/>
    </w:rPr>
  </w:style>
  <w:style w:type="paragraph" w:customStyle="1" w:styleId="2-chuong">
    <w:name w:val="2-chuong"/>
    <w:basedOn w:val="Normal"/>
    <w:rsid w:val="00D42554"/>
    <w:pPr>
      <w:numPr>
        <w:ilvl w:val="1"/>
        <w:numId w:val="10"/>
      </w:numPr>
      <w:tabs>
        <w:tab w:val="left" w:pos="360"/>
      </w:tabs>
      <w:spacing w:before="240" w:after="240"/>
      <w:jc w:val="center"/>
    </w:pPr>
    <w:rPr>
      <w:b/>
      <w:szCs w:val="20"/>
    </w:rPr>
  </w:style>
  <w:style w:type="paragraph" w:customStyle="1" w:styleId="3-lama">
    <w:name w:val="3-lama"/>
    <w:basedOn w:val="Normal"/>
    <w:rsid w:val="00D42554"/>
    <w:pPr>
      <w:numPr>
        <w:ilvl w:val="2"/>
        <w:numId w:val="10"/>
      </w:numPr>
      <w:spacing w:before="120" w:after="240"/>
    </w:pPr>
    <w:rPr>
      <w:b/>
      <w:caps/>
      <w:szCs w:val="20"/>
    </w:rPr>
  </w:style>
  <w:style w:type="paragraph" w:customStyle="1" w:styleId="4-so">
    <w:name w:val="4-so"/>
    <w:basedOn w:val="Normal"/>
    <w:rsid w:val="00D42554"/>
    <w:pPr>
      <w:numPr>
        <w:ilvl w:val="3"/>
        <w:numId w:val="10"/>
      </w:numPr>
      <w:spacing w:before="240" w:after="120"/>
    </w:pPr>
    <w:rPr>
      <w:b/>
      <w:szCs w:val="20"/>
    </w:rPr>
  </w:style>
  <w:style w:type="paragraph" w:customStyle="1" w:styleId="5-abc">
    <w:name w:val="5-abc"/>
    <w:basedOn w:val="Normal"/>
    <w:rsid w:val="00D42554"/>
    <w:pPr>
      <w:numPr>
        <w:ilvl w:val="4"/>
        <w:numId w:val="10"/>
      </w:numPr>
      <w:tabs>
        <w:tab w:val="left" w:pos="360"/>
      </w:tabs>
      <w:spacing w:after="120"/>
    </w:pPr>
    <w:rPr>
      <w:b/>
      <w:szCs w:val="20"/>
    </w:rPr>
  </w:style>
  <w:style w:type="paragraph" w:customStyle="1" w:styleId="6-gach">
    <w:name w:val="6-gach"/>
    <w:basedOn w:val="Normal"/>
    <w:rsid w:val="00D42554"/>
    <w:pPr>
      <w:numPr>
        <w:ilvl w:val="5"/>
        <w:numId w:val="10"/>
      </w:numPr>
      <w:spacing w:after="120"/>
    </w:pPr>
    <w:rPr>
      <w:szCs w:val="20"/>
    </w:rPr>
  </w:style>
  <w:style w:type="paragraph" w:customStyle="1" w:styleId="7-cham">
    <w:name w:val="7-cham"/>
    <w:basedOn w:val="Normal"/>
    <w:rsid w:val="00D42554"/>
    <w:pPr>
      <w:numPr>
        <w:ilvl w:val="6"/>
        <w:numId w:val="10"/>
      </w:numPr>
      <w:tabs>
        <w:tab w:val="left" w:pos="360"/>
      </w:tabs>
      <w:spacing w:after="60"/>
    </w:pPr>
    <w:rPr>
      <w:szCs w:val="20"/>
    </w:rPr>
  </w:style>
  <w:style w:type="character" w:customStyle="1" w:styleId="CaptionChar">
    <w:name w:val="Caption Char"/>
    <w:link w:val="Caption"/>
    <w:locked/>
    <w:rsid w:val="00D42554"/>
    <w:rPr>
      <w:rFonts w:ascii="VNI-Times" w:eastAsia="Times New Roman" w:hAnsi="VNI-Times" w:cs="Times New Roman"/>
      <w:sz w:val="26"/>
      <w:szCs w:val="20"/>
    </w:rPr>
  </w:style>
  <w:style w:type="character" w:customStyle="1" w:styleId="CharChar1">
    <w:name w:val="Char Char1"/>
    <w:rsid w:val="00D42554"/>
    <w:rPr>
      <w:rFonts w:ascii="VNI-Franko" w:hAnsi="VNI-Franko" w:cs="VNI-Franko"/>
      <w:b/>
      <w:bCs/>
      <w:color w:val="0000FF"/>
      <w:sz w:val="44"/>
      <w:szCs w:val="44"/>
      <w:lang w:val="en-US" w:eastAsia="en-US" w:bidi="ar-SA"/>
    </w:rPr>
  </w:style>
  <w:style w:type="paragraph" w:customStyle="1" w:styleId="StyleComplex11ptJustifiedBefore127cmFirstline0">
    <w:name w:val="Style (Complex) 11 pt Justified Before:  1.27 cm First line:  0...."/>
    <w:basedOn w:val="Normal"/>
    <w:rsid w:val="00D42554"/>
    <w:pPr>
      <w:spacing w:before="120" w:line="23" w:lineRule="atLeast"/>
      <w:ind w:left="720" w:firstLine="181"/>
      <w:jc w:val="both"/>
    </w:pPr>
    <w:rPr>
      <w:rFonts w:ascii="Arial" w:hAnsi="Arial"/>
      <w:szCs w:val="20"/>
    </w:rPr>
  </w:style>
  <w:style w:type="paragraph" w:customStyle="1" w:styleId="a2">
    <w:name w:val="a2"/>
    <w:basedOn w:val="Normal"/>
    <w:autoRedefine/>
    <w:rsid w:val="00D42554"/>
    <w:pPr>
      <w:keepNext/>
      <w:spacing w:before="120" w:line="276" w:lineRule="auto"/>
      <w:ind w:right="-457"/>
      <w:jc w:val="center"/>
      <w:outlineLvl w:val="0"/>
    </w:pPr>
    <w:rPr>
      <w:rFonts w:ascii="VNI-Times" w:hAnsi="VNI-Times" w:cs="VNI-Times"/>
      <w:b/>
      <w:bCs/>
      <w:kern w:val="32"/>
      <w:sz w:val="28"/>
      <w:szCs w:val="28"/>
      <w:lang w:val="vi-VN"/>
    </w:rPr>
  </w:style>
  <w:style w:type="paragraph" w:customStyle="1" w:styleId="TT-gachdaudong">
    <w:name w:val="TT-gach dau dong"/>
    <w:basedOn w:val="Normal"/>
    <w:rsid w:val="00D42554"/>
    <w:pPr>
      <w:numPr>
        <w:numId w:val="11"/>
      </w:numPr>
      <w:spacing w:before="80" w:after="60"/>
      <w:jc w:val="both"/>
    </w:pPr>
    <w:rPr>
      <w:rFonts w:ascii="VNI-Times" w:hAnsi="VNI-Times" w:cs="VNI-Times"/>
      <w:sz w:val="26"/>
      <w:szCs w:val="26"/>
    </w:rPr>
  </w:style>
  <w:style w:type="paragraph" w:customStyle="1" w:styleId="mcachar">
    <w:name w:val="mcachar"/>
    <w:basedOn w:val="Normal"/>
    <w:rsid w:val="00D42554"/>
    <w:pPr>
      <w:spacing w:before="100" w:beforeAutospacing="1" w:after="100" w:afterAutospacing="1"/>
    </w:pPr>
    <w:rPr>
      <w:rFonts w:ascii="VNI-Times" w:hAnsi="VNI-Times" w:cs="VNI-Times"/>
    </w:rPr>
  </w:style>
  <w:style w:type="paragraph" w:customStyle="1" w:styleId="nidung">
    <w:name w:val="nidung"/>
    <w:basedOn w:val="Normal"/>
    <w:rsid w:val="00D42554"/>
    <w:pPr>
      <w:spacing w:before="100" w:beforeAutospacing="1" w:after="100" w:afterAutospacing="1"/>
    </w:pPr>
    <w:rPr>
      <w:rFonts w:ascii="VNI-Times" w:hAnsi="VNI-Times" w:cs="VNI-Times"/>
    </w:rPr>
  </w:style>
  <w:style w:type="paragraph" w:customStyle="1" w:styleId="mc11">
    <w:name w:val="mc11"/>
    <w:basedOn w:val="Normal"/>
    <w:rsid w:val="00D42554"/>
    <w:pPr>
      <w:spacing w:before="100" w:beforeAutospacing="1" w:after="100" w:afterAutospacing="1"/>
    </w:pPr>
    <w:rPr>
      <w:rFonts w:ascii="VNI-Times" w:hAnsi="VNI-Times" w:cs="VNI-Times"/>
    </w:rPr>
  </w:style>
  <w:style w:type="paragraph" w:customStyle="1" w:styleId="nidungchar">
    <w:name w:val="nidungchar"/>
    <w:basedOn w:val="Normal"/>
    <w:rsid w:val="00D42554"/>
    <w:pPr>
      <w:spacing w:before="100" w:beforeAutospacing="1" w:after="100" w:afterAutospacing="1"/>
    </w:pPr>
    <w:rPr>
      <w:rFonts w:ascii="VNI-Times" w:hAnsi="VNI-Times" w:cs="VNI-Times"/>
    </w:rPr>
  </w:style>
  <w:style w:type="paragraph" w:customStyle="1" w:styleId="mca1">
    <w:name w:val="mca1"/>
    <w:basedOn w:val="Normal"/>
    <w:rsid w:val="00D42554"/>
    <w:pPr>
      <w:spacing w:before="100" w:beforeAutospacing="1" w:after="100" w:afterAutospacing="1"/>
    </w:pPr>
    <w:rPr>
      <w:rFonts w:ascii="VNI-Times" w:hAnsi="VNI-Times" w:cs="VNI-Times"/>
    </w:rPr>
  </w:style>
  <w:style w:type="paragraph" w:customStyle="1" w:styleId="CharCharCharChar1">
    <w:name w:val="Char Char Char Char1"/>
    <w:autoRedefine/>
    <w:rsid w:val="00D42554"/>
    <w:pPr>
      <w:tabs>
        <w:tab w:val="left" w:pos="1152"/>
      </w:tabs>
      <w:spacing w:before="120" w:after="120" w:line="312" w:lineRule="auto"/>
    </w:pPr>
    <w:rPr>
      <w:rFonts w:ascii="VNI-Helve" w:eastAsia="Times New Roman" w:hAnsi="VNI-Helve" w:cs="VNI-Helve"/>
      <w:sz w:val="26"/>
      <w:szCs w:val="26"/>
    </w:rPr>
  </w:style>
  <w:style w:type="character" w:customStyle="1" w:styleId="CharChar6">
    <w:name w:val="Char Char6"/>
    <w:locked/>
    <w:rsid w:val="00D42554"/>
    <w:rPr>
      <w:rFonts w:eastAsia="Batang"/>
      <w:b/>
      <w:iCs/>
      <w:sz w:val="26"/>
      <w:szCs w:val="26"/>
      <w:lang w:val="vi-VN" w:eastAsia="en-US" w:bidi="ar-SA"/>
    </w:rPr>
  </w:style>
  <w:style w:type="character" w:customStyle="1" w:styleId="apple-style-span">
    <w:name w:val="apple-style-span"/>
    <w:basedOn w:val="DefaultParagraphFont"/>
    <w:rsid w:val="00D42554"/>
  </w:style>
  <w:style w:type="paragraph" w:customStyle="1" w:styleId="Default">
    <w:name w:val="Default"/>
    <w:rsid w:val="00D42554"/>
    <w:pPr>
      <w:widowControl w:val="0"/>
      <w:autoSpaceDE w:val="0"/>
      <w:autoSpaceDN w:val="0"/>
      <w:adjustRightInd w:val="0"/>
      <w:spacing w:after="0" w:line="240" w:lineRule="auto"/>
    </w:pPr>
    <w:rPr>
      <w:rFonts w:ascii="Times New Roman" w:eastAsia="Times New Roman" w:hAnsi="Times New Roman" w:cs="Times New Roman"/>
      <w:color w:val="000000"/>
      <w:sz w:val="24"/>
      <w:szCs w:val="24"/>
    </w:rPr>
  </w:style>
  <w:style w:type="paragraph" w:customStyle="1" w:styleId="CM73">
    <w:name w:val="CM73"/>
    <w:basedOn w:val="Default"/>
    <w:next w:val="Default"/>
    <w:uiPriority w:val="99"/>
    <w:rsid w:val="00D42554"/>
    <w:rPr>
      <w:color w:val="auto"/>
    </w:rPr>
  </w:style>
  <w:style w:type="paragraph" w:customStyle="1" w:styleId="CM3">
    <w:name w:val="CM3"/>
    <w:basedOn w:val="Default"/>
    <w:next w:val="Default"/>
    <w:uiPriority w:val="99"/>
    <w:rsid w:val="00D42554"/>
    <w:pPr>
      <w:spacing w:line="300" w:lineRule="atLeast"/>
    </w:pPr>
    <w:rPr>
      <w:color w:val="auto"/>
    </w:rPr>
  </w:style>
  <w:style w:type="paragraph" w:customStyle="1" w:styleId="CM75">
    <w:name w:val="CM75"/>
    <w:basedOn w:val="Default"/>
    <w:next w:val="Default"/>
    <w:uiPriority w:val="99"/>
    <w:rsid w:val="00D42554"/>
    <w:rPr>
      <w:color w:val="auto"/>
    </w:rPr>
  </w:style>
  <w:style w:type="paragraph" w:customStyle="1" w:styleId="CM76">
    <w:name w:val="CM76"/>
    <w:basedOn w:val="Default"/>
    <w:next w:val="Default"/>
    <w:uiPriority w:val="99"/>
    <w:rsid w:val="00D42554"/>
    <w:rPr>
      <w:color w:val="auto"/>
    </w:rPr>
  </w:style>
  <w:style w:type="paragraph" w:customStyle="1" w:styleId="CM5">
    <w:name w:val="CM5"/>
    <w:basedOn w:val="Default"/>
    <w:next w:val="Default"/>
    <w:uiPriority w:val="99"/>
    <w:rsid w:val="00D42554"/>
    <w:pPr>
      <w:spacing w:line="298" w:lineRule="atLeast"/>
    </w:pPr>
    <w:rPr>
      <w:color w:val="auto"/>
    </w:rPr>
  </w:style>
  <w:style w:type="paragraph" w:customStyle="1" w:styleId="CM79">
    <w:name w:val="CM79"/>
    <w:basedOn w:val="Default"/>
    <w:next w:val="Default"/>
    <w:uiPriority w:val="99"/>
    <w:rsid w:val="00D42554"/>
    <w:rPr>
      <w:color w:val="auto"/>
    </w:rPr>
  </w:style>
  <w:style w:type="paragraph" w:customStyle="1" w:styleId="CM14">
    <w:name w:val="CM14"/>
    <w:basedOn w:val="Default"/>
    <w:next w:val="Default"/>
    <w:uiPriority w:val="99"/>
    <w:rsid w:val="00D42554"/>
    <w:pPr>
      <w:spacing w:line="298" w:lineRule="atLeast"/>
    </w:pPr>
    <w:rPr>
      <w:color w:val="auto"/>
    </w:rPr>
  </w:style>
  <w:style w:type="paragraph" w:customStyle="1" w:styleId="CM25">
    <w:name w:val="CM25"/>
    <w:basedOn w:val="Default"/>
    <w:next w:val="Default"/>
    <w:uiPriority w:val="99"/>
    <w:rsid w:val="00D42554"/>
    <w:pPr>
      <w:spacing w:line="300" w:lineRule="atLeast"/>
    </w:pPr>
    <w:rPr>
      <w:color w:val="auto"/>
    </w:rPr>
  </w:style>
  <w:style w:type="paragraph" w:customStyle="1" w:styleId="Char2">
    <w:name w:val="Char2"/>
    <w:next w:val="Normal"/>
    <w:autoRedefine/>
    <w:semiHidden/>
    <w:rsid w:val="00D42554"/>
    <w:pPr>
      <w:spacing w:after="160" w:line="240" w:lineRule="exact"/>
      <w:jc w:val="both"/>
    </w:pPr>
    <w:rPr>
      <w:rFonts w:ascii="Times New Roman" w:eastAsia="Times New Roman" w:hAnsi="Times New Roman" w:cs="Times New Roman"/>
      <w:sz w:val="28"/>
    </w:rPr>
  </w:style>
  <w:style w:type="character" w:customStyle="1" w:styleId="CharChar61">
    <w:name w:val="Char Char61"/>
    <w:locked/>
    <w:rsid w:val="00D42554"/>
    <w:rPr>
      <w:rFonts w:eastAsia="Times New Roman" w:cs="Times New Roman"/>
      <w:b/>
      <w:iCs/>
      <w:sz w:val="26"/>
      <w:szCs w:val="26"/>
      <w:lang w:val="vi-VN" w:eastAsia="en-US" w:bidi="ar-SA"/>
    </w:rPr>
  </w:style>
  <w:style w:type="character" w:customStyle="1" w:styleId="spnmessagetext">
    <w:name w:val="spnmessagetext"/>
    <w:rsid w:val="00D42554"/>
    <w:rPr>
      <w:rFonts w:ascii="Times New Roman" w:hAnsi="Times New Roman" w:cs="Times New Roman" w:hint="default"/>
    </w:rPr>
  </w:style>
  <w:style w:type="paragraph" w:customStyle="1" w:styleId="-">
    <w:name w:val="-"/>
    <w:basedOn w:val="Normal"/>
    <w:rsid w:val="00D42554"/>
    <w:pPr>
      <w:tabs>
        <w:tab w:val="center" w:pos="4320"/>
        <w:tab w:val="right" w:pos="8640"/>
      </w:tabs>
      <w:spacing w:before="40" w:after="40"/>
      <w:ind w:firstLine="284"/>
      <w:jc w:val="both"/>
    </w:pPr>
    <w:rPr>
      <w:sz w:val="28"/>
      <w:szCs w:val="20"/>
    </w:rPr>
  </w:style>
  <w:style w:type="paragraph" w:customStyle="1" w:styleId="chuvietCharChar">
    <w:name w:val="chu viet Char Char"/>
    <w:basedOn w:val="Normal"/>
    <w:rsid w:val="00D42554"/>
    <w:pPr>
      <w:spacing w:before="40" w:after="80"/>
      <w:ind w:firstLine="340"/>
      <w:jc w:val="both"/>
    </w:pPr>
    <w:rPr>
      <w:sz w:val="28"/>
      <w:szCs w:val="28"/>
    </w:rPr>
  </w:style>
  <w:style w:type="paragraph" w:customStyle="1" w:styleId="chu">
    <w:name w:val="chu"/>
    <w:basedOn w:val="Header"/>
    <w:rsid w:val="00D42554"/>
    <w:pPr>
      <w:tabs>
        <w:tab w:val="clear" w:pos="4320"/>
        <w:tab w:val="clear" w:pos="8640"/>
        <w:tab w:val="center" w:pos="4513"/>
        <w:tab w:val="right" w:pos="9026"/>
      </w:tabs>
    </w:pPr>
    <w:rPr>
      <w:lang w:val="x-none" w:eastAsia="x-none"/>
    </w:rPr>
  </w:style>
  <w:style w:type="paragraph" w:customStyle="1" w:styleId="Ta">
    <w:name w:val="Ta"/>
    <w:basedOn w:val="Normal"/>
    <w:rsid w:val="00D42554"/>
    <w:pPr>
      <w:keepNext/>
      <w:spacing w:before="240" w:after="60"/>
      <w:jc w:val="center"/>
      <w:outlineLvl w:val="0"/>
    </w:pPr>
    <w:rPr>
      <w:b/>
      <w:bCs/>
      <w:kern w:val="32"/>
      <w:sz w:val="26"/>
      <w:szCs w:val="26"/>
    </w:rPr>
  </w:style>
  <w:style w:type="paragraph" w:customStyle="1" w:styleId="321">
    <w:name w:val="3.2.1."/>
    <w:basedOn w:val="Normal"/>
    <w:autoRedefine/>
    <w:qFormat/>
    <w:rsid w:val="00D42554"/>
    <w:pPr>
      <w:numPr>
        <w:numId w:val="12"/>
      </w:numPr>
      <w:spacing w:before="100" w:beforeAutospacing="1" w:after="100" w:afterAutospacing="1"/>
      <w:jc w:val="both"/>
    </w:pPr>
    <w:rPr>
      <w:b/>
      <w:bCs/>
      <w:i/>
      <w:sz w:val="26"/>
      <w:szCs w:val="26"/>
      <w:lang w:eastAsia="zh-TW"/>
    </w:rPr>
  </w:style>
  <w:style w:type="paragraph" w:customStyle="1" w:styleId="font5">
    <w:name w:val="font5"/>
    <w:basedOn w:val="Normal"/>
    <w:rsid w:val="00D42554"/>
    <w:pPr>
      <w:spacing w:before="100" w:beforeAutospacing="1" w:after="100" w:afterAutospacing="1"/>
    </w:pPr>
    <w:rPr>
      <w:rFonts w:ascii="VNI-Vari" w:hAnsi="VNI-Vari"/>
      <w:sz w:val="20"/>
      <w:szCs w:val="20"/>
      <w:lang w:val="vi-VN" w:eastAsia="vi-VN"/>
    </w:rPr>
  </w:style>
  <w:style w:type="paragraph" w:customStyle="1" w:styleId="font6">
    <w:name w:val="font6"/>
    <w:basedOn w:val="Normal"/>
    <w:rsid w:val="00D42554"/>
    <w:pPr>
      <w:spacing w:before="100" w:beforeAutospacing="1" w:after="100" w:afterAutospacing="1"/>
    </w:pPr>
    <w:rPr>
      <w:rFonts w:ascii="VNI-Vari" w:hAnsi="VNI-Vari"/>
      <w:sz w:val="20"/>
      <w:szCs w:val="20"/>
      <w:lang w:val="vi-VN" w:eastAsia="vi-VN"/>
    </w:rPr>
  </w:style>
  <w:style w:type="paragraph" w:customStyle="1" w:styleId="xl67">
    <w:name w:val="xl67"/>
    <w:basedOn w:val="Normal"/>
    <w:rsid w:val="00D42554"/>
    <w:pPr>
      <w:spacing w:before="100" w:beforeAutospacing="1" w:after="100" w:afterAutospacing="1"/>
      <w:jc w:val="center"/>
    </w:pPr>
    <w:rPr>
      <w:lang w:val="vi-VN" w:eastAsia="vi-VN"/>
    </w:rPr>
  </w:style>
  <w:style w:type="paragraph" w:customStyle="1" w:styleId="xl93">
    <w:name w:val="xl93"/>
    <w:basedOn w:val="Normal"/>
    <w:rsid w:val="00D42554"/>
    <w:pPr>
      <w:pBdr>
        <w:top w:val="single" w:sz="8" w:space="0" w:color="auto"/>
        <w:left w:val="single" w:sz="8" w:space="0" w:color="auto"/>
        <w:bottom w:val="single" w:sz="4" w:space="0" w:color="auto"/>
        <w:right w:val="single" w:sz="4" w:space="0" w:color="auto"/>
      </w:pBdr>
      <w:spacing w:before="100" w:beforeAutospacing="1" w:after="100" w:afterAutospacing="1"/>
      <w:jc w:val="both"/>
      <w:textAlignment w:val="top"/>
    </w:pPr>
    <w:rPr>
      <w:rFonts w:ascii="VNI-Vari" w:hAnsi="VNI-Vari"/>
      <w:b/>
      <w:bCs/>
      <w:sz w:val="20"/>
      <w:szCs w:val="20"/>
      <w:lang w:val="vi-VN" w:eastAsia="vi-VN"/>
    </w:rPr>
  </w:style>
  <w:style w:type="numbering" w:customStyle="1" w:styleId="NoList1">
    <w:name w:val="No List1"/>
    <w:next w:val="NoList"/>
    <w:uiPriority w:val="99"/>
    <w:semiHidden/>
    <w:unhideWhenUsed/>
    <w:rsid w:val="00D42554"/>
  </w:style>
  <w:style w:type="numbering" w:customStyle="1" w:styleId="NoList2">
    <w:name w:val="No List2"/>
    <w:next w:val="NoList"/>
    <w:uiPriority w:val="99"/>
    <w:semiHidden/>
    <w:unhideWhenUsed/>
    <w:rsid w:val="00D42554"/>
  </w:style>
  <w:style w:type="character" w:customStyle="1" w:styleId="CharChar15">
    <w:name w:val="Char Char15"/>
    <w:locked/>
    <w:rsid w:val="00D42554"/>
    <w:rPr>
      <w:rFonts w:ascii="VNI-Helve" w:eastAsia="Times New Roman" w:hAnsi="VNI-Helve" w:cs="VNI-Helve"/>
      <w:b/>
      <w:bCs/>
      <w:kern w:val="2"/>
      <w:lang w:val="en-US" w:eastAsia="ja-JP"/>
    </w:rPr>
  </w:style>
  <w:style w:type="character" w:customStyle="1" w:styleId="CharChar2">
    <w:name w:val="Char Char2"/>
    <w:locked/>
    <w:rsid w:val="00D42554"/>
    <w:rPr>
      <w:rFonts w:ascii="VNI-Helve" w:hAnsi="VNI-Helve" w:cs="VNI-Helve"/>
      <w:sz w:val="16"/>
      <w:szCs w:val="16"/>
      <w:lang w:val="en-US" w:eastAsia="ja-JP"/>
    </w:rPr>
  </w:style>
  <w:style w:type="paragraph" w:customStyle="1" w:styleId="CharCharCharChar2">
    <w:name w:val="Char Char Char Char2"/>
    <w:autoRedefine/>
    <w:rsid w:val="00D42554"/>
    <w:pPr>
      <w:tabs>
        <w:tab w:val="left" w:pos="1152"/>
      </w:tabs>
      <w:spacing w:before="120" w:after="120" w:line="312" w:lineRule="auto"/>
    </w:pPr>
    <w:rPr>
      <w:rFonts w:ascii="VNI-Helve" w:eastAsia="Times New Roman" w:hAnsi="VNI-Helve" w:cs="VNI-Helve"/>
      <w:sz w:val="26"/>
      <w:szCs w:val="26"/>
    </w:rPr>
  </w:style>
  <w:style w:type="character" w:customStyle="1" w:styleId="CharChar62">
    <w:name w:val="Char Char62"/>
    <w:locked/>
    <w:rsid w:val="00D42554"/>
    <w:rPr>
      <w:rFonts w:eastAsia="Times New Roman" w:cs="VNI-Times"/>
      <w:b/>
      <w:iCs/>
      <w:sz w:val="26"/>
      <w:szCs w:val="26"/>
      <w:lang w:val="vi-VN" w:eastAsia="en-US" w:bidi="ar-SA"/>
    </w:rPr>
  </w:style>
  <w:style w:type="paragraph" w:styleId="TOC5">
    <w:name w:val="toc 5"/>
    <w:basedOn w:val="Normal"/>
    <w:next w:val="Normal"/>
    <w:autoRedefine/>
    <w:uiPriority w:val="39"/>
    <w:unhideWhenUsed/>
    <w:rsid w:val="00D42554"/>
    <w:pPr>
      <w:spacing w:after="100" w:line="276" w:lineRule="auto"/>
      <w:ind w:left="880"/>
    </w:pPr>
    <w:rPr>
      <w:rFonts w:ascii="Calibri" w:hAnsi="Calibri"/>
      <w:sz w:val="22"/>
      <w:szCs w:val="22"/>
    </w:rPr>
  </w:style>
  <w:style w:type="paragraph" w:styleId="TOC6">
    <w:name w:val="toc 6"/>
    <w:basedOn w:val="Normal"/>
    <w:next w:val="Normal"/>
    <w:autoRedefine/>
    <w:uiPriority w:val="39"/>
    <w:unhideWhenUsed/>
    <w:rsid w:val="00D42554"/>
    <w:pPr>
      <w:spacing w:after="100" w:line="276" w:lineRule="auto"/>
      <w:ind w:left="1100"/>
    </w:pPr>
    <w:rPr>
      <w:rFonts w:ascii="Calibri" w:hAnsi="Calibri"/>
      <w:sz w:val="22"/>
      <w:szCs w:val="22"/>
    </w:rPr>
  </w:style>
  <w:style w:type="paragraph" w:styleId="TOC7">
    <w:name w:val="toc 7"/>
    <w:basedOn w:val="Normal"/>
    <w:next w:val="Normal"/>
    <w:autoRedefine/>
    <w:uiPriority w:val="39"/>
    <w:unhideWhenUsed/>
    <w:rsid w:val="00D42554"/>
    <w:pPr>
      <w:spacing w:after="100" w:line="276" w:lineRule="auto"/>
      <w:ind w:left="1320"/>
    </w:pPr>
    <w:rPr>
      <w:rFonts w:ascii="Calibri" w:hAnsi="Calibri"/>
      <w:sz w:val="22"/>
      <w:szCs w:val="22"/>
    </w:rPr>
  </w:style>
  <w:style w:type="paragraph" w:styleId="TOC8">
    <w:name w:val="toc 8"/>
    <w:basedOn w:val="Normal"/>
    <w:next w:val="Normal"/>
    <w:autoRedefine/>
    <w:uiPriority w:val="39"/>
    <w:unhideWhenUsed/>
    <w:rsid w:val="00D42554"/>
    <w:pPr>
      <w:spacing w:after="100" w:line="276" w:lineRule="auto"/>
      <w:ind w:left="1540"/>
    </w:pPr>
    <w:rPr>
      <w:rFonts w:ascii="Calibri" w:hAnsi="Calibri"/>
      <w:sz w:val="22"/>
      <w:szCs w:val="22"/>
    </w:rPr>
  </w:style>
  <w:style w:type="paragraph" w:styleId="TOC9">
    <w:name w:val="toc 9"/>
    <w:basedOn w:val="Normal"/>
    <w:next w:val="Normal"/>
    <w:autoRedefine/>
    <w:uiPriority w:val="39"/>
    <w:unhideWhenUsed/>
    <w:rsid w:val="00D42554"/>
    <w:pPr>
      <w:spacing w:after="100" w:line="276" w:lineRule="auto"/>
      <w:ind w:left="1760"/>
    </w:pPr>
    <w:rPr>
      <w:rFonts w:ascii="Calibri" w:hAnsi="Calibri"/>
      <w:sz w:val="22"/>
      <w:szCs w:val="22"/>
    </w:rPr>
  </w:style>
  <w:style w:type="paragraph" w:customStyle="1" w:styleId="CM69">
    <w:name w:val="CM69"/>
    <w:basedOn w:val="Normal"/>
    <w:next w:val="Normal"/>
    <w:rsid w:val="00D42554"/>
    <w:pPr>
      <w:widowControl w:val="0"/>
      <w:autoSpaceDE w:val="0"/>
      <w:autoSpaceDN w:val="0"/>
      <w:adjustRightInd w:val="0"/>
      <w:spacing w:after="128"/>
    </w:pPr>
  </w:style>
  <w:style w:type="paragraph" w:customStyle="1" w:styleId="CM16">
    <w:name w:val="CM16"/>
    <w:basedOn w:val="Normal"/>
    <w:next w:val="Normal"/>
    <w:uiPriority w:val="99"/>
    <w:rsid w:val="00D42554"/>
    <w:pPr>
      <w:widowControl w:val="0"/>
      <w:autoSpaceDE w:val="0"/>
      <w:autoSpaceDN w:val="0"/>
      <w:adjustRightInd w:val="0"/>
      <w:spacing w:line="338" w:lineRule="atLeast"/>
    </w:pPr>
  </w:style>
  <w:style w:type="paragraph" w:customStyle="1" w:styleId="CharCharCharCharChar">
    <w:name w:val="Char Char Char Char Char"/>
    <w:autoRedefine/>
    <w:rsid w:val="00D42554"/>
    <w:pPr>
      <w:tabs>
        <w:tab w:val="left" w:pos="1152"/>
      </w:tabs>
      <w:spacing w:before="120" w:after="120" w:line="312" w:lineRule="auto"/>
    </w:pPr>
    <w:rPr>
      <w:rFonts w:ascii="Arial" w:eastAsia="Times New Roman" w:hAnsi="Arial" w:cs="Arial"/>
      <w:sz w:val="26"/>
      <w:szCs w:val="26"/>
    </w:rPr>
  </w:style>
  <w:style w:type="paragraph" w:customStyle="1" w:styleId="CM1">
    <w:name w:val="CM1"/>
    <w:basedOn w:val="Default"/>
    <w:next w:val="Default"/>
    <w:uiPriority w:val="99"/>
    <w:rsid w:val="00D42554"/>
    <w:rPr>
      <w:color w:val="auto"/>
    </w:rPr>
  </w:style>
  <w:style w:type="paragraph" w:customStyle="1" w:styleId="CM2">
    <w:name w:val="CM2"/>
    <w:basedOn w:val="Default"/>
    <w:next w:val="Default"/>
    <w:uiPriority w:val="99"/>
    <w:rsid w:val="00D42554"/>
    <w:rPr>
      <w:color w:val="auto"/>
    </w:rPr>
  </w:style>
  <w:style w:type="paragraph" w:customStyle="1" w:styleId="CM74">
    <w:name w:val="CM74"/>
    <w:basedOn w:val="Default"/>
    <w:next w:val="Default"/>
    <w:uiPriority w:val="99"/>
    <w:rsid w:val="00D42554"/>
    <w:rPr>
      <w:color w:val="auto"/>
    </w:rPr>
  </w:style>
  <w:style w:type="paragraph" w:customStyle="1" w:styleId="CM7">
    <w:name w:val="CM7"/>
    <w:basedOn w:val="Default"/>
    <w:next w:val="Default"/>
    <w:uiPriority w:val="99"/>
    <w:rsid w:val="00D42554"/>
    <w:pPr>
      <w:spacing w:line="300" w:lineRule="atLeast"/>
    </w:pPr>
    <w:rPr>
      <w:color w:val="auto"/>
    </w:rPr>
  </w:style>
  <w:style w:type="paragraph" w:customStyle="1" w:styleId="CM4">
    <w:name w:val="CM4"/>
    <w:basedOn w:val="Default"/>
    <w:next w:val="Default"/>
    <w:uiPriority w:val="99"/>
    <w:rsid w:val="00D42554"/>
    <w:pPr>
      <w:spacing w:line="300" w:lineRule="atLeast"/>
    </w:pPr>
    <w:rPr>
      <w:color w:val="auto"/>
    </w:rPr>
  </w:style>
  <w:style w:type="paragraph" w:customStyle="1" w:styleId="CM10">
    <w:name w:val="CM10"/>
    <w:basedOn w:val="Default"/>
    <w:next w:val="Default"/>
    <w:uiPriority w:val="99"/>
    <w:rsid w:val="00D42554"/>
    <w:pPr>
      <w:spacing w:line="300" w:lineRule="atLeast"/>
    </w:pPr>
    <w:rPr>
      <w:color w:val="auto"/>
    </w:rPr>
  </w:style>
  <w:style w:type="paragraph" w:customStyle="1" w:styleId="CM11">
    <w:name w:val="CM11"/>
    <w:basedOn w:val="Default"/>
    <w:next w:val="Default"/>
    <w:uiPriority w:val="99"/>
    <w:rsid w:val="00D42554"/>
    <w:pPr>
      <w:spacing w:line="300" w:lineRule="atLeast"/>
    </w:pPr>
    <w:rPr>
      <w:color w:val="auto"/>
    </w:rPr>
  </w:style>
  <w:style w:type="paragraph" w:customStyle="1" w:styleId="CM78">
    <w:name w:val="CM78"/>
    <w:basedOn w:val="Default"/>
    <w:next w:val="Default"/>
    <w:uiPriority w:val="99"/>
    <w:rsid w:val="00D42554"/>
    <w:rPr>
      <w:color w:val="auto"/>
    </w:rPr>
  </w:style>
  <w:style w:type="paragraph" w:customStyle="1" w:styleId="CM13">
    <w:name w:val="CM13"/>
    <w:basedOn w:val="Default"/>
    <w:next w:val="Default"/>
    <w:uiPriority w:val="99"/>
    <w:rsid w:val="00D42554"/>
    <w:pPr>
      <w:spacing w:line="296" w:lineRule="atLeast"/>
    </w:pPr>
    <w:rPr>
      <w:color w:val="auto"/>
    </w:rPr>
  </w:style>
  <w:style w:type="paragraph" w:customStyle="1" w:styleId="CM15">
    <w:name w:val="CM15"/>
    <w:basedOn w:val="Default"/>
    <w:next w:val="Default"/>
    <w:uiPriority w:val="99"/>
    <w:rsid w:val="00D42554"/>
    <w:rPr>
      <w:color w:val="auto"/>
    </w:rPr>
  </w:style>
  <w:style w:type="paragraph" w:customStyle="1" w:styleId="CM80">
    <w:name w:val="CM80"/>
    <w:basedOn w:val="Default"/>
    <w:next w:val="Default"/>
    <w:uiPriority w:val="99"/>
    <w:rsid w:val="00D42554"/>
    <w:rPr>
      <w:color w:val="auto"/>
    </w:rPr>
  </w:style>
  <w:style w:type="paragraph" w:customStyle="1" w:styleId="CM17">
    <w:name w:val="CM17"/>
    <w:basedOn w:val="Default"/>
    <w:next w:val="Default"/>
    <w:uiPriority w:val="99"/>
    <w:rsid w:val="00D42554"/>
    <w:pPr>
      <w:spacing w:line="253" w:lineRule="atLeast"/>
    </w:pPr>
    <w:rPr>
      <w:color w:val="auto"/>
    </w:rPr>
  </w:style>
  <w:style w:type="paragraph" w:customStyle="1" w:styleId="CM81">
    <w:name w:val="CM81"/>
    <w:basedOn w:val="Default"/>
    <w:next w:val="Default"/>
    <w:uiPriority w:val="99"/>
    <w:rsid w:val="00D42554"/>
    <w:rPr>
      <w:color w:val="auto"/>
    </w:rPr>
  </w:style>
  <w:style w:type="paragraph" w:customStyle="1" w:styleId="CM82">
    <w:name w:val="CM82"/>
    <w:basedOn w:val="Default"/>
    <w:next w:val="Default"/>
    <w:uiPriority w:val="99"/>
    <w:rsid w:val="00D42554"/>
    <w:rPr>
      <w:color w:val="auto"/>
    </w:rPr>
  </w:style>
  <w:style w:type="paragraph" w:customStyle="1" w:styleId="CM18">
    <w:name w:val="CM18"/>
    <w:basedOn w:val="Default"/>
    <w:next w:val="Default"/>
    <w:uiPriority w:val="99"/>
    <w:rsid w:val="00D42554"/>
    <w:pPr>
      <w:spacing w:line="358" w:lineRule="atLeast"/>
    </w:pPr>
    <w:rPr>
      <w:color w:val="auto"/>
    </w:rPr>
  </w:style>
  <w:style w:type="paragraph" w:customStyle="1" w:styleId="CM19">
    <w:name w:val="CM19"/>
    <w:basedOn w:val="Default"/>
    <w:next w:val="Default"/>
    <w:uiPriority w:val="99"/>
    <w:rsid w:val="00D42554"/>
    <w:pPr>
      <w:spacing w:line="300" w:lineRule="atLeast"/>
    </w:pPr>
    <w:rPr>
      <w:color w:val="auto"/>
    </w:rPr>
  </w:style>
  <w:style w:type="paragraph" w:customStyle="1" w:styleId="CM20">
    <w:name w:val="CM20"/>
    <w:basedOn w:val="Default"/>
    <w:next w:val="Default"/>
    <w:uiPriority w:val="99"/>
    <w:rsid w:val="00D42554"/>
    <w:pPr>
      <w:spacing w:line="300" w:lineRule="atLeast"/>
    </w:pPr>
    <w:rPr>
      <w:color w:val="auto"/>
    </w:rPr>
  </w:style>
  <w:style w:type="paragraph" w:customStyle="1" w:styleId="CM21">
    <w:name w:val="CM21"/>
    <w:basedOn w:val="Default"/>
    <w:next w:val="Default"/>
    <w:uiPriority w:val="99"/>
    <w:rsid w:val="00D42554"/>
    <w:pPr>
      <w:spacing w:line="298" w:lineRule="atLeast"/>
    </w:pPr>
    <w:rPr>
      <w:color w:val="auto"/>
    </w:rPr>
  </w:style>
  <w:style w:type="paragraph" w:customStyle="1" w:styleId="CM83">
    <w:name w:val="CM83"/>
    <w:basedOn w:val="Default"/>
    <w:next w:val="Default"/>
    <w:uiPriority w:val="99"/>
    <w:rsid w:val="00D42554"/>
    <w:rPr>
      <w:color w:val="auto"/>
    </w:rPr>
  </w:style>
  <w:style w:type="paragraph" w:customStyle="1" w:styleId="CM22">
    <w:name w:val="CM22"/>
    <w:basedOn w:val="Default"/>
    <w:next w:val="Default"/>
    <w:uiPriority w:val="99"/>
    <w:rsid w:val="00D42554"/>
    <w:rPr>
      <w:color w:val="auto"/>
    </w:rPr>
  </w:style>
  <w:style w:type="paragraph" w:customStyle="1" w:styleId="CM27">
    <w:name w:val="CM27"/>
    <w:basedOn w:val="Default"/>
    <w:next w:val="Default"/>
    <w:uiPriority w:val="99"/>
    <w:rsid w:val="00D42554"/>
    <w:pPr>
      <w:spacing w:line="300" w:lineRule="atLeast"/>
    </w:pPr>
    <w:rPr>
      <w:color w:val="auto"/>
    </w:rPr>
  </w:style>
  <w:style w:type="paragraph" w:customStyle="1" w:styleId="CM28">
    <w:name w:val="CM28"/>
    <w:basedOn w:val="Default"/>
    <w:next w:val="Default"/>
    <w:uiPriority w:val="99"/>
    <w:rsid w:val="00D42554"/>
    <w:pPr>
      <w:spacing w:line="298" w:lineRule="atLeast"/>
    </w:pPr>
    <w:rPr>
      <w:color w:val="auto"/>
    </w:rPr>
  </w:style>
  <w:style w:type="paragraph" w:customStyle="1" w:styleId="CM29">
    <w:name w:val="CM29"/>
    <w:basedOn w:val="Default"/>
    <w:next w:val="Default"/>
    <w:uiPriority w:val="99"/>
    <w:rsid w:val="00D42554"/>
    <w:pPr>
      <w:spacing w:line="300" w:lineRule="atLeast"/>
    </w:pPr>
    <w:rPr>
      <w:color w:val="auto"/>
    </w:rPr>
  </w:style>
  <w:style w:type="paragraph" w:customStyle="1" w:styleId="CM30">
    <w:name w:val="CM30"/>
    <w:basedOn w:val="Default"/>
    <w:next w:val="Default"/>
    <w:uiPriority w:val="99"/>
    <w:rsid w:val="00D42554"/>
    <w:pPr>
      <w:spacing w:line="300" w:lineRule="atLeast"/>
    </w:pPr>
    <w:rPr>
      <w:color w:val="auto"/>
    </w:rPr>
  </w:style>
  <w:style w:type="paragraph" w:customStyle="1" w:styleId="CM32">
    <w:name w:val="CM32"/>
    <w:basedOn w:val="Default"/>
    <w:next w:val="Default"/>
    <w:uiPriority w:val="99"/>
    <w:rsid w:val="00D42554"/>
    <w:pPr>
      <w:spacing w:line="300" w:lineRule="atLeast"/>
    </w:pPr>
    <w:rPr>
      <w:color w:val="auto"/>
    </w:rPr>
  </w:style>
  <w:style w:type="paragraph" w:customStyle="1" w:styleId="CM24">
    <w:name w:val="CM24"/>
    <w:basedOn w:val="Default"/>
    <w:next w:val="Default"/>
    <w:uiPriority w:val="99"/>
    <w:rsid w:val="00D42554"/>
    <w:pPr>
      <w:spacing w:line="300" w:lineRule="atLeast"/>
    </w:pPr>
    <w:rPr>
      <w:color w:val="auto"/>
    </w:rPr>
  </w:style>
  <w:style w:type="paragraph" w:customStyle="1" w:styleId="CM77">
    <w:name w:val="CM77"/>
    <w:basedOn w:val="Default"/>
    <w:next w:val="Default"/>
    <w:uiPriority w:val="99"/>
    <w:rsid w:val="00D42554"/>
    <w:rPr>
      <w:color w:val="auto"/>
    </w:rPr>
  </w:style>
  <w:style w:type="paragraph" w:customStyle="1" w:styleId="CM37">
    <w:name w:val="CM37"/>
    <w:basedOn w:val="Default"/>
    <w:next w:val="Default"/>
    <w:uiPriority w:val="99"/>
    <w:rsid w:val="00D42554"/>
    <w:pPr>
      <w:spacing w:line="300" w:lineRule="atLeast"/>
    </w:pPr>
    <w:rPr>
      <w:color w:val="auto"/>
    </w:rPr>
  </w:style>
  <w:style w:type="paragraph" w:customStyle="1" w:styleId="CM38">
    <w:name w:val="CM38"/>
    <w:basedOn w:val="Default"/>
    <w:next w:val="Default"/>
    <w:uiPriority w:val="99"/>
    <w:rsid w:val="00D42554"/>
    <w:pPr>
      <w:spacing w:line="300" w:lineRule="atLeast"/>
    </w:pPr>
    <w:rPr>
      <w:color w:val="auto"/>
    </w:rPr>
  </w:style>
  <w:style w:type="paragraph" w:customStyle="1" w:styleId="CM39">
    <w:name w:val="CM39"/>
    <w:basedOn w:val="Default"/>
    <w:next w:val="Default"/>
    <w:uiPriority w:val="99"/>
    <w:rsid w:val="00D42554"/>
    <w:rPr>
      <w:color w:val="auto"/>
    </w:rPr>
  </w:style>
  <w:style w:type="paragraph" w:customStyle="1" w:styleId="CM41">
    <w:name w:val="CM41"/>
    <w:basedOn w:val="Default"/>
    <w:next w:val="Default"/>
    <w:uiPriority w:val="99"/>
    <w:rsid w:val="00D42554"/>
    <w:pPr>
      <w:spacing w:line="276" w:lineRule="atLeast"/>
    </w:pPr>
    <w:rPr>
      <w:color w:val="auto"/>
    </w:rPr>
  </w:style>
  <w:style w:type="paragraph" w:customStyle="1" w:styleId="CM42">
    <w:name w:val="CM42"/>
    <w:basedOn w:val="Default"/>
    <w:next w:val="Default"/>
    <w:uiPriority w:val="99"/>
    <w:rsid w:val="00D42554"/>
    <w:pPr>
      <w:spacing w:line="276" w:lineRule="atLeast"/>
    </w:pPr>
    <w:rPr>
      <w:color w:val="auto"/>
    </w:rPr>
  </w:style>
  <w:style w:type="paragraph" w:customStyle="1" w:styleId="CM43">
    <w:name w:val="CM43"/>
    <w:basedOn w:val="Default"/>
    <w:next w:val="Default"/>
    <w:uiPriority w:val="99"/>
    <w:rsid w:val="00D42554"/>
    <w:pPr>
      <w:spacing w:line="276" w:lineRule="atLeast"/>
    </w:pPr>
    <w:rPr>
      <w:color w:val="auto"/>
    </w:rPr>
  </w:style>
  <w:style w:type="paragraph" w:customStyle="1" w:styleId="CM44">
    <w:name w:val="CM44"/>
    <w:basedOn w:val="Default"/>
    <w:next w:val="Default"/>
    <w:uiPriority w:val="99"/>
    <w:rsid w:val="00D42554"/>
    <w:rPr>
      <w:color w:val="auto"/>
    </w:rPr>
  </w:style>
  <w:style w:type="paragraph" w:customStyle="1" w:styleId="CM45">
    <w:name w:val="CM45"/>
    <w:basedOn w:val="Default"/>
    <w:next w:val="Default"/>
    <w:uiPriority w:val="99"/>
    <w:rsid w:val="00D42554"/>
    <w:rPr>
      <w:color w:val="auto"/>
    </w:rPr>
  </w:style>
  <w:style w:type="paragraph" w:customStyle="1" w:styleId="CM46">
    <w:name w:val="CM46"/>
    <w:basedOn w:val="Default"/>
    <w:next w:val="Default"/>
    <w:uiPriority w:val="99"/>
    <w:rsid w:val="00D42554"/>
    <w:pPr>
      <w:spacing w:line="276" w:lineRule="atLeast"/>
    </w:pPr>
    <w:rPr>
      <w:color w:val="auto"/>
    </w:rPr>
  </w:style>
  <w:style w:type="paragraph" w:customStyle="1" w:styleId="CM84">
    <w:name w:val="CM84"/>
    <w:basedOn w:val="Default"/>
    <w:next w:val="Default"/>
    <w:uiPriority w:val="99"/>
    <w:rsid w:val="00D42554"/>
    <w:rPr>
      <w:color w:val="auto"/>
    </w:rPr>
  </w:style>
  <w:style w:type="paragraph" w:customStyle="1" w:styleId="CM47">
    <w:name w:val="CM47"/>
    <w:basedOn w:val="Default"/>
    <w:next w:val="Default"/>
    <w:uiPriority w:val="99"/>
    <w:rsid w:val="00D42554"/>
    <w:rPr>
      <w:color w:val="auto"/>
    </w:rPr>
  </w:style>
  <w:style w:type="paragraph" w:customStyle="1" w:styleId="CM48">
    <w:name w:val="CM48"/>
    <w:basedOn w:val="Default"/>
    <w:next w:val="Default"/>
    <w:uiPriority w:val="99"/>
    <w:rsid w:val="00D42554"/>
    <w:pPr>
      <w:spacing w:line="506" w:lineRule="atLeast"/>
    </w:pPr>
    <w:rPr>
      <w:color w:val="auto"/>
    </w:rPr>
  </w:style>
  <w:style w:type="paragraph" w:customStyle="1" w:styleId="CM49">
    <w:name w:val="CM49"/>
    <w:basedOn w:val="Default"/>
    <w:next w:val="Default"/>
    <w:uiPriority w:val="99"/>
    <w:rsid w:val="00D42554"/>
    <w:pPr>
      <w:spacing w:line="506" w:lineRule="atLeast"/>
    </w:pPr>
    <w:rPr>
      <w:color w:val="auto"/>
    </w:rPr>
  </w:style>
  <w:style w:type="paragraph" w:customStyle="1" w:styleId="CM85">
    <w:name w:val="CM85"/>
    <w:basedOn w:val="Default"/>
    <w:next w:val="Default"/>
    <w:uiPriority w:val="99"/>
    <w:rsid w:val="00D42554"/>
    <w:rPr>
      <w:color w:val="auto"/>
    </w:rPr>
  </w:style>
  <w:style w:type="paragraph" w:customStyle="1" w:styleId="CM50">
    <w:name w:val="CM50"/>
    <w:basedOn w:val="Default"/>
    <w:next w:val="Default"/>
    <w:uiPriority w:val="99"/>
    <w:rsid w:val="00D42554"/>
    <w:pPr>
      <w:spacing w:line="300" w:lineRule="atLeast"/>
    </w:pPr>
    <w:rPr>
      <w:color w:val="auto"/>
    </w:rPr>
  </w:style>
  <w:style w:type="paragraph" w:customStyle="1" w:styleId="CM51">
    <w:name w:val="CM51"/>
    <w:basedOn w:val="Default"/>
    <w:next w:val="Default"/>
    <w:uiPriority w:val="99"/>
    <w:rsid w:val="00D42554"/>
    <w:pPr>
      <w:spacing w:line="293" w:lineRule="atLeast"/>
    </w:pPr>
    <w:rPr>
      <w:color w:val="auto"/>
    </w:rPr>
  </w:style>
  <w:style w:type="paragraph" w:customStyle="1" w:styleId="CM54">
    <w:name w:val="CM54"/>
    <w:basedOn w:val="Default"/>
    <w:next w:val="Default"/>
    <w:uiPriority w:val="99"/>
    <w:rsid w:val="00D42554"/>
    <w:pPr>
      <w:spacing w:line="291" w:lineRule="atLeast"/>
    </w:pPr>
    <w:rPr>
      <w:color w:val="auto"/>
    </w:rPr>
  </w:style>
  <w:style w:type="paragraph" w:customStyle="1" w:styleId="CM55">
    <w:name w:val="CM55"/>
    <w:basedOn w:val="Default"/>
    <w:next w:val="Default"/>
    <w:uiPriority w:val="99"/>
    <w:rsid w:val="00D42554"/>
    <w:pPr>
      <w:spacing w:line="300" w:lineRule="atLeast"/>
    </w:pPr>
    <w:rPr>
      <w:color w:val="auto"/>
    </w:rPr>
  </w:style>
  <w:style w:type="paragraph" w:customStyle="1" w:styleId="CM56">
    <w:name w:val="CM56"/>
    <w:basedOn w:val="Default"/>
    <w:next w:val="Default"/>
    <w:uiPriority w:val="99"/>
    <w:rsid w:val="00D42554"/>
    <w:rPr>
      <w:color w:val="auto"/>
    </w:rPr>
  </w:style>
  <w:style w:type="paragraph" w:customStyle="1" w:styleId="CM86">
    <w:name w:val="CM86"/>
    <w:basedOn w:val="Default"/>
    <w:next w:val="Default"/>
    <w:uiPriority w:val="99"/>
    <w:rsid w:val="00D42554"/>
    <w:rPr>
      <w:color w:val="auto"/>
    </w:rPr>
  </w:style>
  <w:style w:type="paragraph" w:customStyle="1" w:styleId="CM57">
    <w:name w:val="CM57"/>
    <w:basedOn w:val="Default"/>
    <w:next w:val="Default"/>
    <w:uiPriority w:val="99"/>
    <w:rsid w:val="00D42554"/>
    <w:rPr>
      <w:color w:val="auto"/>
    </w:rPr>
  </w:style>
  <w:style w:type="paragraph" w:customStyle="1" w:styleId="CM87">
    <w:name w:val="CM87"/>
    <w:basedOn w:val="Default"/>
    <w:next w:val="Default"/>
    <w:uiPriority w:val="99"/>
    <w:rsid w:val="00D42554"/>
    <w:rPr>
      <w:color w:val="auto"/>
    </w:rPr>
  </w:style>
  <w:style w:type="paragraph" w:customStyle="1" w:styleId="CM59">
    <w:name w:val="CM59"/>
    <w:basedOn w:val="Default"/>
    <w:next w:val="Default"/>
    <w:uiPriority w:val="99"/>
    <w:rsid w:val="00D42554"/>
    <w:pPr>
      <w:spacing w:line="300" w:lineRule="atLeast"/>
    </w:pPr>
    <w:rPr>
      <w:color w:val="auto"/>
    </w:rPr>
  </w:style>
  <w:style w:type="paragraph" w:customStyle="1" w:styleId="CM60">
    <w:name w:val="CM60"/>
    <w:basedOn w:val="Default"/>
    <w:next w:val="Default"/>
    <w:uiPriority w:val="99"/>
    <w:rsid w:val="00D42554"/>
    <w:pPr>
      <w:spacing w:line="300" w:lineRule="atLeast"/>
    </w:pPr>
    <w:rPr>
      <w:color w:val="auto"/>
    </w:rPr>
  </w:style>
  <w:style w:type="paragraph" w:customStyle="1" w:styleId="CM62">
    <w:name w:val="CM62"/>
    <w:basedOn w:val="Default"/>
    <w:next w:val="Default"/>
    <w:uiPriority w:val="99"/>
    <w:rsid w:val="00D42554"/>
    <w:pPr>
      <w:spacing w:line="298" w:lineRule="atLeast"/>
    </w:pPr>
    <w:rPr>
      <w:color w:val="auto"/>
    </w:rPr>
  </w:style>
  <w:style w:type="paragraph" w:customStyle="1" w:styleId="CM65">
    <w:name w:val="CM65"/>
    <w:basedOn w:val="Default"/>
    <w:next w:val="Default"/>
    <w:uiPriority w:val="99"/>
    <w:rsid w:val="00D42554"/>
    <w:pPr>
      <w:spacing w:line="300" w:lineRule="atLeast"/>
    </w:pPr>
    <w:rPr>
      <w:color w:val="auto"/>
    </w:rPr>
  </w:style>
  <w:style w:type="paragraph" w:customStyle="1" w:styleId="CM66">
    <w:name w:val="CM66"/>
    <w:basedOn w:val="Default"/>
    <w:next w:val="Default"/>
    <w:uiPriority w:val="99"/>
    <w:rsid w:val="00D42554"/>
    <w:pPr>
      <w:spacing w:line="300" w:lineRule="atLeast"/>
    </w:pPr>
    <w:rPr>
      <w:color w:val="auto"/>
    </w:rPr>
  </w:style>
  <w:style w:type="paragraph" w:customStyle="1" w:styleId="CM70">
    <w:name w:val="CM70"/>
    <w:basedOn w:val="Default"/>
    <w:next w:val="Default"/>
    <w:uiPriority w:val="99"/>
    <w:rsid w:val="00D42554"/>
    <w:rPr>
      <w:color w:val="auto"/>
    </w:rPr>
  </w:style>
  <w:style w:type="paragraph" w:customStyle="1" w:styleId="CM71">
    <w:name w:val="CM71"/>
    <w:basedOn w:val="Default"/>
    <w:next w:val="Default"/>
    <w:uiPriority w:val="99"/>
    <w:rsid w:val="00D42554"/>
    <w:pPr>
      <w:spacing w:line="300" w:lineRule="atLeast"/>
    </w:pPr>
    <w:rPr>
      <w:color w:val="auto"/>
    </w:rPr>
  </w:style>
  <w:style w:type="paragraph" w:customStyle="1" w:styleId="CM72">
    <w:name w:val="CM72"/>
    <w:basedOn w:val="Default"/>
    <w:next w:val="Default"/>
    <w:uiPriority w:val="99"/>
    <w:rsid w:val="00D42554"/>
    <w:pPr>
      <w:spacing w:line="300" w:lineRule="atLeast"/>
    </w:pPr>
    <w:rPr>
      <w:color w:val="auto"/>
    </w:rPr>
  </w:style>
  <w:style w:type="paragraph" w:customStyle="1" w:styleId="normal-p">
    <w:name w:val="normal-p"/>
    <w:basedOn w:val="Normal"/>
    <w:rsid w:val="00D42554"/>
    <w:pPr>
      <w:spacing w:before="100" w:beforeAutospacing="1" w:after="100" w:afterAutospacing="1"/>
    </w:pPr>
  </w:style>
  <w:style w:type="paragraph" w:customStyle="1" w:styleId="S2">
    <w:name w:val="S2"/>
    <w:basedOn w:val="Normal"/>
    <w:link w:val="S2Char"/>
    <w:rsid w:val="00D42554"/>
    <w:pPr>
      <w:spacing w:before="120" w:after="120" w:line="300" w:lineRule="auto"/>
      <w:jc w:val="both"/>
    </w:pPr>
    <w:rPr>
      <w:rFonts w:eastAsia="Calibri"/>
      <w:b/>
      <w:sz w:val="26"/>
      <w:szCs w:val="26"/>
      <w:lang w:val="x-none" w:eastAsia="x-none"/>
    </w:rPr>
  </w:style>
  <w:style w:type="character" w:customStyle="1" w:styleId="S2Char">
    <w:name w:val="S2 Char"/>
    <w:link w:val="S2"/>
    <w:locked/>
    <w:rsid w:val="00D42554"/>
    <w:rPr>
      <w:rFonts w:ascii="Times New Roman" w:eastAsia="Calibri" w:hAnsi="Times New Roman" w:cs="Times New Roman"/>
      <w:b/>
      <w:sz w:val="26"/>
      <w:szCs w:val="26"/>
      <w:lang w:val="x-none" w:eastAsia="x-none"/>
    </w:rPr>
  </w:style>
  <w:style w:type="paragraph" w:customStyle="1" w:styleId="nguonsolieu">
    <w:name w:val="nguon so lieu"/>
    <w:basedOn w:val="Normal"/>
    <w:rsid w:val="00D42554"/>
    <w:pPr>
      <w:tabs>
        <w:tab w:val="center" w:pos="4320"/>
        <w:tab w:val="right" w:pos="8640"/>
      </w:tabs>
      <w:spacing w:before="80" w:after="40"/>
      <w:ind w:firstLine="340"/>
      <w:jc w:val="both"/>
    </w:pPr>
    <w:rPr>
      <w:rFonts w:eastAsia="Calibri"/>
      <w:szCs w:val="20"/>
    </w:rPr>
  </w:style>
  <w:style w:type="paragraph" w:customStyle="1" w:styleId="CharCharCharCharChar1">
    <w:name w:val="Char Char Char Char Char1"/>
    <w:basedOn w:val="Normal"/>
    <w:rsid w:val="00D42554"/>
    <w:pPr>
      <w:widowControl w:val="0"/>
      <w:jc w:val="both"/>
    </w:pPr>
    <w:rPr>
      <w:b/>
      <w:bCs/>
      <w:color w:val="008000"/>
      <w:sz w:val="26"/>
      <w:szCs w:val="26"/>
      <w:lang w:val="fr-FR"/>
    </w:rPr>
  </w:style>
  <w:style w:type="paragraph" w:customStyle="1" w:styleId="4">
    <w:name w:val="4"/>
    <w:basedOn w:val="Normal"/>
    <w:link w:val="4Char"/>
    <w:autoRedefine/>
    <w:rsid w:val="00D42554"/>
    <w:pPr>
      <w:spacing w:line="312" w:lineRule="auto"/>
      <w:jc w:val="both"/>
    </w:pPr>
    <w:rPr>
      <w:rFonts w:ascii="Times New Roman Bold" w:hAnsi="Times New Roman Bold"/>
      <w:b/>
      <w:bCs/>
      <w:sz w:val="26"/>
      <w:szCs w:val="26"/>
      <w:lang w:val="da-DK" w:eastAsia="x-none"/>
    </w:rPr>
  </w:style>
  <w:style w:type="character" w:customStyle="1" w:styleId="4Char">
    <w:name w:val="4 Char"/>
    <w:link w:val="4"/>
    <w:rsid w:val="00D42554"/>
    <w:rPr>
      <w:rFonts w:ascii="Times New Roman Bold" w:eastAsia="Times New Roman" w:hAnsi="Times New Roman Bold" w:cs="Times New Roman"/>
      <w:b/>
      <w:bCs/>
      <w:sz w:val="26"/>
      <w:szCs w:val="26"/>
      <w:lang w:val="da-DK" w:eastAsia="x-none"/>
    </w:rPr>
  </w:style>
  <w:style w:type="paragraph" w:styleId="ListContinue5">
    <w:name w:val="List Continue 5"/>
    <w:basedOn w:val="Normal"/>
    <w:rsid w:val="00D42554"/>
    <w:pPr>
      <w:spacing w:after="120"/>
      <w:ind w:left="1800"/>
    </w:pPr>
    <w:rPr>
      <w:color w:val="000000"/>
      <w:sz w:val="26"/>
      <w:szCs w:val="26"/>
    </w:rPr>
  </w:style>
  <w:style w:type="character" w:customStyle="1" w:styleId="CharChar3">
    <w:name w:val="Char Char3"/>
    <w:locked/>
    <w:rsid w:val="00D42554"/>
    <w:rPr>
      <w:rFonts w:ascii="Arial" w:hAnsi="Arial"/>
      <w:sz w:val="16"/>
      <w:lang w:val="en-US" w:eastAsia="ja-JP"/>
    </w:rPr>
  </w:style>
  <w:style w:type="paragraph" w:customStyle="1" w:styleId="CharCharCharChar3">
    <w:name w:val="Char Char Char Char3"/>
    <w:autoRedefine/>
    <w:rsid w:val="00D42554"/>
    <w:pPr>
      <w:tabs>
        <w:tab w:val="left" w:pos="1152"/>
      </w:tabs>
      <w:spacing w:before="120" w:after="120" w:line="312" w:lineRule="auto"/>
    </w:pPr>
    <w:rPr>
      <w:rFonts w:ascii="Arial" w:eastAsia="Times New Roman" w:hAnsi="Arial" w:cs="Arial"/>
      <w:sz w:val="26"/>
      <w:szCs w:val="26"/>
    </w:rPr>
  </w:style>
  <w:style w:type="character" w:customStyle="1" w:styleId="CharChar11">
    <w:name w:val="Char Char11"/>
    <w:rsid w:val="00D42554"/>
    <w:rPr>
      <w:rFonts w:ascii="Arial" w:hAnsi="Arial"/>
      <w:b/>
      <w:color w:val="0000FF"/>
      <w:sz w:val="44"/>
      <w:lang w:val="en-US" w:eastAsia="en-US"/>
    </w:rPr>
  </w:style>
  <w:style w:type="character" w:customStyle="1" w:styleId="CharChar4">
    <w:name w:val="Char Char4"/>
    <w:locked/>
    <w:rsid w:val="00D42554"/>
    <w:rPr>
      <w:rFonts w:ascii="Arial" w:hAnsi="Arial"/>
      <w:sz w:val="16"/>
      <w:lang w:val="en-US" w:eastAsia="ja-JP"/>
    </w:rPr>
  </w:style>
  <w:style w:type="paragraph" w:customStyle="1" w:styleId="CharCharCharChar4">
    <w:name w:val="Char Char Char Char4"/>
    <w:autoRedefine/>
    <w:rsid w:val="00D42554"/>
    <w:pPr>
      <w:tabs>
        <w:tab w:val="left" w:pos="1152"/>
      </w:tabs>
      <w:spacing w:before="120" w:after="120" w:line="312" w:lineRule="auto"/>
    </w:pPr>
    <w:rPr>
      <w:rFonts w:ascii="Arial" w:eastAsia="Times New Roman" w:hAnsi="Arial" w:cs="Arial"/>
      <w:sz w:val="26"/>
      <w:szCs w:val="26"/>
    </w:rPr>
  </w:style>
  <w:style w:type="character" w:customStyle="1" w:styleId="CharChar12">
    <w:name w:val="Char Char12"/>
    <w:rsid w:val="00D42554"/>
    <w:rPr>
      <w:rFonts w:ascii="Arial" w:hAnsi="Arial"/>
      <w:b/>
      <w:color w:val="0000FF"/>
      <w:sz w:val="44"/>
      <w:lang w:val="en-US" w:eastAsia="en-US"/>
    </w:rPr>
  </w:style>
  <w:style w:type="character" w:customStyle="1" w:styleId="CaptionChar1">
    <w:name w:val="Caption Char1"/>
    <w:aliases w:val="Caption Char Char"/>
    <w:locked/>
    <w:rsid w:val="00D42554"/>
    <w:rPr>
      <w:rFonts w:ascii="Calibri" w:hAnsi="Calibri"/>
      <w:b/>
      <w:bCs/>
      <w:color w:val="4F81BD"/>
      <w:sz w:val="18"/>
      <w:szCs w:val="18"/>
      <w:lang w:val="en-US" w:eastAsia="en-US" w:bidi="ar-SA"/>
    </w:rPr>
  </w:style>
  <w:style w:type="paragraph" w:customStyle="1" w:styleId="StyleBefore0ptAfter0ptLinespacingMultiple12li">
    <w:name w:val="Style Before:  0 pt After:  0 pt Line spacing:  Multiple 1.2 li"/>
    <w:basedOn w:val="Normal"/>
    <w:rsid w:val="00D42554"/>
    <w:pPr>
      <w:spacing w:line="288" w:lineRule="auto"/>
      <w:jc w:val="both"/>
    </w:pPr>
    <w:rPr>
      <w:sz w:val="26"/>
      <w:szCs w:val="20"/>
    </w:rPr>
  </w:style>
  <w:style w:type="paragraph" w:customStyle="1" w:styleId="PARAGRAPH">
    <w:name w:val="PARAGRAPH"/>
    <w:basedOn w:val="Normal"/>
    <w:qFormat/>
    <w:rsid w:val="00D42554"/>
    <w:pPr>
      <w:spacing w:before="120" w:after="120" w:line="288" w:lineRule="auto"/>
      <w:ind w:firstLine="576"/>
      <w:jc w:val="both"/>
    </w:pPr>
    <w:rPr>
      <w:sz w:val="26"/>
    </w:rPr>
  </w:style>
  <w:style w:type="paragraph" w:customStyle="1" w:styleId="Char1CharCharChar1CharCharChar">
    <w:name w:val="Char1 Char Char Char1 Char Char Char"/>
    <w:basedOn w:val="Normal"/>
    <w:rsid w:val="00D42554"/>
    <w:pPr>
      <w:pageBreakBefore/>
      <w:spacing w:before="100" w:beforeAutospacing="1" w:after="100" w:afterAutospacing="1"/>
      <w:jc w:val="both"/>
    </w:pPr>
    <w:rPr>
      <w:rFonts w:ascii=".VnArial" w:eastAsia=".VnTime" w:hAnsi=".VnArial" w:cs=".VnArial"/>
      <w:sz w:val="20"/>
      <w:szCs w:val="20"/>
    </w:rPr>
  </w:style>
  <w:style w:type="paragraph" w:customStyle="1" w:styleId="CharCharCharCharCharCharCharCharCharCharCharCharCharCharCharCharCharCharCharCharCharCharCharChar">
    <w:name w:val="Char Char Char Char Char Char Char Char Char Char Char Char Char Char Char Char Char Char Char Char Char Char Char Char"/>
    <w:autoRedefine/>
    <w:rsid w:val="00D42554"/>
    <w:pPr>
      <w:tabs>
        <w:tab w:val="left" w:pos="1152"/>
      </w:tabs>
      <w:spacing w:before="120" w:after="120" w:line="312" w:lineRule="auto"/>
    </w:pPr>
    <w:rPr>
      <w:rFonts w:ascii="Arial" w:eastAsia="Times New Roman" w:hAnsi="Arial" w:cs="Arial"/>
      <w:sz w:val="26"/>
      <w:szCs w:val="26"/>
    </w:rPr>
  </w:style>
  <w:style w:type="character" w:customStyle="1" w:styleId="apple-converted-space">
    <w:name w:val="apple-converted-space"/>
    <w:rsid w:val="00D42554"/>
  </w:style>
  <w:style w:type="paragraph" w:customStyle="1" w:styleId="western">
    <w:name w:val="western"/>
    <w:basedOn w:val="Normal"/>
    <w:rsid w:val="00D42554"/>
    <w:pPr>
      <w:spacing w:before="100" w:beforeAutospacing="1" w:after="100" w:afterAutospacing="1"/>
    </w:pPr>
  </w:style>
  <w:style w:type="paragraph" w:customStyle="1" w:styleId="msonormal0">
    <w:name w:val="msonormal"/>
    <w:basedOn w:val="Normal"/>
    <w:rsid w:val="00D42554"/>
    <w:pPr>
      <w:spacing w:before="100" w:beforeAutospacing="1" w:after="100" w:afterAutospacing="1"/>
    </w:pPr>
  </w:style>
  <w:style w:type="paragraph" w:customStyle="1" w:styleId="TKDT-Bulet1">
    <w:name w:val="TKDT-Bulet 1"/>
    <w:basedOn w:val="Normal"/>
    <w:autoRedefine/>
    <w:uiPriority w:val="99"/>
    <w:qFormat/>
    <w:rsid w:val="009376AA"/>
    <w:pPr>
      <w:widowControl w:val="0"/>
      <w:numPr>
        <w:numId w:val="23"/>
      </w:numPr>
      <w:spacing w:before="60" w:after="60"/>
      <w:ind w:left="1083" w:hanging="374"/>
      <w:jc w:val="both"/>
    </w:pPr>
    <w:rPr>
      <w:rFonts w:eastAsia="MS Mincho"/>
      <w:bCs/>
      <w:i/>
      <w:iCs/>
      <w:noProof/>
      <w:sz w:val="28"/>
      <w:szCs w:val="28"/>
      <w:lang w:val="vi-VN"/>
    </w:rPr>
  </w:style>
  <w:style w:type="character" w:customStyle="1" w:styleId="ListParagraphChar">
    <w:name w:val="List Paragraph Char"/>
    <w:aliases w:val="1LU2 Char,List Paragraph1 Char"/>
    <w:link w:val="ListParagraph"/>
    <w:uiPriority w:val="34"/>
    <w:locked/>
    <w:rsid w:val="009A7552"/>
    <w:rPr>
      <w:rFonts w:ascii="Times New Roman" w:eastAsia="Times New Roman" w:hAnsi="Times New Roman" w:cs="Times New Roman"/>
      <w:sz w:val="24"/>
      <w:szCs w:val="24"/>
    </w:rPr>
  </w:style>
  <w:style w:type="paragraph" w:customStyle="1" w:styleId="TKDT-C-Hinh">
    <w:name w:val="TKDT- C-Hinh"/>
    <w:basedOn w:val="Normal"/>
    <w:uiPriority w:val="99"/>
    <w:rsid w:val="009A7552"/>
    <w:pPr>
      <w:keepLines/>
      <w:spacing w:before="120" w:after="120"/>
      <w:jc w:val="center"/>
    </w:pPr>
    <w:rPr>
      <w:rFonts w:ascii="Arial" w:eastAsia="MS Mincho" w:hAnsi="Arial" w:cs="Arial"/>
      <w:b/>
      <w:bCs/>
      <w:sz w:val="22"/>
      <w:szCs w:val="22"/>
      <w:lang w:val="vi-VN"/>
    </w:rPr>
  </w:style>
  <w:style w:type="paragraph" w:customStyle="1" w:styleId="Noidung">
    <w:name w:val="Noidung"/>
    <w:basedOn w:val="Normal"/>
    <w:link w:val="NoidungChar"/>
    <w:rsid w:val="009A7552"/>
    <w:pPr>
      <w:spacing w:after="120"/>
      <w:ind w:firstLine="720"/>
      <w:jc w:val="both"/>
    </w:pPr>
    <w:rPr>
      <w:kern w:val="28"/>
      <w:sz w:val="26"/>
      <w:szCs w:val="26"/>
      <w:lang w:val="x-none" w:eastAsia="x-none"/>
    </w:rPr>
  </w:style>
  <w:style w:type="character" w:customStyle="1" w:styleId="NoidungChar">
    <w:name w:val="Noidung Char"/>
    <w:link w:val="Noidung"/>
    <w:locked/>
    <w:rsid w:val="009A7552"/>
    <w:rPr>
      <w:rFonts w:ascii="Times New Roman" w:eastAsia="Times New Roman" w:hAnsi="Times New Roman" w:cs="Times New Roman"/>
      <w:kern w:val="28"/>
      <w:sz w:val="26"/>
      <w:szCs w:val="26"/>
      <w:lang w:val="x-none" w:eastAsia="x-none"/>
    </w:rPr>
  </w:style>
  <w:style w:type="character" w:styleId="PlaceholderText">
    <w:name w:val="Placeholder Text"/>
    <w:uiPriority w:val="99"/>
    <w:semiHidden/>
    <w:rsid w:val="008C3E70"/>
    <w:rPr>
      <w:color w:val="808080"/>
    </w:rPr>
  </w:style>
  <w:style w:type="paragraph" w:customStyle="1" w:styleId="Standard">
    <w:name w:val="Standard"/>
    <w:rsid w:val="008C3E70"/>
    <w:pPr>
      <w:widowControl w:val="0"/>
      <w:suppressAutoHyphens/>
      <w:autoSpaceDN w:val="0"/>
      <w:spacing w:after="0" w:line="240" w:lineRule="auto"/>
      <w:textAlignment w:val="baseline"/>
    </w:pPr>
    <w:rPr>
      <w:rFonts w:ascii="Times New Roman" w:eastAsia="SimSun" w:hAnsi="Times New Roman" w:cs="Mangal"/>
      <w:kern w:val="3"/>
      <w:sz w:val="24"/>
      <w:szCs w:val="24"/>
      <w:lang w:eastAsia="zh-CN" w:bidi="hi-IN"/>
    </w:rPr>
  </w:style>
  <w:style w:type="numbering" w:customStyle="1" w:styleId="WW8Num27">
    <w:name w:val="WW8Num27"/>
    <w:basedOn w:val="NoList"/>
    <w:rsid w:val="008C3E70"/>
    <w:pPr>
      <w:numPr>
        <w:numId w:val="30"/>
      </w:numPr>
    </w:pPr>
  </w:style>
  <w:style w:type="paragraph" w:customStyle="1" w:styleId="Dash">
    <w:name w:val="Dash"/>
    <w:basedOn w:val="Standard"/>
    <w:rsid w:val="008C3E70"/>
    <w:pPr>
      <w:numPr>
        <w:numId w:val="31"/>
      </w:numPr>
      <w:spacing w:before="60" w:after="60"/>
      <w:jc w:val="both"/>
    </w:pPr>
    <w:rPr>
      <w:sz w:val="28"/>
    </w:rPr>
  </w:style>
  <w:style w:type="numbering" w:customStyle="1" w:styleId="WW8Num23">
    <w:name w:val="WW8Num23"/>
    <w:basedOn w:val="NoList"/>
    <w:rsid w:val="008C3E70"/>
    <w:pPr>
      <w:numPr>
        <w:numId w:val="31"/>
      </w:numPr>
    </w:pPr>
  </w:style>
  <w:style w:type="paragraph" w:customStyle="1" w:styleId="Textbodyindent">
    <w:name w:val="Text body indent"/>
    <w:basedOn w:val="Standard"/>
    <w:rsid w:val="008C3E70"/>
    <w:pPr>
      <w:ind w:left="405"/>
      <w:jc w:val="both"/>
    </w:pPr>
    <w:rPr>
      <w:rFonts w:ascii="VNI-Times" w:hAnsi="VNI-Times" w:cs="VNI-Times"/>
      <w:sz w:val="20"/>
      <w:szCs w:val="20"/>
    </w:rPr>
  </w:style>
  <w:style w:type="paragraph" w:customStyle="1" w:styleId="font1">
    <w:name w:val="font1"/>
    <w:basedOn w:val="Normal"/>
    <w:rsid w:val="008C3E70"/>
    <w:pPr>
      <w:spacing w:before="100" w:beforeAutospacing="1" w:after="100" w:afterAutospacing="1"/>
    </w:pPr>
    <w:rPr>
      <w:rFonts w:ascii="Arial" w:hAnsi="Arial" w:cs="Arial"/>
      <w:color w:val="000000"/>
      <w:sz w:val="22"/>
      <w:szCs w:val="22"/>
    </w:rPr>
  </w:style>
  <w:style w:type="paragraph" w:customStyle="1" w:styleId="font7">
    <w:name w:val="font7"/>
    <w:basedOn w:val="Normal"/>
    <w:rsid w:val="008C3E70"/>
    <w:pPr>
      <w:spacing w:before="100" w:beforeAutospacing="1" w:after="100" w:afterAutospacing="1"/>
    </w:pPr>
    <w:rPr>
      <w:sz w:val="19"/>
      <w:szCs w:val="19"/>
    </w:rPr>
  </w:style>
  <w:style w:type="paragraph" w:customStyle="1" w:styleId="CharCharCharCharCharChar">
    <w:name w:val="Char Char Char Char Char Char"/>
    <w:basedOn w:val="Normal"/>
    <w:next w:val="Normal"/>
    <w:autoRedefine/>
    <w:semiHidden/>
    <w:rsid w:val="008C3E70"/>
    <w:pPr>
      <w:spacing w:before="120" w:after="120" w:line="312" w:lineRule="auto"/>
    </w:pPr>
    <w:rPr>
      <w:sz w:val="28"/>
      <w:szCs w:val="22"/>
    </w:rPr>
  </w:style>
  <w:style w:type="paragraph" w:customStyle="1" w:styleId="TKDT-Body2">
    <w:name w:val="TKDT-Body 2"/>
    <w:basedOn w:val="Normal"/>
    <w:uiPriority w:val="99"/>
    <w:qFormat/>
    <w:rsid w:val="008C3E70"/>
    <w:pPr>
      <w:widowControl w:val="0"/>
      <w:spacing w:before="120" w:after="120"/>
      <w:ind w:left="720"/>
      <w:jc w:val="both"/>
    </w:pPr>
    <w:rPr>
      <w:rFonts w:ascii="Arial" w:hAnsi="Arial" w:cs="Arial"/>
      <w:lang w:val="vi-VN"/>
    </w:rPr>
  </w:style>
  <w:style w:type="paragraph" w:customStyle="1" w:styleId="hbac-body">
    <w:name w:val="h bac-body"/>
    <w:basedOn w:val="Normal"/>
    <w:link w:val="hbac-bodyChar"/>
    <w:rsid w:val="008C3E70"/>
    <w:pPr>
      <w:widowControl w:val="0"/>
      <w:spacing w:before="120" w:after="120"/>
      <w:ind w:left="432"/>
      <w:jc w:val="both"/>
    </w:pPr>
    <w:rPr>
      <w:rFonts w:ascii="Arial" w:hAnsi="Arial"/>
      <w:w w:val="90"/>
      <w:lang w:val="vi-VN" w:eastAsia="x-none"/>
    </w:rPr>
  </w:style>
  <w:style w:type="character" w:customStyle="1" w:styleId="hbac-bodyChar">
    <w:name w:val="h bac-body Char"/>
    <w:link w:val="hbac-body"/>
    <w:locked/>
    <w:rsid w:val="008C3E70"/>
    <w:rPr>
      <w:rFonts w:ascii="Arial" w:eastAsia="Times New Roman" w:hAnsi="Arial" w:cs="Times New Roman"/>
      <w:w w:val="90"/>
      <w:sz w:val="24"/>
      <w:szCs w:val="24"/>
      <w:lang w:val="vi-VN" w:eastAsia="x-none"/>
    </w:rPr>
  </w:style>
  <w:style w:type="paragraph" w:customStyle="1" w:styleId="xl64">
    <w:name w:val="xl64"/>
    <w:basedOn w:val="Normal"/>
    <w:rsid w:val="008C3E70"/>
    <w:pPr>
      <w:spacing w:before="100" w:beforeAutospacing="1" w:after="100" w:afterAutospacing="1"/>
      <w:jc w:val="center"/>
    </w:pPr>
  </w:style>
  <w:style w:type="paragraph" w:customStyle="1" w:styleId="Dot">
    <w:name w:val="Dot"/>
    <w:basedOn w:val="Normal"/>
    <w:rsid w:val="008C3E70"/>
    <w:pPr>
      <w:numPr>
        <w:numId w:val="35"/>
      </w:numPr>
      <w:tabs>
        <w:tab w:val="left" w:pos="1701"/>
      </w:tabs>
      <w:spacing w:before="120"/>
      <w:jc w:val="both"/>
    </w:pPr>
    <w:rPr>
      <w:rFonts w:ascii="Arial" w:hAnsi="Arial"/>
      <w:sz w:val="26"/>
      <w:lang w:val="x-none" w:eastAsia="x-none"/>
    </w:rPr>
  </w:style>
  <w:style w:type="paragraph" w:customStyle="1" w:styleId="Dautru">
    <w:name w:val="Dau tru"/>
    <w:basedOn w:val="Normal"/>
    <w:rsid w:val="008C3E70"/>
    <w:pPr>
      <w:numPr>
        <w:numId w:val="36"/>
      </w:numPr>
      <w:suppressAutoHyphens/>
      <w:spacing w:before="40" w:after="40" w:line="300" w:lineRule="exact"/>
      <w:jc w:val="both"/>
    </w:pPr>
    <w:rPr>
      <w:sz w:val="26"/>
      <w:szCs w:val="26"/>
      <w:lang w:eastAsia="ar-SA"/>
    </w:rPr>
  </w:style>
  <w:style w:type="table" w:customStyle="1" w:styleId="TableGrid1">
    <w:name w:val="Table Grid1"/>
    <w:basedOn w:val="TableNormal"/>
    <w:next w:val="TableGrid"/>
    <w:rsid w:val="008C3E70"/>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Heading2VnTimeH12pt">
    <w:name w:val="Style Heading 2 + .VnTimeH 12 pt"/>
    <w:basedOn w:val="Heading2"/>
    <w:rsid w:val="008C3E70"/>
    <w:pPr>
      <w:tabs>
        <w:tab w:val="left" w:pos="851"/>
      </w:tabs>
      <w:spacing w:before="60" w:line="264" w:lineRule="auto"/>
      <w:jc w:val="both"/>
    </w:pPr>
    <w:rPr>
      <w:rFonts w:ascii=".VnTime" w:hAnsi=".VnTime"/>
      <w:b/>
      <w:bCs/>
      <w:color w:val="000000"/>
      <w:szCs w:val="28"/>
      <w:lang w:val="x-none" w:eastAsia="x-none"/>
    </w:rPr>
  </w:style>
  <w:style w:type="table" w:customStyle="1" w:styleId="TableGrid0">
    <w:name w:val="TableGrid"/>
    <w:rsid w:val="008C3E70"/>
    <w:pPr>
      <w:spacing w:after="0" w:line="240" w:lineRule="auto"/>
    </w:pPr>
    <w:rPr>
      <w:rFonts w:ascii="Calibri" w:eastAsia="Times New Roman" w:hAnsi="Calibri" w:cs="Times New Roman"/>
    </w:rPr>
    <w:tblPr>
      <w:tblCellMar>
        <w:top w:w="0" w:type="dxa"/>
        <w:left w:w="0" w:type="dxa"/>
        <w:bottom w:w="0" w:type="dxa"/>
        <w:right w:w="0" w:type="dxa"/>
      </w:tblCellMar>
    </w:tblPr>
  </w:style>
  <w:style w:type="table" w:customStyle="1" w:styleId="TableGrid2">
    <w:name w:val="Table Grid2"/>
    <w:basedOn w:val="TableNormal"/>
    <w:next w:val="TableGrid"/>
    <w:rsid w:val="008C3E70"/>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
    <w:name w:val="No List3"/>
    <w:next w:val="NoList"/>
    <w:uiPriority w:val="99"/>
    <w:semiHidden/>
    <w:unhideWhenUsed/>
    <w:rsid w:val="008C3E70"/>
  </w:style>
  <w:style w:type="table" w:customStyle="1" w:styleId="TableGrid3">
    <w:name w:val="Table Grid3"/>
    <w:basedOn w:val="TableNormal"/>
    <w:next w:val="TableGrid"/>
    <w:rsid w:val="008C3E70"/>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
    <w:name w:val="No List4"/>
    <w:next w:val="NoList"/>
    <w:uiPriority w:val="99"/>
    <w:semiHidden/>
    <w:unhideWhenUsed/>
    <w:rsid w:val="008C3E70"/>
  </w:style>
  <w:style w:type="table" w:customStyle="1" w:styleId="TableGrid4">
    <w:name w:val="Table Grid4"/>
    <w:basedOn w:val="TableNormal"/>
    <w:next w:val="TableGrid"/>
    <w:rsid w:val="008C3E70"/>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
    <w:name w:val="No List5"/>
    <w:next w:val="NoList"/>
    <w:uiPriority w:val="99"/>
    <w:semiHidden/>
    <w:unhideWhenUsed/>
    <w:rsid w:val="008C3E70"/>
  </w:style>
  <w:style w:type="table" w:customStyle="1" w:styleId="TableGrid5">
    <w:name w:val="Table Grid5"/>
    <w:basedOn w:val="TableNormal"/>
    <w:next w:val="TableGrid"/>
    <w:rsid w:val="008C3E70"/>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
    <w:name w:val="No List6"/>
    <w:next w:val="NoList"/>
    <w:uiPriority w:val="99"/>
    <w:semiHidden/>
    <w:unhideWhenUsed/>
    <w:rsid w:val="008C3E70"/>
  </w:style>
  <w:style w:type="table" w:customStyle="1" w:styleId="TableGrid6">
    <w:name w:val="Table Grid6"/>
    <w:basedOn w:val="TableNormal"/>
    <w:next w:val="TableGrid"/>
    <w:rsid w:val="008C3E70"/>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harCharCharCharCharChar0">
    <w:name w:val="Char Char Char Char Char Char"/>
    <w:basedOn w:val="Normal"/>
    <w:next w:val="Normal"/>
    <w:autoRedefine/>
    <w:semiHidden/>
    <w:rsid w:val="00946FB3"/>
    <w:pPr>
      <w:spacing w:before="120" w:after="120" w:line="312" w:lineRule="auto"/>
    </w:pPr>
    <w:rPr>
      <w:sz w:val="28"/>
      <w:szCs w:val="22"/>
    </w:rPr>
  </w:style>
  <w:style w:type="numbering" w:customStyle="1" w:styleId="NoList7">
    <w:name w:val="No List7"/>
    <w:next w:val="NoList"/>
    <w:uiPriority w:val="99"/>
    <w:semiHidden/>
    <w:unhideWhenUsed/>
    <w:rsid w:val="007D0545"/>
  </w:style>
  <w:style w:type="table" w:customStyle="1" w:styleId="TableGrid7">
    <w:name w:val="Table Grid7"/>
    <w:basedOn w:val="TableNormal"/>
    <w:next w:val="TableGrid"/>
    <w:rsid w:val="007D0545"/>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Grid1"/>
    <w:rsid w:val="007D0545"/>
    <w:pPr>
      <w:spacing w:after="0" w:line="240" w:lineRule="auto"/>
    </w:pPr>
    <w:rPr>
      <w:rFonts w:ascii="Calibri" w:eastAsia="Times New Roman" w:hAnsi="Calibri" w:cs="Times New Roman"/>
    </w:r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04939">
      <w:bodyDiv w:val="1"/>
      <w:marLeft w:val="0"/>
      <w:marRight w:val="0"/>
      <w:marTop w:val="0"/>
      <w:marBottom w:val="0"/>
      <w:divBdr>
        <w:top w:val="none" w:sz="0" w:space="0" w:color="auto"/>
        <w:left w:val="none" w:sz="0" w:space="0" w:color="auto"/>
        <w:bottom w:val="none" w:sz="0" w:space="0" w:color="auto"/>
        <w:right w:val="none" w:sz="0" w:space="0" w:color="auto"/>
      </w:divBdr>
    </w:div>
    <w:div w:id="18819128">
      <w:bodyDiv w:val="1"/>
      <w:marLeft w:val="0"/>
      <w:marRight w:val="0"/>
      <w:marTop w:val="0"/>
      <w:marBottom w:val="0"/>
      <w:divBdr>
        <w:top w:val="none" w:sz="0" w:space="0" w:color="auto"/>
        <w:left w:val="none" w:sz="0" w:space="0" w:color="auto"/>
        <w:bottom w:val="none" w:sz="0" w:space="0" w:color="auto"/>
        <w:right w:val="none" w:sz="0" w:space="0" w:color="auto"/>
      </w:divBdr>
    </w:div>
    <w:div w:id="38209216">
      <w:bodyDiv w:val="1"/>
      <w:marLeft w:val="0"/>
      <w:marRight w:val="0"/>
      <w:marTop w:val="0"/>
      <w:marBottom w:val="0"/>
      <w:divBdr>
        <w:top w:val="none" w:sz="0" w:space="0" w:color="auto"/>
        <w:left w:val="none" w:sz="0" w:space="0" w:color="auto"/>
        <w:bottom w:val="none" w:sz="0" w:space="0" w:color="auto"/>
        <w:right w:val="none" w:sz="0" w:space="0" w:color="auto"/>
      </w:divBdr>
    </w:div>
    <w:div w:id="72289340">
      <w:bodyDiv w:val="1"/>
      <w:marLeft w:val="0"/>
      <w:marRight w:val="0"/>
      <w:marTop w:val="0"/>
      <w:marBottom w:val="0"/>
      <w:divBdr>
        <w:top w:val="none" w:sz="0" w:space="0" w:color="auto"/>
        <w:left w:val="none" w:sz="0" w:space="0" w:color="auto"/>
        <w:bottom w:val="none" w:sz="0" w:space="0" w:color="auto"/>
        <w:right w:val="none" w:sz="0" w:space="0" w:color="auto"/>
      </w:divBdr>
    </w:div>
    <w:div w:id="131992080">
      <w:bodyDiv w:val="1"/>
      <w:marLeft w:val="0"/>
      <w:marRight w:val="0"/>
      <w:marTop w:val="0"/>
      <w:marBottom w:val="0"/>
      <w:divBdr>
        <w:top w:val="none" w:sz="0" w:space="0" w:color="auto"/>
        <w:left w:val="none" w:sz="0" w:space="0" w:color="auto"/>
        <w:bottom w:val="none" w:sz="0" w:space="0" w:color="auto"/>
        <w:right w:val="none" w:sz="0" w:space="0" w:color="auto"/>
      </w:divBdr>
    </w:div>
    <w:div w:id="157623463">
      <w:bodyDiv w:val="1"/>
      <w:marLeft w:val="0"/>
      <w:marRight w:val="0"/>
      <w:marTop w:val="0"/>
      <w:marBottom w:val="0"/>
      <w:divBdr>
        <w:top w:val="none" w:sz="0" w:space="0" w:color="auto"/>
        <w:left w:val="none" w:sz="0" w:space="0" w:color="auto"/>
        <w:bottom w:val="none" w:sz="0" w:space="0" w:color="auto"/>
        <w:right w:val="none" w:sz="0" w:space="0" w:color="auto"/>
      </w:divBdr>
    </w:div>
    <w:div w:id="181020006">
      <w:bodyDiv w:val="1"/>
      <w:marLeft w:val="0"/>
      <w:marRight w:val="0"/>
      <w:marTop w:val="0"/>
      <w:marBottom w:val="0"/>
      <w:divBdr>
        <w:top w:val="none" w:sz="0" w:space="0" w:color="auto"/>
        <w:left w:val="none" w:sz="0" w:space="0" w:color="auto"/>
        <w:bottom w:val="none" w:sz="0" w:space="0" w:color="auto"/>
        <w:right w:val="none" w:sz="0" w:space="0" w:color="auto"/>
      </w:divBdr>
    </w:div>
    <w:div w:id="214047672">
      <w:bodyDiv w:val="1"/>
      <w:marLeft w:val="0"/>
      <w:marRight w:val="0"/>
      <w:marTop w:val="0"/>
      <w:marBottom w:val="0"/>
      <w:divBdr>
        <w:top w:val="none" w:sz="0" w:space="0" w:color="auto"/>
        <w:left w:val="none" w:sz="0" w:space="0" w:color="auto"/>
        <w:bottom w:val="none" w:sz="0" w:space="0" w:color="auto"/>
        <w:right w:val="none" w:sz="0" w:space="0" w:color="auto"/>
      </w:divBdr>
    </w:div>
    <w:div w:id="229466821">
      <w:bodyDiv w:val="1"/>
      <w:marLeft w:val="0"/>
      <w:marRight w:val="0"/>
      <w:marTop w:val="0"/>
      <w:marBottom w:val="0"/>
      <w:divBdr>
        <w:top w:val="none" w:sz="0" w:space="0" w:color="auto"/>
        <w:left w:val="none" w:sz="0" w:space="0" w:color="auto"/>
        <w:bottom w:val="none" w:sz="0" w:space="0" w:color="auto"/>
        <w:right w:val="none" w:sz="0" w:space="0" w:color="auto"/>
      </w:divBdr>
    </w:div>
    <w:div w:id="435908219">
      <w:bodyDiv w:val="1"/>
      <w:marLeft w:val="0"/>
      <w:marRight w:val="0"/>
      <w:marTop w:val="0"/>
      <w:marBottom w:val="0"/>
      <w:divBdr>
        <w:top w:val="none" w:sz="0" w:space="0" w:color="auto"/>
        <w:left w:val="none" w:sz="0" w:space="0" w:color="auto"/>
        <w:bottom w:val="none" w:sz="0" w:space="0" w:color="auto"/>
        <w:right w:val="none" w:sz="0" w:space="0" w:color="auto"/>
      </w:divBdr>
    </w:div>
    <w:div w:id="456875548">
      <w:bodyDiv w:val="1"/>
      <w:marLeft w:val="0"/>
      <w:marRight w:val="0"/>
      <w:marTop w:val="0"/>
      <w:marBottom w:val="0"/>
      <w:divBdr>
        <w:top w:val="none" w:sz="0" w:space="0" w:color="auto"/>
        <w:left w:val="none" w:sz="0" w:space="0" w:color="auto"/>
        <w:bottom w:val="none" w:sz="0" w:space="0" w:color="auto"/>
        <w:right w:val="none" w:sz="0" w:space="0" w:color="auto"/>
      </w:divBdr>
    </w:div>
    <w:div w:id="502207328">
      <w:bodyDiv w:val="1"/>
      <w:marLeft w:val="0"/>
      <w:marRight w:val="0"/>
      <w:marTop w:val="0"/>
      <w:marBottom w:val="0"/>
      <w:divBdr>
        <w:top w:val="none" w:sz="0" w:space="0" w:color="auto"/>
        <w:left w:val="none" w:sz="0" w:space="0" w:color="auto"/>
        <w:bottom w:val="none" w:sz="0" w:space="0" w:color="auto"/>
        <w:right w:val="none" w:sz="0" w:space="0" w:color="auto"/>
      </w:divBdr>
    </w:div>
    <w:div w:id="578636901">
      <w:bodyDiv w:val="1"/>
      <w:marLeft w:val="0"/>
      <w:marRight w:val="0"/>
      <w:marTop w:val="0"/>
      <w:marBottom w:val="0"/>
      <w:divBdr>
        <w:top w:val="none" w:sz="0" w:space="0" w:color="auto"/>
        <w:left w:val="none" w:sz="0" w:space="0" w:color="auto"/>
        <w:bottom w:val="none" w:sz="0" w:space="0" w:color="auto"/>
        <w:right w:val="none" w:sz="0" w:space="0" w:color="auto"/>
      </w:divBdr>
    </w:div>
    <w:div w:id="612790185">
      <w:bodyDiv w:val="1"/>
      <w:marLeft w:val="0"/>
      <w:marRight w:val="0"/>
      <w:marTop w:val="0"/>
      <w:marBottom w:val="0"/>
      <w:divBdr>
        <w:top w:val="none" w:sz="0" w:space="0" w:color="auto"/>
        <w:left w:val="none" w:sz="0" w:space="0" w:color="auto"/>
        <w:bottom w:val="none" w:sz="0" w:space="0" w:color="auto"/>
        <w:right w:val="none" w:sz="0" w:space="0" w:color="auto"/>
      </w:divBdr>
    </w:div>
    <w:div w:id="638075784">
      <w:bodyDiv w:val="1"/>
      <w:marLeft w:val="0"/>
      <w:marRight w:val="0"/>
      <w:marTop w:val="0"/>
      <w:marBottom w:val="0"/>
      <w:divBdr>
        <w:top w:val="none" w:sz="0" w:space="0" w:color="auto"/>
        <w:left w:val="none" w:sz="0" w:space="0" w:color="auto"/>
        <w:bottom w:val="none" w:sz="0" w:space="0" w:color="auto"/>
        <w:right w:val="none" w:sz="0" w:space="0" w:color="auto"/>
      </w:divBdr>
    </w:div>
    <w:div w:id="671949577">
      <w:bodyDiv w:val="1"/>
      <w:marLeft w:val="0"/>
      <w:marRight w:val="0"/>
      <w:marTop w:val="0"/>
      <w:marBottom w:val="0"/>
      <w:divBdr>
        <w:top w:val="none" w:sz="0" w:space="0" w:color="auto"/>
        <w:left w:val="none" w:sz="0" w:space="0" w:color="auto"/>
        <w:bottom w:val="none" w:sz="0" w:space="0" w:color="auto"/>
        <w:right w:val="none" w:sz="0" w:space="0" w:color="auto"/>
      </w:divBdr>
    </w:div>
    <w:div w:id="671952814">
      <w:bodyDiv w:val="1"/>
      <w:marLeft w:val="0"/>
      <w:marRight w:val="0"/>
      <w:marTop w:val="0"/>
      <w:marBottom w:val="0"/>
      <w:divBdr>
        <w:top w:val="none" w:sz="0" w:space="0" w:color="auto"/>
        <w:left w:val="none" w:sz="0" w:space="0" w:color="auto"/>
        <w:bottom w:val="none" w:sz="0" w:space="0" w:color="auto"/>
        <w:right w:val="none" w:sz="0" w:space="0" w:color="auto"/>
      </w:divBdr>
    </w:div>
    <w:div w:id="714504790">
      <w:bodyDiv w:val="1"/>
      <w:marLeft w:val="0"/>
      <w:marRight w:val="0"/>
      <w:marTop w:val="0"/>
      <w:marBottom w:val="0"/>
      <w:divBdr>
        <w:top w:val="none" w:sz="0" w:space="0" w:color="auto"/>
        <w:left w:val="none" w:sz="0" w:space="0" w:color="auto"/>
        <w:bottom w:val="none" w:sz="0" w:space="0" w:color="auto"/>
        <w:right w:val="none" w:sz="0" w:space="0" w:color="auto"/>
      </w:divBdr>
    </w:div>
    <w:div w:id="760183687">
      <w:bodyDiv w:val="1"/>
      <w:marLeft w:val="0"/>
      <w:marRight w:val="0"/>
      <w:marTop w:val="0"/>
      <w:marBottom w:val="0"/>
      <w:divBdr>
        <w:top w:val="none" w:sz="0" w:space="0" w:color="auto"/>
        <w:left w:val="none" w:sz="0" w:space="0" w:color="auto"/>
        <w:bottom w:val="none" w:sz="0" w:space="0" w:color="auto"/>
        <w:right w:val="none" w:sz="0" w:space="0" w:color="auto"/>
      </w:divBdr>
    </w:div>
    <w:div w:id="767119989">
      <w:bodyDiv w:val="1"/>
      <w:marLeft w:val="0"/>
      <w:marRight w:val="0"/>
      <w:marTop w:val="0"/>
      <w:marBottom w:val="0"/>
      <w:divBdr>
        <w:top w:val="none" w:sz="0" w:space="0" w:color="auto"/>
        <w:left w:val="none" w:sz="0" w:space="0" w:color="auto"/>
        <w:bottom w:val="none" w:sz="0" w:space="0" w:color="auto"/>
        <w:right w:val="none" w:sz="0" w:space="0" w:color="auto"/>
      </w:divBdr>
    </w:div>
    <w:div w:id="958756608">
      <w:bodyDiv w:val="1"/>
      <w:marLeft w:val="0"/>
      <w:marRight w:val="0"/>
      <w:marTop w:val="0"/>
      <w:marBottom w:val="0"/>
      <w:divBdr>
        <w:top w:val="none" w:sz="0" w:space="0" w:color="auto"/>
        <w:left w:val="none" w:sz="0" w:space="0" w:color="auto"/>
        <w:bottom w:val="none" w:sz="0" w:space="0" w:color="auto"/>
        <w:right w:val="none" w:sz="0" w:space="0" w:color="auto"/>
      </w:divBdr>
    </w:div>
    <w:div w:id="998578133">
      <w:bodyDiv w:val="1"/>
      <w:marLeft w:val="0"/>
      <w:marRight w:val="0"/>
      <w:marTop w:val="0"/>
      <w:marBottom w:val="0"/>
      <w:divBdr>
        <w:top w:val="none" w:sz="0" w:space="0" w:color="auto"/>
        <w:left w:val="none" w:sz="0" w:space="0" w:color="auto"/>
        <w:bottom w:val="none" w:sz="0" w:space="0" w:color="auto"/>
        <w:right w:val="none" w:sz="0" w:space="0" w:color="auto"/>
      </w:divBdr>
    </w:div>
    <w:div w:id="1027682379">
      <w:bodyDiv w:val="1"/>
      <w:marLeft w:val="0"/>
      <w:marRight w:val="0"/>
      <w:marTop w:val="0"/>
      <w:marBottom w:val="0"/>
      <w:divBdr>
        <w:top w:val="none" w:sz="0" w:space="0" w:color="auto"/>
        <w:left w:val="none" w:sz="0" w:space="0" w:color="auto"/>
        <w:bottom w:val="none" w:sz="0" w:space="0" w:color="auto"/>
        <w:right w:val="none" w:sz="0" w:space="0" w:color="auto"/>
      </w:divBdr>
    </w:div>
    <w:div w:id="1055348120">
      <w:bodyDiv w:val="1"/>
      <w:marLeft w:val="0"/>
      <w:marRight w:val="0"/>
      <w:marTop w:val="0"/>
      <w:marBottom w:val="0"/>
      <w:divBdr>
        <w:top w:val="none" w:sz="0" w:space="0" w:color="auto"/>
        <w:left w:val="none" w:sz="0" w:space="0" w:color="auto"/>
        <w:bottom w:val="none" w:sz="0" w:space="0" w:color="auto"/>
        <w:right w:val="none" w:sz="0" w:space="0" w:color="auto"/>
      </w:divBdr>
    </w:div>
    <w:div w:id="1073698388">
      <w:bodyDiv w:val="1"/>
      <w:marLeft w:val="0"/>
      <w:marRight w:val="0"/>
      <w:marTop w:val="0"/>
      <w:marBottom w:val="0"/>
      <w:divBdr>
        <w:top w:val="none" w:sz="0" w:space="0" w:color="auto"/>
        <w:left w:val="none" w:sz="0" w:space="0" w:color="auto"/>
        <w:bottom w:val="none" w:sz="0" w:space="0" w:color="auto"/>
        <w:right w:val="none" w:sz="0" w:space="0" w:color="auto"/>
      </w:divBdr>
    </w:div>
    <w:div w:id="1088501972">
      <w:bodyDiv w:val="1"/>
      <w:marLeft w:val="0"/>
      <w:marRight w:val="0"/>
      <w:marTop w:val="0"/>
      <w:marBottom w:val="0"/>
      <w:divBdr>
        <w:top w:val="none" w:sz="0" w:space="0" w:color="auto"/>
        <w:left w:val="none" w:sz="0" w:space="0" w:color="auto"/>
        <w:bottom w:val="none" w:sz="0" w:space="0" w:color="auto"/>
        <w:right w:val="none" w:sz="0" w:space="0" w:color="auto"/>
      </w:divBdr>
    </w:div>
    <w:div w:id="1114447830">
      <w:bodyDiv w:val="1"/>
      <w:marLeft w:val="0"/>
      <w:marRight w:val="0"/>
      <w:marTop w:val="0"/>
      <w:marBottom w:val="0"/>
      <w:divBdr>
        <w:top w:val="none" w:sz="0" w:space="0" w:color="auto"/>
        <w:left w:val="none" w:sz="0" w:space="0" w:color="auto"/>
        <w:bottom w:val="none" w:sz="0" w:space="0" w:color="auto"/>
        <w:right w:val="none" w:sz="0" w:space="0" w:color="auto"/>
      </w:divBdr>
    </w:div>
    <w:div w:id="1123695750">
      <w:bodyDiv w:val="1"/>
      <w:marLeft w:val="0"/>
      <w:marRight w:val="0"/>
      <w:marTop w:val="0"/>
      <w:marBottom w:val="0"/>
      <w:divBdr>
        <w:top w:val="none" w:sz="0" w:space="0" w:color="auto"/>
        <w:left w:val="none" w:sz="0" w:space="0" w:color="auto"/>
        <w:bottom w:val="none" w:sz="0" w:space="0" w:color="auto"/>
        <w:right w:val="none" w:sz="0" w:space="0" w:color="auto"/>
      </w:divBdr>
    </w:div>
    <w:div w:id="1254556552">
      <w:bodyDiv w:val="1"/>
      <w:marLeft w:val="0"/>
      <w:marRight w:val="0"/>
      <w:marTop w:val="0"/>
      <w:marBottom w:val="0"/>
      <w:divBdr>
        <w:top w:val="none" w:sz="0" w:space="0" w:color="auto"/>
        <w:left w:val="none" w:sz="0" w:space="0" w:color="auto"/>
        <w:bottom w:val="none" w:sz="0" w:space="0" w:color="auto"/>
        <w:right w:val="none" w:sz="0" w:space="0" w:color="auto"/>
      </w:divBdr>
    </w:div>
    <w:div w:id="1269966376">
      <w:bodyDiv w:val="1"/>
      <w:marLeft w:val="0"/>
      <w:marRight w:val="0"/>
      <w:marTop w:val="0"/>
      <w:marBottom w:val="0"/>
      <w:divBdr>
        <w:top w:val="none" w:sz="0" w:space="0" w:color="auto"/>
        <w:left w:val="none" w:sz="0" w:space="0" w:color="auto"/>
        <w:bottom w:val="none" w:sz="0" w:space="0" w:color="auto"/>
        <w:right w:val="none" w:sz="0" w:space="0" w:color="auto"/>
      </w:divBdr>
    </w:div>
    <w:div w:id="1278827257">
      <w:bodyDiv w:val="1"/>
      <w:marLeft w:val="0"/>
      <w:marRight w:val="0"/>
      <w:marTop w:val="0"/>
      <w:marBottom w:val="0"/>
      <w:divBdr>
        <w:top w:val="none" w:sz="0" w:space="0" w:color="auto"/>
        <w:left w:val="none" w:sz="0" w:space="0" w:color="auto"/>
        <w:bottom w:val="none" w:sz="0" w:space="0" w:color="auto"/>
        <w:right w:val="none" w:sz="0" w:space="0" w:color="auto"/>
      </w:divBdr>
    </w:div>
    <w:div w:id="1336877465">
      <w:bodyDiv w:val="1"/>
      <w:marLeft w:val="0"/>
      <w:marRight w:val="0"/>
      <w:marTop w:val="0"/>
      <w:marBottom w:val="0"/>
      <w:divBdr>
        <w:top w:val="none" w:sz="0" w:space="0" w:color="auto"/>
        <w:left w:val="none" w:sz="0" w:space="0" w:color="auto"/>
        <w:bottom w:val="none" w:sz="0" w:space="0" w:color="auto"/>
        <w:right w:val="none" w:sz="0" w:space="0" w:color="auto"/>
      </w:divBdr>
    </w:div>
    <w:div w:id="1374692751">
      <w:bodyDiv w:val="1"/>
      <w:marLeft w:val="0"/>
      <w:marRight w:val="0"/>
      <w:marTop w:val="0"/>
      <w:marBottom w:val="0"/>
      <w:divBdr>
        <w:top w:val="none" w:sz="0" w:space="0" w:color="auto"/>
        <w:left w:val="none" w:sz="0" w:space="0" w:color="auto"/>
        <w:bottom w:val="none" w:sz="0" w:space="0" w:color="auto"/>
        <w:right w:val="none" w:sz="0" w:space="0" w:color="auto"/>
      </w:divBdr>
    </w:div>
    <w:div w:id="1376999939">
      <w:bodyDiv w:val="1"/>
      <w:marLeft w:val="0"/>
      <w:marRight w:val="0"/>
      <w:marTop w:val="0"/>
      <w:marBottom w:val="0"/>
      <w:divBdr>
        <w:top w:val="none" w:sz="0" w:space="0" w:color="auto"/>
        <w:left w:val="none" w:sz="0" w:space="0" w:color="auto"/>
        <w:bottom w:val="none" w:sz="0" w:space="0" w:color="auto"/>
        <w:right w:val="none" w:sz="0" w:space="0" w:color="auto"/>
      </w:divBdr>
      <w:divsChild>
        <w:div w:id="1666935541">
          <w:marLeft w:val="0"/>
          <w:marRight w:val="0"/>
          <w:marTop w:val="0"/>
          <w:marBottom w:val="0"/>
          <w:divBdr>
            <w:top w:val="none" w:sz="0" w:space="0" w:color="auto"/>
            <w:left w:val="none" w:sz="0" w:space="0" w:color="auto"/>
            <w:bottom w:val="none" w:sz="0" w:space="0" w:color="auto"/>
            <w:right w:val="none" w:sz="0" w:space="0" w:color="auto"/>
          </w:divBdr>
        </w:div>
      </w:divsChild>
    </w:div>
    <w:div w:id="1400403556">
      <w:bodyDiv w:val="1"/>
      <w:marLeft w:val="0"/>
      <w:marRight w:val="0"/>
      <w:marTop w:val="0"/>
      <w:marBottom w:val="0"/>
      <w:divBdr>
        <w:top w:val="none" w:sz="0" w:space="0" w:color="auto"/>
        <w:left w:val="none" w:sz="0" w:space="0" w:color="auto"/>
        <w:bottom w:val="none" w:sz="0" w:space="0" w:color="auto"/>
        <w:right w:val="none" w:sz="0" w:space="0" w:color="auto"/>
      </w:divBdr>
    </w:div>
    <w:div w:id="1408067277">
      <w:bodyDiv w:val="1"/>
      <w:marLeft w:val="0"/>
      <w:marRight w:val="0"/>
      <w:marTop w:val="0"/>
      <w:marBottom w:val="0"/>
      <w:divBdr>
        <w:top w:val="none" w:sz="0" w:space="0" w:color="auto"/>
        <w:left w:val="none" w:sz="0" w:space="0" w:color="auto"/>
        <w:bottom w:val="none" w:sz="0" w:space="0" w:color="auto"/>
        <w:right w:val="none" w:sz="0" w:space="0" w:color="auto"/>
      </w:divBdr>
    </w:div>
    <w:div w:id="1416779673">
      <w:bodyDiv w:val="1"/>
      <w:marLeft w:val="0"/>
      <w:marRight w:val="0"/>
      <w:marTop w:val="0"/>
      <w:marBottom w:val="0"/>
      <w:divBdr>
        <w:top w:val="none" w:sz="0" w:space="0" w:color="auto"/>
        <w:left w:val="none" w:sz="0" w:space="0" w:color="auto"/>
        <w:bottom w:val="none" w:sz="0" w:space="0" w:color="auto"/>
        <w:right w:val="none" w:sz="0" w:space="0" w:color="auto"/>
      </w:divBdr>
    </w:div>
    <w:div w:id="1440225892">
      <w:bodyDiv w:val="1"/>
      <w:marLeft w:val="0"/>
      <w:marRight w:val="0"/>
      <w:marTop w:val="0"/>
      <w:marBottom w:val="0"/>
      <w:divBdr>
        <w:top w:val="none" w:sz="0" w:space="0" w:color="auto"/>
        <w:left w:val="none" w:sz="0" w:space="0" w:color="auto"/>
        <w:bottom w:val="none" w:sz="0" w:space="0" w:color="auto"/>
        <w:right w:val="none" w:sz="0" w:space="0" w:color="auto"/>
      </w:divBdr>
    </w:div>
    <w:div w:id="1469788295">
      <w:bodyDiv w:val="1"/>
      <w:marLeft w:val="0"/>
      <w:marRight w:val="0"/>
      <w:marTop w:val="0"/>
      <w:marBottom w:val="0"/>
      <w:divBdr>
        <w:top w:val="none" w:sz="0" w:space="0" w:color="auto"/>
        <w:left w:val="none" w:sz="0" w:space="0" w:color="auto"/>
        <w:bottom w:val="none" w:sz="0" w:space="0" w:color="auto"/>
        <w:right w:val="none" w:sz="0" w:space="0" w:color="auto"/>
      </w:divBdr>
    </w:div>
    <w:div w:id="1476484282">
      <w:bodyDiv w:val="1"/>
      <w:marLeft w:val="0"/>
      <w:marRight w:val="0"/>
      <w:marTop w:val="0"/>
      <w:marBottom w:val="0"/>
      <w:divBdr>
        <w:top w:val="none" w:sz="0" w:space="0" w:color="auto"/>
        <w:left w:val="none" w:sz="0" w:space="0" w:color="auto"/>
        <w:bottom w:val="none" w:sz="0" w:space="0" w:color="auto"/>
        <w:right w:val="none" w:sz="0" w:space="0" w:color="auto"/>
      </w:divBdr>
    </w:div>
    <w:div w:id="1567111341">
      <w:bodyDiv w:val="1"/>
      <w:marLeft w:val="0"/>
      <w:marRight w:val="0"/>
      <w:marTop w:val="0"/>
      <w:marBottom w:val="0"/>
      <w:divBdr>
        <w:top w:val="none" w:sz="0" w:space="0" w:color="auto"/>
        <w:left w:val="none" w:sz="0" w:space="0" w:color="auto"/>
        <w:bottom w:val="none" w:sz="0" w:space="0" w:color="auto"/>
        <w:right w:val="none" w:sz="0" w:space="0" w:color="auto"/>
      </w:divBdr>
    </w:div>
    <w:div w:id="1604649940">
      <w:bodyDiv w:val="1"/>
      <w:marLeft w:val="0"/>
      <w:marRight w:val="0"/>
      <w:marTop w:val="0"/>
      <w:marBottom w:val="0"/>
      <w:divBdr>
        <w:top w:val="none" w:sz="0" w:space="0" w:color="auto"/>
        <w:left w:val="none" w:sz="0" w:space="0" w:color="auto"/>
        <w:bottom w:val="none" w:sz="0" w:space="0" w:color="auto"/>
        <w:right w:val="none" w:sz="0" w:space="0" w:color="auto"/>
      </w:divBdr>
    </w:div>
    <w:div w:id="1627152146">
      <w:bodyDiv w:val="1"/>
      <w:marLeft w:val="0"/>
      <w:marRight w:val="0"/>
      <w:marTop w:val="0"/>
      <w:marBottom w:val="0"/>
      <w:divBdr>
        <w:top w:val="none" w:sz="0" w:space="0" w:color="auto"/>
        <w:left w:val="none" w:sz="0" w:space="0" w:color="auto"/>
        <w:bottom w:val="none" w:sz="0" w:space="0" w:color="auto"/>
        <w:right w:val="none" w:sz="0" w:space="0" w:color="auto"/>
      </w:divBdr>
    </w:div>
    <w:div w:id="1649439812">
      <w:bodyDiv w:val="1"/>
      <w:marLeft w:val="0"/>
      <w:marRight w:val="0"/>
      <w:marTop w:val="0"/>
      <w:marBottom w:val="0"/>
      <w:divBdr>
        <w:top w:val="none" w:sz="0" w:space="0" w:color="auto"/>
        <w:left w:val="none" w:sz="0" w:space="0" w:color="auto"/>
        <w:bottom w:val="none" w:sz="0" w:space="0" w:color="auto"/>
        <w:right w:val="none" w:sz="0" w:space="0" w:color="auto"/>
      </w:divBdr>
    </w:div>
    <w:div w:id="1786843844">
      <w:bodyDiv w:val="1"/>
      <w:marLeft w:val="0"/>
      <w:marRight w:val="0"/>
      <w:marTop w:val="0"/>
      <w:marBottom w:val="0"/>
      <w:divBdr>
        <w:top w:val="none" w:sz="0" w:space="0" w:color="auto"/>
        <w:left w:val="none" w:sz="0" w:space="0" w:color="auto"/>
        <w:bottom w:val="none" w:sz="0" w:space="0" w:color="auto"/>
        <w:right w:val="none" w:sz="0" w:space="0" w:color="auto"/>
      </w:divBdr>
    </w:div>
    <w:div w:id="1809934294">
      <w:bodyDiv w:val="1"/>
      <w:marLeft w:val="0"/>
      <w:marRight w:val="0"/>
      <w:marTop w:val="0"/>
      <w:marBottom w:val="0"/>
      <w:divBdr>
        <w:top w:val="none" w:sz="0" w:space="0" w:color="auto"/>
        <w:left w:val="none" w:sz="0" w:space="0" w:color="auto"/>
        <w:bottom w:val="none" w:sz="0" w:space="0" w:color="auto"/>
        <w:right w:val="none" w:sz="0" w:space="0" w:color="auto"/>
      </w:divBdr>
    </w:div>
    <w:div w:id="1816989186">
      <w:bodyDiv w:val="1"/>
      <w:marLeft w:val="0"/>
      <w:marRight w:val="0"/>
      <w:marTop w:val="0"/>
      <w:marBottom w:val="0"/>
      <w:divBdr>
        <w:top w:val="none" w:sz="0" w:space="0" w:color="auto"/>
        <w:left w:val="none" w:sz="0" w:space="0" w:color="auto"/>
        <w:bottom w:val="none" w:sz="0" w:space="0" w:color="auto"/>
        <w:right w:val="none" w:sz="0" w:space="0" w:color="auto"/>
      </w:divBdr>
    </w:div>
    <w:div w:id="1824853061">
      <w:bodyDiv w:val="1"/>
      <w:marLeft w:val="0"/>
      <w:marRight w:val="0"/>
      <w:marTop w:val="0"/>
      <w:marBottom w:val="0"/>
      <w:divBdr>
        <w:top w:val="none" w:sz="0" w:space="0" w:color="auto"/>
        <w:left w:val="none" w:sz="0" w:space="0" w:color="auto"/>
        <w:bottom w:val="none" w:sz="0" w:space="0" w:color="auto"/>
        <w:right w:val="none" w:sz="0" w:space="0" w:color="auto"/>
      </w:divBdr>
    </w:div>
    <w:div w:id="1871603293">
      <w:bodyDiv w:val="1"/>
      <w:marLeft w:val="0"/>
      <w:marRight w:val="0"/>
      <w:marTop w:val="0"/>
      <w:marBottom w:val="0"/>
      <w:divBdr>
        <w:top w:val="none" w:sz="0" w:space="0" w:color="auto"/>
        <w:left w:val="none" w:sz="0" w:space="0" w:color="auto"/>
        <w:bottom w:val="none" w:sz="0" w:space="0" w:color="auto"/>
        <w:right w:val="none" w:sz="0" w:space="0" w:color="auto"/>
      </w:divBdr>
    </w:div>
    <w:div w:id="1946182574">
      <w:bodyDiv w:val="1"/>
      <w:marLeft w:val="0"/>
      <w:marRight w:val="0"/>
      <w:marTop w:val="0"/>
      <w:marBottom w:val="0"/>
      <w:divBdr>
        <w:top w:val="none" w:sz="0" w:space="0" w:color="auto"/>
        <w:left w:val="none" w:sz="0" w:space="0" w:color="auto"/>
        <w:bottom w:val="none" w:sz="0" w:space="0" w:color="auto"/>
        <w:right w:val="none" w:sz="0" w:space="0" w:color="auto"/>
      </w:divBdr>
    </w:div>
    <w:div w:id="1948845959">
      <w:bodyDiv w:val="1"/>
      <w:marLeft w:val="0"/>
      <w:marRight w:val="0"/>
      <w:marTop w:val="0"/>
      <w:marBottom w:val="0"/>
      <w:divBdr>
        <w:top w:val="none" w:sz="0" w:space="0" w:color="auto"/>
        <w:left w:val="none" w:sz="0" w:space="0" w:color="auto"/>
        <w:bottom w:val="none" w:sz="0" w:space="0" w:color="auto"/>
        <w:right w:val="none" w:sz="0" w:space="0" w:color="auto"/>
      </w:divBdr>
    </w:div>
    <w:div w:id="1949579388">
      <w:bodyDiv w:val="1"/>
      <w:marLeft w:val="0"/>
      <w:marRight w:val="0"/>
      <w:marTop w:val="0"/>
      <w:marBottom w:val="0"/>
      <w:divBdr>
        <w:top w:val="none" w:sz="0" w:space="0" w:color="auto"/>
        <w:left w:val="none" w:sz="0" w:space="0" w:color="auto"/>
        <w:bottom w:val="none" w:sz="0" w:space="0" w:color="auto"/>
        <w:right w:val="none" w:sz="0" w:space="0" w:color="auto"/>
      </w:divBdr>
    </w:div>
    <w:div w:id="1953122765">
      <w:bodyDiv w:val="1"/>
      <w:marLeft w:val="0"/>
      <w:marRight w:val="0"/>
      <w:marTop w:val="0"/>
      <w:marBottom w:val="0"/>
      <w:divBdr>
        <w:top w:val="none" w:sz="0" w:space="0" w:color="auto"/>
        <w:left w:val="none" w:sz="0" w:space="0" w:color="auto"/>
        <w:bottom w:val="none" w:sz="0" w:space="0" w:color="auto"/>
        <w:right w:val="none" w:sz="0" w:space="0" w:color="auto"/>
      </w:divBdr>
    </w:div>
    <w:div w:id="1954749540">
      <w:bodyDiv w:val="1"/>
      <w:marLeft w:val="0"/>
      <w:marRight w:val="0"/>
      <w:marTop w:val="0"/>
      <w:marBottom w:val="0"/>
      <w:divBdr>
        <w:top w:val="none" w:sz="0" w:space="0" w:color="auto"/>
        <w:left w:val="none" w:sz="0" w:space="0" w:color="auto"/>
        <w:bottom w:val="none" w:sz="0" w:space="0" w:color="auto"/>
        <w:right w:val="none" w:sz="0" w:space="0" w:color="auto"/>
      </w:divBdr>
    </w:div>
    <w:div w:id="1974215384">
      <w:bodyDiv w:val="1"/>
      <w:marLeft w:val="0"/>
      <w:marRight w:val="0"/>
      <w:marTop w:val="0"/>
      <w:marBottom w:val="0"/>
      <w:divBdr>
        <w:top w:val="none" w:sz="0" w:space="0" w:color="auto"/>
        <w:left w:val="none" w:sz="0" w:space="0" w:color="auto"/>
        <w:bottom w:val="none" w:sz="0" w:space="0" w:color="auto"/>
        <w:right w:val="none" w:sz="0" w:space="0" w:color="auto"/>
      </w:divBdr>
    </w:div>
    <w:div w:id="1985238399">
      <w:bodyDiv w:val="1"/>
      <w:marLeft w:val="0"/>
      <w:marRight w:val="0"/>
      <w:marTop w:val="0"/>
      <w:marBottom w:val="0"/>
      <w:divBdr>
        <w:top w:val="none" w:sz="0" w:space="0" w:color="auto"/>
        <w:left w:val="none" w:sz="0" w:space="0" w:color="auto"/>
        <w:bottom w:val="none" w:sz="0" w:space="0" w:color="auto"/>
        <w:right w:val="none" w:sz="0" w:space="0" w:color="auto"/>
      </w:divBdr>
    </w:div>
    <w:div w:id="1991783010">
      <w:bodyDiv w:val="1"/>
      <w:marLeft w:val="0"/>
      <w:marRight w:val="0"/>
      <w:marTop w:val="0"/>
      <w:marBottom w:val="0"/>
      <w:divBdr>
        <w:top w:val="none" w:sz="0" w:space="0" w:color="auto"/>
        <w:left w:val="none" w:sz="0" w:space="0" w:color="auto"/>
        <w:bottom w:val="none" w:sz="0" w:space="0" w:color="auto"/>
        <w:right w:val="none" w:sz="0" w:space="0" w:color="auto"/>
      </w:divBdr>
    </w:div>
    <w:div w:id="2003502296">
      <w:bodyDiv w:val="1"/>
      <w:marLeft w:val="0"/>
      <w:marRight w:val="0"/>
      <w:marTop w:val="0"/>
      <w:marBottom w:val="0"/>
      <w:divBdr>
        <w:top w:val="none" w:sz="0" w:space="0" w:color="auto"/>
        <w:left w:val="none" w:sz="0" w:space="0" w:color="auto"/>
        <w:bottom w:val="none" w:sz="0" w:space="0" w:color="auto"/>
        <w:right w:val="none" w:sz="0" w:space="0" w:color="auto"/>
      </w:divBdr>
    </w:div>
    <w:div w:id="2013877641">
      <w:bodyDiv w:val="1"/>
      <w:marLeft w:val="0"/>
      <w:marRight w:val="0"/>
      <w:marTop w:val="0"/>
      <w:marBottom w:val="0"/>
      <w:divBdr>
        <w:top w:val="none" w:sz="0" w:space="0" w:color="auto"/>
        <w:left w:val="none" w:sz="0" w:space="0" w:color="auto"/>
        <w:bottom w:val="none" w:sz="0" w:space="0" w:color="auto"/>
        <w:right w:val="none" w:sz="0" w:space="0" w:color="auto"/>
      </w:divBdr>
    </w:div>
    <w:div w:id="2046170544">
      <w:bodyDiv w:val="1"/>
      <w:marLeft w:val="0"/>
      <w:marRight w:val="0"/>
      <w:marTop w:val="0"/>
      <w:marBottom w:val="0"/>
      <w:divBdr>
        <w:top w:val="none" w:sz="0" w:space="0" w:color="auto"/>
        <w:left w:val="none" w:sz="0" w:space="0" w:color="auto"/>
        <w:bottom w:val="none" w:sz="0" w:space="0" w:color="auto"/>
        <w:right w:val="none" w:sz="0" w:space="0" w:color="auto"/>
      </w:divBdr>
    </w:div>
    <w:div w:id="2060742650">
      <w:bodyDiv w:val="1"/>
      <w:marLeft w:val="0"/>
      <w:marRight w:val="0"/>
      <w:marTop w:val="0"/>
      <w:marBottom w:val="0"/>
      <w:divBdr>
        <w:top w:val="none" w:sz="0" w:space="0" w:color="auto"/>
        <w:left w:val="none" w:sz="0" w:space="0" w:color="auto"/>
        <w:bottom w:val="none" w:sz="0" w:space="0" w:color="auto"/>
        <w:right w:val="none" w:sz="0" w:space="0" w:color="auto"/>
      </w:divBdr>
    </w:div>
    <w:div w:id="211459432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21" Type="http://schemas.openxmlformats.org/officeDocument/2006/relationships/image" Target="media/image14.jpeg"/><Relationship Id="rId34" Type="http://schemas.openxmlformats.org/officeDocument/2006/relationships/image" Target="media/image26.pn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hyperlink" Target="http://tcxdvn.xaydung.gov.vn/TCXDVN/TCXDVN.NSF/39899ca304173c6d49256d1f0029c12d/7f19c125973f2bd7472571a9006ea04f?OpenDocument" TargetMode="External"/><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jpeg"/><Relationship Id="rId32" Type="http://schemas.openxmlformats.org/officeDocument/2006/relationships/image" Target="media/image25.png"/><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footer" Target="footer1.xml"/><Relationship Id="rId10" Type="http://schemas.openxmlformats.org/officeDocument/2006/relationships/image" Target="media/image3.png"/><Relationship Id="rId19" Type="http://schemas.openxmlformats.org/officeDocument/2006/relationships/image" Target="media/image12.jpeg"/><Relationship Id="rId31" Type="http://schemas.openxmlformats.org/officeDocument/2006/relationships/image" Target="media/image24.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hyperlink" Target="http://tcxdvn.xaydung.gov.vn/TCXDVN/TCXDVN.NSF/39899ca304173c6d49256d1f0029c12d/7f19c125973f2bd7472571a9006ea04f?OpenDocument" TargetMode="External"/><Relationship Id="rId8" Type="http://schemas.openxmlformats.org/officeDocument/2006/relationships/image" Target="media/image1.jpeg"/><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BD1CAC3-0A56-4960-9EBC-515867BB325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48</TotalTime>
  <Pages>80</Pages>
  <Words>22087</Words>
  <Characters>125902</Characters>
  <Application>Microsoft Office Word</Application>
  <DocSecurity>0</DocSecurity>
  <Lines>1049</Lines>
  <Paragraphs>295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147694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7</dc:creator>
  <cp:keywords/>
  <dc:description/>
  <cp:lastModifiedBy>Lê Hoàng Phương</cp:lastModifiedBy>
  <cp:revision>11</cp:revision>
  <cp:lastPrinted>2018-10-29T07:23:00Z</cp:lastPrinted>
  <dcterms:created xsi:type="dcterms:W3CDTF">2018-10-29T07:07:00Z</dcterms:created>
  <dcterms:modified xsi:type="dcterms:W3CDTF">2018-10-29T10:55:00Z</dcterms:modified>
</cp:coreProperties>
</file>